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E1954" w14:textId="77777777" w:rsidR="00237A53" w:rsidRDefault="00237A53">
      <w:pPr>
        <w:pStyle w:val="BodyText"/>
        <w:spacing w:before="512"/>
        <w:rPr>
          <w:rFonts w:ascii="Times New Roman"/>
          <w:sz w:val="56"/>
        </w:rPr>
      </w:pPr>
    </w:p>
    <w:p w14:paraId="76FE6C53" w14:textId="77777777" w:rsidR="00237A53" w:rsidRDefault="00476A2A">
      <w:pPr>
        <w:pStyle w:val="Title"/>
      </w:pPr>
      <w:r>
        <w:rPr>
          <w:noProof/>
          <w:lang w:bidi="si-LK"/>
        </w:rPr>
        <w:drawing>
          <wp:anchor distT="0" distB="0" distL="0" distR="0" simplePos="0" relativeHeight="15729152" behindDoc="0" locked="0" layoutInCell="1" allowOverlap="1" wp14:anchorId="2FD1C6E7" wp14:editId="1DC85367">
            <wp:simplePos x="0" y="0"/>
            <wp:positionH relativeFrom="page">
              <wp:posOffset>3067050</wp:posOffset>
            </wp:positionH>
            <wp:positionV relativeFrom="paragraph">
              <wp:posOffset>-581972</wp:posOffset>
            </wp:positionV>
            <wp:extent cx="1095375" cy="10191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095375" cy="1019175"/>
                    </a:xfrm>
                    <a:prstGeom prst="rect">
                      <a:avLst/>
                    </a:prstGeom>
                  </pic:spPr>
                </pic:pic>
              </a:graphicData>
            </a:graphic>
          </wp:anchor>
        </w:drawing>
      </w:r>
      <w:r>
        <w:rPr>
          <w:spacing w:val="-4"/>
        </w:rPr>
        <w:t>SANITATION</w:t>
      </w:r>
      <w:r>
        <w:rPr>
          <w:spacing w:val="-22"/>
        </w:rPr>
        <w:t xml:space="preserve"> </w:t>
      </w:r>
      <w:r>
        <w:rPr>
          <w:spacing w:val="-4"/>
        </w:rPr>
        <w:t>SAFETY</w:t>
      </w:r>
      <w:r>
        <w:rPr>
          <w:spacing w:val="-22"/>
        </w:rPr>
        <w:t xml:space="preserve"> </w:t>
      </w:r>
      <w:r>
        <w:rPr>
          <w:spacing w:val="-4"/>
        </w:rPr>
        <w:t xml:space="preserve">PLANNING </w:t>
      </w:r>
      <w:r>
        <w:t xml:space="preserve">SSP IN RADDOLUGAMA </w:t>
      </w:r>
      <w:bookmarkStart w:id="0" w:name="_GoBack"/>
      <w:bookmarkEnd w:id="0"/>
      <w:r>
        <w:t>AREA</w:t>
      </w:r>
    </w:p>
    <w:p w14:paraId="198EB0EE" w14:textId="77777777" w:rsidR="00237A53" w:rsidRDefault="00237A53">
      <w:pPr>
        <w:pStyle w:val="BodyText"/>
        <w:rPr>
          <w:b/>
          <w:sz w:val="20"/>
        </w:rPr>
      </w:pPr>
    </w:p>
    <w:p w14:paraId="122648D8" w14:textId="77777777" w:rsidR="00237A53" w:rsidRDefault="00476A2A">
      <w:pPr>
        <w:pStyle w:val="BodyText"/>
        <w:spacing w:before="198"/>
        <w:rPr>
          <w:b/>
          <w:sz w:val="20"/>
        </w:rPr>
      </w:pPr>
      <w:r>
        <w:rPr>
          <w:noProof/>
          <w:lang w:bidi="si-LK"/>
        </w:rPr>
        <w:drawing>
          <wp:anchor distT="0" distB="0" distL="0" distR="0" simplePos="0" relativeHeight="487587840" behindDoc="1" locked="0" layoutInCell="1" allowOverlap="1" wp14:anchorId="293454D6" wp14:editId="57A754FB">
            <wp:simplePos x="0" y="0"/>
            <wp:positionH relativeFrom="page">
              <wp:posOffset>1871662</wp:posOffset>
            </wp:positionH>
            <wp:positionV relativeFrom="paragraph">
              <wp:posOffset>296063</wp:posOffset>
            </wp:positionV>
            <wp:extent cx="4235528" cy="282368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235528" cy="2823686"/>
                    </a:xfrm>
                    <a:prstGeom prst="rect">
                      <a:avLst/>
                    </a:prstGeom>
                  </pic:spPr>
                </pic:pic>
              </a:graphicData>
            </a:graphic>
          </wp:anchor>
        </w:drawing>
      </w:r>
    </w:p>
    <w:p w14:paraId="61C54AA7" w14:textId="77777777" w:rsidR="00237A53" w:rsidRDefault="00237A53">
      <w:pPr>
        <w:pStyle w:val="BodyText"/>
        <w:spacing w:before="370"/>
        <w:rPr>
          <w:b/>
          <w:sz w:val="56"/>
        </w:rPr>
      </w:pPr>
    </w:p>
    <w:p w14:paraId="68CDCDBE" w14:textId="77777777" w:rsidR="00237A53" w:rsidRDefault="00476A2A">
      <w:pPr>
        <w:pStyle w:val="Heading3"/>
        <w:ind w:left="3200" w:right="2901"/>
        <w:jc w:val="center"/>
      </w:pPr>
      <w:r>
        <w:t>Prepared</w:t>
      </w:r>
      <w:r>
        <w:rPr>
          <w:spacing w:val="-6"/>
        </w:rPr>
        <w:t xml:space="preserve"> </w:t>
      </w:r>
      <w:r>
        <w:rPr>
          <w:spacing w:val="-5"/>
        </w:rPr>
        <w:t>By:</w:t>
      </w:r>
    </w:p>
    <w:p w14:paraId="3A5AF380" w14:textId="77777777" w:rsidR="00237A53" w:rsidRDefault="00476A2A">
      <w:pPr>
        <w:pStyle w:val="BodyText"/>
        <w:spacing w:before="276"/>
        <w:ind w:left="3200" w:right="2898"/>
        <w:jc w:val="center"/>
      </w:pPr>
      <w:r>
        <w:t>Regional</w:t>
      </w:r>
      <w:r>
        <w:rPr>
          <w:spacing w:val="-14"/>
        </w:rPr>
        <w:t xml:space="preserve"> </w:t>
      </w:r>
      <w:r>
        <w:t>Manager</w:t>
      </w:r>
      <w:r>
        <w:rPr>
          <w:spacing w:val="-14"/>
        </w:rPr>
        <w:t xml:space="preserve"> </w:t>
      </w:r>
      <w:r>
        <w:t>-</w:t>
      </w:r>
      <w:r>
        <w:rPr>
          <w:spacing w:val="-13"/>
        </w:rPr>
        <w:t xml:space="preserve"> </w:t>
      </w:r>
      <w:r>
        <w:t>Water</w:t>
      </w:r>
      <w:r>
        <w:rPr>
          <w:spacing w:val="-14"/>
        </w:rPr>
        <w:t xml:space="preserve"> </w:t>
      </w:r>
      <w:r>
        <w:t xml:space="preserve">Reclamation </w:t>
      </w:r>
      <w:proofErr w:type="spellStart"/>
      <w:r>
        <w:t>Raddolugama</w:t>
      </w:r>
      <w:proofErr w:type="spellEnd"/>
      <w:r>
        <w:t xml:space="preserve"> Office</w:t>
      </w:r>
    </w:p>
    <w:p w14:paraId="4E3C4A8B" w14:textId="77777777" w:rsidR="00237A53" w:rsidRDefault="00237A53">
      <w:pPr>
        <w:pStyle w:val="BodyText"/>
      </w:pPr>
    </w:p>
    <w:p w14:paraId="7A04968D" w14:textId="77777777" w:rsidR="00237A53" w:rsidRDefault="00476A2A">
      <w:pPr>
        <w:pStyle w:val="BodyText"/>
        <w:ind w:left="3200" w:right="2900"/>
        <w:jc w:val="center"/>
      </w:pPr>
      <w:r>
        <w:t>National</w:t>
      </w:r>
      <w:r>
        <w:rPr>
          <w:spacing w:val="-5"/>
        </w:rPr>
        <w:t xml:space="preserve"> </w:t>
      </w:r>
      <w:r>
        <w:t>Water</w:t>
      </w:r>
      <w:r>
        <w:rPr>
          <w:spacing w:val="-5"/>
        </w:rPr>
        <w:t xml:space="preserve"> </w:t>
      </w:r>
      <w:r>
        <w:t>Supply</w:t>
      </w:r>
      <w:r>
        <w:rPr>
          <w:spacing w:val="-5"/>
        </w:rPr>
        <w:t xml:space="preserve"> </w:t>
      </w:r>
      <w:r>
        <w:t>and</w:t>
      </w:r>
      <w:r>
        <w:rPr>
          <w:spacing w:val="-5"/>
        </w:rPr>
        <w:t xml:space="preserve"> </w:t>
      </w:r>
      <w:r>
        <w:t>Drainage</w:t>
      </w:r>
      <w:r>
        <w:rPr>
          <w:spacing w:val="-5"/>
        </w:rPr>
        <w:t xml:space="preserve"> </w:t>
      </w:r>
      <w:r>
        <w:rPr>
          <w:spacing w:val="-2"/>
        </w:rPr>
        <w:t>Board</w:t>
      </w:r>
    </w:p>
    <w:p w14:paraId="1D109A2F" w14:textId="77777777" w:rsidR="00237A53" w:rsidRDefault="00237A53">
      <w:pPr>
        <w:pStyle w:val="BodyText"/>
        <w:spacing w:before="50"/>
      </w:pPr>
    </w:p>
    <w:p w14:paraId="20F7B366" w14:textId="77777777" w:rsidR="00237A53" w:rsidRDefault="00476A2A">
      <w:pPr>
        <w:ind w:left="3200" w:right="3257"/>
        <w:jc w:val="center"/>
        <w:rPr>
          <w:sz w:val="28"/>
        </w:rPr>
      </w:pPr>
      <w:r>
        <w:rPr>
          <w:spacing w:val="-4"/>
          <w:sz w:val="28"/>
        </w:rPr>
        <w:t>MAY</w:t>
      </w:r>
      <w:r>
        <w:rPr>
          <w:spacing w:val="-11"/>
          <w:sz w:val="28"/>
        </w:rPr>
        <w:t xml:space="preserve"> </w:t>
      </w:r>
      <w:r>
        <w:rPr>
          <w:spacing w:val="-4"/>
          <w:sz w:val="28"/>
        </w:rPr>
        <w:t>2024</w:t>
      </w:r>
    </w:p>
    <w:p w14:paraId="59AA1DFB" w14:textId="77777777" w:rsidR="00237A53" w:rsidRDefault="00237A53">
      <w:pPr>
        <w:jc w:val="center"/>
        <w:rPr>
          <w:sz w:val="28"/>
        </w:rPr>
        <w:sectPr w:rsidR="00237A53">
          <w:type w:val="continuous"/>
          <w:pgSz w:w="12240" w:h="15840"/>
          <w:pgMar w:top="1820" w:right="500" w:bottom="280" w:left="560" w:header="720" w:footer="720" w:gutter="0"/>
          <w:cols w:space="720"/>
        </w:sectPr>
      </w:pPr>
    </w:p>
    <w:p w14:paraId="6E4CFC6C" w14:textId="77777777" w:rsidR="00237A53" w:rsidRDefault="00476A2A">
      <w:pPr>
        <w:spacing w:before="29"/>
        <w:ind w:left="880"/>
        <w:rPr>
          <w:sz w:val="20"/>
        </w:rPr>
      </w:pPr>
      <w:r>
        <w:rPr>
          <w:sz w:val="20"/>
        </w:rPr>
        <w:lastRenderedPageBreak/>
        <w:t>Table</w:t>
      </w:r>
      <w:r>
        <w:rPr>
          <w:spacing w:val="-11"/>
          <w:sz w:val="20"/>
        </w:rPr>
        <w:t xml:space="preserve"> </w:t>
      </w:r>
      <w:r>
        <w:rPr>
          <w:sz w:val="20"/>
        </w:rPr>
        <w:t>of</w:t>
      </w:r>
      <w:r>
        <w:rPr>
          <w:spacing w:val="-11"/>
          <w:sz w:val="20"/>
        </w:rPr>
        <w:t xml:space="preserve"> </w:t>
      </w:r>
      <w:r>
        <w:rPr>
          <w:spacing w:val="-2"/>
          <w:sz w:val="20"/>
        </w:rPr>
        <w:t>Contents</w:t>
      </w:r>
    </w:p>
    <w:sdt>
      <w:sdtPr>
        <w:rPr>
          <w:sz w:val="20"/>
          <w:szCs w:val="20"/>
        </w:rPr>
        <w:id w:val="565464013"/>
        <w:docPartObj>
          <w:docPartGallery w:val="Table of Contents"/>
          <w:docPartUnique/>
        </w:docPartObj>
      </w:sdtPr>
      <w:sdtEndPr/>
      <w:sdtContent>
        <w:p w14:paraId="1A7CBE10" w14:textId="77777777" w:rsidR="00237A53" w:rsidRDefault="00ED1948">
          <w:pPr>
            <w:pStyle w:val="TOC1"/>
            <w:tabs>
              <w:tab w:val="right" w:pos="10224"/>
            </w:tabs>
            <w:spacing w:before="1"/>
            <w:ind w:left="790" w:firstLine="0"/>
          </w:pPr>
          <w:hyperlink w:anchor="_TOC_250008" w:history="1">
            <w:r w:rsidR="00476A2A">
              <w:rPr>
                <w:spacing w:val="-2"/>
              </w:rPr>
              <w:t>INTRODUCTION</w:t>
            </w:r>
            <w:r w:rsidR="00476A2A">
              <w:rPr>
                <w:rFonts w:ascii="Times New Roman"/>
              </w:rPr>
              <w:tab/>
            </w:r>
            <w:r w:rsidR="00476A2A">
              <w:rPr>
                <w:spacing w:val="-10"/>
              </w:rPr>
              <w:t>2</w:t>
            </w:r>
          </w:hyperlink>
        </w:p>
        <w:p w14:paraId="3E9424FC" w14:textId="77777777" w:rsidR="00237A53" w:rsidRDefault="00476A2A">
          <w:pPr>
            <w:pStyle w:val="TOC1"/>
            <w:numPr>
              <w:ilvl w:val="0"/>
              <w:numId w:val="21"/>
            </w:numPr>
            <w:tabs>
              <w:tab w:val="left" w:pos="1059"/>
              <w:tab w:val="right" w:pos="10224"/>
            </w:tabs>
            <w:spacing w:before="147"/>
            <w:ind w:left="1059" w:hanging="269"/>
          </w:pPr>
          <w:r>
            <w:rPr>
              <w:spacing w:val="-2"/>
            </w:rPr>
            <w:t>PREPARATION</w:t>
          </w:r>
          <w:r>
            <w:rPr>
              <w:spacing w:val="-3"/>
            </w:rPr>
            <w:t xml:space="preserve"> </w:t>
          </w:r>
          <w:r>
            <w:rPr>
              <w:spacing w:val="-2"/>
            </w:rPr>
            <w:t>OF</w:t>
          </w:r>
          <w:r>
            <w:rPr>
              <w:spacing w:val="-3"/>
            </w:rPr>
            <w:t xml:space="preserve"> </w:t>
          </w:r>
          <w:r>
            <w:rPr>
              <w:spacing w:val="-2"/>
            </w:rPr>
            <w:t>SANITATION SAFETY</w:t>
          </w:r>
          <w:r>
            <w:rPr>
              <w:spacing w:val="-3"/>
            </w:rPr>
            <w:t xml:space="preserve"> </w:t>
          </w:r>
          <w:r>
            <w:rPr>
              <w:spacing w:val="-2"/>
            </w:rPr>
            <w:t>PLAN (SSP)</w:t>
          </w:r>
          <w:r>
            <w:rPr>
              <w:rFonts w:ascii="Times New Roman"/>
            </w:rPr>
            <w:tab/>
          </w:r>
          <w:r>
            <w:rPr>
              <w:spacing w:val="-10"/>
            </w:rPr>
            <w:t>4</w:t>
          </w:r>
        </w:p>
        <w:p w14:paraId="545BA1BA" w14:textId="77777777" w:rsidR="00237A53" w:rsidRDefault="00476A2A">
          <w:pPr>
            <w:pStyle w:val="TOC2"/>
            <w:numPr>
              <w:ilvl w:val="1"/>
              <w:numId w:val="21"/>
            </w:numPr>
            <w:tabs>
              <w:tab w:val="left" w:pos="1599"/>
              <w:tab w:val="right" w:pos="10224"/>
            </w:tabs>
            <w:spacing w:before="165"/>
            <w:ind w:left="1599" w:hanging="524"/>
          </w:pPr>
          <w:r>
            <w:t>The</w:t>
          </w:r>
          <w:r>
            <w:rPr>
              <w:spacing w:val="-4"/>
            </w:rPr>
            <w:t xml:space="preserve"> </w:t>
          </w:r>
          <w:r>
            <w:t>SSP</w:t>
          </w:r>
          <w:r>
            <w:rPr>
              <w:spacing w:val="-4"/>
            </w:rPr>
            <w:t xml:space="preserve"> </w:t>
          </w:r>
          <w:r>
            <w:t>Area</w:t>
          </w:r>
          <w:r>
            <w:rPr>
              <w:spacing w:val="-3"/>
            </w:rPr>
            <w:t xml:space="preserve"> </w:t>
          </w:r>
          <w:r>
            <w:t>and</w:t>
          </w:r>
          <w:r>
            <w:rPr>
              <w:spacing w:val="-4"/>
            </w:rPr>
            <w:t xml:space="preserve"> </w:t>
          </w:r>
          <w:r>
            <w:t>the</w:t>
          </w:r>
          <w:r>
            <w:rPr>
              <w:spacing w:val="-4"/>
            </w:rPr>
            <w:t xml:space="preserve"> </w:t>
          </w:r>
          <w:r>
            <w:t>Lead</w:t>
          </w:r>
          <w:r>
            <w:rPr>
              <w:spacing w:val="-3"/>
            </w:rPr>
            <w:t xml:space="preserve"> </w:t>
          </w:r>
          <w:r>
            <w:rPr>
              <w:spacing w:val="-2"/>
            </w:rPr>
            <w:t>Organization</w:t>
          </w:r>
          <w:r>
            <w:rPr>
              <w:rFonts w:ascii="Times New Roman"/>
            </w:rPr>
            <w:tab/>
          </w:r>
          <w:r>
            <w:rPr>
              <w:spacing w:val="-10"/>
            </w:rPr>
            <w:t>4</w:t>
          </w:r>
        </w:p>
        <w:p w14:paraId="5A582FAA" w14:textId="77777777" w:rsidR="00237A53" w:rsidRDefault="00ED1948">
          <w:pPr>
            <w:pStyle w:val="TOC2"/>
            <w:numPr>
              <w:ilvl w:val="1"/>
              <w:numId w:val="21"/>
            </w:numPr>
            <w:tabs>
              <w:tab w:val="left" w:pos="1599"/>
              <w:tab w:val="right" w:pos="10224"/>
            </w:tabs>
            <w:spacing w:before="158"/>
            <w:ind w:left="1599" w:hanging="524"/>
          </w:pPr>
          <w:hyperlink w:anchor="_TOC_250007" w:history="1">
            <w:r w:rsidR="00476A2A">
              <w:t>The</w:t>
            </w:r>
            <w:r w:rsidR="00476A2A">
              <w:rPr>
                <w:spacing w:val="-5"/>
              </w:rPr>
              <w:t xml:space="preserve"> </w:t>
            </w:r>
            <w:r w:rsidR="00476A2A">
              <w:t>SSP</w:t>
            </w:r>
            <w:r w:rsidR="00476A2A">
              <w:rPr>
                <w:spacing w:val="-3"/>
              </w:rPr>
              <w:t xml:space="preserve"> </w:t>
            </w:r>
            <w:r w:rsidR="00476A2A">
              <w:rPr>
                <w:spacing w:val="-4"/>
              </w:rPr>
              <w:t>Team</w:t>
            </w:r>
            <w:r w:rsidR="00476A2A">
              <w:rPr>
                <w:rFonts w:ascii="Times New Roman"/>
              </w:rPr>
              <w:tab/>
            </w:r>
            <w:r w:rsidR="00476A2A">
              <w:rPr>
                <w:spacing w:val="-10"/>
              </w:rPr>
              <w:t>4</w:t>
            </w:r>
          </w:hyperlink>
        </w:p>
        <w:p w14:paraId="04297776" w14:textId="77777777" w:rsidR="00237A53" w:rsidRDefault="00ED1948">
          <w:pPr>
            <w:pStyle w:val="TOC2"/>
            <w:numPr>
              <w:ilvl w:val="1"/>
              <w:numId w:val="21"/>
            </w:numPr>
            <w:tabs>
              <w:tab w:val="left" w:pos="1599"/>
              <w:tab w:val="right" w:pos="10224"/>
            </w:tabs>
            <w:ind w:left="1599" w:hanging="524"/>
          </w:pPr>
          <w:hyperlink w:anchor="_TOC_250006" w:history="1">
            <w:r w:rsidR="00476A2A">
              <w:t>Establishment</w:t>
            </w:r>
            <w:r w:rsidR="00476A2A">
              <w:rPr>
                <w:spacing w:val="-8"/>
              </w:rPr>
              <w:t xml:space="preserve"> </w:t>
            </w:r>
            <w:r w:rsidR="00476A2A">
              <w:t>of</w:t>
            </w:r>
            <w:r w:rsidR="00476A2A">
              <w:rPr>
                <w:spacing w:val="-8"/>
              </w:rPr>
              <w:t xml:space="preserve"> </w:t>
            </w:r>
            <w:r w:rsidR="00476A2A">
              <w:t>SSP</w:t>
            </w:r>
            <w:r w:rsidR="00476A2A">
              <w:rPr>
                <w:spacing w:val="-7"/>
              </w:rPr>
              <w:t xml:space="preserve"> </w:t>
            </w:r>
            <w:r w:rsidR="00476A2A">
              <w:rPr>
                <w:spacing w:val="-2"/>
              </w:rPr>
              <w:t>Priorities</w:t>
            </w:r>
            <w:r w:rsidR="00476A2A">
              <w:rPr>
                <w:rFonts w:ascii="Times New Roman"/>
              </w:rPr>
              <w:tab/>
            </w:r>
            <w:r w:rsidR="00476A2A">
              <w:rPr>
                <w:spacing w:val="-5"/>
              </w:rPr>
              <w:t>17</w:t>
            </w:r>
          </w:hyperlink>
        </w:p>
        <w:p w14:paraId="45D89028" w14:textId="77777777" w:rsidR="00237A53" w:rsidRDefault="00ED1948">
          <w:pPr>
            <w:pStyle w:val="TOC1"/>
            <w:numPr>
              <w:ilvl w:val="0"/>
              <w:numId w:val="21"/>
            </w:numPr>
            <w:tabs>
              <w:tab w:val="left" w:pos="1059"/>
              <w:tab w:val="right" w:pos="10224"/>
            </w:tabs>
            <w:ind w:left="1059" w:hanging="269"/>
          </w:pPr>
          <w:hyperlink w:anchor="_TOC_250005" w:history="1">
            <w:r w:rsidR="00476A2A">
              <w:t>SYSTEM</w:t>
            </w:r>
            <w:r w:rsidR="00476A2A">
              <w:rPr>
                <w:spacing w:val="-7"/>
              </w:rPr>
              <w:t xml:space="preserve"> </w:t>
            </w:r>
            <w:r w:rsidR="00476A2A">
              <w:rPr>
                <w:spacing w:val="-2"/>
              </w:rPr>
              <w:t>DESCRIPTION</w:t>
            </w:r>
            <w:r w:rsidR="00476A2A">
              <w:rPr>
                <w:rFonts w:ascii="Times New Roman"/>
              </w:rPr>
              <w:tab/>
            </w:r>
            <w:r w:rsidR="00476A2A">
              <w:rPr>
                <w:spacing w:val="-5"/>
              </w:rPr>
              <w:t>20</w:t>
            </w:r>
          </w:hyperlink>
        </w:p>
        <w:p w14:paraId="201F2167" w14:textId="77777777" w:rsidR="00237A53" w:rsidRDefault="00476A2A">
          <w:pPr>
            <w:pStyle w:val="TOC3"/>
            <w:numPr>
              <w:ilvl w:val="1"/>
              <w:numId w:val="21"/>
            </w:numPr>
            <w:tabs>
              <w:tab w:val="left" w:pos="1599"/>
              <w:tab w:val="left" w:pos="7785"/>
            </w:tabs>
            <w:ind w:left="1599" w:hanging="524"/>
            <w:rPr>
              <w:i w:val="0"/>
              <w:sz w:val="20"/>
            </w:rPr>
          </w:pPr>
          <w:r>
            <w:rPr>
              <w:b w:val="0"/>
              <w:i w:val="0"/>
              <w:spacing w:val="-2"/>
              <w:sz w:val="20"/>
            </w:rPr>
            <w:t>System</w:t>
          </w:r>
          <w:r>
            <w:rPr>
              <w:b w:val="0"/>
              <w:i w:val="0"/>
              <w:spacing w:val="-1"/>
              <w:sz w:val="20"/>
            </w:rPr>
            <w:t xml:space="preserve"> </w:t>
          </w:r>
          <w:r>
            <w:rPr>
              <w:b w:val="0"/>
              <w:i w:val="0"/>
              <w:spacing w:val="-5"/>
              <w:sz w:val="20"/>
            </w:rPr>
            <w:t>Map</w:t>
          </w:r>
          <w:r>
            <w:rPr>
              <w:b w:val="0"/>
              <w:i w:val="0"/>
              <w:sz w:val="20"/>
            </w:rPr>
            <w:tab/>
          </w:r>
          <w:r>
            <w:rPr>
              <w:i w:val="0"/>
              <w:sz w:val="20"/>
            </w:rPr>
            <w:t>Error!</w:t>
          </w:r>
          <w:r>
            <w:rPr>
              <w:i w:val="0"/>
              <w:spacing w:val="-9"/>
              <w:sz w:val="20"/>
            </w:rPr>
            <w:t xml:space="preserve"> </w:t>
          </w:r>
          <w:r>
            <w:rPr>
              <w:i w:val="0"/>
              <w:sz w:val="20"/>
            </w:rPr>
            <w:t>Bookmark</w:t>
          </w:r>
          <w:r>
            <w:rPr>
              <w:i w:val="0"/>
              <w:spacing w:val="-6"/>
              <w:sz w:val="20"/>
            </w:rPr>
            <w:t xml:space="preserve"> </w:t>
          </w:r>
          <w:r>
            <w:rPr>
              <w:i w:val="0"/>
              <w:sz w:val="20"/>
            </w:rPr>
            <w:t>not</w:t>
          </w:r>
          <w:r>
            <w:rPr>
              <w:i w:val="0"/>
              <w:spacing w:val="-6"/>
              <w:sz w:val="20"/>
            </w:rPr>
            <w:t xml:space="preserve"> </w:t>
          </w:r>
          <w:r>
            <w:rPr>
              <w:i w:val="0"/>
              <w:spacing w:val="-2"/>
              <w:sz w:val="20"/>
            </w:rPr>
            <w:t>defined.</w:t>
          </w:r>
        </w:p>
        <w:p w14:paraId="65514235" w14:textId="77777777" w:rsidR="00237A53" w:rsidRDefault="00ED1948">
          <w:pPr>
            <w:pStyle w:val="TOC2"/>
            <w:numPr>
              <w:ilvl w:val="1"/>
              <w:numId w:val="21"/>
            </w:numPr>
            <w:tabs>
              <w:tab w:val="left" w:pos="1599"/>
              <w:tab w:val="right" w:pos="10224"/>
            </w:tabs>
            <w:ind w:left="1599" w:hanging="524"/>
          </w:pPr>
          <w:hyperlink w:anchor="_TOC_250004" w:history="1">
            <w:r w:rsidR="00476A2A">
              <w:rPr>
                <w:spacing w:val="-2"/>
              </w:rPr>
              <w:t>Characterize</w:t>
            </w:r>
            <w:r w:rsidR="00476A2A">
              <w:t xml:space="preserve"> </w:t>
            </w:r>
            <w:r w:rsidR="00476A2A">
              <w:rPr>
                <w:spacing w:val="-2"/>
              </w:rPr>
              <w:t>System</w:t>
            </w:r>
            <w:r w:rsidR="00476A2A">
              <w:rPr>
                <w:spacing w:val="1"/>
              </w:rPr>
              <w:t xml:space="preserve"> </w:t>
            </w:r>
            <w:r w:rsidR="00476A2A">
              <w:rPr>
                <w:spacing w:val="-4"/>
              </w:rPr>
              <w:t>Flows</w:t>
            </w:r>
            <w:r w:rsidR="00476A2A">
              <w:rPr>
                <w:rFonts w:ascii="Times New Roman"/>
              </w:rPr>
              <w:tab/>
            </w:r>
            <w:r w:rsidR="00476A2A">
              <w:rPr>
                <w:spacing w:val="-5"/>
              </w:rPr>
              <w:t>30</w:t>
            </w:r>
          </w:hyperlink>
        </w:p>
        <w:p w14:paraId="7965EAA1" w14:textId="77777777" w:rsidR="00237A53" w:rsidRDefault="00ED1948">
          <w:pPr>
            <w:pStyle w:val="TOC2"/>
            <w:numPr>
              <w:ilvl w:val="1"/>
              <w:numId w:val="21"/>
            </w:numPr>
            <w:tabs>
              <w:tab w:val="left" w:pos="1599"/>
              <w:tab w:val="right" w:pos="10224"/>
            </w:tabs>
            <w:ind w:left="1599" w:hanging="524"/>
          </w:pPr>
          <w:hyperlink w:anchor="_TOC_250003" w:history="1">
            <w:r w:rsidR="00476A2A">
              <w:t>Identify</w:t>
            </w:r>
            <w:r w:rsidR="00476A2A">
              <w:rPr>
                <w:spacing w:val="-9"/>
              </w:rPr>
              <w:t xml:space="preserve"> </w:t>
            </w:r>
            <w:r w:rsidR="00476A2A">
              <w:t>Exposure</w:t>
            </w:r>
            <w:r w:rsidR="00476A2A">
              <w:rPr>
                <w:spacing w:val="-9"/>
              </w:rPr>
              <w:t xml:space="preserve"> </w:t>
            </w:r>
            <w:r w:rsidR="00476A2A">
              <w:rPr>
                <w:spacing w:val="-2"/>
              </w:rPr>
              <w:t>Groups</w:t>
            </w:r>
            <w:r w:rsidR="00476A2A">
              <w:rPr>
                <w:rFonts w:ascii="Times New Roman"/>
              </w:rPr>
              <w:tab/>
            </w:r>
            <w:r w:rsidR="00476A2A">
              <w:rPr>
                <w:spacing w:val="-5"/>
              </w:rPr>
              <w:t>32</w:t>
            </w:r>
          </w:hyperlink>
        </w:p>
        <w:p w14:paraId="55E71A99" w14:textId="77777777" w:rsidR="00237A53" w:rsidRDefault="00ED1948">
          <w:pPr>
            <w:pStyle w:val="TOC2"/>
            <w:numPr>
              <w:ilvl w:val="1"/>
              <w:numId w:val="21"/>
            </w:numPr>
            <w:tabs>
              <w:tab w:val="left" w:pos="1599"/>
              <w:tab w:val="right" w:pos="10224"/>
            </w:tabs>
            <w:spacing w:before="158"/>
            <w:ind w:left="1599" w:hanging="524"/>
          </w:pPr>
          <w:hyperlink w:anchor="_TOC_250002" w:history="1">
            <w:r w:rsidR="00476A2A">
              <w:t>Supporting</w:t>
            </w:r>
            <w:r w:rsidR="00476A2A">
              <w:rPr>
                <w:spacing w:val="-10"/>
              </w:rPr>
              <w:t xml:space="preserve"> </w:t>
            </w:r>
            <w:r w:rsidR="00476A2A">
              <w:rPr>
                <w:spacing w:val="-2"/>
              </w:rPr>
              <w:t>Information</w:t>
            </w:r>
            <w:r w:rsidR="00476A2A">
              <w:rPr>
                <w:rFonts w:ascii="Times New Roman"/>
              </w:rPr>
              <w:tab/>
            </w:r>
            <w:r w:rsidR="00476A2A">
              <w:rPr>
                <w:spacing w:val="-5"/>
              </w:rPr>
              <w:t>38</w:t>
            </w:r>
          </w:hyperlink>
        </w:p>
        <w:p w14:paraId="1DF44004" w14:textId="77777777" w:rsidR="00237A53" w:rsidRDefault="00476A2A">
          <w:pPr>
            <w:pStyle w:val="TOC3"/>
            <w:numPr>
              <w:ilvl w:val="1"/>
              <w:numId w:val="21"/>
            </w:numPr>
            <w:tabs>
              <w:tab w:val="left" w:pos="1599"/>
              <w:tab w:val="left" w:pos="7785"/>
            </w:tabs>
            <w:spacing w:before="159"/>
            <w:ind w:left="1599" w:hanging="524"/>
            <w:rPr>
              <w:i w:val="0"/>
              <w:sz w:val="20"/>
            </w:rPr>
          </w:pPr>
          <w:r>
            <w:rPr>
              <w:b w:val="0"/>
              <w:i w:val="0"/>
              <w:sz w:val="20"/>
            </w:rPr>
            <w:t>Confirmation</w:t>
          </w:r>
          <w:r>
            <w:rPr>
              <w:b w:val="0"/>
              <w:i w:val="0"/>
              <w:spacing w:val="-10"/>
              <w:sz w:val="20"/>
            </w:rPr>
            <w:t xml:space="preserve"> </w:t>
          </w:r>
          <w:r>
            <w:rPr>
              <w:b w:val="0"/>
              <w:i w:val="0"/>
              <w:sz w:val="20"/>
            </w:rPr>
            <w:t>of</w:t>
          </w:r>
          <w:r>
            <w:rPr>
              <w:b w:val="0"/>
              <w:i w:val="0"/>
              <w:spacing w:val="-10"/>
              <w:sz w:val="20"/>
            </w:rPr>
            <w:t xml:space="preserve"> </w:t>
          </w:r>
          <w:r>
            <w:rPr>
              <w:b w:val="0"/>
              <w:i w:val="0"/>
              <w:sz w:val="20"/>
            </w:rPr>
            <w:t>System</w:t>
          </w:r>
          <w:r>
            <w:rPr>
              <w:b w:val="0"/>
              <w:i w:val="0"/>
              <w:spacing w:val="-9"/>
              <w:sz w:val="20"/>
            </w:rPr>
            <w:t xml:space="preserve"> </w:t>
          </w:r>
          <w:proofErr w:type="spellStart"/>
          <w:r>
            <w:rPr>
              <w:b w:val="0"/>
              <w:i w:val="0"/>
              <w:spacing w:val="-2"/>
              <w:sz w:val="20"/>
            </w:rPr>
            <w:t>Descrfiption</w:t>
          </w:r>
          <w:proofErr w:type="spellEnd"/>
          <w:r>
            <w:rPr>
              <w:b w:val="0"/>
              <w:i w:val="0"/>
              <w:sz w:val="20"/>
            </w:rPr>
            <w:tab/>
          </w:r>
          <w:r>
            <w:rPr>
              <w:i w:val="0"/>
              <w:sz w:val="20"/>
            </w:rPr>
            <w:t>Error!</w:t>
          </w:r>
          <w:r>
            <w:rPr>
              <w:i w:val="0"/>
              <w:spacing w:val="-9"/>
              <w:sz w:val="20"/>
            </w:rPr>
            <w:t xml:space="preserve"> </w:t>
          </w:r>
          <w:r>
            <w:rPr>
              <w:i w:val="0"/>
              <w:sz w:val="20"/>
            </w:rPr>
            <w:t>Bookmark</w:t>
          </w:r>
          <w:r>
            <w:rPr>
              <w:i w:val="0"/>
              <w:spacing w:val="-6"/>
              <w:sz w:val="20"/>
            </w:rPr>
            <w:t xml:space="preserve"> </w:t>
          </w:r>
          <w:r>
            <w:rPr>
              <w:i w:val="0"/>
              <w:sz w:val="20"/>
            </w:rPr>
            <w:t>not</w:t>
          </w:r>
          <w:r>
            <w:rPr>
              <w:i w:val="0"/>
              <w:spacing w:val="-6"/>
              <w:sz w:val="20"/>
            </w:rPr>
            <w:t xml:space="preserve"> </w:t>
          </w:r>
          <w:r>
            <w:rPr>
              <w:i w:val="0"/>
              <w:spacing w:val="-2"/>
              <w:sz w:val="20"/>
            </w:rPr>
            <w:t>defined.</w:t>
          </w:r>
        </w:p>
        <w:p w14:paraId="3E48AA87" w14:textId="77777777" w:rsidR="00237A53" w:rsidRDefault="00476A2A">
          <w:pPr>
            <w:pStyle w:val="TOC1"/>
            <w:numPr>
              <w:ilvl w:val="0"/>
              <w:numId w:val="21"/>
            </w:numPr>
            <w:tabs>
              <w:tab w:val="left" w:pos="1059"/>
            </w:tabs>
            <w:ind w:left="1059" w:hanging="269"/>
          </w:pPr>
          <w:r>
            <w:t>HAZARDOUS</w:t>
          </w:r>
          <w:r>
            <w:rPr>
              <w:spacing w:val="-3"/>
            </w:rPr>
            <w:t xml:space="preserve"> </w:t>
          </w:r>
          <w:r>
            <w:t>EVENTS,</w:t>
          </w:r>
          <w:r>
            <w:rPr>
              <w:spacing w:val="-2"/>
            </w:rPr>
            <w:t xml:space="preserve"> </w:t>
          </w:r>
          <w:r>
            <w:t>ASSESSMENT</w:t>
          </w:r>
          <w:r>
            <w:rPr>
              <w:spacing w:val="-2"/>
            </w:rPr>
            <w:t xml:space="preserve"> </w:t>
          </w:r>
          <w:r>
            <w:t>OF</w:t>
          </w:r>
          <w:r>
            <w:rPr>
              <w:spacing w:val="-3"/>
            </w:rPr>
            <w:t xml:space="preserve"> </w:t>
          </w:r>
          <w:r>
            <w:t>EXISTING</w:t>
          </w:r>
          <w:r>
            <w:rPr>
              <w:spacing w:val="-2"/>
            </w:rPr>
            <w:t xml:space="preserve"> </w:t>
          </w:r>
          <w:r>
            <w:t>CONTROL</w:t>
          </w:r>
          <w:r>
            <w:rPr>
              <w:spacing w:val="-2"/>
            </w:rPr>
            <w:t xml:space="preserve"> </w:t>
          </w:r>
          <w:r>
            <w:t>MEASURES</w:t>
          </w:r>
          <w:r>
            <w:rPr>
              <w:spacing w:val="-3"/>
            </w:rPr>
            <w:t xml:space="preserve"> </w:t>
          </w:r>
          <w:r>
            <w:t>AND</w:t>
          </w:r>
          <w:r>
            <w:rPr>
              <w:spacing w:val="-2"/>
            </w:rPr>
            <w:t xml:space="preserve"> </w:t>
          </w:r>
          <w:r>
            <w:t>RISK</w:t>
          </w:r>
          <w:r>
            <w:rPr>
              <w:spacing w:val="-2"/>
            </w:rPr>
            <w:t xml:space="preserve"> EXPOSURE39</w:t>
          </w:r>
        </w:p>
        <w:p w14:paraId="04C2C50E" w14:textId="77777777" w:rsidR="00237A53" w:rsidRDefault="00476A2A">
          <w:pPr>
            <w:pStyle w:val="TOC3"/>
            <w:numPr>
              <w:ilvl w:val="1"/>
              <w:numId w:val="21"/>
            </w:numPr>
            <w:tabs>
              <w:tab w:val="left" w:pos="1599"/>
              <w:tab w:val="left" w:pos="7785"/>
            </w:tabs>
            <w:ind w:left="1599" w:hanging="524"/>
            <w:rPr>
              <w:i w:val="0"/>
              <w:sz w:val="20"/>
            </w:rPr>
          </w:pPr>
          <w:r>
            <w:rPr>
              <w:b w:val="0"/>
              <w:i w:val="0"/>
              <w:sz w:val="20"/>
            </w:rPr>
            <w:t>Identification</w:t>
          </w:r>
          <w:r>
            <w:rPr>
              <w:b w:val="0"/>
              <w:i w:val="0"/>
              <w:spacing w:val="-10"/>
              <w:sz w:val="20"/>
            </w:rPr>
            <w:t xml:space="preserve"> </w:t>
          </w:r>
          <w:r>
            <w:rPr>
              <w:b w:val="0"/>
              <w:i w:val="0"/>
              <w:sz w:val="20"/>
            </w:rPr>
            <w:t>of</w:t>
          </w:r>
          <w:r>
            <w:rPr>
              <w:b w:val="0"/>
              <w:i w:val="0"/>
              <w:spacing w:val="-10"/>
              <w:sz w:val="20"/>
            </w:rPr>
            <w:t xml:space="preserve"> </w:t>
          </w:r>
          <w:r>
            <w:rPr>
              <w:b w:val="0"/>
              <w:i w:val="0"/>
              <w:sz w:val="20"/>
            </w:rPr>
            <w:t>Hazards</w:t>
          </w:r>
          <w:r>
            <w:rPr>
              <w:b w:val="0"/>
              <w:i w:val="0"/>
              <w:spacing w:val="-9"/>
              <w:sz w:val="20"/>
            </w:rPr>
            <w:t xml:space="preserve"> </w:t>
          </w:r>
          <w:r>
            <w:rPr>
              <w:b w:val="0"/>
              <w:i w:val="0"/>
              <w:sz w:val="20"/>
            </w:rPr>
            <w:t>and</w:t>
          </w:r>
          <w:r>
            <w:rPr>
              <w:b w:val="0"/>
              <w:i w:val="0"/>
              <w:spacing w:val="-10"/>
              <w:sz w:val="20"/>
            </w:rPr>
            <w:t xml:space="preserve"> </w:t>
          </w:r>
          <w:r>
            <w:rPr>
              <w:b w:val="0"/>
              <w:i w:val="0"/>
              <w:sz w:val="20"/>
            </w:rPr>
            <w:t>Hazardous</w:t>
          </w:r>
          <w:r>
            <w:rPr>
              <w:b w:val="0"/>
              <w:i w:val="0"/>
              <w:spacing w:val="-9"/>
              <w:sz w:val="20"/>
            </w:rPr>
            <w:t xml:space="preserve"> </w:t>
          </w:r>
          <w:r>
            <w:rPr>
              <w:b w:val="0"/>
              <w:i w:val="0"/>
              <w:spacing w:val="-2"/>
              <w:sz w:val="20"/>
            </w:rPr>
            <w:t>Events</w:t>
          </w:r>
          <w:r>
            <w:rPr>
              <w:b w:val="0"/>
              <w:i w:val="0"/>
              <w:sz w:val="20"/>
            </w:rPr>
            <w:tab/>
          </w:r>
          <w:r>
            <w:rPr>
              <w:i w:val="0"/>
              <w:sz w:val="20"/>
            </w:rPr>
            <w:t>Error!</w:t>
          </w:r>
          <w:r>
            <w:rPr>
              <w:i w:val="0"/>
              <w:spacing w:val="-9"/>
              <w:sz w:val="20"/>
            </w:rPr>
            <w:t xml:space="preserve"> </w:t>
          </w:r>
          <w:r>
            <w:rPr>
              <w:i w:val="0"/>
              <w:sz w:val="20"/>
            </w:rPr>
            <w:t>Bookmark</w:t>
          </w:r>
          <w:r>
            <w:rPr>
              <w:i w:val="0"/>
              <w:spacing w:val="-6"/>
              <w:sz w:val="20"/>
            </w:rPr>
            <w:t xml:space="preserve"> </w:t>
          </w:r>
          <w:r>
            <w:rPr>
              <w:i w:val="0"/>
              <w:sz w:val="20"/>
            </w:rPr>
            <w:t>not</w:t>
          </w:r>
          <w:r>
            <w:rPr>
              <w:i w:val="0"/>
              <w:spacing w:val="-6"/>
              <w:sz w:val="20"/>
            </w:rPr>
            <w:t xml:space="preserve"> </w:t>
          </w:r>
          <w:r>
            <w:rPr>
              <w:i w:val="0"/>
              <w:spacing w:val="-2"/>
              <w:sz w:val="20"/>
            </w:rPr>
            <w:t>defined.</w:t>
          </w:r>
        </w:p>
        <w:p w14:paraId="3F0E4C8E" w14:textId="77777777" w:rsidR="00237A53" w:rsidRDefault="00ED1948">
          <w:pPr>
            <w:pStyle w:val="TOC2"/>
            <w:numPr>
              <w:ilvl w:val="1"/>
              <w:numId w:val="21"/>
            </w:numPr>
            <w:tabs>
              <w:tab w:val="left" w:pos="1599"/>
              <w:tab w:val="right" w:pos="10224"/>
            </w:tabs>
            <w:ind w:left="1599" w:hanging="524"/>
          </w:pPr>
          <w:hyperlink w:anchor="_TOC_250001" w:history="1">
            <w:r w:rsidR="00476A2A">
              <w:t>Identification</w:t>
            </w:r>
            <w:r w:rsidR="00476A2A">
              <w:rPr>
                <w:spacing w:val="-9"/>
              </w:rPr>
              <w:t xml:space="preserve"> </w:t>
            </w:r>
            <w:r w:rsidR="00476A2A">
              <w:t>and</w:t>
            </w:r>
            <w:r w:rsidR="00476A2A">
              <w:rPr>
                <w:spacing w:val="-9"/>
              </w:rPr>
              <w:t xml:space="preserve"> </w:t>
            </w:r>
            <w:r w:rsidR="00476A2A">
              <w:t>Assessment</w:t>
            </w:r>
            <w:r w:rsidR="00476A2A">
              <w:rPr>
                <w:spacing w:val="-9"/>
              </w:rPr>
              <w:t xml:space="preserve"> </w:t>
            </w:r>
            <w:r w:rsidR="00476A2A">
              <w:t>of</w:t>
            </w:r>
            <w:r w:rsidR="00476A2A">
              <w:rPr>
                <w:spacing w:val="-9"/>
              </w:rPr>
              <w:t xml:space="preserve"> </w:t>
            </w:r>
            <w:r w:rsidR="00476A2A">
              <w:t>Existing</w:t>
            </w:r>
            <w:r w:rsidR="00476A2A">
              <w:rPr>
                <w:spacing w:val="-9"/>
              </w:rPr>
              <w:t xml:space="preserve"> </w:t>
            </w:r>
            <w:r w:rsidR="00476A2A">
              <w:t>Control</w:t>
            </w:r>
            <w:r w:rsidR="00476A2A">
              <w:rPr>
                <w:spacing w:val="-9"/>
              </w:rPr>
              <w:t xml:space="preserve"> </w:t>
            </w:r>
            <w:r w:rsidR="00476A2A">
              <w:rPr>
                <w:spacing w:val="-2"/>
              </w:rPr>
              <w:t>Measures</w:t>
            </w:r>
            <w:r w:rsidR="00476A2A">
              <w:rPr>
                <w:rFonts w:ascii="Times New Roman"/>
              </w:rPr>
              <w:tab/>
            </w:r>
            <w:r w:rsidR="00476A2A">
              <w:rPr>
                <w:spacing w:val="-5"/>
              </w:rPr>
              <w:t>40</w:t>
            </w:r>
          </w:hyperlink>
        </w:p>
        <w:p w14:paraId="229BAC58" w14:textId="77777777" w:rsidR="00237A53" w:rsidRDefault="00ED1948">
          <w:pPr>
            <w:pStyle w:val="TOC2"/>
            <w:numPr>
              <w:ilvl w:val="1"/>
              <w:numId w:val="21"/>
            </w:numPr>
            <w:tabs>
              <w:tab w:val="left" w:pos="1599"/>
              <w:tab w:val="right" w:pos="10224"/>
            </w:tabs>
            <w:ind w:left="1599" w:hanging="524"/>
          </w:pPr>
          <w:hyperlink w:anchor="_TOC_250000" w:history="1">
            <w:r w:rsidR="00476A2A">
              <w:t>Assessment</w:t>
            </w:r>
            <w:r w:rsidR="00476A2A">
              <w:rPr>
                <w:spacing w:val="-8"/>
              </w:rPr>
              <w:t xml:space="preserve"> </w:t>
            </w:r>
            <w:r w:rsidR="00476A2A">
              <w:t>and</w:t>
            </w:r>
            <w:r w:rsidR="00476A2A">
              <w:rPr>
                <w:spacing w:val="-8"/>
              </w:rPr>
              <w:t xml:space="preserve"> </w:t>
            </w:r>
            <w:r w:rsidR="00476A2A">
              <w:t>Prioritization</w:t>
            </w:r>
            <w:r w:rsidR="00476A2A">
              <w:rPr>
                <w:spacing w:val="-7"/>
              </w:rPr>
              <w:t xml:space="preserve"> </w:t>
            </w:r>
            <w:r w:rsidR="00476A2A">
              <w:t>of</w:t>
            </w:r>
            <w:r w:rsidR="00476A2A">
              <w:rPr>
                <w:spacing w:val="-8"/>
              </w:rPr>
              <w:t xml:space="preserve"> </w:t>
            </w:r>
            <w:r w:rsidR="00476A2A">
              <w:t>Risk</w:t>
            </w:r>
            <w:r w:rsidR="00476A2A">
              <w:rPr>
                <w:spacing w:val="-7"/>
              </w:rPr>
              <w:t xml:space="preserve"> </w:t>
            </w:r>
            <w:r w:rsidR="00476A2A">
              <w:rPr>
                <w:spacing w:val="-2"/>
              </w:rPr>
              <w:t>Exposure</w:t>
            </w:r>
            <w:r w:rsidR="00476A2A">
              <w:rPr>
                <w:rFonts w:ascii="Times New Roman"/>
              </w:rPr>
              <w:tab/>
            </w:r>
            <w:r w:rsidR="00476A2A">
              <w:rPr>
                <w:spacing w:val="-5"/>
              </w:rPr>
              <w:t>47</w:t>
            </w:r>
          </w:hyperlink>
        </w:p>
      </w:sdtContent>
    </w:sdt>
    <w:p w14:paraId="492F6DC1" w14:textId="77777777" w:rsidR="00237A53" w:rsidRDefault="00476A2A">
      <w:pPr>
        <w:pStyle w:val="ListParagraph"/>
        <w:numPr>
          <w:ilvl w:val="1"/>
          <w:numId w:val="21"/>
        </w:numPr>
        <w:tabs>
          <w:tab w:val="left" w:pos="1326"/>
        </w:tabs>
        <w:spacing w:before="139"/>
        <w:ind w:left="1326" w:hanging="251"/>
        <w:rPr>
          <w:sz w:val="20"/>
        </w:rPr>
      </w:pPr>
      <w:r>
        <w:rPr>
          <w:sz w:val="20"/>
        </w:rPr>
        <w:t>​</w:t>
      </w:r>
    </w:p>
    <w:p w14:paraId="3B927163" w14:textId="77777777" w:rsidR="00237A53" w:rsidRDefault="00237A53">
      <w:pPr>
        <w:pStyle w:val="BodyText"/>
        <w:rPr>
          <w:sz w:val="20"/>
        </w:rPr>
      </w:pPr>
    </w:p>
    <w:p w14:paraId="7C14A87F" w14:textId="77777777" w:rsidR="00237A53" w:rsidRDefault="00237A53">
      <w:pPr>
        <w:pStyle w:val="BodyText"/>
        <w:rPr>
          <w:sz w:val="20"/>
        </w:rPr>
      </w:pPr>
    </w:p>
    <w:p w14:paraId="3F90FF8E" w14:textId="77777777" w:rsidR="00237A53" w:rsidRDefault="00237A53">
      <w:pPr>
        <w:pStyle w:val="BodyText"/>
        <w:rPr>
          <w:sz w:val="20"/>
        </w:rPr>
      </w:pPr>
    </w:p>
    <w:p w14:paraId="38A8C852" w14:textId="77777777" w:rsidR="00237A53" w:rsidRDefault="00237A53">
      <w:pPr>
        <w:pStyle w:val="BodyText"/>
        <w:rPr>
          <w:sz w:val="20"/>
        </w:rPr>
      </w:pPr>
    </w:p>
    <w:p w14:paraId="3E19D48C" w14:textId="77777777" w:rsidR="00237A53" w:rsidRDefault="00237A53">
      <w:pPr>
        <w:pStyle w:val="BodyText"/>
        <w:rPr>
          <w:sz w:val="20"/>
        </w:rPr>
      </w:pPr>
    </w:p>
    <w:p w14:paraId="7FFBC1C4" w14:textId="77777777" w:rsidR="00237A53" w:rsidRDefault="00237A53">
      <w:pPr>
        <w:pStyle w:val="BodyText"/>
        <w:rPr>
          <w:sz w:val="20"/>
        </w:rPr>
      </w:pPr>
    </w:p>
    <w:p w14:paraId="78458445" w14:textId="77777777" w:rsidR="00237A53" w:rsidRDefault="00237A53">
      <w:pPr>
        <w:pStyle w:val="BodyText"/>
        <w:rPr>
          <w:sz w:val="20"/>
        </w:rPr>
      </w:pPr>
    </w:p>
    <w:p w14:paraId="1DF045E0" w14:textId="77777777" w:rsidR="00237A53" w:rsidRDefault="00237A53">
      <w:pPr>
        <w:pStyle w:val="BodyText"/>
        <w:rPr>
          <w:sz w:val="20"/>
        </w:rPr>
      </w:pPr>
    </w:p>
    <w:p w14:paraId="25B57120" w14:textId="77777777" w:rsidR="00237A53" w:rsidRDefault="00237A53">
      <w:pPr>
        <w:pStyle w:val="BodyText"/>
        <w:rPr>
          <w:sz w:val="20"/>
        </w:rPr>
      </w:pPr>
    </w:p>
    <w:p w14:paraId="3CC1AECB" w14:textId="77777777" w:rsidR="00237A53" w:rsidRDefault="00237A53">
      <w:pPr>
        <w:pStyle w:val="BodyText"/>
        <w:rPr>
          <w:sz w:val="20"/>
        </w:rPr>
      </w:pPr>
    </w:p>
    <w:p w14:paraId="6D5B773D" w14:textId="77777777" w:rsidR="00237A53" w:rsidRDefault="00237A53">
      <w:pPr>
        <w:pStyle w:val="BodyText"/>
        <w:rPr>
          <w:sz w:val="20"/>
        </w:rPr>
      </w:pPr>
    </w:p>
    <w:p w14:paraId="68FA42AA" w14:textId="77777777" w:rsidR="00237A53" w:rsidRDefault="00237A53">
      <w:pPr>
        <w:pStyle w:val="BodyText"/>
        <w:rPr>
          <w:sz w:val="20"/>
        </w:rPr>
      </w:pPr>
    </w:p>
    <w:p w14:paraId="63DC55FD" w14:textId="77777777" w:rsidR="00237A53" w:rsidRDefault="00237A53">
      <w:pPr>
        <w:pStyle w:val="BodyText"/>
        <w:rPr>
          <w:sz w:val="20"/>
        </w:rPr>
      </w:pPr>
    </w:p>
    <w:p w14:paraId="16DBA9C6" w14:textId="77777777" w:rsidR="00237A53" w:rsidRDefault="00237A53">
      <w:pPr>
        <w:pStyle w:val="BodyText"/>
        <w:rPr>
          <w:sz w:val="20"/>
        </w:rPr>
      </w:pPr>
    </w:p>
    <w:p w14:paraId="040CC2C3" w14:textId="77777777" w:rsidR="00237A53" w:rsidRDefault="00237A53">
      <w:pPr>
        <w:pStyle w:val="BodyText"/>
        <w:rPr>
          <w:sz w:val="20"/>
        </w:rPr>
      </w:pPr>
    </w:p>
    <w:p w14:paraId="78985E4C" w14:textId="77777777" w:rsidR="00237A53" w:rsidRDefault="00237A53">
      <w:pPr>
        <w:pStyle w:val="BodyText"/>
        <w:rPr>
          <w:sz w:val="20"/>
        </w:rPr>
      </w:pPr>
    </w:p>
    <w:p w14:paraId="086670F0" w14:textId="77777777" w:rsidR="00237A53" w:rsidRDefault="00237A53">
      <w:pPr>
        <w:pStyle w:val="BodyText"/>
        <w:rPr>
          <w:sz w:val="20"/>
        </w:rPr>
      </w:pPr>
    </w:p>
    <w:p w14:paraId="5D076D3E" w14:textId="77777777" w:rsidR="00237A53" w:rsidRDefault="00237A53">
      <w:pPr>
        <w:pStyle w:val="BodyText"/>
        <w:rPr>
          <w:sz w:val="20"/>
        </w:rPr>
      </w:pPr>
    </w:p>
    <w:p w14:paraId="00F6DD5C" w14:textId="77777777" w:rsidR="00237A53" w:rsidRDefault="00237A53">
      <w:pPr>
        <w:pStyle w:val="BodyText"/>
        <w:rPr>
          <w:sz w:val="20"/>
        </w:rPr>
      </w:pPr>
    </w:p>
    <w:p w14:paraId="1996D33D" w14:textId="77777777" w:rsidR="00237A53" w:rsidRDefault="00237A53">
      <w:pPr>
        <w:pStyle w:val="BodyText"/>
        <w:rPr>
          <w:sz w:val="20"/>
        </w:rPr>
      </w:pPr>
    </w:p>
    <w:p w14:paraId="4A328335" w14:textId="77777777" w:rsidR="00237A53" w:rsidRDefault="00237A53">
      <w:pPr>
        <w:pStyle w:val="BodyText"/>
        <w:rPr>
          <w:sz w:val="20"/>
        </w:rPr>
      </w:pPr>
    </w:p>
    <w:p w14:paraId="0EE06881" w14:textId="77777777" w:rsidR="00237A53" w:rsidRDefault="00237A53">
      <w:pPr>
        <w:pStyle w:val="BodyText"/>
        <w:rPr>
          <w:sz w:val="20"/>
        </w:rPr>
      </w:pPr>
    </w:p>
    <w:p w14:paraId="5215C95F" w14:textId="77777777" w:rsidR="00237A53" w:rsidRDefault="00237A53">
      <w:pPr>
        <w:pStyle w:val="BodyText"/>
        <w:rPr>
          <w:sz w:val="20"/>
        </w:rPr>
      </w:pPr>
    </w:p>
    <w:p w14:paraId="28DB174E" w14:textId="77777777" w:rsidR="00237A53" w:rsidRDefault="00237A53">
      <w:pPr>
        <w:pStyle w:val="BodyText"/>
        <w:rPr>
          <w:sz w:val="20"/>
        </w:rPr>
      </w:pPr>
    </w:p>
    <w:p w14:paraId="7819E459" w14:textId="77777777" w:rsidR="00237A53" w:rsidRDefault="00237A53">
      <w:pPr>
        <w:pStyle w:val="BodyText"/>
        <w:rPr>
          <w:sz w:val="20"/>
        </w:rPr>
      </w:pPr>
    </w:p>
    <w:p w14:paraId="145A2272" w14:textId="77777777" w:rsidR="00237A53" w:rsidRDefault="00237A53">
      <w:pPr>
        <w:pStyle w:val="BodyText"/>
        <w:spacing w:before="181"/>
        <w:rPr>
          <w:sz w:val="20"/>
        </w:rPr>
      </w:pPr>
    </w:p>
    <w:p w14:paraId="60E8297B" w14:textId="77777777" w:rsidR="00237A53" w:rsidRDefault="00476A2A">
      <w:pPr>
        <w:ind w:right="592"/>
        <w:jc w:val="right"/>
        <w:rPr>
          <w:sz w:val="20"/>
        </w:rPr>
      </w:pPr>
      <w:r>
        <w:rPr>
          <w:spacing w:val="-10"/>
          <w:sz w:val="20"/>
        </w:rPr>
        <w:t>1</w:t>
      </w:r>
    </w:p>
    <w:p w14:paraId="458C4B1F" w14:textId="77777777" w:rsidR="00237A53" w:rsidRDefault="00237A53">
      <w:pPr>
        <w:jc w:val="right"/>
        <w:rPr>
          <w:sz w:val="20"/>
        </w:rPr>
        <w:sectPr w:rsidR="00237A53">
          <w:pgSz w:w="12240" w:h="15840"/>
          <w:pgMar w:top="1400" w:right="500" w:bottom="280" w:left="560" w:header="720" w:footer="720" w:gutter="0"/>
          <w:cols w:space="720"/>
        </w:sectPr>
      </w:pPr>
    </w:p>
    <w:p w14:paraId="322AAC45" w14:textId="77777777" w:rsidR="00237A53" w:rsidRDefault="00476A2A">
      <w:pPr>
        <w:spacing w:before="29"/>
        <w:ind w:left="880"/>
        <w:rPr>
          <w:sz w:val="20"/>
        </w:rPr>
      </w:pPr>
      <w:r>
        <w:rPr>
          <w:spacing w:val="-2"/>
          <w:sz w:val="20"/>
        </w:rPr>
        <w:lastRenderedPageBreak/>
        <w:t>Abbreviation</w:t>
      </w:r>
    </w:p>
    <w:p w14:paraId="2A1F9BE6" w14:textId="77777777" w:rsidR="00237A53" w:rsidRDefault="00237A53">
      <w:pPr>
        <w:pStyle w:val="BodyText"/>
        <w:spacing w:before="49" w:after="1"/>
        <w:rPr>
          <w:sz w:val="20"/>
        </w:rPr>
      </w:pPr>
    </w:p>
    <w:tbl>
      <w:tblPr>
        <w:tblW w:w="0" w:type="auto"/>
        <w:tblInd w:w="927" w:type="dxa"/>
        <w:tblLayout w:type="fixed"/>
        <w:tblCellMar>
          <w:left w:w="0" w:type="dxa"/>
          <w:right w:w="0" w:type="dxa"/>
        </w:tblCellMar>
        <w:tblLook w:val="01E0" w:firstRow="1" w:lastRow="1" w:firstColumn="1" w:lastColumn="1" w:noHBand="0" w:noVBand="0"/>
      </w:tblPr>
      <w:tblGrid>
        <w:gridCol w:w="2214"/>
        <w:gridCol w:w="4554"/>
      </w:tblGrid>
      <w:tr w:rsidR="00237A53" w14:paraId="5E6DBE1A" w14:textId="77777777">
        <w:trPr>
          <w:trHeight w:val="339"/>
        </w:trPr>
        <w:tc>
          <w:tcPr>
            <w:tcW w:w="2214" w:type="dxa"/>
          </w:tcPr>
          <w:p w14:paraId="19AC8F50" w14:textId="77777777" w:rsidR="00237A53" w:rsidRDefault="00476A2A">
            <w:pPr>
              <w:pStyle w:val="TableParagraph"/>
              <w:spacing w:line="244" w:lineRule="exact"/>
              <w:ind w:left="50"/>
              <w:rPr>
                <w:sz w:val="24"/>
              </w:rPr>
            </w:pPr>
            <w:r>
              <w:rPr>
                <w:spacing w:val="-5"/>
                <w:sz w:val="24"/>
              </w:rPr>
              <w:t>BOD</w:t>
            </w:r>
          </w:p>
        </w:tc>
        <w:tc>
          <w:tcPr>
            <w:tcW w:w="4554" w:type="dxa"/>
          </w:tcPr>
          <w:p w14:paraId="0C02B1DA" w14:textId="77777777" w:rsidR="00237A53" w:rsidRDefault="00476A2A">
            <w:pPr>
              <w:pStyle w:val="TableParagraph"/>
              <w:spacing w:line="244" w:lineRule="exact"/>
              <w:ind w:left="341"/>
              <w:rPr>
                <w:sz w:val="24"/>
              </w:rPr>
            </w:pPr>
            <w:r>
              <w:rPr>
                <w:sz w:val="24"/>
              </w:rPr>
              <w:t>Biochemical</w:t>
            </w:r>
            <w:r>
              <w:rPr>
                <w:spacing w:val="-5"/>
                <w:sz w:val="24"/>
              </w:rPr>
              <w:t xml:space="preserve"> </w:t>
            </w:r>
            <w:r>
              <w:rPr>
                <w:sz w:val="24"/>
              </w:rPr>
              <w:t>Oxygen</w:t>
            </w:r>
            <w:r>
              <w:rPr>
                <w:spacing w:val="-5"/>
                <w:sz w:val="24"/>
              </w:rPr>
              <w:t xml:space="preserve"> </w:t>
            </w:r>
            <w:r>
              <w:rPr>
                <w:spacing w:val="-2"/>
                <w:sz w:val="24"/>
              </w:rPr>
              <w:t>Demand</w:t>
            </w:r>
          </w:p>
        </w:tc>
      </w:tr>
      <w:tr w:rsidR="00237A53" w14:paraId="168907D8" w14:textId="77777777">
        <w:trPr>
          <w:trHeight w:val="439"/>
        </w:trPr>
        <w:tc>
          <w:tcPr>
            <w:tcW w:w="2214" w:type="dxa"/>
          </w:tcPr>
          <w:p w14:paraId="3322D758" w14:textId="77777777" w:rsidR="00237A53" w:rsidRDefault="00476A2A">
            <w:pPr>
              <w:pStyle w:val="TableParagraph"/>
              <w:spacing w:before="51"/>
              <w:ind w:left="50"/>
              <w:rPr>
                <w:sz w:val="24"/>
              </w:rPr>
            </w:pPr>
            <w:r>
              <w:rPr>
                <w:spacing w:val="-5"/>
                <w:sz w:val="24"/>
              </w:rPr>
              <w:t>CEA</w:t>
            </w:r>
          </w:p>
        </w:tc>
        <w:tc>
          <w:tcPr>
            <w:tcW w:w="4554" w:type="dxa"/>
          </w:tcPr>
          <w:p w14:paraId="5AAC1406" w14:textId="77777777" w:rsidR="00237A53" w:rsidRDefault="00476A2A">
            <w:pPr>
              <w:pStyle w:val="TableParagraph"/>
              <w:spacing w:before="51"/>
              <w:ind w:left="341"/>
              <w:rPr>
                <w:sz w:val="24"/>
              </w:rPr>
            </w:pPr>
            <w:r>
              <w:rPr>
                <w:sz w:val="24"/>
              </w:rPr>
              <w:t>Central</w:t>
            </w:r>
            <w:r>
              <w:rPr>
                <w:spacing w:val="-11"/>
                <w:sz w:val="24"/>
              </w:rPr>
              <w:t xml:space="preserve"> </w:t>
            </w:r>
            <w:r>
              <w:rPr>
                <w:sz w:val="24"/>
              </w:rPr>
              <w:t>Environmental</w:t>
            </w:r>
            <w:r>
              <w:rPr>
                <w:spacing w:val="-11"/>
                <w:sz w:val="24"/>
              </w:rPr>
              <w:t xml:space="preserve"> </w:t>
            </w:r>
            <w:r>
              <w:rPr>
                <w:spacing w:val="-2"/>
                <w:sz w:val="24"/>
              </w:rPr>
              <w:t>Authority</w:t>
            </w:r>
          </w:p>
        </w:tc>
      </w:tr>
      <w:tr w:rsidR="00237A53" w14:paraId="0651320B" w14:textId="77777777">
        <w:trPr>
          <w:trHeight w:val="439"/>
        </w:trPr>
        <w:tc>
          <w:tcPr>
            <w:tcW w:w="2214" w:type="dxa"/>
          </w:tcPr>
          <w:p w14:paraId="21FE9EE5" w14:textId="77777777" w:rsidR="00237A53" w:rsidRDefault="00476A2A">
            <w:pPr>
              <w:pStyle w:val="TableParagraph"/>
              <w:spacing w:before="51"/>
              <w:ind w:left="50"/>
              <w:rPr>
                <w:sz w:val="24"/>
              </w:rPr>
            </w:pPr>
            <w:r>
              <w:rPr>
                <w:spacing w:val="-5"/>
                <w:sz w:val="24"/>
              </w:rPr>
              <w:t>CMR</w:t>
            </w:r>
          </w:p>
        </w:tc>
        <w:tc>
          <w:tcPr>
            <w:tcW w:w="4554" w:type="dxa"/>
          </w:tcPr>
          <w:p w14:paraId="40227E39" w14:textId="77777777" w:rsidR="00237A53" w:rsidRDefault="00476A2A">
            <w:pPr>
              <w:pStyle w:val="TableParagraph"/>
              <w:spacing w:before="51"/>
              <w:ind w:left="341"/>
              <w:rPr>
                <w:sz w:val="24"/>
              </w:rPr>
            </w:pPr>
            <w:r>
              <w:rPr>
                <w:sz w:val="24"/>
              </w:rPr>
              <w:t>Compliance</w:t>
            </w:r>
            <w:r>
              <w:rPr>
                <w:spacing w:val="-2"/>
                <w:sz w:val="24"/>
              </w:rPr>
              <w:t xml:space="preserve"> </w:t>
            </w:r>
            <w:r>
              <w:rPr>
                <w:sz w:val="24"/>
              </w:rPr>
              <w:t>Monitoring</w:t>
            </w:r>
            <w:r>
              <w:rPr>
                <w:spacing w:val="-1"/>
                <w:sz w:val="24"/>
              </w:rPr>
              <w:t xml:space="preserve"> </w:t>
            </w:r>
            <w:r>
              <w:rPr>
                <w:spacing w:val="-2"/>
                <w:sz w:val="24"/>
              </w:rPr>
              <w:t>Report</w:t>
            </w:r>
          </w:p>
        </w:tc>
      </w:tr>
      <w:tr w:rsidR="00237A53" w14:paraId="4A33C4B0" w14:textId="77777777">
        <w:trPr>
          <w:trHeight w:val="439"/>
        </w:trPr>
        <w:tc>
          <w:tcPr>
            <w:tcW w:w="2214" w:type="dxa"/>
          </w:tcPr>
          <w:p w14:paraId="73F98199" w14:textId="77777777" w:rsidR="00237A53" w:rsidRDefault="00476A2A">
            <w:pPr>
              <w:pStyle w:val="TableParagraph"/>
              <w:spacing w:before="51"/>
              <w:ind w:left="50"/>
              <w:rPr>
                <w:sz w:val="24"/>
              </w:rPr>
            </w:pPr>
            <w:r>
              <w:rPr>
                <w:spacing w:val="-5"/>
                <w:sz w:val="24"/>
              </w:rPr>
              <w:t>COD</w:t>
            </w:r>
          </w:p>
        </w:tc>
        <w:tc>
          <w:tcPr>
            <w:tcW w:w="4554" w:type="dxa"/>
          </w:tcPr>
          <w:p w14:paraId="45EDADDD" w14:textId="77777777" w:rsidR="00237A53" w:rsidRDefault="00476A2A">
            <w:pPr>
              <w:pStyle w:val="TableParagraph"/>
              <w:spacing w:before="51"/>
              <w:ind w:left="341"/>
              <w:rPr>
                <w:sz w:val="24"/>
              </w:rPr>
            </w:pPr>
            <w:r>
              <w:rPr>
                <w:sz w:val="24"/>
              </w:rPr>
              <w:t>Chemical</w:t>
            </w:r>
            <w:r>
              <w:rPr>
                <w:spacing w:val="-5"/>
                <w:sz w:val="24"/>
              </w:rPr>
              <w:t xml:space="preserve"> </w:t>
            </w:r>
            <w:r>
              <w:rPr>
                <w:sz w:val="24"/>
              </w:rPr>
              <w:t>Oxygen</w:t>
            </w:r>
            <w:r>
              <w:rPr>
                <w:spacing w:val="-5"/>
                <w:sz w:val="24"/>
              </w:rPr>
              <w:t xml:space="preserve"> </w:t>
            </w:r>
            <w:r>
              <w:rPr>
                <w:spacing w:val="-2"/>
                <w:sz w:val="24"/>
              </w:rPr>
              <w:t>Demand</w:t>
            </w:r>
          </w:p>
        </w:tc>
      </w:tr>
      <w:tr w:rsidR="00237A53" w14:paraId="7E754F90" w14:textId="77777777">
        <w:trPr>
          <w:trHeight w:val="439"/>
        </w:trPr>
        <w:tc>
          <w:tcPr>
            <w:tcW w:w="2214" w:type="dxa"/>
          </w:tcPr>
          <w:p w14:paraId="3F0D5FC4" w14:textId="77777777" w:rsidR="00237A53" w:rsidRDefault="00476A2A">
            <w:pPr>
              <w:pStyle w:val="TableParagraph"/>
              <w:spacing w:before="51"/>
              <w:ind w:left="50"/>
              <w:rPr>
                <w:sz w:val="24"/>
              </w:rPr>
            </w:pPr>
            <w:r>
              <w:rPr>
                <w:spacing w:val="-5"/>
                <w:sz w:val="24"/>
              </w:rPr>
              <w:t>DA</w:t>
            </w:r>
          </w:p>
        </w:tc>
        <w:tc>
          <w:tcPr>
            <w:tcW w:w="4554" w:type="dxa"/>
          </w:tcPr>
          <w:p w14:paraId="7F1FB525" w14:textId="77777777" w:rsidR="00237A53" w:rsidRDefault="00476A2A">
            <w:pPr>
              <w:pStyle w:val="TableParagraph"/>
              <w:spacing w:before="51"/>
              <w:ind w:left="341"/>
              <w:rPr>
                <w:sz w:val="24"/>
              </w:rPr>
            </w:pPr>
            <w:r>
              <w:rPr>
                <w:sz w:val="24"/>
              </w:rPr>
              <w:t>Department</w:t>
            </w:r>
            <w:r>
              <w:rPr>
                <w:spacing w:val="-2"/>
                <w:sz w:val="24"/>
              </w:rPr>
              <w:t xml:space="preserve"> </w:t>
            </w:r>
            <w:r>
              <w:rPr>
                <w:sz w:val="24"/>
              </w:rPr>
              <w:t>of</w:t>
            </w:r>
            <w:r>
              <w:rPr>
                <w:spacing w:val="-1"/>
                <w:sz w:val="24"/>
              </w:rPr>
              <w:t xml:space="preserve"> </w:t>
            </w:r>
            <w:r>
              <w:rPr>
                <w:spacing w:val="-2"/>
                <w:sz w:val="24"/>
              </w:rPr>
              <w:t>Agriculture</w:t>
            </w:r>
          </w:p>
        </w:tc>
      </w:tr>
      <w:tr w:rsidR="00237A53" w14:paraId="37878E75" w14:textId="77777777">
        <w:trPr>
          <w:trHeight w:val="439"/>
        </w:trPr>
        <w:tc>
          <w:tcPr>
            <w:tcW w:w="2214" w:type="dxa"/>
          </w:tcPr>
          <w:p w14:paraId="757A42B7" w14:textId="77777777" w:rsidR="00237A53" w:rsidRDefault="00476A2A">
            <w:pPr>
              <w:pStyle w:val="TableParagraph"/>
              <w:spacing w:before="51"/>
              <w:ind w:left="50"/>
              <w:rPr>
                <w:sz w:val="24"/>
              </w:rPr>
            </w:pPr>
            <w:r>
              <w:rPr>
                <w:spacing w:val="-5"/>
                <w:sz w:val="24"/>
              </w:rPr>
              <w:t>FOG</w:t>
            </w:r>
          </w:p>
        </w:tc>
        <w:tc>
          <w:tcPr>
            <w:tcW w:w="4554" w:type="dxa"/>
          </w:tcPr>
          <w:p w14:paraId="6E5E6CF9" w14:textId="77777777" w:rsidR="00237A53" w:rsidRDefault="00476A2A">
            <w:pPr>
              <w:pStyle w:val="TableParagraph"/>
              <w:spacing w:before="51"/>
              <w:ind w:left="341"/>
              <w:rPr>
                <w:sz w:val="24"/>
              </w:rPr>
            </w:pPr>
            <w:r>
              <w:rPr>
                <w:sz w:val="24"/>
              </w:rPr>
              <w:t>Fat,</w:t>
            </w:r>
            <w:r>
              <w:rPr>
                <w:spacing w:val="-4"/>
                <w:sz w:val="24"/>
              </w:rPr>
              <w:t xml:space="preserve"> </w:t>
            </w:r>
            <w:r>
              <w:rPr>
                <w:sz w:val="24"/>
              </w:rPr>
              <w:t>Oil,</w:t>
            </w:r>
            <w:r>
              <w:rPr>
                <w:spacing w:val="-3"/>
                <w:sz w:val="24"/>
              </w:rPr>
              <w:t xml:space="preserve"> </w:t>
            </w:r>
            <w:r>
              <w:rPr>
                <w:sz w:val="24"/>
              </w:rPr>
              <w:t>and</w:t>
            </w:r>
            <w:r>
              <w:rPr>
                <w:spacing w:val="-3"/>
                <w:sz w:val="24"/>
              </w:rPr>
              <w:t xml:space="preserve"> </w:t>
            </w:r>
            <w:r>
              <w:rPr>
                <w:spacing w:val="-2"/>
                <w:sz w:val="24"/>
              </w:rPr>
              <w:t>Grease</w:t>
            </w:r>
          </w:p>
        </w:tc>
      </w:tr>
      <w:tr w:rsidR="00237A53" w14:paraId="6A6FF1A8" w14:textId="77777777">
        <w:trPr>
          <w:trHeight w:val="439"/>
        </w:trPr>
        <w:tc>
          <w:tcPr>
            <w:tcW w:w="2214" w:type="dxa"/>
          </w:tcPr>
          <w:p w14:paraId="6670FE09" w14:textId="77777777" w:rsidR="00237A53" w:rsidRDefault="00476A2A">
            <w:pPr>
              <w:pStyle w:val="TableParagraph"/>
              <w:spacing w:before="51"/>
              <w:ind w:left="50"/>
              <w:rPr>
                <w:sz w:val="24"/>
              </w:rPr>
            </w:pPr>
            <w:r>
              <w:rPr>
                <w:spacing w:val="-5"/>
                <w:sz w:val="24"/>
              </w:rPr>
              <w:t>LA</w:t>
            </w:r>
          </w:p>
        </w:tc>
        <w:tc>
          <w:tcPr>
            <w:tcW w:w="4554" w:type="dxa"/>
          </w:tcPr>
          <w:p w14:paraId="17CE8FD1" w14:textId="77777777" w:rsidR="00237A53" w:rsidRDefault="00476A2A">
            <w:pPr>
              <w:pStyle w:val="TableParagraph"/>
              <w:spacing w:before="51"/>
              <w:ind w:left="341"/>
              <w:rPr>
                <w:sz w:val="24"/>
              </w:rPr>
            </w:pPr>
            <w:r>
              <w:rPr>
                <w:sz w:val="24"/>
              </w:rPr>
              <w:t>Local</w:t>
            </w:r>
            <w:r>
              <w:rPr>
                <w:spacing w:val="-2"/>
                <w:sz w:val="24"/>
              </w:rPr>
              <w:t xml:space="preserve"> Authority</w:t>
            </w:r>
          </w:p>
        </w:tc>
      </w:tr>
      <w:tr w:rsidR="00237A53" w14:paraId="4C7E5B5D" w14:textId="77777777">
        <w:trPr>
          <w:trHeight w:val="439"/>
        </w:trPr>
        <w:tc>
          <w:tcPr>
            <w:tcW w:w="2214" w:type="dxa"/>
          </w:tcPr>
          <w:p w14:paraId="6396A4BA" w14:textId="77777777" w:rsidR="00237A53" w:rsidRDefault="00476A2A">
            <w:pPr>
              <w:pStyle w:val="TableParagraph"/>
              <w:spacing w:before="51"/>
              <w:ind w:left="50"/>
              <w:rPr>
                <w:sz w:val="24"/>
              </w:rPr>
            </w:pPr>
            <w:r>
              <w:rPr>
                <w:spacing w:val="-5"/>
                <w:sz w:val="24"/>
              </w:rPr>
              <w:t>MOH</w:t>
            </w:r>
          </w:p>
        </w:tc>
        <w:tc>
          <w:tcPr>
            <w:tcW w:w="4554" w:type="dxa"/>
          </w:tcPr>
          <w:p w14:paraId="253A6696" w14:textId="77777777" w:rsidR="00237A53" w:rsidRDefault="00476A2A">
            <w:pPr>
              <w:pStyle w:val="TableParagraph"/>
              <w:spacing w:before="51"/>
              <w:ind w:left="341"/>
              <w:rPr>
                <w:sz w:val="24"/>
              </w:rPr>
            </w:pPr>
            <w:r>
              <w:rPr>
                <w:sz w:val="24"/>
              </w:rPr>
              <w:t>Ministry</w:t>
            </w:r>
            <w:r>
              <w:rPr>
                <w:spacing w:val="-1"/>
                <w:sz w:val="24"/>
              </w:rPr>
              <w:t xml:space="preserve"> </w:t>
            </w:r>
            <w:r>
              <w:rPr>
                <w:sz w:val="24"/>
              </w:rPr>
              <w:t>of</w:t>
            </w:r>
            <w:r>
              <w:rPr>
                <w:spacing w:val="-1"/>
                <w:sz w:val="24"/>
              </w:rPr>
              <w:t xml:space="preserve"> </w:t>
            </w:r>
            <w:r>
              <w:rPr>
                <w:spacing w:val="-2"/>
                <w:sz w:val="24"/>
              </w:rPr>
              <w:t>Health</w:t>
            </w:r>
          </w:p>
        </w:tc>
      </w:tr>
      <w:tr w:rsidR="00237A53" w14:paraId="66CD6C67" w14:textId="77777777">
        <w:trPr>
          <w:trHeight w:val="439"/>
        </w:trPr>
        <w:tc>
          <w:tcPr>
            <w:tcW w:w="2214" w:type="dxa"/>
          </w:tcPr>
          <w:p w14:paraId="2683D494" w14:textId="77777777" w:rsidR="00237A53" w:rsidRDefault="00476A2A">
            <w:pPr>
              <w:pStyle w:val="TableParagraph"/>
              <w:spacing w:before="51"/>
              <w:ind w:left="50"/>
              <w:rPr>
                <w:sz w:val="24"/>
              </w:rPr>
            </w:pPr>
            <w:r>
              <w:rPr>
                <w:sz w:val="24"/>
              </w:rPr>
              <w:t>NWSDB/</w:t>
            </w:r>
            <w:r>
              <w:rPr>
                <w:spacing w:val="-2"/>
                <w:sz w:val="24"/>
              </w:rPr>
              <w:t xml:space="preserve"> NWS&amp;DB</w:t>
            </w:r>
          </w:p>
        </w:tc>
        <w:tc>
          <w:tcPr>
            <w:tcW w:w="4554" w:type="dxa"/>
          </w:tcPr>
          <w:p w14:paraId="2A7F0AC8" w14:textId="77777777" w:rsidR="00237A53" w:rsidRDefault="00476A2A">
            <w:pPr>
              <w:pStyle w:val="TableParagraph"/>
              <w:spacing w:before="51"/>
              <w:ind w:left="341"/>
              <w:rPr>
                <w:sz w:val="24"/>
              </w:rPr>
            </w:pPr>
            <w:r>
              <w:rPr>
                <w:sz w:val="24"/>
              </w:rPr>
              <w:t>National</w:t>
            </w:r>
            <w:r>
              <w:rPr>
                <w:spacing w:val="-5"/>
                <w:sz w:val="24"/>
              </w:rPr>
              <w:t xml:space="preserve"> </w:t>
            </w:r>
            <w:r>
              <w:rPr>
                <w:sz w:val="24"/>
              </w:rPr>
              <w:t>Water</w:t>
            </w:r>
            <w:r>
              <w:rPr>
                <w:spacing w:val="-5"/>
                <w:sz w:val="24"/>
              </w:rPr>
              <w:t xml:space="preserve"> </w:t>
            </w:r>
            <w:r>
              <w:rPr>
                <w:sz w:val="24"/>
              </w:rPr>
              <w:t>Supply</w:t>
            </w:r>
            <w:r>
              <w:rPr>
                <w:spacing w:val="-5"/>
                <w:sz w:val="24"/>
              </w:rPr>
              <w:t xml:space="preserve"> </w:t>
            </w:r>
            <w:r>
              <w:rPr>
                <w:sz w:val="24"/>
              </w:rPr>
              <w:t>and</w:t>
            </w:r>
            <w:r>
              <w:rPr>
                <w:spacing w:val="-5"/>
                <w:sz w:val="24"/>
              </w:rPr>
              <w:t xml:space="preserve"> </w:t>
            </w:r>
            <w:r>
              <w:rPr>
                <w:sz w:val="24"/>
              </w:rPr>
              <w:t>Drainage</w:t>
            </w:r>
            <w:r>
              <w:rPr>
                <w:spacing w:val="-5"/>
                <w:sz w:val="24"/>
              </w:rPr>
              <w:t xml:space="preserve"> </w:t>
            </w:r>
            <w:r>
              <w:rPr>
                <w:spacing w:val="-2"/>
                <w:sz w:val="24"/>
              </w:rPr>
              <w:t>Board</w:t>
            </w:r>
          </w:p>
        </w:tc>
      </w:tr>
      <w:tr w:rsidR="00237A53" w14:paraId="6FAEE441" w14:textId="77777777">
        <w:trPr>
          <w:trHeight w:val="439"/>
        </w:trPr>
        <w:tc>
          <w:tcPr>
            <w:tcW w:w="2214" w:type="dxa"/>
          </w:tcPr>
          <w:p w14:paraId="71C48BC6" w14:textId="77777777" w:rsidR="00237A53" w:rsidRDefault="00476A2A">
            <w:pPr>
              <w:pStyle w:val="TableParagraph"/>
              <w:spacing w:before="51"/>
              <w:ind w:left="50"/>
              <w:rPr>
                <w:sz w:val="24"/>
              </w:rPr>
            </w:pPr>
            <w:r>
              <w:rPr>
                <w:spacing w:val="-5"/>
                <w:sz w:val="24"/>
              </w:rPr>
              <w:t>PHI</w:t>
            </w:r>
          </w:p>
        </w:tc>
        <w:tc>
          <w:tcPr>
            <w:tcW w:w="4554" w:type="dxa"/>
          </w:tcPr>
          <w:p w14:paraId="1C331B66" w14:textId="77777777" w:rsidR="00237A53" w:rsidRDefault="00476A2A">
            <w:pPr>
              <w:pStyle w:val="TableParagraph"/>
              <w:spacing w:before="51"/>
              <w:ind w:left="341"/>
              <w:rPr>
                <w:sz w:val="24"/>
              </w:rPr>
            </w:pPr>
            <w:r>
              <w:rPr>
                <w:sz w:val="24"/>
              </w:rPr>
              <w:t xml:space="preserve">Public Health </w:t>
            </w:r>
            <w:r>
              <w:rPr>
                <w:spacing w:val="-2"/>
                <w:sz w:val="24"/>
              </w:rPr>
              <w:t>Instructor</w:t>
            </w:r>
          </w:p>
        </w:tc>
      </w:tr>
      <w:tr w:rsidR="00237A53" w14:paraId="7510D82B" w14:textId="77777777">
        <w:trPr>
          <w:trHeight w:val="439"/>
        </w:trPr>
        <w:tc>
          <w:tcPr>
            <w:tcW w:w="2214" w:type="dxa"/>
          </w:tcPr>
          <w:p w14:paraId="23778767" w14:textId="77777777" w:rsidR="00237A53" w:rsidRDefault="00476A2A">
            <w:pPr>
              <w:pStyle w:val="TableParagraph"/>
              <w:spacing w:before="51"/>
              <w:ind w:left="50"/>
              <w:rPr>
                <w:sz w:val="24"/>
              </w:rPr>
            </w:pPr>
            <w:r>
              <w:rPr>
                <w:spacing w:val="-5"/>
                <w:sz w:val="24"/>
              </w:rPr>
              <w:t>PPE</w:t>
            </w:r>
          </w:p>
        </w:tc>
        <w:tc>
          <w:tcPr>
            <w:tcW w:w="4554" w:type="dxa"/>
          </w:tcPr>
          <w:p w14:paraId="3B924293" w14:textId="77777777" w:rsidR="00237A53" w:rsidRDefault="00476A2A">
            <w:pPr>
              <w:pStyle w:val="TableParagraph"/>
              <w:spacing w:before="51"/>
              <w:ind w:left="341"/>
              <w:rPr>
                <w:sz w:val="24"/>
              </w:rPr>
            </w:pPr>
            <w:r>
              <w:rPr>
                <w:sz w:val="24"/>
              </w:rPr>
              <w:t>Personal</w:t>
            </w:r>
            <w:r>
              <w:rPr>
                <w:spacing w:val="-9"/>
                <w:sz w:val="24"/>
              </w:rPr>
              <w:t xml:space="preserve"> </w:t>
            </w:r>
            <w:r>
              <w:rPr>
                <w:sz w:val="24"/>
              </w:rPr>
              <w:t>Protection</w:t>
            </w:r>
            <w:r>
              <w:rPr>
                <w:spacing w:val="-8"/>
                <w:sz w:val="24"/>
              </w:rPr>
              <w:t xml:space="preserve"> </w:t>
            </w:r>
            <w:r>
              <w:rPr>
                <w:spacing w:val="-2"/>
                <w:sz w:val="24"/>
              </w:rPr>
              <w:t>Equipment</w:t>
            </w:r>
          </w:p>
        </w:tc>
      </w:tr>
      <w:tr w:rsidR="00237A53" w14:paraId="5FADFB5E" w14:textId="77777777">
        <w:trPr>
          <w:trHeight w:val="439"/>
        </w:trPr>
        <w:tc>
          <w:tcPr>
            <w:tcW w:w="2214" w:type="dxa"/>
          </w:tcPr>
          <w:p w14:paraId="2241D080" w14:textId="77777777" w:rsidR="00237A53" w:rsidRDefault="00476A2A">
            <w:pPr>
              <w:pStyle w:val="TableParagraph"/>
              <w:spacing w:before="51"/>
              <w:ind w:left="50"/>
              <w:rPr>
                <w:sz w:val="24"/>
              </w:rPr>
            </w:pPr>
            <w:r>
              <w:rPr>
                <w:spacing w:val="-5"/>
                <w:sz w:val="24"/>
              </w:rPr>
              <w:t>PS</w:t>
            </w:r>
          </w:p>
        </w:tc>
        <w:tc>
          <w:tcPr>
            <w:tcW w:w="4554" w:type="dxa"/>
          </w:tcPr>
          <w:p w14:paraId="51E8811C" w14:textId="77777777" w:rsidR="00237A53" w:rsidRDefault="00476A2A">
            <w:pPr>
              <w:pStyle w:val="TableParagraph"/>
              <w:spacing w:before="51"/>
              <w:ind w:left="341"/>
              <w:rPr>
                <w:sz w:val="24"/>
              </w:rPr>
            </w:pPr>
            <w:r>
              <w:rPr>
                <w:sz w:val="24"/>
              </w:rPr>
              <w:t xml:space="preserve">Pump </w:t>
            </w:r>
            <w:r>
              <w:rPr>
                <w:spacing w:val="-2"/>
                <w:sz w:val="24"/>
              </w:rPr>
              <w:t>Station</w:t>
            </w:r>
          </w:p>
        </w:tc>
      </w:tr>
      <w:tr w:rsidR="00237A53" w14:paraId="6C1EE256" w14:textId="77777777">
        <w:trPr>
          <w:trHeight w:val="439"/>
        </w:trPr>
        <w:tc>
          <w:tcPr>
            <w:tcW w:w="2214" w:type="dxa"/>
          </w:tcPr>
          <w:p w14:paraId="30912A14" w14:textId="77777777" w:rsidR="00237A53" w:rsidRDefault="00476A2A">
            <w:pPr>
              <w:pStyle w:val="TableParagraph"/>
              <w:spacing w:before="51"/>
              <w:ind w:left="50"/>
              <w:rPr>
                <w:sz w:val="24"/>
              </w:rPr>
            </w:pPr>
            <w:r>
              <w:rPr>
                <w:spacing w:val="-5"/>
                <w:sz w:val="24"/>
              </w:rPr>
              <w:t>RSC</w:t>
            </w:r>
          </w:p>
        </w:tc>
        <w:tc>
          <w:tcPr>
            <w:tcW w:w="4554" w:type="dxa"/>
          </w:tcPr>
          <w:p w14:paraId="4C080E71" w14:textId="77777777" w:rsidR="00237A53" w:rsidRDefault="00476A2A">
            <w:pPr>
              <w:pStyle w:val="TableParagraph"/>
              <w:spacing w:before="51"/>
              <w:ind w:left="341"/>
              <w:rPr>
                <w:sz w:val="24"/>
              </w:rPr>
            </w:pPr>
            <w:r>
              <w:rPr>
                <w:sz w:val="24"/>
              </w:rPr>
              <w:t>Regional</w:t>
            </w:r>
            <w:r>
              <w:rPr>
                <w:spacing w:val="-5"/>
                <w:sz w:val="24"/>
              </w:rPr>
              <w:t xml:space="preserve"> </w:t>
            </w:r>
            <w:r>
              <w:rPr>
                <w:sz w:val="24"/>
              </w:rPr>
              <w:t>Support</w:t>
            </w:r>
            <w:r>
              <w:rPr>
                <w:spacing w:val="-2"/>
                <w:sz w:val="24"/>
              </w:rPr>
              <w:t xml:space="preserve"> Center</w:t>
            </w:r>
          </w:p>
        </w:tc>
      </w:tr>
      <w:tr w:rsidR="00237A53" w14:paraId="0E8C1F75" w14:textId="77777777">
        <w:trPr>
          <w:trHeight w:val="439"/>
        </w:trPr>
        <w:tc>
          <w:tcPr>
            <w:tcW w:w="2214" w:type="dxa"/>
          </w:tcPr>
          <w:p w14:paraId="77DDDC8C" w14:textId="77777777" w:rsidR="00237A53" w:rsidRDefault="00476A2A">
            <w:pPr>
              <w:pStyle w:val="TableParagraph"/>
              <w:spacing w:before="51"/>
              <w:ind w:left="50"/>
              <w:rPr>
                <w:sz w:val="24"/>
              </w:rPr>
            </w:pPr>
            <w:r>
              <w:rPr>
                <w:spacing w:val="-5"/>
                <w:sz w:val="24"/>
              </w:rPr>
              <w:t>SSP</w:t>
            </w:r>
          </w:p>
        </w:tc>
        <w:tc>
          <w:tcPr>
            <w:tcW w:w="4554" w:type="dxa"/>
          </w:tcPr>
          <w:p w14:paraId="1562E8DD" w14:textId="77777777" w:rsidR="00237A53" w:rsidRDefault="00476A2A">
            <w:pPr>
              <w:pStyle w:val="TableParagraph"/>
              <w:spacing w:before="51"/>
              <w:ind w:left="341"/>
              <w:rPr>
                <w:sz w:val="24"/>
              </w:rPr>
            </w:pPr>
            <w:r>
              <w:rPr>
                <w:sz w:val="24"/>
              </w:rPr>
              <w:t>Sanitation</w:t>
            </w:r>
            <w:r>
              <w:rPr>
                <w:spacing w:val="-8"/>
                <w:sz w:val="24"/>
              </w:rPr>
              <w:t xml:space="preserve"> </w:t>
            </w:r>
            <w:r>
              <w:rPr>
                <w:sz w:val="24"/>
              </w:rPr>
              <w:t>Safety</w:t>
            </w:r>
            <w:r>
              <w:rPr>
                <w:spacing w:val="-8"/>
                <w:sz w:val="24"/>
              </w:rPr>
              <w:t xml:space="preserve"> </w:t>
            </w:r>
            <w:r>
              <w:rPr>
                <w:spacing w:val="-4"/>
                <w:sz w:val="24"/>
              </w:rPr>
              <w:t>Plan</w:t>
            </w:r>
          </w:p>
        </w:tc>
      </w:tr>
      <w:tr w:rsidR="00237A53" w14:paraId="6D6AE3D1" w14:textId="77777777">
        <w:trPr>
          <w:trHeight w:val="439"/>
        </w:trPr>
        <w:tc>
          <w:tcPr>
            <w:tcW w:w="2214" w:type="dxa"/>
          </w:tcPr>
          <w:p w14:paraId="309F95AF" w14:textId="77777777" w:rsidR="00237A53" w:rsidRDefault="00476A2A">
            <w:pPr>
              <w:pStyle w:val="TableParagraph"/>
              <w:spacing w:before="51"/>
              <w:ind w:left="50"/>
              <w:rPr>
                <w:sz w:val="24"/>
              </w:rPr>
            </w:pPr>
            <w:r>
              <w:rPr>
                <w:spacing w:val="-5"/>
                <w:sz w:val="24"/>
              </w:rPr>
              <w:t>SSC</w:t>
            </w:r>
          </w:p>
        </w:tc>
        <w:tc>
          <w:tcPr>
            <w:tcW w:w="4554" w:type="dxa"/>
          </w:tcPr>
          <w:p w14:paraId="753E2DAB" w14:textId="77777777" w:rsidR="00237A53" w:rsidRDefault="00476A2A">
            <w:pPr>
              <w:pStyle w:val="TableParagraph"/>
              <w:spacing w:before="51"/>
              <w:ind w:left="341"/>
              <w:rPr>
                <w:sz w:val="24"/>
              </w:rPr>
            </w:pPr>
            <w:r>
              <w:rPr>
                <w:sz w:val="24"/>
              </w:rPr>
              <w:t>Sewer</w:t>
            </w:r>
            <w:r>
              <w:rPr>
                <w:spacing w:val="-2"/>
                <w:sz w:val="24"/>
              </w:rPr>
              <w:t xml:space="preserve"> </w:t>
            </w:r>
            <w:r>
              <w:rPr>
                <w:sz w:val="24"/>
              </w:rPr>
              <w:t>Service</w:t>
            </w:r>
            <w:r>
              <w:rPr>
                <w:spacing w:val="-1"/>
                <w:sz w:val="24"/>
              </w:rPr>
              <w:t xml:space="preserve"> </w:t>
            </w:r>
            <w:r>
              <w:rPr>
                <w:spacing w:val="-2"/>
                <w:sz w:val="24"/>
              </w:rPr>
              <w:t>Connection</w:t>
            </w:r>
          </w:p>
        </w:tc>
      </w:tr>
      <w:tr w:rsidR="00237A53" w14:paraId="3CEAE7E6" w14:textId="77777777">
        <w:trPr>
          <w:trHeight w:val="439"/>
        </w:trPr>
        <w:tc>
          <w:tcPr>
            <w:tcW w:w="2214" w:type="dxa"/>
          </w:tcPr>
          <w:p w14:paraId="38B2BBF1" w14:textId="77777777" w:rsidR="00237A53" w:rsidRDefault="00476A2A">
            <w:pPr>
              <w:pStyle w:val="TableParagraph"/>
              <w:spacing w:before="51"/>
              <w:ind w:left="50"/>
              <w:rPr>
                <w:sz w:val="24"/>
              </w:rPr>
            </w:pPr>
            <w:r>
              <w:rPr>
                <w:spacing w:val="-5"/>
                <w:sz w:val="24"/>
              </w:rPr>
              <w:t>STP</w:t>
            </w:r>
          </w:p>
        </w:tc>
        <w:tc>
          <w:tcPr>
            <w:tcW w:w="4554" w:type="dxa"/>
          </w:tcPr>
          <w:p w14:paraId="3BE0DF7F" w14:textId="77777777" w:rsidR="00237A53" w:rsidRDefault="00476A2A">
            <w:pPr>
              <w:pStyle w:val="TableParagraph"/>
              <w:spacing w:before="51"/>
              <w:ind w:left="341"/>
              <w:rPr>
                <w:sz w:val="24"/>
              </w:rPr>
            </w:pPr>
            <w:r>
              <w:rPr>
                <w:spacing w:val="-2"/>
                <w:sz w:val="24"/>
              </w:rPr>
              <w:t>Sewage</w:t>
            </w:r>
            <w:r>
              <w:rPr>
                <w:spacing w:val="-3"/>
                <w:sz w:val="24"/>
              </w:rPr>
              <w:t xml:space="preserve"> </w:t>
            </w:r>
            <w:r>
              <w:rPr>
                <w:spacing w:val="-2"/>
                <w:sz w:val="24"/>
              </w:rPr>
              <w:t>Treatment</w:t>
            </w:r>
            <w:r>
              <w:rPr>
                <w:spacing w:val="-1"/>
                <w:sz w:val="24"/>
              </w:rPr>
              <w:t xml:space="preserve"> </w:t>
            </w:r>
            <w:r>
              <w:rPr>
                <w:spacing w:val="-4"/>
                <w:sz w:val="24"/>
              </w:rPr>
              <w:t>Plant</w:t>
            </w:r>
          </w:p>
        </w:tc>
      </w:tr>
      <w:tr w:rsidR="00237A53" w14:paraId="7C553C63" w14:textId="77777777">
        <w:trPr>
          <w:trHeight w:val="439"/>
        </w:trPr>
        <w:tc>
          <w:tcPr>
            <w:tcW w:w="2214" w:type="dxa"/>
          </w:tcPr>
          <w:p w14:paraId="1ACF3773" w14:textId="77777777" w:rsidR="00237A53" w:rsidRDefault="00476A2A">
            <w:pPr>
              <w:pStyle w:val="TableParagraph"/>
              <w:spacing w:before="51"/>
              <w:ind w:left="50"/>
              <w:rPr>
                <w:sz w:val="24"/>
              </w:rPr>
            </w:pPr>
            <w:r>
              <w:rPr>
                <w:spacing w:val="-5"/>
                <w:sz w:val="24"/>
              </w:rPr>
              <w:t>TP</w:t>
            </w:r>
          </w:p>
        </w:tc>
        <w:tc>
          <w:tcPr>
            <w:tcW w:w="4554" w:type="dxa"/>
          </w:tcPr>
          <w:p w14:paraId="1A8F08E7" w14:textId="77777777" w:rsidR="00237A53" w:rsidRDefault="00476A2A">
            <w:pPr>
              <w:pStyle w:val="TableParagraph"/>
              <w:spacing w:before="51"/>
              <w:ind w:left="341"/>
              <w:rPr>
                <w:sz w:val="24"/>
              </w:rPr>
            </w:pPr>
            <w:r>
              <w:rPr>
                <w:spacing w:val="-2"/>
                <w:sz w:val="24"/>
              </w:rPr>
              <w:t>Treatment</w:t>
            </w:r>
            <w:r>
              <w:rPr>
                <w:spacing w:val="-9"/>
                <w:sz w:val="24"/>
              </w:rPr>
              <w:t xml:space="preserve"> </w:t>
            </w:r>
            <w:r>
              <w:rPr>
                <w:spacing w:val="-4"/>
                <w:sz w:val="24"/>
              </w:rPr>
              <w:t>Plant</w:t>
            </w:r>
          </w:p>
        </w:tc>
      </w:tr>
      <w:tr w:rsidR="00237A53" w14:paraId="66DF8A7F" w14:textId="77777777">
        <w:trPr>
          <w:trHeight w:val="439"/>
        </w:trPr>
        <w:tc>
          <w:tcPr>
            <w:tcW w:w="2214" w:type="dxa"/>
          </w:tcPr>
          <w:p w14:paraId="6CFAA430" w14:textId="77777777" w:rsidR="00237A53" w:rsidRDefault="00476A2A">
            <w:pPr>
              <w:pStyle w:val="TableParagraph"/>
              <w:spacing w:before="51"/>
              <w:ind w:left="50"/>
              <w:rPr>
                <w:sz w:val="24"/>
              </w:rPr>
            </w:pPr>
            <w:r>
              <w:rPr>
                <w:spacing w:val="-5"/>
                <w:sz w:val="24"/>
              </w:rPr>
              <w:t>TSS</w:t>
            </w:r>
          </w:p>
        </w:tc>
        <w:tc>
          <w:tcPr>
            <w:tcW w:w="4554" w:type="dxa"/>
          </w:tcPr>
          <w:p w14:paraId="6679B9F3" w14:textId="77777777" w:rsidR="00237A53" w:rsidRDefault="00476A2A">
            <w:pPr>
              <w:pStyle w:val="TableParagraph"/>
              <w:spacing w:before="51"/>
              <w:ind w:left="341"/>
              <w:rPr>
                <w:sz w:val="24"/>
              </w:rPr>
            </w:pPr>
            <w:r>
              <w:rPr>
                <w:sz w:val="24"/>
              </w:rPr>
              <w:t>Total</w:t>
            </w:r>
            <w:r>
              <w:rPr>
                <w:spacing w:val="-13"/>
                <w:sz w:val="24"/>
              </w:rPr>
              <w:t xml:space="preserve"> </w:t>
            </w:r>
            <w:r>
              <w:rPr>
                <w:sz w:val="24"/>
              </w:rPr>
              <w:t>Suspended</w:t>
            </w:r>
            <w:r>
              <w:rPr>
                <w:spacing w:val="-12"/>
                <w:sz w:val="24"/>
              </w:rPr>
              <w:t xml:space="preserve"> </w:t>
            </w:r>
            <w:r>
              <w:rPr>
                <w:spacing w:val="-2"/>
                <w:sz w:val="24"/>
              </w:rPr>
              <w:t>Solids</w:t>
            </w:r>
          </w:p>
        </w:tc>
      </w:tr>
      <w:tr w:rsidR="00237A53" w14:paraId="280CB83B" w14:textId="77777777">
        <w:trPr>
          <w:trHeight w:val="439"/>
        </w:trPr>
        <w:tc>
          <w:tcPr>
            <w:tcW w:w="2214" w:type="dxa"/>
          </w:tcPr>
          <w:p w14:paraId="28D12792" w14:textId="77777777" w:rsidR="00237A53" w:rsidRDefault="00476A2A">
            <w:pPr>
              <w:pStyle w:val="TableParagraph"/>
              <w:spacing w:before="51"/>
              <w:ind w:left="50"/>
              <w:rPr>
                <w:sz w:val="24"/>
              </w:rPr>
            </w:pPr>
            <w:r>
              <w:rPr>
                <w:spacing w:val="-5"/>
                <w:sz w:val="24"/>
              </w:rPr>
              <w:t>UDA</w:t>
            </w:r>
          </w:p>
        </w:tc>
        <w:tc>
          <w:tcPr>
            <w:tcW w:w="4554" w:type="dxa"/>
          </w:tcPr>
          <w:p w14:paraId="7AE7C20F" w14:textId="77777777" w:rsidR="00237A53" w:rsidRDefault="00476A2A">
            <w:pPr>
              <w:pStyle w:val="TableParagraph"/>
              <w:spacing w:before="51"/>
              <w:ind w:left="341"/>
              <w:rPr>
                <w:sz w:val="24"/>
              </w:rPr>
            </w:pPr>
            <w:r>
              <w:rPr>
                <w:sz w:val="24"/>
              </w:rPr>
              <w:t>Urban</w:t>
            </w:r>
            <w:r>
              <w:rPr>
                <w:spacing w:val="-4"/>
                <w:sz w:val="24"/>
              </w:rPr>
              <w:t xml:space="preserve"> </w:t>
            </w:r>
            <w:r>
              <w:rPr>
                <w:sz w:val="24"/>
              </w:rPr>
              <w:t>Development</w:t>
            </w:r>
            <w:r>
              <w:rPr>
                <w:spacing w:val="-4"/>
                <w:sz w:val="24"/>
              </w:rPr>
              <w:t xml:space="preserve"> </w:t>
            </w:r>
            <w:r>
              <w:rPr>
                <w:spacing w:val="-2"/>
                <w:sz w:val="24"/>
              </w:rPr>
              <w:t>Authority</w:t>
            </w:r>
          </w:p>
        </w:tc>
      </w:tr>
      <w:tr w:rsidR="00237A53" w14:paraId="29726003" w14:textId="77777777">
        <w:trPr>
          <w:trHeight w:val="439"/>
        </w:trPr>
        <w:tc>
          <w:tcPr>
            <w:tcW w:w="2214" w:type="dxa"/>
          </w:tcPr>
          <w:p w14:paraId="0B046FCD" w14:textId="77777777" w:rsidR="00237A53" w:rsidRDefault="00476A2A">
            <w:pPr>
              <w:pStyle w:val="TableParagraph"/>
              <w:spacing w:before="51"/>
              <w:ind w:left="50"/>
              <w:rPr>
                <w:sz w:val="24"/>
              </w:rPr>
            </w:pPr>
            <w:r>
              <w:rPr>
                <w:spacing w:val="-5"/>
                <w:sz w:val="24"/>
              </w:rPr>
              <w:t>VT</w:t>
            </w:r>
          </w:p>
        </w:tc>
        <w:tc>
          <w:tcPr>
            <w:tcW w:w="4554" w:type="dxa"/>
          </w:tcPr>
          <w:p w14:paraId="4441C013" w14:textId="77777777" w:rsidR="00237A53" w:rsidRDefault="00476A2A">
            <w:pPr>
              <w:pStyle w:val="TableParagraph"/>
              <w:spacing w:before="51"/>
              <w:ind w:left="341"/>
              <w:rPr>
                <w:sz w:val="24"/>
              </w:rPr>
            </w:pPr>
            <w:r>
              <w:rPr>
                <w:spacing w:val="-2"/>
                <w:sz w:val="24"/>
              </w:rPr>
              <w:t>Vacuum Truck</w:t>
            </w:r>
          </w:p>
        </w:tc>
      </w:tr>
      <w:tr w:rsidR="00237A53" w14:paraId="5121969E" w14:textId="77777777">
        <w:trPr>
          <w:trHeight w:val="439"/>
        </w:trPr>
        <w:tc>
          <w:tcPr>
            <w:tcW w:w="2214" w:type="dxa"/>
          </w:tcPr>
          <w:p w14:paraId="23DA1507" w14:textId="77777777" w:rsidR="00237A53" w:rsidRDefault="00476A2A">
            <w:pPr>
              <w:pStyle w:val="TableParagraph"/>
              <w:spacing w:before="51"/>
              <w:ind w:left="50"/>
              <w:rPr>
                <w:sz w:val="24"/>
              </w:rPr>
            </w:pPr>
            <w:r>
              <w:rPr>
                <w:spacing w:val="-5"/>
                <w:sz w:val="24"/>
              </w:rPr>
              <w:t>VTU</w:t>
            </w:r>
          </w:p>
        </w:tc>
        <w:tc>
          <w:tcPr>
            <w:tcW w:w="4554" w:type="dxa"/>
          </w:tcPr>
          <w:p w14:paraId="00658164" w14:textId="77777777" w:rsidR="00237A53" w:rsidRDefault="00476A2A">
            <w:pPr>
              <w:pStyle w:val="TableParagraph"/>
              <w:spacing w:before="51"/>
              <w:ind w:left="341"/>
              <w:rPr>
                <w:sz w:val="24"/>
              </w:rPr>
            </w:pPr>
            <w:r>
              <w:rPr>
                <w:spacing w:val="-2"/>
                <w:sz w:val="24"/>
              </w:rPr>
              <w:t>Vacuum</w:t>
            </w:r>
            <w:r>
              <w:rPr>
                <w:spacing w:val="-4"/>
                <w:sz w:val="24"/>
              </w:rPr>
              <w:t xml:space="preserve"> </w:t>
            </w:r>
            <w:r>
              <w:rPr>
                <w:spacing w:val="-2"/>
                <w:sz w:val="24"/>
              </w:rPr>
              <w:t>Truck</w:t>
            </w:r>
            <w:r>
              <w:rPr>
                <w:spacing w:val="-3"/>
                <w:sz w:val="24"/>
              </w:rPr>
              <w:t xml:space="preserve"> </w:t>
            </w:r>
            <w:r>
              <w:rPr>
                <w:spacing w:val="-4"/>
                <w:sz w:val="24"/>
              </w:rPr>
              <w:t>Unit</w:t>
            </w:r>
          </w:p>
        </w:tc>
      </w:tr>
      <w:tr w:rsidR="00237A53" w14:paraId="09D4DD5C" w14:textId="77777777">
        <w:trPr>
          <w:trHeight w:val="439"/>
        </w:trPr>
        <w:tc>
          <w:tcPr>
            <w:tcW w:w="2214" w:type="dxa"/>
          </w:tcPr>
          <w:p w14:paraId="109C1B92" w14:textId="77777777" w:rsidR="00237A53" w:rsidRDefault="00476A2A">
            <w:pPr>
              <w:pStyle w:val="TableParagraph"/>
              <w:spacing w:before="51"/>
              <w:ind w:left="50"/>
              <w:rPr>
                <w:sz w:val="24"/>
              </w:rPr>
            </w:pPr>
            <w:r>
              <w:rPr>
                <w:spacing w:val="-5"/>
                <w:sz w:val="24"/>
              </w:rPr>
              <w:t>WR</w:t>
            </w:r>
          </w:p>
        </w:tc>
        <w:tc>
          <w:tcPr>
            <w:tcW w:w="4554" w:type="dxa"/>
          </w:tcPr>
          <w:p w14:paraId="4FDA6EAE" w14:textId="77777777" w:rsidR="00237A53" w:rsidRDefault="00476A2A">
            <w:pPr>
              <w:pStyle w:val="TableParagraph"/>
              <w:spacing w:before="51"/>
              <w:ind w:left="341"/>
              <w:rPr>
                <w:sz w:val="24"/>
              </w:rPr>
            </w:pPr>
            <w:r>
              <w:rPr>
                <w:spacing w:val="-2"/>
                <w:sz w:val="24"/>
              </w:rPr>
              <w:t>Water</w:t>
            </w:r>
            <w:r>
              <w:rPr>
                <w:spacing w:val="-5"/>
                <w:sz w:val="24"/>
              </w:rPr>
              <w:t xml:space="preserve"> </w:t>
            </w:r>
            <w:r>
              <w:rPr>
                <w:spacing w:val="-2"/>
                <w:sz w:val="24"/>
              </w:rPr>
              <w:t>Reclamation</w:t>
            </w:r>
          </w:p>
        </w:tc>
      </w:tr>
      <w:tr w:rsidR="00237A53" w14:paraId="1DC70372" w14:textId="77777777">
        <w:trPr>
          <w:trHeight w:val="439"/>
        </w:trPr>
        <w:tc>
          <w:tcPr>
            <w:tcW w:w="2214" w:type="dxa"/>
          </w:tcPr>
          <w:p w14:paraId="463CC539" w14:textId="77777777" w:rsidR="00237A53" w:rsidRDefault="00476A2A">
            <w:pPr>
              <w:pStyle w:val="TableParagraph"/>
              <w:spacing w:before="51"/>
              <w:ind w:left="50"/>
              <w:rPr>
                <w:sz w:val="24"/>
              </w:rPr>
            </w:pPr>
            <w:r>
              <w:rPr>
                <w:spacing w:val="-4"/>
                <w:sz w:val="24"/>
              </w:rPr>
              <w:t>WWTP</w:t>
            </w:r>
          </w:p>
        </w:tc>
        <w:tc>
          <w:tcPr>
            <w:tcW w:w="4554" w:type="dxa"/>
          </w:tcPr>
          <w:p w14:paraId="2466FB64" w14:textId="77777777" w:rsidR="00237A53" w:rsidRDefault="00476A2A">
            <w:pPr>
              <w:pStyle w:val="TableParagraph"/>
              <w:spacing w:before="51"/>
              <w:ind w:left="341"/>
              <w:rPr>
                <w:sz w:val="24"/>
              </w:rPr>
            </w:pPr>
            <w:r>
              <w:rPr>
                <w:spacing w:val="-2"/>
                <w:sz w:val="24"/>
              </w:rPr>
              <w:t>Wastewater</w:t>
            </w:r>
            <w:r>
              <w:rPr>
                <w:spacing w:val="-7"/>
                <w:sz w:val="24"/>
              </w:rPr>
              <w:t xml:space="preserve"> </w:t>
            </w:r>
            <w:r>
              <w:rPr>
                <w:spacing w:val="-2"/>
                <w:sz w:val="24"/>
              </w:rPr>
              <w:t>Treatment</w:t>
            </w:r>
            <w:r>
              <w:rPr>
                <w:spacing w:val="-6"/>
                <w:sz w:val="24"/>
              </w:rPr>
              <w:t xml:space="preserve"> </w:t>
            </w:r>
            <w:r>
              <w:rPr>
                <w:spacing w:val="-2"/>
                <w:sz w:val="24"/>
              </w:rPr>
              <w:t>Plant</w:t>
            </w:r>
          </w:p>
        </w:tc>
      </w:tr>
      <w:tr w:rsidR="00237A53" w14:paraId="61AFB8ED" w14:textId="77777777">
        <w:trPr>
          <w:trHeight w:val="339"/>
        </w:trPr>
        <w:tc>
          <w:tcPr>
            <w:tcW w:w="2214" w:type="dxa"/>
          </w:tcPr>
          <w:p w14:paraId="76DBF744" w14:textId="77777777" w:rsidR="00237A53" w:rsidRDefault="00476A2A">
            <w:pPr>
              <w:pStyle w:val="TableParagraph"/>
              <w:spacing w:before="51" w:line="269" w:lineRule="exact"/>
              <w:ind w:left="50"/>
              <w:rPr>
                <w:sz w:val="24"/>
              </w:rPr>
            </w:pPr>
            <w:r>
              <w:rPr>
                <w:spacing w:val="-4"/>
                <w:sz w:val="24"/>
              </w:rPr>
              <w:t>WWTS</w:t>
            </w:r>
          </w:p>
        </w:tc>
        <w:tc>
          <w:tcPr>
            <w:tcW w:w="4554" w:type="dxa"/>
          </w:tcPr>
          <w:p w14:paraId="6FA9D726" w14:textId="77777777" w:rsidR="00237A53" w:rsidRDefault="00476A2A">
            <w:pPr>
              <w:pStyle w:val="TableParagraph"/>
              <w:spacing w:before="51" w:line="269" w:lineRule="exact"/>
              <w:ind w:left="341"/>
              <w:rPr>
                <w:sz w:val="24"/>
              </w:rPr>
            </w:pPr>
            <w:r>
              <w:rPr>
                <w:spacing w:val="-2"/>
                <w:sz w:val="24"/>
              </w:rPr>
              <w:t>Wastewater</w:t>
            </w:r>
            <w:r>
              <w:rPr>
                <w:spacing w:val="-7"/>
                <w:sz w:val="24"/>
              </w:rPr>
              <w:t xml:space="preserve"> </w:t>
            </w:r>
            <w:r>
              <w:rPr>
                <w:spacing w:val="-2"/>
                <w:sz w:val="24"/>
              </w:rPr>
              <w:t>Treatment</w:t>
            </w:r>
            <w:r>
              <w:rPr>
                <w:spacing w:val="-6"/>
                <w:sz w:val="24"/>
              </w:rPr>
              <w:t xml:space="preserve"> </w:t>
            </w:r>
            <w:r>
              <w:rPr>
                <w:spacing w:val="-2"/>
                <w:sz w:val="24"/>
              </w:rPr>
              <w:t>System</w:t>
            </w:r>
          </w:p>
        </w:tc>
      </w:tr>
    </w:tbl>
    <w:p w14:paraId="2D563A22" w14:textId="77777777" w:rsidR="00237A53" w:rsidRDefault="00237A53">
      <w:pPr>
        <w:pStyle w:val="BodyText"/>
        <w:rPr>
          <w:sz w:val="20"/>
        </w:rPr>
      </w:pPr>
    </w:p>
    <w:p w14:paraId="6001029E" w14:textId="77777777" w:rsidR="00237A53" w:rsidRDefault="00237A53">
      <w:pPr>
        <w:pStyle w:val="BodyText"/>
        <w:rPr>
          <w:sz w:val="20"/>
        </w:rPr>
      </w:pPr>
    </w:p>
    <w:p w14:paraId="21CE4031" w14:textId="77777777" w:rsidR="00237A53" w:rsidRDefault="00237A53">
      <w:pPr>
        <w:pStyle w:val="BodyText"/>
        <w:rPr>
          <w:sz w:val="20"/>
        </w:rPr>
      </w:pPr>
    </w:p>
    <w:p w14:paraId="008154A6" w14:textId="77777777" w:rsidR="00237A53" w:rsidRDefault="00237A53">
      <w:pPr>
        <w:pStyle w:val="BodyText"/>
        <w:rPr>
          <w:sz w:val="20"/>
        </w:rPr>
      </w:pPr>
    </w:p>
    <w:p w14:paraId="7C99044C" w14:textId="77777777" w:rsidR="00237A53" w:rsidRDefault="00237A53">
      <w:pPr>
        <w:pStyle w:val="BodyText"/>
        <w:rPr>
          <w:sz w:val="20"/>
        </w:rPr>
      </w:pPr>
    </w:p>
    <w:p w14:paraId="1546C6F5" w14:textId="77777777" w:rsidR="00237A53" w:rsidRDefault="00237A53">
      <w:pPr>
        <w:pStyle w:val="BodyText"/>
        <w:rPr>
          <w:sz w:val="20"/>
        </w:rPr>
      </w:pPr>
    </w:p>
    <w:p w14:paraId="574B60DF" w14:textId="77777777" w:rsidR="00237A53" w:rsidRDefault="00237A53">
      <w:pPr>
        <w:pStyle w:val="BodyText"/>
        <w:rPr>
          <w:sz w:val="20"/>
        </w:rPr>
      </w:pPr>
    </w:p>
    <w:p w14:paraId="01D029E0" w14:textId="77777777" w:rsidR="00237A53" w:rsidRDefault="00237A53">
      <w:pPr>
        <w:pStyle w:val="BodyText"/>
        <w:rPr>
          <w:sz w:val="20"/>
        </w:rPr>
      </w:pPr>
    </w:p>
    <w:p w14:paraId="29E32834" w14:textId="77777777" w:rsidR="00237A53" w:rsidRDefault="00237A53">
      <w:pPr>
        <w:pStyle w:val="BodyText"/>
        <w:spacing w:before="134"/>
        <w:rPr>
          <w:sz w:val="20"/>
        </w:rPr>
      </w:pPr>
    </w:p>
    <w:p w14:paraId="0A8A24B8" w14:textId="77777777" w:rsidR="00237A53" w:rsidRDefault="00476A2A">
      <w:pPr>
        <w:spacing w:before="1"/>
        <w:ind w:right="937"/>
        <w:jc w:val="right"/>
        <w:rPr>
          <w:sz w:val="20"/>
        </w:rPr>
      </w:pPr>
      <w:r>
        <w:rPr>
          <w:spacing w:val="-10"/>
          <w:sz w:val="20"/>
        </w:rPr>
        <w:t>2</w:t>
      </w:r>
    </w:p>
    <w:p w14:paraId="70AF5872" w14:textId="77777777" w:rsidR="00237A53" w:rsidRDefault="00237A53">
      <w:pPr>
        <w:jc w:val="right"/>
        <w:rPr>
          <w:sz w:val="20"/>
        </w:rPr>
        <w:sectPr w:rsidR="00237A53">
          <w:pgSz w:w="12240" w:h="15840"/>
          <w:pgMar w:top="1400" w:right="500" w:bottom="280" w:left="560" w:header="720" w:footer="720" w:gutter="0"/>
          <w:cols w:space="720"/>
        </w:sectPr>
      </w:pPr>
    </w:p>
    <w:p w14:paraId="11E0F0B2" w14:textId="77777777" w:rsidR="00237A53" w:rsidRDefault="00476A2A">
      <w:pPr>
        <w:spacing w:before="43"/>
        <w:ind w:left="880"/>
        <w:jc w:val="both"/>
        <w:rPr>
          <w:sz w:val="20"/>
        </w:rPr>
      </w:pPr>
      <w:r>
        <w:rPr>
          <w:sz w:val="20"/>
        </w:rPr>
        <w:t>Definition</w:t>
      </w:r>
      <w:r>
        <w:rPr>
          <w:spacing w:val="-7"/>
          <w:sz w:val="20"/>
        </w:rPr>
        <w:t xml:space="preserve"> </w:t>
      </w:r>
      <w:r>
        <w:rPr>
          <w:sz w:val="20"/>
        </w:rPr>
        <w:t>of</w:t>
      </w:r>
      <w:r>
        <w:rPr>
          <w:spacing w:val="-6"/>
          <w:sz w:val="20"/>
        </w:rPr>
        <w:t xml:space="preserve"> </w:t>
      </w:r>
      <w:r>
        <w:rPr>
          <w:spacing w:val="-2"/>
          <w:sz w:val="20"/>
        </w:rPr>
        <w:t>Terms</w:t>
      </w:r>
    </w:p>
    <w:p w14:paraId="7D7EAA10" w14:textId="77777777" w:rsidR="00237A53" w:rsidRDefault="00237A53">
      <w:pPr>
        <w:pStyle w:val="BodyText"/>
        <w:spacing w:before="94"/>
        <w:rPr>
          <w:sz w:val="20"/>
        </w:rPr>
      </w:pPr>
    </w:p>
    <w:p w14:paraId="7F4F1A00" w14:textId="77777777" w:rsidR="00237A53" w:rsidRDefault="00476A2A">
      <w:pPr>
        <w:pStyle w:val="BodyText"/>
        <w:spacing w:line="276" w:lineRule="auto"/>
        <w:ind w:left="880" w:right="966"/>
        <w:jc w:val="both"/>
      </w:pPr>
      <w:proofErr w:type="spellStart"/>
      <w:r>
        <w:rPr>
          <w:b/>
          <w:i/>
        </w:rPr>
        <w:t>Biosolids</w:t>
      </w:r>
      <w:proofErr w:type="spellEnd"/>
      <w:r>
        <w:rPr>
          <w:b/>
          <w:i/>
        </w:rPr>
        <w:t xml:space="preserve"> </w:t>
      </w:r>
      <w:r>
        <w:t xml:space="preserve">– Organic materials resulting from the treatment of sewage and </w:t>
      </w:r>
      <w:proofErr w:type="spellStart"/>
      <w:r>
        <w:t>septage</w:t>
      </w:r>
      <w:proofErr w:type="spellEnd"/>
      <w:r>
        <w:t xml:space="preserve"> sludge; residue generated during the treatment of domestic sewage and </w:t>
      </w:r>
      <w:proofErr w:type="spellStart"/>
      <w:r>
        <w:t>septage</w:t>
      </w:r>
      <w:proofErr w:type="spellEnd"/>
      <w:r>
        <w:t xml:space="preserve"> in a treatment facility</w:t>
      </w:r>
    </w:p>
    <w:p w14:paraId="18A56B50" w14:textId="77777777" w:rsidR="00237A53" w:rsidRDefault="00476A2A">
      <w:pPr>
        <w:pStyle w:val="BodyText"/>
        <w:spacing w:before="112"/>
        <w:ind w:left="880"/>
        <w:jc w:val="both"/>
      </w:pPr>
      <w:r>
        <w:rPr>
          <w:b/>
          <w:i/>
        </w:rPr>
        <w:t>NWS&amp;DB</w:t>
      </w:r>
      <w:r>
        <w:rPr>
          <w:b/>
          <w:i/>
          <w:spacing w:val="-4"/>
        </w:rPr>
        <w:t xml:space="preserve"> </w:t>
      </w:r>
      <w:r>
        <w:rPr>
          <w:b/>
          <w:i/>
        </w:rPr>
        <w:t>–</w:t>
      </w:r>
      <w:r>
        <w:rPr>
          <w:b/>
          <w:i/>
          <w:spacing w:val="-4"/>
        </w:rPr>
        <w:t xml:space="preserve"> </w:t>
      </w:r>
      <w:r>
        <w:t>National</w:t>
      </w:r>
      <w:r>
        <w:rPr>
          <w:spacing w:val="-4"/>
        </w:rPr>
        <w:t xml:space="preserve"> </w:t>
      </w:r>
      <w:r>
        <w:t>Water</w:t>
      </w:r>
      <w:r>
        <w:rPr>
          <w:spacing w:val="-4"/>
        </w:rPr>
        <w:t xml:space="preserve"> </w:t>
      </w:r>
      <w:r>
        <w:t>Supply</w:t>
      </w:r>
      <w:r>
        <w:rPr>
          <w:spacing w:val="-4"/>
        </w:rPr>
        <w:t xml:space="preserve"> </w:t>
      </w:r>
      <w:r>
        <w:t>and</w:t>
      </w:r>
      <w:r>
        <w:rPr>
          <w:spacing w:val="-4"/>
        </w:rPr>
        <w:t xml:space="preserve"> </w:t>
      </w:r>
      <w:r>
        <w:t>Drainage</w:t>
      </w:r>
      <w:r>
        <w:rPr>
          <w:spacing w:val="-3"/>
        </w:rPr>
        <w:t xml:space="preserve"> </w:t>
      </w:r>
      <w:r>
        <w:rPr>
          <w:spacing w:val="-2"/>
        </w:rPr>
        <w:t>Board</w:t>
      </w:r>
    </w:p>
    <w:p w14:paraId="1D12928A" w14:textId="77777777" w:rsidR="00237A53" w:rsidRDefault="00476A2A">
      <w:pPr>
        <w:pStyle w:val="BodyText"/>
        <w:spacing w:before="156" w:line="276" w:lineRule="auto"/>
        <w:ind w:left="880" w:right="947"/>
        <w:jc w:val="both"/>
      </w:pPr>
      <w:r>
        <w:rPr>
          <w:b/>
          <w:i/>
        </w:rPr>
        <w:t xml:space="preserve">Desludging </w:t>
      </w:r>
      <w:r>
        <w:t xml:space="preserve">— </w:t>
      </w:r>
      <w:proofErr w:type="gramStart"/>
      <w:r>
        <w:t>The</w:t>
      </w:r>
      <w:proofErr w:type="gramEnd"/>
      <w:r>
        <w:t xml:space="preserve"> process of cleaning or removing the accumulated domestic sludge or </w:t>
      </w:r>
      <w:proofErr w:type="spellStart"/>
      <w:r>
        <w:rPr>
          <w:spacing w:val="-2"/>
        </w:rPr>
        <w:t>septage</w:t>
      </w:r>
      <w:proofErr w:type="spellEnd"/>
      <w:r>
        <w:rPr>
          <w:spacing w:val="-2"/>
        </w:rPr>
        <w:t>.</w:t>
      </w:r>
    </w:p>
    <w:p w14:paraId="6C8C6DA1" w14:textId="77777777" w:rsidR="00237A53" w:rsidRDefault="00476A2A">
      <w:pPr>
        <w:pStyle w:val="BodyText"/>
        <w:spacing w:before="113" w:line="276" w:lineRule="auto"/>
        <w:ind w:left="880" w:right="940"/>
        <w:jc w:val="both"/>
      </w:pPr>
      <w:r>
        <w:rPr>
          <w:b/>
          <w:i/>
        </w:rPr>
        <w:t xml:space="preserve">Dewatering </w:t>
      </w:r>
      <w:r>
        <w:t xml:space="preserve">— </w:t>
      </w:r>
      <w:proofErr w:type="gramStart"/>
      <w:r>
        <w:t>This</w:t>
      </w:r>
      <w:proofErr w:type="gramEnd"/>
      <w:r>
        <w:t xml:space="preserve"> is the process of reducing the moisture content of sludge to lessen the volume and odor,</w:t>
      </w:r>
      <w:r>
        <w:rPr>
          <w:spacing w:val="-7"/>
        </w:rPr>
        <w:t xml:space="preserve"> </w:t>
      </w:r>
      <w:r>
        <w:t>e.g.</w:t>
      </w:r>
      <w:r>
        <w:rPr>
          <w:spacing w:val="-7"/>
        </w:rPr>
        <w:t xml:space="preserve"> </w:t>
      </w:r>
      <w:r>
        <w:t>vacuum,</w:t>
      </w:r>
      <w:r>
        <w:rPr>
          <w:spacing w:val="-7"/>
        </w:rPr>
        <w:t xml:space="preserve"> </w:t>
      </w:r>
      <w:r>
        <w:t>filter,</w:t>
      </w:r>
      <w:r>
        <w:rPr>
          <w:spacing w:val="-7"/>
        </w:rPr>
        <w:t xml:space="preserve"> </w:t>
      </w:r>
      <w:r>
        <w:t>centrifuge,</w:t>
      </w:r>
      <w:r>
        <w:rPr>
          <w:spacing w:val="-7"/>
        </w:rPr>
        <w:t xml:space="preserve"> </w:t>
      </w:r>
      <w:r>
        <w:t>belt</w:t>
      </w:r>
      <w:r>
        <w:rPr>
          <w:spacing w:val="-7"/>
        </w:rPr>
        <w:t xml:space="preserve"> </w:t>
      </w:r>
      <w:r>
        <w:t>filter</w:t>
      </w:r>
      <w:r>
        <w:rPr>
          <w:spacing w:val="-7"/>
        </w:rPr>
        <w:t xml:space="preserve"> </w:t>
      </w:r>
      <w:r>
        <w:t>press,</w:t>
      </w:r>
      <w:r>
        <w:rPr>
          <w:spacing w:val="-7"/>
        </w:rPr>
        <w:t xml:space="preserve"> </w:t>
      </w:r>
      <w:r>
        <w:t>filter</w:t>
      </w:r>
      <w:r>
        <w:rPr>
          <w:spacing w:val="-7"/>
        </w:rPr>
        <w:t xml:space="preserve"> </w:t>
      </w:r>
      <w:r>
        <w:t>press,</w:t>
      </w:r>
      <w:r>
        <w:rPr>
          <w:spacing w:val="-7"/>
        </w:rPr>
        <w:t xml:space="preserve"> </w:t>
      </w:r>
      <w:r>
        <w:t>sludge</w:t>
      </w:r>
      <w:r>
        <w:rPr>
          <w:spacing w:val="-7"/>
        </w:rPr>
        <w:t xml:space="preserve"> </w:t>
      </w:r>
      <w:r>
        <w:t>drying</w:t>
      </w:r>
      <w:r>
        <w:rPr>
          <w:spacing w:val="-7"/>
        </w:rPr>
        <w:t xml:space="preserve"> </w:t>
      </w:r>
      <w:r>
        <w:t>beds, and lagoons.</w:t>
      </w:r>
    </w:p>
    <w:p w14:paraId="6256ADDA" w14:textId="77777777" w:rsidR="00237A53" w:rsidRDefault="00476A2A">
      <w:pPr>
        <w:pStyle w:val="BodyText"/>
        <w:spacing w:before="112" w:line="276" w:lineRule="auto"/>
        <w:ind w:left="880" w:right="942"/>
        <w:jc w:val="both"/>
      </w:pPr>
      <w:r>
        <w:rPr>
          <w:b/>
          <w:i/>
        </w:rPr>
        <w:t xml:space="preserve">Disinfection </w:t>
      </w:r>
      <w:r>
        <w:t xml:space="preserve">— </w:t>
      </w:r>
      <w:proofErr w:type="gramStart"/>
      <w:r>
        <w:t>This</w:t>
      </w:r>
      <w:proofErr w:type="gramEnd"/>
      <w:r>
        <w:t xml:space="preserve"> is the process of destroying pathogenic organisms either by physical (e.g. application of heat) or chemical (e.g. chlorine application) means.</w:t>
      </w:r>
    </w:p>
    <w:p w14:paraId="3258617B" w14:textId="77777777" w:rsidR="00237A53" w:rsidRDefault="00476A2A">
      <w:pPr>
        <w:pStyle w:val="BodyText"/>
        <w:spacing w:before="112" w:line="276" w:lineRule="auto"/>
        <w:ind w:left="880" w:right="941"/>
        <w:jc w:val="both"/>
      </w:pPr>
      <w:r>
        <w:rPr>
          <w:b/>
          <w:i/>
        </w:rPr>
        <w:t xml:space="preserve">Effluent </w:t>
      </w:r>
      <w:r>
        <w:rPr>
          <w:i/>
        </w:rPr>
        <w:t xml:space="preserve">– A </w:t>
      </w:r>
      <w:r>
        <w:t>general term denoting any wastewater, partially or completely treated, or in its natural state, flowing out of a manufacturing plant, industrial plant, or treatment plant.</w:t>
      </w:r>
    </w:p>
    <w:p w14:paraId="03A08AFF" w14:textId="77777777" w:rsidR="00237A53" w:rsidRDefault="00476A2A">
      <w:pPr>
        <w:pStyle w:val="BodyText"/>
        <w:spacing w:before="64" w:line="276" w:lineRule="auto"/>
        <w:ind w:left="880" w:right="948"/>
        <w:jc w:val="both"/>
      </w:pPr>
      <w:r>
        <w:rPr>
          <w:b/>
          <w:i/>
        </w:rPr>
        <w:t>Exposure</w:t>
      </w:r>
      <w:r>
        <w:t xml:space="preserve">— </w:t>
      </w:r>
      <w:r>
        <w:rPr>
          <w:sz w:val="20"/>
        </w:rPr>
        <w:t>Contact</w:t>
      </w:r>
      <w:r>
        <w:rPr>
          <w:spacing w:val="40"/>
          <w:sz w:val="20"/>
        </w:rPr>
        <w:t xml:space="preserve"> </w:t>
      </w:r>
      <w:r>
        <w:t>of a chemical, physical or biological agent with the outer boundary of an organism (e.g. through inhalation, ingestion, or dermal [skin] contact).</w:t>
      </w:r>
    </w:p>
    <w:p w14:paraId="41010DE9" w14:textId="77777777" w:rsidR="00237A53" w:rsidRDefault="00476A2A">
      <w:pPr>
        <w:pStyle w:val="BodyText"/>
        <w:spacing w:before="84" w:line="276" w:lineRule="auto"/>
        <w:ind w:left="880" w:right="477"/>
      </w:pPr>
      <w:r>
        <w:rPr>
          <w:b/>
          <w:i/>
        </w:rPr>
        <w:t>Hazard</w:t>
      </w:r>
      <w:r>
        <w:t xml:space="preserve">—A biological, chemical, or physical constituent that can cause harm to human health </w:t>
      </w:r>
      <w:r>
        <w:rPr>
          <w:b/>
          <w:i/>
        </w:rPr>
        <w:t>Helminth</w:t>
      </w:r>
      <w:r>
        <w:t>— Helminths are a broad range of organisms that include intestinal parasitic worms:</w:t>
      </w:r>
      <w:r>
        <w:rPr>
          <w:spacing w:val="40"/>
        </w:rPr>
        <w:t xml:space="preserve"> </w:t>
      </w:r>
      <w:r>
        <w:t>trematodes</w:t>
      </w:r>
      <w:r>
        <w:rPr>
          <w:spacing w:val="80"/>
        </w:rPr>
        <w:t xml:space="preserve"> </w:t>
      </w:r>
      <w:r>
        <w:t>(flatworms,</w:t>
      </w:r>
      <w:r>
        <w:rPr>
          <w:spacing w:val="80"/>
        </w:rPr>
        <w:t xml:space="preserve"> </w:t>
      </w:r>
      <w:r>
        <w:t>also</w:t>
      </w:r>
      <w:r>
        <w:rPr>
          <w:spacing w:val="80"/>
        </w:rPr>
        <w:t xml:space="preserve"> </w:t>
      </w:r>
      <w:r>
        <w:t>commonly</w:t>
      </w:r>
      <w:r>
        <w:rPr>
          <w:spacing w:val="80"/>
        </w:rPr>
        <w:t xml:space="preserve"> </w:t>
      </w:r>
      <w:r>
        <w:t>known</w:t>
      </w:r>
      <w:r>
        <w:rPr>
          <w:spacing w:val="80"/>
        </w:rPr>
        <w:t xml:space="preserve"> </w:t>
      </w:r>
      <w:r>
        <w:t>as</w:t>
      </w:r>
      <w:r>
        <w:rPr>
          <w:spacing w:val="80"/>
        </w:rPr>
        <w:t xml:space="preserve"> </w:t>
      </w:r>
      <w:r>
        <w:t>flukes,</w:t>
      </w:r>
      <w:r>
        <w:rPr>
          <w:spacing w:val="80"/>
        </w:rPr>
        <w:t xml:space="preserve"> </w:t>
      </w:r>
      <w:r>
        <w:t>e.g.</w:t>
      </w:r>
      <w:r>
        <w:rPr>
          <w:spacing w:val="80"/>
        </w:rPr>
        <w:t xml:space="preserve"> </w:t>
      </w:r>
      <w:proofErr w:type="spellStart"/>
      <w:r>
        <w:t>Schistosoma</w:t>
      </w:r>
      <w:proofErr w:type="spellEnd"/>
      <w:r>
        <w:t>),</w:t>
      </w:r>
      <w:r>
        <w:rPr>
          <w:spacing w:val="80"/>
        </w:rPr>
        <w:t xml:space="preserve"> </w:t>
      </w:r>
      <w:r>
        <w:t xml:space="preserve">nematodes (roundworms, e.g. </w:t>
      </w:r>
      <w:proofErr w:type="spellStart"/>
      <w:r>
        <w:t>Ascaris</w:t>
      </w:r>
      <w:proofErr w:type="spellEnd"/>
      <w:r>
        <w:t xml:space="preserve">, </w:t>
      </w:r>
      <w:proofErr w:type="spellStart"/>
      <w:r>
        <w:t>Trichuris</w:t>
      </w:r>
      <w:proofErr w:type="spellEnd"/>
      <w:r>
        <w:t xml:space="preserve"> and the human hookworms) or </w:t>
      </w:r>
      <w:proofErr w:type="spellStart"/>
      <w:r>
        <w:t>cestodes</w:t>
      </w:r>
      <w:proofErr w:type="spellEnd"/>
      <w:r>
        <w:t xml:space="preserve"> (tapeworms, e.g. </w:t>
      </w:r>
      <w:proofErr w:type="spellStart"/>
      <w:r>
        <w:t>Taenia</w:t>
      </w:r>
      <w:proofErr w:type="spellEnd"/>
      <w:r>
        <w:t xml:space="preserve"> </w:t>
      </w:r>
      <w:proofErr w:type="spellStart"/>
      <w:r>
        <w:t>solium</w:t>
      </w:r>
      <w:proofErr w:type="spellEnd"/>
      <w:r>
        <w:t>, the "pork tapeworm")</w:t>
      </w:r>
    </w:p>
    <w:p w14:paraId="607F831A" w14:textId="77777777" w:rsidR="00237A53" w:rsidRDefault="00476A2A">
      <w:pPr>
        <w:pStyle w:val="BodyText"/>
        <w:spacing w:before="112"/>
        <w:ind w:left="880"/>
      </w:pPr>
      <w:r>
        <w:rPr>
          <w:b/>
          <w:i/>
        </w:rPr>
        <w:t>Influent</w:t>
      </w:r>
      <w:r>
        <w:rPr>
          <w:b/>
          <w:i/>
          <w:spacing w:val="-7"/>
        </w:rPr>
        <w:t xml:space="preserve"> </w:t>
      </w:r>
      <w:r>
        <w:t>–</w:t>
      </w:r>
      <w:r>
        <w:rPr>
          <w:spacing w:val="-6"/>
        </w:rPr>
        <w:t xml:space="preserve"> </w:t>
      </w:r>
      <w:r>
        <w:t>Waste</w:t>
      </w:r>
      <w:r>
        <w:rPr>
          <w:spacing w:val="-6"/>
        </w:rPr>
        <w:t xml:space="preserve"> </w:t>
      </w:r>
      <w:r>
        <w:t>water</w:t>
      </w:r>
      <w:r>
        <w:rPr>
          <w:spacing w:val="-6"/>
        </w:rPr>
        <w:t xml:space="preserve"> </w:t>
      </w:r>
      <w:r>
        <w:t>flowing</w:t>
      </w:r>
      <w:r>
        <w:rPr>
          <w:spacing w:val="-6"/>
        </w:rPr>
        <w:t xml:space="preserve"> </w:t>
      </w:r>
      <w:r>
        <w:t>through</w:t>
      </w:r>
      <w:r>
        <w:rPr>
          <w:spacing w:val="-6"/>
        </w:rPr>
        <w:t xml:space="preserve"> </w:t>
      </w:r>
      <w:r>
        <w:t>the</w:t>
      </w:r>
      <w:r>
        <w:rPr>
          <w:spacing w:val="-6"/>
        </w:rPr>
        <w:t xml:space="preserve"> </w:t>
      </w:r>
      <w:r>
        <w:t>sewer</w:t>
      </w:r>
      <w:r>
        <w:rPr>
          <w:spacing w:val="-6"/>
        </w:rPr>
        <w:t xml:space="preserve"> </w:t>
      </w:r>
      <w:r>
        <w:t>lines/conveyance</w:t>
      </w:r>
      <w:r>
        <w:rPr>
          <w:spacing w:val="-6"/>
        </w:rPr>
        <w:t xml:space="preserve"> </w:t>
      </w:r>
      <w:r>
        <w:t>into</w:t>
      </w:r>
      <w:r>
        <w:rPr>
          <w:spacing w:val="-6"/>
        </w:rPr>
        <w:t xml:space="preserve"> </w:t>
      </w:r>
      <w:r>
        <w:t>a</w:t>
      </w:r>
      <w:r>
        <w:rPr>
          <w:spacing w:val="-6"/>
        </w:rPr>
        <w:t xml:space="preserve"> </w:t>
      </w:r>
      <w:r>
        <w:t>treatment</w:t>
      </w:r>
      <w:r>
        <w:rPr>
          <w:spacing w:val="-6"/>
        </w:rPr>
        <w:t xml:space="preserve"> </w:t>
      </w:r>
      <w:r>
        <w:rPr>
          <w:spacing w:val="-2"/>
        </w:rPr>
        <w:t>plant</w:t>
      </w:r>
    </w:p>
    <w:p w14:paraId="16D56606" w14:textId="77777777" w:rsidR="00237A53" w:rsidRDefault="00476A2A">
      <w:pPr>
        <w:pStyle w:val="BodyText"/>
        <w:spacing w:before="44"/>
        <w:ind w:left="880"/>
      </w:pPr>
      <w:r>
        <w:rPr>
          <w:b/>
          <w:i/>
        </w:rPr>
        <w:t>Pathogens</w:t>
      </w:r>
      <w:r>
        <w:rPr>
          <w:b/>
          <w:i/>
          <w:spacing w:val="-16"/>
        </w:rPr>
        <w:t xml:space="preserve"> </w:t>
      </w:r>
      <w:r>
        <w:t>–</w:t>
      </w:r>
      <w:r>
        <w:rPr>
          <w:spacing w:val="-8"/>
        </w:rPr>
        <w:t xml:space="preserve"> </w:t>
      </w:r>
      <w:r>
        <w:t>Disease-causing</w:t>
      </w:r>
      <w:r>
        <w:rPr>
          <w:spacing w:val="-4"/>
        </w:rPr>
        <w:t xml:space="preserve"> </w:t>
      </w:r>
      <w:r>
        <w:t>organisms</w:t>
      </w:r>
      <w:r>
        <w:rPr>
          <w:spacing w:val="-4"/>
        </w:rPr>
        <w:t xml:space="preserve"> </w:t>
      </w:r>
      <w:r>
        <w:t>(e.g.</w:t>
      </w:r>
      <w:r>
        <w:rPr>
          <w:spacing w:val="-4"/>
        </w:rPr>
        <w:t xml:space="preserve"> </w:t>
      </w:r>
      <w:r>
        <w:t>bacteria,</w:t>
      </w:r>
      <w:r>
        <w:rPr>
          <w:spacing w:val="-4"/>
        </w:rPr>
        <w:t xml:space="preserve"> </w:t>
      </w:r>
      <w:r>
        <w:t>helminths,</w:t>
      </w:r>
      <w:r>
        <w:rPr>
          <w:spacing w:val="-4"/>
        </w:rPr>
        <w:t xml:space="preserve"> </w:t>
      </w:r>
      <w:r>
        <w:t>protozoa,</w:t>
      </w:r>
      <w:r>
        <w:rPr>
          <w:spacing w:val="-4"/>
        </w:rPr>
        <w:t xml:space="preserve"> </w:t>
      </w:r>
      <w:r>
        <w:t>or</w:t>
      </w:r>
      <w:r>
        <w:rPr>
          <w:spacing w:val="-4"/>
        </w:rPr>
        <w:t xml:space="preserve"> </w:t>
      </w:r>
      <w:r>
        <w:rPr>
          <w:spacing w:val="-2"/>
        </w:rPr>
        <w:t>viruses).</w:t>
      </w:r>
    </w:p>
    <w:p w14:paraId="13B7A509" w14:textId="77777777" w:rsidR="00237A53" w:rsidRDefault="00476A2A">
      <w:pPr>
        <w:pStyle w:val="BodyText"/>
        <w:spacing w:before="44"/>
        <w:ind w:left="880"/>
      </w:pPr>
      <w:r>
        <w:rPr>
          <w:b/>
          <w:i/>
        </w:rPr>
        <w:t>Risk</w:t>
      </w:r>
      <w:r>
        <w:rPr>
          <w:b/>
          <w:i/>
          <w:spacing w:val="-2"/>
        </w:rPr>
        <w:t xml:space="preserve"> </w:t>
      </w:r>
      <w:r>
        <w:t>–</w:t>
      </w:r>
      <w:r>
        <w:rPr>
          <w:spacing w:val="-2"/>
        </w:rPr>
        <w:t xml:space="preserve"> </w:t>
      </w:r>
      <w:r>
        <w:t>The</w:t>
      </w:r>
      <w:r>
        <w:rPr>
          <w:spacing w:val="-2"/>
        </w:rPr>
        <w:t xml:space="preserve"> </w:t>
      </w:r>
      <w:r>
        <w:t>likelihood</w:t>
      </w:r>
      <w:r>
        <w:rPr>
          <w:spacing w:val="-2"/>
        </w:rPr>
        <w:t xml:space="preserve"> </w:t>
      </w:r>
      <w:r>
        <w:t>and</w:t>
      </w:r>
      <w:r>
        <w:rPr>
          <w:spacing w:val="-2"/>
        </w:rPr>
        <w:t xml:space="preserve"> </w:t>
      </w:r>
      <w:r>
        <w:t>consequences</w:t>
      </w:r>
      <w:r>
        <w:rPr>
          <w:spacing w:val="-2"/>
        </w:rPr>
        <w:t xml:space="preserve"> </w:t>
      </w:r>
      <w:r>
        <w:t>that</w:t>
      </w:r>
      <w:r>
        <w:rPr>
          <w:spacing w:val="-2"/>
        </w:rPr>
        <w:t xml:space="preserve"> </w:t>
      </w:r>
      <w:r>
        <w:t>something</w:t>
      </w:r>
      <w:r>
        <w:rPr>
          <w:spacing w:val="-2"/>
        </w:rPr>
        <w:t xml:space="preserve"> </w:t>
      </w:r>
      <w:r>
        <w:t>with</w:t>
      </w:r>
      <w:r>
        <w:rPr>
          <w:spacing w:val="-2"/>
        </w:rPr>
        <w:t xml:space="preserve"> </w:t>
      </w:r>
      <w:r>
        <w:t>a</w:t>
      </w:r>
      <w:r>
        <w:rPr>
          <w:spacing w:val="-2"/>
        </w:rPr>
        <w:t xml:space="preserve"> </w:t>
      </w:r>
      <w:r>
        <w:t>negative</w:t>
      </w:r>
      <w:r>
        <w:rPr>
          <w:spacing w:val="-2"/>
        </w:rPr>
        <w:t xml:space="preserve"> </w:t>
      </w:r>
      <w:r>
        <w:t>impact</w:t>
      </w:r>
      <w:r>
        <w:rPr>
          <w:spacing w:val="-2"/>
        </w:rPr>
        <w:t xml:space="preserve"> </w:t>
      </w:r>
      <w:r>
        <w:t>will</w:t>
      </w:r>
      <w:r>
        <w:rPr>
          <w:spacing w:val="-2"/>
        </w:rPr>
        <w:t xml:space="preserve"> occur.</w:t>
      </w:r>
    </w:p>
    <w:p w14:paraId="07430E3C" w14:textId="77777777" w:rsidR="00237A53" w:rsidRDefault="00476A2A">
      <w:pPr>
        <w:pStyle w:val="BodyText"/>
        <w:spacing w:before="156" w:line="276" w:lineRule="auto"/>
        <w:ind w:left="880" w:right="940"/>
        <w:jc w:val="both"/>
      </w:pPr>
      <w:proofErr w:type="spellStart"/>
      <w:r>
        <w:rPr>
          <w:b/>
          <w:i/>
        </w:rPr>
        <w:t>Septage</w:t>
      </w:r>
      <w:proofErr w:type="spellEnd"/>
      <w:r>
        <w:rPr>
          <w:b/>
          <w:i/>
        </w:rPr>
        <w:t xml:space="preserve"> </w:t>
      </w:r>
      <w:r>
        <w:t>- Also known as Domestic Sludge or the solid particle of domestic sewage, which</w:t>
      </w:r>
      <w:r>
        <w:rPr>
          <w:spacing w:val="40"/>
        </w:rPr>
        <w:t xml:space="preserve"> </w:t>
      </w:r>
      <w:r>
        <w:t>settles at the bottom of the sedimentation tank and is digested by anaerobic bacteria, purely from domestic sources, exclusive of industrial and hazardous wastes.</w:t>
      </w:r>
    </w:p>
    <w:p w14:paraId="3285BD9C" w14:textId="77777777" w:rsidR="00237A53" w:rsidRDefault="00476A2A">
      <w:pPr>
        <w:pStyle w:val="BodyText"/>
        <w:spacing w:before="113" w:line="276" w:lineRule="auto"/>
        <w:ind w:left="880" w:right="944"/>
        <w:jc w:val="both"/>
      </w:pPr>
      <w:r>
        <w:rPr>
          <w:b/>
          <w:i/>
        </w:rPr>
        <w:t xml:space="preserve">Sewage </w:t>
      </w:r>
      <w:r>
        <w:t xml:space="preserve">- or also known as Domestic Sewage — wastewater composed of raw liquid and solid waste coming from residential and commercial uses, exclusive of industrial and hazardous </w:t>
      </w:r>
      <w:r>
        <w:rPr>
          <w:spacing w:val="-2"/>
        </w:rPr>
        <w:t>waste.</w:t>
      </w:r>
    </w:p>
    <w:p w14:paraId="4FC7CAC9" w14:textId="77777777" w:rsidR="00237A53" w:rsidRDefault="00476A2A">
      <w:pPr>
        <w:ind w:left="880"/>
        <w:jc w:val="both"/>
        <w:rPr>
          <w:sz w:val="24"/>
        </w:rPr>
      </w:pPr>
      <w:r>
        <w:rPr>
          <w:b/>
          <w:i/>
          <w:sz w:val="24"/>
        </w:rPr>
        <w:t>Wastewater</w:t>
      </w:r>
      <w:r>
        <w:rPr>
          <w:b/>
          <w:i/>
          <w:spacing w:val="-7"/>
          <w:sz w:val="24"/>
        </w:rPr>
        <w:t xml:space="preserve"> </w:t>
      </w:r>
      <w:r>
        <w:rPr>
          <w:b/>
          <w:i/>
          <w:sz w:val="24"/>
        </w:rPr>
        <w:t>–</w:t>
      </w:r>
      <w:r>
        <w:rPr>
          <w:b/>
          <w:i/>
          <w:spacing w:val="-7"/>
          <w:sz w:val="24"/>
        </w:rPr>
        <w:t xml:space="preserve"> </w:t>
      </w:r>
      <w:r>
        <w:rPr>
          <w:sz w:val="24"/>
        </w:rPr>
        <w:t>Sewage</w:t>
      </w:r>
      <w:r>
        <w:rPr>
          <w:spacing w:val="-7"/>
          <w:sz w:val="24"/>
        </w:rPr>
        <w:t xml:space="preserve"> </w:t>
      </w:r>
      <w:r>
        <w:rPr>
          <w:sz w:val="24"/>
        </w:rPr>
        <w:t>and</w:t>
      </w:r>
      <w:r>
        <w:rPr>
          <w:spacing w:val="-7"/>
          <w:sz w:val="24"/>
        </w:rPr>
        <w:t xml:space="preserve"> </w:t>
      </w:r>
      <w:r>
        <w:rPr>
          <w:sz w:val="24"/>
        </w:rPr>
        <w:t>faecal</w:t>
      </w:r>
      <w:r>
        <w:rPr>
          <w:spacing w:val="-6"/>
          <w:sz w:val="24"/>
        </w:rPr>
        <w:t xml:space="preserve"> </w:t>
      </w:r>
      <w:r>
        <w:rPr>
          <w:spacing w:val="-2"/>
          <w:sz w:val="24"/>
        </w:rPr>
        <w:t>sludge</w:t>
      </w:r>
    </w:p>
    <w:p w14:paraId="3EBB54F1" w14:textId="77777777" w:rsidR="00237A53" w:rsidRDefault="00237A53">
      <w:pPr>
        <w:pStyle w:val="BodyText"/>
      </w:pPr>
    </w:p>
    <w:p w14:paraId="33B665D0" w14:textId="77777777" w:rsidR="00237A53" w:rsidRDefault="00237A53">
      <w:pPr>
        <w:pStyle w:val="BodyText"/>
      </w:pPr>
    </w:p>
    <w:p w14:paraId="776CA23E" w14:textId="77777777" w:rsidR="00237A53" w:rsidRDefault="00237A53">
      <w:pPr>
        <w:pStyle w:val="BodyText"/>
      </w:pPr>
    </w:p>
    <w:p w14:paraId="1D9921E2" w14:textId="77777777" w:rsidR="00237A53" w:rsidRDefault="00237A53">
      <w:pPr>
        <w:pStyle w:val="BodyText"/>
      </w:pPr>
    </w:p>
    <w:p w14:paraId="16B58A3C" w14:textId="77777777" w:rsidR="00237A53" w:rsidRDefault="00237A53">
      <w:pPr>
        <w:pStyle w:val="BodyText"/>
      </w:pPr>
    </w:p>
    <w:p w14:paraId="4D84DCF0" w14:textId="77777777" w:rsidR="00237A53" w:rsidRDefault="00237A53">
      <w:pPr>
        <w:pStyle w:val="BodyText"/>
        <w:spacing w:before="79"/>
      </w:pPr>
    </w:p>
    <w:p w14:paraId="7D1CC56A" w14:textId="77777777" w:rsidR="00237A53" w:rsidRDefault="00476A2A">
      <w:pPr>
        <w:ind w:right="937"/>
        <w:jc w:val="right"/>
        <w:rPr>
          <w:sz w:val="20"/>
        </w:rPr>
      </w:pPr>
      <w:r>
        <w:rPr>
          <w:spacing w:val="-10"/>
          <w:sz w:val="20"/>
        </w:rPr>
        <w:t>1</w:t>
      </w:r>
    </w:p>
    <w:p w14:paraId="53CE78BB" w14:textId="77777777" w:rsidR="00237A53" w:rsidRDefault="00237A53">
      <w:pPr>
        <w:jc w:val="right"/>
        <w:rPr>
          <w:sz w:val="20"/>
        </w:rPr>
        <w:sectPr w:rsidR="00237A53">
          <w:pgSz w:w="12240" w:h="15840"/>
          <w:pgMar w:top="1400" w:right="500" w:bottom="280" w:left="560" w:header="720" w:footer="720" w:gutter="0"/>
          <w:cols w:space="720"/>
        </w:sectPr>
      </w:pPr>
    </w:p>
    <w:p w14:paraId="32FA7646" w14:textId="77777777" w:rsidR="00237A53" w:rsidRDefault="00476A2A">
      <w:pPr>
        <w:pStyle w:val="Heading2"/>
        <w:spacing w:before="6"/>
        <w:ind w:left="880" w:firstLine="0"/>
        <w:rPr>
          <w:rFonts w:ascii="Calibri"/>
        </w:rPr>
      </w:pPr>
      <w:bookmarkStart w:id="1" w:name="_TOC_250008"/>
      <w:bookmarkEnd w:id="1"/>
      <w:r>
        <w:rPr>
          <w:rFonts w:ascii="Calibri"/>
          <w:spacing w:val="-2"/>
        </w:rPr>
        <w:t>INTRODUCTION</w:t>
      </w:r>
    </w:p>
    <w:p w14:paraId="4D983B30" w14:textId="77777777" w:rsidR="00237A53" w:rsidRDefault="00476A2A">
      <w:pPr>
        <w:pStyle w:val="BodyText"/>
        <w:spacing w:before="58" w:line="360" w:lineRule="auto"/>
        <w:ind w:left="880" w:right="941"/>
        <w:jc w:val="both"/>
      </w:pPr>
      <w:r>
        <w:t>In today’s increasing number of challenges brought about by the impacts of human diseases</w:t>
      </w:r>
      <w:r>
        <w:rPr>
          <w:spacing w:val="40"/>
        </w:rPr>
        <w:t xml:space="preserve"> </w:t>
      </w:r>
      <w:r>
        <w:t>due to the scarce or improper use of sanitation facilities, communities must establish a</w:t>
      </w:r>
      <w:r>
        <w:rPr>
          <w:spacing w:val="-5"/>
        </w:rPr>
        <w:t xml:space="preserve"> </w:t>
      </w:r>
      <w:r>
        <w:t>system to address these challenges, mitigate and reduce the effects. Aside from the adequacy of sanitation facilities, situations such as inadequate containment, improper treatment and handling</w:t>
      </w:r>
      <w:r>
        <w:rPr>
          <w:spacing w:val="-6"/>
        </w:rPr>
        <w:t xml:space="preserve"> </w:t>
      </w:r>
      <w:r>
        <w:t>of</w:t>
      </w:r>
      <w:r>
        <w:rPr>
          <w:spacing w:val="-6"/>
        </w:rPr>
        <w:t xml:space="preserve"> </w:t>
      </w:r>
      <w:r>
        <w:t>excreta</w:t>
      </w:r>
      <w:r>
        <w:rPr>
          <w:spacing w:val="-6"/>
        </w:rPr>
        <w:t xml:space="preserve"> </w:t>
      </w:r>
      <w:r>
        <w:t>and</w:t>
      </w:r>
      <w:r>
        <w:rPr>
          <w:spacing w:val="-6"/>
        </w:rPr>
        <w:t xml:space="preserve"> </w:t>
      </w:r>
      <w:r>
        <w:t>wastewater</w:t>
      </w:r>
      <w:r>
        <w:rPr>
          <w:spacing w:val="-6"/>
        </w:rPr>
        <w:t xml:space="preserve"> </w:t>
      </w:r>
      <w:r>
        <w:t>need</w:t>
      </w:r>
      <w:r>
        <w:rPr>
          <w:spacing w:val="-6"/>
        </w:rPr>
        <w:t xml:space="preserve"> </w:t>
      </w:r>
      <w:r>
        <w:t>to</w:t>
      </w:r>
      <w:r>
        <w:rPr>
          <w:spacing w:val="-6"/>
        </w:rPr>
        <w:t xml:space="preserve"> </w:t>
      </w:r>
      <w:r>
        <w:t>be</w:t>
      </w:r>
      <w:r>
        <w:rPr>
          <w:spacing w:val="-6"/>
        </w:rPr>
        <w:t xml:space="preserve"> </w:t>
      </w:r>
      <w:r>
        <w:t>addressed</w:t>
      </w:r>
      <w:r>
        <w:rPr>
          <w:spacing w:val="-6"/>
        </w:rPr>
        <w:t xml:space="preserve"> </w:t>
      </w:r>
      <w:r>
        <w:t>as</w:t>
      </w:r>
      <w:r>
        <w:rPr>
          <w:spacing w:val="-6"/>
        </w:rPr>
        <w:t xml:space="preserve"> </w:t>
      </w:r>
      <w:r>
        <w:t>well</w:t>
      </w:r>
      <w:r>
        <w:rPr>
          <w:spacing w:val="-6"/>
        </w:rPr>
        <w:t xml:space="preserve"> </w:t>
      </w:r>
      <w:r>
        <w:t>as</w:t>
      </w:r>
      <w:r>
        <w:rPr>
          <w:spacing w:val="-6"/>
        </w:rPr>
        <w:t xml:space="preserve"> </w:t>
      </w:r>
      <w:r>
        <w:t>contribute</w:t>
      </w:r>
      <w:r>
        <w:rPr>
          <w:spacing w:val="-6"/>
        </w:rPr>
        <w:t xml:space="preserve"> </w:t>
      </w:r>
      <w:r>
        <w:t>to</w:t>
      </w:r>
      <w:r>
        <w:rPr>
          <w:spacing w:val="-6"/>
        </w:rPr>
        <w:t xml:space="preserve"> </w:t>
      </w:r>
      <w:r>
        <w:t>the</w:t>
      </w:r>
      <w:r>
        <w:rPr>
          <w:spacing w:val="-6"/>
        </w:rPr>
        <w:t xml:space="preserve"> </w:t>
      </w:r>
      <w:r>
        <w:t xml:space="preserve">problems. The National Water Supply and Drainage Board (NWS&amp;DB) initiates the development of a Sanitation Safety Plan to cover the entire country. In line with this, </w:t>
      </w:r>
      <w:proofErr w:type="spellStart"/>
      <w:r>
        <w:t>Raddolugama</w:t>
      </w:r>
      <w:proofErr w:type="spellEnd"/>
      <w:r>
        <w:t xml:space="preserve"> Sanitation Safety Plan is developed to ensure the safety of personnel related to</w:t>
      </w:r>
      <w:r>
        <w:rPr>
          <w:spacing w:val="-5"/>
        </w:rPr>
        <w:t xml:space="preserve"> </w:t>
      </w:r>
      <w:r>
        <w:t>sanitation</w:t>
      </w:r>
      <w:r>
        <w:rPr>
          <w:spacing w:val="-5"/>
        </w:rPr>
        <w:t xml:space="preserve"> </w:t>
      </w:r>
      <w:r>
        <w:t>activities</w:t>
      </w:r>
      <w:r>
        <w:rPr>
          <w:spacing w:val="-5"/>
        </w:rPr>
        <w:t xml:space="preserve"> </w:t>
      </w:r>
      <w:r>
        <w:t>in</w:t>
      </w:r>
      <w:r>
        <w:rPr>
          <w:spacing w:val="-5"/>
        </w:rPr>
        <w:t xml:space="preserve"> </w:t>
      </w:r>
      <w:r>
        <w:t xml:space="preserve">the Katana, </w:t>
      </w:r>
      <w:proofErr w:type="spellStart"/>
      <w:r>
        <w:t>Minuwangoda</w:t>
      </w:r>
      <w:proofErr w:type="spellEnd"/>
      <w:r>
        <w:t xml:space="preserve">, </w:t>
      </w:r>
      <w:proofErr w:type="spellStart"/>
      <w:r>
        <w:t>Gampaha</w:t>
      </w:r>
      <w:proofErr w:type="spellEnd"/>
      <w:r>
        <w:t xml:space="preserve"> divisional secretariats.</w:t>
      </w:r>
    </w:p>
    <w:p w14:paraId="64237F85" w14:textId="77777777" w:rsidR="00237A53" w:rsidRDefault="00237A53">
      <w:pPr>
        <w:pStyle w:val="BodyText"/>
        <w:spacing w:before="146"/>
      </w:pPr>
    </w:p>
    <w:p w14:paraId="40DFFE6A" w14:textId="77777777" w:rsidR="00237A53" w:rsidRDefault="00476A2A">
      <w:pPr>
        <w:pStyle w:val="BodyText"/>
        <w:spacing w:before="1" w:line="360" w:lineRule="auto"/>
        <w:ind w:left="880" w:right="947"/>
        <w:jc w:val="both"/>
      </w:pPr>
      <w:r w:rsidRPr="00FA7D5E">
        <w:rPr>
          <w:highlight w:val="yellow"/>
        </w:rPr>
        <w:t>The coverage area includes</w:t>
      </w:r>
      <w:r w:rsidRPr="00FA7D5E">
        <w:rPr>
          <w:spacing w:val="-6"/>
          <w:highlight w:val="yellow"/>
        </w:rPr>
        <w:t xml:space="preserve"> </w:t>
      </w:r>
      <w:r w:rsidRPr="00FA7D5E">
        <w:rPr>
          <w:highlight w:val="yellow"/>
        </w:rPr>
        <w:t>mainly</w:t>
      </w:r>
      <w:r w:rsidRPr="00FA7D5E">
        <w:rPr>
          <w:spacing w:val="-6"/>
          <w:highlight w:val="yellow"/>
        </w:rPr>
        <w:t xml:space="preserve"> </w:t>
      </w:r>
      <w:r w:rsidRPr="00FA7D5E">
        <w:rPr>
          <w:highlight w:val="yellow"/>
        </w:rPr>
        <w:t>the</w:t>
      </w:r>
      <w:r w:rsidRPr="00FA7D5E">
        <w:rPr>
          <w:spacing w:val="-6"/>
          <w:highlight w:val="yellow"/>
        </w:rPr>
        <w:t xml:space="preserve"> </w:t>
      </w:r>
      <w:proofErr w:type="spellStart"/>
      <w:r w:rsidRPr="00FA7D5E">
        <w:rPr>
          <w:highlight w:val="yellow"/>
        </w:rPr>
        <w:t>Raddolugama</w:t>
      </w:r>
      <w:proofErr w:type="spellEnd"/>
      <w:r w:rsidRPr="00FA7D5E">
        <w:rPr>
          <w:spacing w:val="-6"/>
          <w:highlight w:val="yellow"/>
        </w:rPr>
        <w:t xml:space="preserve"> </w:t>
      </w:r>
      <w:r w:rsidRPr="00FA7D5E">
        <w:rPr>
          <w:highlight w:val="yellow"/>
        </w:rPr>
        <w:t>housing</w:t>
      </w:r>
      <w:r w:rsidRPr="00FA7D5E">
        <w:rPr>
          <w:spacing w:val="-6"/>
          <w:highlight w:val="yellow"/>
        </w:rPr>
        <w:t xml:space="preserve"> </w:t>
      </w:r>
      <w:r w:rsidRPr="00FA7D5E">
        <w:rPr>
          <w:highlight w:val="yellow"/>
        </w:rPr>
        <w:t>scheme.</w:t>
      </w:r>
      <w:r w:rsidRPr="00FA7D5E">
        <w:rPr>
          <w:spacing w:val="-6"/>
          <w:highlight w:val="yellow"/>
        </w:rPr>
        <w:t xml:space="preserve"> </w:t>
      </w:r>
      <w:r w:rsidRPr="00FA7D5E">
        <w:rPr>
          <w:highlight w:val="yellow"/>
        </w:rPr>
        <w:t>In</w:t>
      </w:r>
      <w:r w:rsidRPr="00FA7D5E">
        <w:rPr>
          <w:spacing w:val="-6"/>
          <w:highlight w:val="yellow"/>
        </w:rPr>
        <w:t xml:space="preserve"> </w:t>
      </w:r>
      <w:r w:rsidRPr="00FA7D5E">
        <w:rPr>
          <w:highlight w:val="yellow"/>
        </w:rPr>
        <w:t>additionally</w:t>
      </w:r>
      <w:r w:rsidRPr="00FA7D5E">
        <w:rPr>
          <w:spacing w:val="-6"/>
          <w:highlight w:val="yellow"/>
        </w:rPr>
        <w:t xml:space="preserve"> </w:t>
      </w:r>
      <w:commentRangeStart w:id="2"/>
      <w:r w:rsidRPr="00FA7D5E">
        <w:rPr>
          <w:highlight w:val="yellow"/>
        </w:rPr>
        <w:t>fecal</w:t>
      </w:r>
      <w:commentRangeEnd w:id="2"/>
      <w:r w:rsidR="00FA7D5E" w:rsidRPr="00FA7D5E">
        <w:rPr>
          <w:rStyle w:val="CommentReference"/>
          <w:highlight w:val="yellow"/>
        </w:rPr>
        <w:commentReference w:id="2"/>
      </w:r>
      <w:r w:rsidRPr="00FA7D5E">
        <w:rPr>
          <w:spacing w:val="-6"/>
          <w:highlight w:val="yellow"/>
        </w:rPr>
        <w:t xml:space="preserve"> </w:t>
      </w:r>
      <w:proofErr w:type="spellStart"/>
      <w:r w:rsidRPr="00FA7D5E">
        <w:rPr>
          <w:highlight w:val="yellow"/>
        </w:rPr>
        <w:t>sluge</w:t>
      </w:r>
      <w:proofErr w:type="spellEnd"/>
      <w:r w:rsidRPr="00FA7D5E">
        <w:rPr>
          <w:highlight w:val="yellow"/>
        </w:rPr>
        <w:t xml:space="preserve"> treatment covers the </w:t>
      </w:r>
      <w:proofErr w:type="spellStart"/>
      <w:r w:rsidRPr="00FA7D5E">
        <w:rPr>
          <w:highlight w:val="yellow"/>
        </w:rPr>
        <w:t>Minuwangoda</w:t>
      </w:r>
      <w:proofErr w:type="spellEnd"/>
      <w:r w:rsidRPr="00FA7D5E">
        <w:rPr>
          <w:highlight w:val="yellow"/>
        </w:rPr>
        <w:t xml:space="preserve">, Katana, </w:t>
      </w:r>
      <w:proofErr w:type="spellStart"/>
      <w:r w:rsidRPr="00FA7D5E">
        <w:rPr>
          <w:highlight w:val="yellow"/>
        </w:rPr>
        <w:t>Jaela</w:t>
      </w:r>
      <w:proofErr w:type="spellEnd"/>
      <w:r w:rsidRPr="00FA7D5E">
        <w:rPr>
          <w:highlight w:val="yellow"/>
        </w:rPr>
        <w:t xml:space="preserve">, </w:t>
      </w:r>
      <w:commentRangeStart w:id="3"/>
      <w:proofErr w:type="spellStart"/>
      <w:r w:rsidRPr="00FA7D5E">
        <w:rPr>
          <w:highlight w:val="yellow"/>
        </w:rPr>
        <w:t>Seeduwa</w:t>
      </w:r>
      <w:commentRangeEnd w:id="3"/>
      <w:proofErr w:type="spellEnd"/>
      <w:r w:rsidR="00FA7D5E" w:rsidRPr="00FA7D5E">
        <w:rPr>
          <w:rStyle w:val="CommentReference"/>
          <w:highlight w:val="yellow"/>
        </w:rPr>
        <w:commentReference w:id="3"/>
      </w:r>
      <w:r w:rsidRPr="00FA7D5E">
        <w:rPr>
          <w:highlight w:val="yellow"/>
        </w:rPr>
        <w:t xml:space="preserve">, and </w:t>
      </w:r>
      <w:proofErr w:type="spellStart"/>
      <w:r w:rsidRPr="00FA7D5E">
        <w:rPr>
          <w:highlight w:val="yellow"/>
        </w:rPr>
        <w:t>Gampaha</w:t>
      </w:r>
      <w:proofErr w:type="spellEnd"/>
      <w:r w:rsidRPr="00FA7D5E">
        <w:rPr>
          <w:highlight w:val="yellow"/>
        </w:rPr>
        <w:t xml:space="preserve"> DS divisions.</w:t>
      </w:r>
    </w:p>
    <w:p w14:paraId="6C2FEDF7" w14:textId="77777777" w:rsidR="00237A53" w:rsidRDefault="00237A53">
      <w:pPr>
        <w:pStyle w:val="BodyText"/>
        <w:spacing w:before="146"/>
      </w:pPr>
    </w:p>
    <w:p w14:paraId="05C9052F" w14:textId="77777777" w:rsidR="00237A53" w:rsidRDefault="00476A2A">
      <w:pPr>
        <w:pStyle w:val="BodyText"/>
        <w:ind w:left="880"/>
        <w:jc w:val="both"/>
      </w:pPr>
      <w:r>
        <w:t>The</w:t>
      </w:r>
      <w:r>
        <w:rPr>
          <w:spacing w:val="-3"/>
        </w:rPr>
        <w:t xml:space="preserve"> </w:t>
      </w:r>
      <w:r>
        <w:t>main</w:t>
      </w:r>
      <w:r>
        <w:rPr>
          <w:spacing w:val="-2"/>
        </w:rPr>
        <w:t xml:space="preserve"> </w:t>
      </w:r>
      <w:r>
        <w:t>types</w:t>
      </w:r>
      <w:r>
        <w:rPr>
          <w:spacing w:val="-3"/>
        </w:rPr>
        <w:t xml:space="preserve"> </w:t>
      </w:r>
      <w:r>
        <w:t>of</w:t>
      </w:r>
      <w:r>
        <w:rPr>
          <w:spacing w:val="-2"/>
        </w:rPr>
        <w:t xml:space="preserve"> </w:t>
      </w:r>
      <w:r>
        <w:t>sanitation</w:t>
      </w:r>
      <w:r>
        <w:rPr>
          <w:spacing w:val="-3"/>
        </w:rPr>
        <w:t xml:space="preserve"> </w:t>
      </w:r>
      <w:r>
        <w:t>system</w:t>
      </w:r>
      <w:r>
        <w:rPr>
          <w:spacing w:val="-2"/>
        </w:rPr>
        <w:t xml:space="preserve"> </w:t>
      </w:r>
      <w:r>
        <w:t>in</w:t>
      </w:r>
      <w:r>
        <w:rPr>
          <w:spacing w:val="-3"/>
        </w:rPr>
        <w:t xml:space="preserve"> </w:t>
      </w:r>
      <w:proofErr w:type="gramStart"/>
      <w:r>
        <w:t>the</w:t>
      </w:r>
      <w:r>
        <w:rPr>
          <w:spacing w:val="-2"/>
        </w:rPr>
        <w:t xml:space="preserve"> </w:t>
      </w:r>
      <w:r>
        <w:rPr>
          <w:spacing w:val="-4"/>
        </w:rPr>
        <w:t>are</w:t>
      </w:r>
      <w:proofErr w:type="gramEnd"/>
      <w:r>
        <w:rPr>
          <w:spacing w:val="-4"/>
        </w:rPr>
        <w:t>:</w:t>
      </w:r>
    </w:p>
    <w:p w14:paraId="0BD897A5" w14:textId="77777777" w:rsidR="00237A53" w:rsidRDefault="00476A2A">
      <w:pPr>
        <w:pStyle w:val="ListParagraph"/>
        <w:numPr>
          <w:ilvl w:val="0"/>
          <w:numId w:val="20"/>
        </w:numPr>
        <w:tabs>
          <w:tab w:val="left" w:pos="1239"/>
        </w:tabs>
        <w:spacing w:before="234"/>
        <w:ind w:left="1239" w:hanging="359"/>
        <w:rPr>
          <w:sz w:val="24"/>
        </w:rPr>
      </w:pPr>
      <w:r>
        <w:rPr>
          <w:b/>
          <w:sz w:val="24"/>
        </w:rPr>
        <w:t>Sanitation</w:t>
      </w:r>
      <w:r>
        <w:rPr>
          <w:b/>
          <w:spacing w:val="-7"/>
          <w:sz w:val="24"/>
        </w:rPr>
        <w:t xml:space="preserve"> </w:t>
      </w:r>
      <w:r>
        <w:rPr>
          <w:b/>
          <w:sz w:val="24"/>
        </w:rPr>
        <w:t>system</w:t>
      </w:r>
      <w:r>
        <w:rPr>
          <w:b/>
          <w:spacing w:val="-7"/>
          <w:sz w:val="24"/>
        </w:rPr>
        <w:t xml:space="preserve"> </w:t>
      </w:r>
      <w:r>
        <w:rPr>
          <w:b/>
          <w:sz w:val="24"/>
        </w:rPr>
        <w:t>1</w:t>
      </w:r>
      <w:r>
        <w:rPr>
          <w:b/>
          <w:spacing w:val="-6"/>
          <w:sz w:val="24"/>
        </w:rPr>
        <w:t xml:space="preserve"> </w:t>
      </w:r>
      <w:r>
        <w:rPr>
          <w:sz w:val="24"/>
        </w:rPr>
        <w:t>–</w:t>
      </w:r>
      <w:r>
        <w:rPr>
          <w:spacing w:val="-7"/>
          <w:sz w:val="24"/>
        </w:rPr>
        <w:t xml:space="preserve"> </w:t>
      </w:r>
      <w:proofErr w:type="spellStart"/>
      <w:r>
        <w:rPr>
          <w:sz w:val="24"/>
        </w:rPr>
        <w:t>Raddolugama</w:t>
      </w:r>
      <w:proofErr w:type="spellEnd"/>
      <w:r>
        <w:rPr>
          <w:spacing w:val="-6"/>
          <w:sz w:val="24"/>
        </w:rPr>
        <w:t xml:space="preserve"> </w:t>
      </w:r>
      <w:r>
        <w:rPr>
          <w:sz w:val="24"/>
        </w:rPr>
        <w:t>Water</w:t>
      </w:r>
      <w:r>
        <w:rPr>
          <w:spacing w:val="-7"/>
          <w:sz w:val="24"/>
        </w:rPr>
        <w:t xml:space="preserve"> </w:t>
      </w:r>
      <w:r>
        <w:rPr>
          <w:sz w:val="24"/>
        </w:rPr>
        <w:t>Reclamation</w:t>
      </w:r>
      <w:r>
        <w:rPr>
          <w:spacing w:val="-6"/>
          <w:sz w:val="24"/>
        </w:rPr>
        <w:t xml:space="preserve"> </w:t>
      </w:r>
      <w:r>
        <w:rPr>
          <w:spacing w:val="-2"/>
          <w:sz w:val="24"/>
        </w:rPr>
        <w:t>System</w:t>
      </w:r>
    </w:p>
    <w:p w14:paraId="0F3E57EE" w14:textId="77777777" w:rsidR="00237A53" w:rsidRDefault="00237A53">
      <w:pPr>
        <w:pStyle w:val="BodyText"/>
      </w:pPr>
    </w:p>
    <w:p w14:paraId="65C007C5" w14:textId="77777777" w:rsidR="00237A53" w:rsidRDefault="00237A53">
      <w:pPr>
        <w:pStyle w:val="BodyText"/>
        <w:spacing w:before="135"/>
      </w:pPr>
    </w:p>
    <w:p w14:paraId="12F70742" w14:textId="77777777" w:rsidR="00237A53" w:rsidRDefault="00476A2A">
      <w:pPr>
        <w:pStyle w:val="Heading3"/>
        <w:ind w:left="880"/>
        <w:jc w:val="both"/>
      </w:pPr>
      <w:proofErr w:type="spellStart"/>
      <w:r>
        <w:t>Raddolugama</w:t>
      </w:r>
      <w:proofErr w:type="spellEnd"/>
      <w:r>
        <w:rPr>
          <w:spacing w:val="-9"/>
        </w:rPr>
        <w:t xml:space="preserve"> </w:t>
      </w:r>
      <w:r>
        <w:t>Water</w:t>
      </w:r>
      <w:r>
        <w:rPr>
          <w:spacing w:val="-9"/>
        </w:rPr>
        <w:t xml:space="preserve"> </w:t>
      </w:r>
      <w:r>
        <w:t>Reclamation</w:t>
      </w:r>
      <w:r>
        <w:rPr>
          <w:spacing w:val="-9"/>
        </w:rPr>
        <w:t xml:space="preserve"> </w:t>
      </w:r>
      <w:r>
        <w:rPr>
          <w:spacing w:val="-2"/>
        </w:rPr>
        <w:t>System</w:t>
      </w:r>
    </w:p>
    <w:p w14:paraId="29DE17AA" w14:textId="77777777" w:rsidR="00237A53" w:rsidRDefault="00476A2A">
      <w:pPr>
        <w:pStyle w:val="BodyText"/>
        <w:spacing w:before="147" w:line="360" w:lineRule="auto"/>
        <w:ind w:left="880" w:right="941"/>
        <w:jc w:val="both"/>
      </w:pPr>
      <w:proofErr w:type="spellStart"/>
      <w:r>
        <w:t>Raddolugama</w:t>
      </w:r>
      <w:proofErr w:type="spellEnd"/>
      <w:r>
        <w:t xml:space="preserve"> WWTS is a combined sewage and faecal sludge treatment</w:t>
      </w:r>
      <w:r>
        <w:rPr>
          <w:spacing w:val="-7"/>
        </w:rPr>
        <w:t xml:space="preserve"> </w:t>
      </w:r>
      <w:r>
        <w:t>facility,</w:t>
      </w:r>
      <w:r>
        <w:rPr>
          <w:spacing w:val="-7"/>
        </w:rPr>
        <w:t xml:space="preserve"> </w:t>
      </w:r>
      <w:r>
        <w:t>which</w:t>
      </w:r>
      <w:r>
        <w:rPr>
          <w:spacing w:val="-7"/>
        </w:rPr>
        <w:t xml:space="preserve"> </w:t>
      </w:r>
      <w:r>
        <w:t xml:space="preserve">receives sewage coming from the </w:t>
      </w:r>
      <w:proofErr w:type="spellStart"/>
      <w:r>
        <w:t>sewered</w:t>
      </w:r>
      <w:proofErr w:type="spellEnd"/>
      <w:r>
        <w:t xml:space="preserve"> area (National Housing Scheme-NHS) of </w:t>
      </w:r>
      <w:proofErr w:type="spellStart"/>
      <w:r>
        <w:t>Raddolugama</w:t>
      </w:r>
      <w:proofErr w:type="spellEnd"/>
      <w:r>
        <w:t xml:space="preserve">, and </w:t>
      </w:r>
      <w:proofErr w:type="spellStart"/>
      <w:r>
        <w:t>faecal</w:t>
      </w:r>
      <w:proofErr w:type="spellEnd"/>
      <w:r>
        <w:t xml:space="preserve"> sludge from the surrounding </w:t>
      </w:r>
      <w:proofErr w:type="spellStart"/>
      <w:r>
        <w:t>unsewered</w:t>
      </w:r>
      <w:proofErr w:type="spellEnd"/>
      <w:r>
        <w:t xml:space="preserve"> areas. A total of 2,237 utilities are already connected to the sewer lines of the </w:t>
      </w:r>
      <w:proofErr w:type="spellStart"/>
      <w:r>
        <w:t>Raddolugama</w:t>
      </w:r>
      <w:proofErr w:type="spellEnd"/>
      <w:r>
        <w:t xml:space="preserve"> existing sewerage system and more than 10,000 residential population and 100 floating population are benefited. These sewers are connected to the wastewater reclamation plant through a system that contains 1</w:t>
      </w:r>
      <w:r>
        <w:rPr>
          <w:spacing w:val="-7"/>
        </w:rPr>
        <w:t xml:space="preserve"> </w:t>
      </w:r>
      <w:r>
        <w:t>lifting</w:t>
      </w:r>
      <w:r>
        <w:rPr>
          <w:spacing w:val="-7"/>
        </w:rPr>
        <w:t xml:space="preserve"> </w:t>
      </w:r>
      <w:r>
        <w:t>station (2 km of pumping main) and 250 manholes spanning 30 km of sewers. Following figures show water reclamation center and coverage area by the sewer network which served by the treatment plant.</w:t>
      </w:r>
    </w:p>
    <w:p w14:paraId="483EA06F" w14:textId="77777777" w:rsidR="00237A53" w:rsidRDefault="00237A53">
      <w:pPr>
        <w:pStyle w:val="BodyText"/>
      </w:pPr>
    </w:p>
    <w:p w14:paraId="259DADB3" w14:textId="77777777" w:rsidR="00237A53" w:rsidRDefault="00237A53">
      <w:pPr>
        <w:pStyle w:val="BodyText"/>
      </w:pPr>
    </w:p>
    <w:p w14:paraId="2D1D6AAB" w14:textId="77777777" w:rsidR="00237A53" w:rsidRDefault="00237A53">
      <w:pPr>
        <w:pStyle w:val="BodyText"/>
        <w:spacing w:before="137"/>
      </w:pPr>
    </w:p>
    <w:p w14:paraId="5C91F644" w14:textId="77777777" w:rsidR="00237A53" w:rsidRDefault="00476A2A">
      <w:pPr>
        <w:ind w:right="937"/>
        <w:jc w:val="right"/>
        <w:rPr>
          <w:sz w:val="20"/>
        </w:rPr>
      </w:pPr>
      <w:r>
        <w:rPr>
          <w:spacing w:val="-10"/>
          <w:sz w:val="20"/>
        </w:rPr>
        <w:t>2</w:t>
      </w:r>
    </w:p>
    <w:p w14:paraId="66A167DE" w14:textId="77777777" w:rsidR="00237A53" w:rsidRDefault="00237A53">
      <w:pPr>
        <w:jc w:val="right"/>
        <w:rPr>
          <w:sz w:val="20"/>
        </w:rPr>
        <w:sectPr w:rsidR="00237A53">
          <w:pgSz w:w="12240" w:h="15840"/>
          <w:pgMar w:top="1440" w:right="500" w:bottom="280" w:left="560" w:header="720" w:footer="720" w:gutter="0"/>
          <w:cols w:space="720"/>
        </w:sectPr>
      </w:pPr>
    </w:p>
    <w:p w14:paraId="591A8F55" w14:textId="77777777" w:rsidR="00237A53" w:rsidRDefault="00476A2A">
      <w:pPr>
        <w:pStyle w:val="BodyText"/>
        <w:ind w:left="3257"/>
        <w:rPr>
          <w:sz w:val="20"/>
        </w:rPr>
      </w:pPr>
      <w:r>
        <w:rPr>
          <w:noProof/>
          <w:sz w:val="20"/>
          <w:lang w:bidi="si-LK"/>
        </w:rPr>
        <w:drawing>
          <wp:inline distT="0" distB="0" distL="0" distR="0" wp14:anchorId="497406B6" wp14:editId="033252AE">
            <wp:extent cx="2910623" cy="194357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910623" cy="1943576"/>
                    </a:xfrm>
                    <a:prstGeom prst="rect">
                      <a:avLst/>
                    </a:prstGeom>
                  </pic:spPr>
                </pic:pic>
              </a:graphicData>
            </a:graphic>
          </wp:inline>
        </w:drawing>
      </w:r>
    </w:p>
    <w:p w14:paraId="6AF987FE" w14:textId="77777777" w:rsidR="00237A53" w:rsidRDefault="00237A53">
      <w:pPr>
        <w:pStyle w:val="BodyText"/>
      </w:pPr>
    </w:p>
    <w:p w14:paraId="01E30C7F" w14:textId="77777777" w:rsidR="00237A53" w:rsidRDefault="00237A53">
      <w:pPr>
        <w:pStyle w:val="BodyText"/>
        <w:spacing w:before="54"/>
      </w:pPr>
    </w:p>
    <w:p w14:paraId="7E6302EE" w14:textId="77777777" w:rsidR="00237A53" w:rsidRDefault="00476A2A">
      <w:pPr>
        <w:pStyle w:val="BodyText"/>
        <w:spacing w:line="360" w:lineRule="auto"/>
        <w:ind w:left="880" w:right="940"/>
        <w:jc w:val="both"/>
      </w:pPr>
      <w:r>
        <w:t>With this SSP, NWS&amp;DB aims to identify all potential hazards and quantify the risk associated with exposure to the sewage and faecal sludge throughout the sanitation chain including exposure to the end-products produced by</w:t>
      </w:r>
      <w:r>
        <w:rPr>
          <w:spacing w:val="-6"/>
        </w:rPr>
        <w:t xml:space="preserve"> </w:t>
      </w:r>
      <w:r>
        <w:t>the</w:t>
      </w:r>
      <w:r>
        <w:rPr>
          <w:spacing w:val="-6"/>
        </w:rPr>
        <w:t xml:space="preserve"> </w:t>
      </w:r>
      <w:r>
        <w:t>treatment</w:t>
      </w:r>
      <w:r>
        <w:rPr>
          <w:spacing w:val="-6"/>
        </w:rPr>
        <w:t xml:space="preserve"> </w:t>
      </w:r>
      <w:r>
        <w:t>facilities,</w:t>
      </w:r>
      <w:r>
        <w:rPr>
          <w:spacing w:val="-6"/>
        </w:rPr>
        <w:t xml:space="preserve"> </w:t>
      </w:r>
      <w:r>
        <w:t>particularly</w:t>
      </w:r>
      <w:r>
        <w:rPr>
          <w:spacing w:val="-6"/>
        </w:rPr>
        <w:t xml:space="preserve"> </w:t>
      </w:r>
      <w:r>
        <w:t>the</w:t>
      </w:r>
      <w:r>
        <w:rPr>
          <w:spacing w:val="-6"/>
        </w:rPr>
        <w:t xml:space="preserve"> </w:t>
      </w:r>
      <w:r>
        <w:t>effluent</w:t>
      </w:r>
      <w:r>
        <w:rPr>
          <w:spacing w:val="-6"/>
        </w:rPr>
        <w:t xml:space="preserve"> </w:t>
      </w:r>
      <w:r>
        <w:t>and the dried bio-solids.</w:t>
      </w:r>
    </w:p>
    <w:p w14:paraId="37745767" w14:textId="77777777" w:rsidR="00237A53" w:rsidRDefault="00476A2A">
      <w:pPr>
        <w:pStyle w:val="BodyText"/>
        <w:spacing w:line="360" w:lineRule="auto"/>
        <w:ind w:left="880" w:right="951"/>
        <w:jc w:val="both"/>
      </w:pPr>
      <w:r w:rsidRPr="00FA7D5E">
        <w:rPr>
          <w:highlight w:val="yellow"/>
        </w:rPr>
        <w:t xml:space="preserve">The coverage area includes </w:t>
      </w:r>
      <w:proofErr w:type="spellStart"/>
      <w:r w:rsidRPr="00FA7D5E">
        <w:rPr>
          <w:highlight w:val="yellow"/>
        </w:rPr>
        <w:t>Ja-ela</w:t>
      </w:r>
      <w:proofErr w:type="spellEnd"/>
      <w:r w:rsidRPr="00FA7D5E">
        <w:rPr>
          <w:highlight w:val="yellow"/>
        </w:rPr>
        <w:t xml:space="preserve">, Katana, </w:t>
      </w:r>
      <w:proofErr w:type="spellStart"/>
      <w:r w:rsidRPr="00FA7D5E">
        <w:rPr>
          <w:highlight w:val="yellow"/>
        </w:rPr>
        <w:t>Minuwangoda</w:t>
      </w:r>
      <w:proofErr w:type="spellEnd"/>
      <w:r w:rsidRPr="00FA7D5E">
        <w:rPr>
          <w:highlight w:val="yellow"/>
        </w:rPr>
        <w:t xml:space="preserve">, </w:t>
      </w:r>
      <w:commentRangeStart w:id="4"/>
      <w:proofErr w:type="spellStart"/>
      <w:r w:rsidRPr="00FA7D5E">
        <w:rPr>
          <w:highlight w:val="yellow"/>
        </w:rPr>
        <w:t>Gampaha</w:t>
      </w:r>
      <w:commentRangeEnd w:id="4"/>
      <w:proofErr w:type="spellEnd"/>
      <w:r w:rsidR="00FA7D5E">
        <w:rPr>
          <w:rStyle w:val="CommentReference"/>
        </w:rPr>
        <w:commentReference w:id="4"/>
      </w:r>
      <w:r w:rsidRPr="00FA7D5E">
        <w:rPr>
          <w:highlight w:val="yellow"/>
        </w:rPr>
        <w:t xml:space="preserve"> DS divisions. This SSP was done for the above mentioned wastewater management system.</w:t>
      </w:r>
    </w:p>
    <w:p w14:paraId="0549ED67" w14:textId="77777777" w:rsidR="00237A53" w:rsidRDefault="00237A53">
      <w:pPr>
        <w:pStyle w:val="BodyText"/>
      </w:pPr>
    </w:p>
    <w:p w14:paraId="002539E0" w14:textId="77777777" w:rsidR="00237A53" w:rsidRDefault="00237A53">
      <w:pPr>
        <w:pStyle w:val="BodyText"/>
      </w:pPr>
    </w:p>
    <w:p w14:paraId="2F29F55B" w14:textId="77777777" w:rsidR="00237A53" w:rsidRDefault="00237A53">
      <w:pPr>
        <w:pStyle w:val="BodyText"/>
      </w:pPr>
    </w:p>
    <w:p w14:paraId="77B679A0" w14:textId="77777777" w:rsidR="00237A53" w:rsidRDefault="00237A53">
      <w:pPr>
        <w:pStyle w:val="BodyText"/>
      </w:pPr>
    </w:p>
    <w:p w14:paraId="2E64E7FC" w14:textId="77777777" w:rsidR="00237A53" w:rsidRDefault="00237A53">
      <w:pPr>
        <w:pStyle w:val="BodyText"/>
      </w:pPr>
    </w:p>
    <w:p w14:paraId="702487EF" w14:textId="77777777" w:rsidR="00237A53" w:rsidRDefault="00237A53">
      <w:pPr>
        <w:pStyle w:val="BodyText"/>
      </w:pPr>
    </w:p>
    <w:p w14:paraId="447FD06A" w14:textId="77777777" w:rsidR="00237A53" w:rsidRDefault="00237A53">
      <w:pPr>
        <w:pStyle w:val="BodyText"/>
      </w:pPr>
    </w:p>
    <w:p w14:paraId="766B3E42" w14:textId="77777777" w:rsidR="00237A53" w:rsidRDefault="00237A53">
      <w:pPr>
        <w:pStyle w:val="BodyText"/>
      </w:pPr>
    </w:p>
    <w:p w14:paraId="0B405C52" w14:textId="77777777" w:rsidR="00237A53" w:rsidRDefault="00237A53">
      <w:pPr>
        <w:pStyle w:val="BodyText"/>
      </w:pPr>
    </w:p>
    <w:p w14:paraId="3F227075" w14:textId="77777777" w:rsidR="00237A53" w:rsidRDefault="00237A53">
      <w:pPr>
        <w:pStyle w:val="BodyText"/>
      </w:pPr>
    </w:p>
    <w:p w14:paraId="27411AF6" w14:textId="77777777" w:rsidR="00237A53" w:rsidRDefault="00237A53">
      <w:pPr>
        <w:pStyle w:val="BodyText"/>
      </w:pPr>
    </w:p>
    <w:p w14:paraId="07B41CC6" w14:textId="77777777" w:rsidR="00237A53" w:rsidRDefault="00237A53">
      <w:pPr>
        <w:pStyle w:val="BodyText"/>
      </w:pPr>
    </w:p>
    <w:p w14:paraId="23C07D65" w14:textId="77777777" w:rsidR="00237A53" w:rsidRDefault="00237A53">
      <w:pPr>
        <w:pStyle w:val="BodyText"/>
      </w:pPr>
    </w:p>
    <w:p w14:paraId="2A975EA3" w14:textId="77777777" w:rsidR="00237A53" w:rsidRDefault="00237A53">
      <w:pPr>
        <w:pStyle w:val="BodyText"/>
      </w:pPr>
    </w:p>
    <w:p w14:paraId="0C166FFB" w14:textId="77777777" w:rsidR="00237A53" w:rsidRDefault="00237A53">
      <w:pPr>
        <w:pStyle w:val="BodyText"/>
      </w:pPr>
    </w:p>
    <w:p w14:paraId="53D29EB7" w14:textId="77777777" w:rsidR="00237A53" w:rsidRDefault="00237A53">
      <w:pPr>
        <w:pStyle w:val="BodyText"/>
      </w:pPr>
    </w:p>
    <w:p w14:paraId="521FA49A" w14:textId="77777777" w:rsidR="00237A53" w:rsidRDefault="00237A53">
      <w:pPr>
        <w:pStyle w:val="BodyText"/>
      </w:pPr>
    </w:p>
    <w:p w14:paraId="22FA84C9" w14:textId="77777777" w:rsidR="00237A53" w:rsidRDefault="00237A53">
      <w:pPr>
        <w:pStyle w:val="BodyText"/>
      </w:pPr>
    </w:p>
    <w:p w14:paraId="7FC4C884" w14:textId="77777777" w:rsidR="00237A53" w:rsidRDefault="00237A53">
      <w:pPr>
        <w:pStyle w:val="BodyText"/>
      </w:pPr>
    </w:p>
    <w:p w14:paraId="3B4D6451" w14:textId="77777777" w:rsidR="00237A53" w:rsidRDefault="00237A53">
      <w:pPr>
        <w:pStyle w:val="BodyText"/>
      </w:pPr>
    </w:p>
    <w:p w14:paraId="230E54B7" w14:textId="77777777" w:rsidR="00237A53" w:rsidRDefault="00237A53">
      <w:pPr>
        <w:pStyle w:val="BodyText"/>
      </w:pPr>
    </w:p>
    <w:p w14:paraId="77D4A96C" w14:textId="77777777" w:rsidR="00237A53" w:rsidRDefault="00237A53">
      <w:pPr>
        <w:pStyle w:val="BodyText"/>
      </w:pPr>
    </w:p>
    <w:p w14:paraId="3474963C" w14:textId="77777777" w:rsidR="00237A53" w:rsidRDefault="00237A53">
      <w:pPr>
        <w:pStyle w:val="BodyText"/>
        <w:spacing w:before="99"/>
      </w:pPr>
    </w:p>
    <w:p w14:paraId="77B45B54" w14:textId="77777777" w:rsidR="00237A53" w:rsidRDefault="00476A2A">
      <w:pPr>
        <w:ind w:right="937"/>
        <w:jc w:val="right"/>
        <w:rPr>
          <w:sz w:val="20"/>
        </w:rPr>
      </w:pPr>
      <w:r>
        <w:rPr>
          <w:spacing w:val="-10"/>
          <w:sz w:val="20"/>
        </w:rPr>
        <w:t>3</w:t>
      </w:r>
    </w:p>
    <w:p w14:paraId="5D20960E" w14:textId="77777777" w:rsidR="00237A53" w:rsidRDefault="00237A53">
      <w:pPr>
        <w:jc w:val="right"/>
        <w:rPr>
          <w:sz w:val="20"/>
        </w:rPr>
        <w:sectPr w:rsidR="00237A53">
          <w:pgSz w:w="12240" w:h="15840"/>
          <w:pgMar w:top="1460" w:right="500" w:bottom="280" w:left="560" w:header="720" w:footer="720" w:gutter="0"/>
          <w:cols w:space="720"/>
        </w:sectPr>
      </w:pPr>
    </w:p>
    <w:p w14:paraId="462990B2" w14:textId="77777777" w:rsidR="00237A53" w:rsidRDefault="00476A2A">
      <w:pPr>
        <w:pStyle w:val="Heading2"/>
        <w:numPr>
          <w:ilvl w:val="0"/>
          <w:numId w:val="19"/>
        </w:numPr>
        <w:tabs>
          <w:tab w:val="left" w:pos="1314"/>
        </w:tabs>
        <w:spacing w:before="17"/>
        <w:ind w:left="1314" w:hanging="434"/>
        <w:jc w:val="left"/>
      </w:pPr>
      <w:r>
        <w:rPr>
          <w:spacing w:val="-4"/>
        </w:rPr>
        <w:t>PREPARATION</w:t>
      </w:r>
      <w:r>
        <w:rPr>
          <w:spacing w:val="-8"/>
        </w:rPr>
        <w:t xml:space="preserve"> </w:t>
      </w:r>
      <w:r>
        <w:rPr>
          <w:spacing w:val="-4"/>
        </w:rPr>
        <w:t>FOR</w:t>
      </w:r>
      <w:r>
        <w:rPr>
          <w:spacing w:val="-5"/>
        </w:rPr>
        <w:t xml:space="preserve"> </w:t>
      </w:r>
      <w:r>
        <w:rPr>
          <w:spacing w:val="-4"/>
        </w:rPr>
        <w:t>SANITATION</w:t>
      </w:r>
      <w:r>
        <w:rPr>
          <w:spacing w:val="-5"/>
        </w:rPr>
        <w:t xml:space="preserve"> </w:t>
      </w:r>
      <w:r>
        <w:rPr>
          <w:spacing w:val="-4"/>
        </w:rPr>
        <w:t>SAFETY</w:t>
      </w:r>
      <w:r>
        <w:rPr>
          <w:spacing w:val="-5"/>
        </w:rPr>
        <w:t xml:space="preserve"> </w:t>
      </w:r>
      <w:r>
        <w:rPr>
          <w:spacing w:val="-4"/>
        </w:rPr>
        <w:t>PLAN</w:t>
      </w:r>
      <w:r>
        <w:rPr>
          <w:spacing w:val="-5"/>
        </w:rPr>
        <w:t xml:space="preserve"> </w:t>
      </w:r>
      <w:r>
        <w:rPr>
          <w:spacing w:val="-4"/>
        </w:rPr>
        <w:t>(SSP)</w:t>
      </w:r>
    </w:p>
    <w:p w14:paraId="43A0CEEF" w14:textId="77777777" w:rsidR="00237A53" w:rsidRDefault="00476A2A">
      <w:pPr>
        <w:pStyle w:val="Heading3"/>
        <w:numPr>
          <w:ilvl w:val="1"/>
          <w:numId w:val="19"/>
        </w:numPr>
        <w:tabs>
          <w:tab w:val="left" w:pos="1510"/>
        </w:tabs>
        <w:spacing w:before="244" w:line="439" w:lineRule="auto"/>
        <w:ind w:left="1510" w:right="5704"/>
      </w:pPr>
      <w:r>
        <w:t>The</w:t>
      </w:r>
      <w:r>
        <w:rPr>
          <w:spacing w:val="-9"/>
        </w:rPr>
        <w:t xml:space="preserve"> </w:t>
      </w:r>
      <w:r>
        <w:t>SSP</w:t>
      </w:r>
      <w:r>
        <w:rPr>
          <w:spacing w:val="-9"/>
        </w:rPr>
        <w:t xml:space="preserve"> </w:t>
      </w:r>
      <w:r>
        <w:t>Area</w:t>
      </w:r>
      <w:r>
        <w:rPr>
          <w:spacing w:val="-9"/>
        </w:rPr>
        <w:t xml:space="preserve"> </w:t>
      </w:r>
      <w:r>
        <w:t>and</w:t>
      </w:r>
      <w:r>
        <w:rPr>
          <w:spacing w:val="-9"/>
        </w:rPr>
        <w:t xml:space="preserve"> </w:t>
      </w:r>
      <w:r>
        <w:t>the</w:t>
      </w:r>
      <w:r>
        <w:rPr>
          <w:spacing w:val="-9"/>
        </w:rPr>
        <w:t xml:space="preserve"> </w:t>
      </w:r>
      <w:r>
        <w:t>Lead</w:t>
      </w:r>
      <w:r>
        <w:rPr>
          <w:spacing w:val="-9"/>
        </w:rPr>
        <w:t xml:space="preserve"> </w:t>
      </w:r>
      <w:r>
        <w:t>Organization SSP area</w:t>
      </w:r>
    </w:p>
    <w:p w14:paraId="0B2F919A" w14:textId="77777777" w:rsidR="00237A53" w:rsidRDefault="00476A2A">
      <w:pPr>
        <w:pStyle w:val="BodyText"/>
        <w:spacing w:line="196" w:lineRule="exact"/>
        <w:ind w:left="880"/>
        <w:jc w:val="both"/>
      </w:pPr>
      <w:r>
        <w:t>The</w:t>
      </w:r>
      <w:r>
        <w:rPr>
          <w:spacing w:val="51"/>
        </w:rPr>
        <w:t xml:space="preserve"> </w:t>
      </w:r>
      <w:r>
        <w:t>area</w:t>
      </w:r>
      <w:r>
        <w:rPr>
          <w:spacing w:val="53"/>
        </w:rPr>
        <w:t xml:space="preserve"> </w:t>
      </w:r>
      <w:r>
        <w:t>of</w:t>
      </w:r>
      <w:r>
        <w:rPr>
          <w:spacing w:val="53"/>
        </w:rPr>
        <w:t xml:space="preserve"> </w:t>
      </w:r>
      <w:r>
        <w:t>the</w:t>
      </w:r>
      <w:r>
        <w:rPr>
          <w:spacing w:val="53"/>
        </w:rPr>
        <w:t xml:space="preserve"> </w:t>
      </w:r>
      <w:r>
        <w:t>system</w:t>
      </w:r>
      <w:r>
        <w:rPr>
          <w:spacing w:val="54"/>
        </w:rPr>
        <w:t xml:space="preserve"> </w:t>
      </w:r>
      <w:r>
        <w:t>consisted</w:t>
      </w:r>
      <w:r>
        <w:rPr>
          <w:spacing w:val="53"/>
        </w:rPr>
        <w:t xml:space="preserve"> </w:t>
      </w:r>
      <w:r>
        <w:t>of</w:t>
      </w:r>
      <w:r>
        <w:rPr>
          <w:spacing w:val="53"/>
        </w:rPr>
        <w:t xml:space="preserve"> </w:t>
      </w:r>
      <w:r>
        <w:t>the</w:t>
      </w:r>
      <w:r>
        <w:rPr>
          <w:spacing w:val="53"/>
        </w:rPr>
        <w:t xml:space="preserve"> </w:t>
      </w:r>
      <w:r>
        <w:t>entire</w:t>
      </w:r>
      <w:r>
        <w:rPr>
          <w:spacing w:val="39"/>
        </w:rPr>
        <w:t xml:space="preserve"> </w:t>
      </w:r>
      <w:r>
        <w:t>wastewater</w:t>
      </w:r>
      <w:r>
        <w:rPr>
          <w:spacing w:val="39"/>
        </w:rPr>
        <w:t xml:space="preserve"> </w:t>
      </w:r>
      <w:r>
        <w:t>infrastructure</w:t>
      </w:r>
      <w:r>
        <w:rPr>
          <w:spacing w:val="39"/>
        </w:rPr>
        <w:t xml:space="preserve"> </w:t>
      </w:r>
      <w:r>
        <w:t>managed</w:t>
      </w:r>
      <w:r>
        <w:rPr>
          <w:spacing w:val="40"/>
        </w:rPr>
        <w:t xml:space="preserve"> </w:t>
      </w:r>
      <w:r>
        <w:t>by</w:t>
      </w:r>
      <w:r>
        <w:rPr>
          <w:spacing w:val="39"/>
        </w:rPr>
        <w:t xml:space="preserve"> </w:t>
      </w:r>
      <w:r>
        <w:rPr>
          <w:spacing w:val="-5"/>
        </w:rPr>
        <w:t>the</w:t>
      </w:r>
    </w:p>
    <w:p w14:paraId="3AF16E34" w14:textId="77777777" w:rsidR="00237A53" w:rsidRDefault="00476A2A">
      <w:pPr>
        <w:pStyle w:val="BodyText"/>
        <w:spacing w:before="147" w:line="360" w:lineRule="auto"/>
        <w:ind w:left="880" w:right="938"/>
        <w:jc w:val="both"/>
      </w:pPr>
      <w:r>
        <w:t xml:space="preserve">NWSDB, including household connections to the </w:t>
      </w:r>
      <w:proofErr w:type="spellStart"/>
      <w:r>
        <w:t>Raddolugama</w:t>
      </w:r>
      <w:proofErr w:type="spellEnd"/>
      <w:r>
        <w:t xml:space="preserve"> sewer networks, pumping stations, wastewater treatment plants (WWTPs), treatment and disposal of sludge,</w:t>
      </w:r>
      <w:r>
        <w:rPr>
          <w:spacing w:val="40"/>
        </w:rPr>
        <w:t xml:space="preserve"> </w:t>
      </w:r>
      <w:r>
        <w:t>reuse and disposal of treated wastewater. Because, some houses are served with on-site systems (e.g. Septic tanks and soakage arrangements), the faecal sludge management system, where workers, users, and community exposes to the wastewater (Sewage and faecal sludge) during collection, transport, treatment and disposal, was also included.</w:t>
      </w:r>
      <w:r>
        <w:rPr>
          <w:rFonts w:ascii="Times New Roman"/>
          <w:color w:val="000000"/>
          <w:highlight w:val="yellow"/>
        </w:rPr>
        <w:t xml:space="preserve"> </w:t>
      </w:r>
      <w:r>
        <w:rPr>
          <w:color w:val="000000"/>
          <w:highlight w:val="yellow"/>
        </w:rPr>
        <w:t xml:space="preserve">Fecal </w:t>
      </w:r>
      <w:proofErr w:type="spellStart"/>
      <w:r>
        <w:rPr>
          <w:color w:val="000000"/>
          <w:highlight w:val="yellow"/>
        </w:rPr>
        <w:t>sluge</w:t>
      </w:r>
      <w:proofErr w:type="spellEnd"/>
      <w:r>
        <w:rPr>
          <w:color w:val="000000"/>
          <w:highlight w:val="yellow"/>
        </w:rPr>
        <w:t xml:space="preserve"> treatment covers</w:t>
      </w:r>
      <w:r>
        <w:rPr>
          <w:color w:val="000000"/>
        </w:rPr>
        <w:t xml:space="preserve"> </w:t>
      </w:r>
      <w:r>
        <w:rPr>
          <w:color w:val="000000"/>
          <w:highlight w:val="yellow"/>
        </w:rPr>
        <w:t xml:space="preserve">the </w:t>
      </w:r>
      <w:proofErr w:type="spellStart"/>
      <w:r>
        <w:rPr>
          <w:color w:val="000000"/>
          <w:highlight w:val="yellow"/>
        </w:rPr>
        <w:t>Minuwangoda</w:t>
      </w:r>
      <w:proofErr w:type="spellEnd"/>
      <w:r>
        <w:rPr>
          <w:color w:val="000000"/>
          <w:highlight w:val="yellow"/>
        </w:rPr>
        <w:t xml:space="preserve">, Katana, </w:t>
      </w:r>
      <w:proofErr w:type="spellStart"/>
      <w:r>
        <w:rPr>
          <w:color w:val="000000"/>
          <w:highlight w:val="yellow"/>
        </w:rPr>
        <w:t>Jaela</w:t>
      </w:r>
      <w:proofErr w:type="spellEnd"/>
      <w:r>
        <w:rPr>
          <w:color w:val="000000"/>
          <w:highlight w:val="yellow"/>
        </w:rPr>
        <w:t xml:space="preserve">, </w:t>
      </w:r>
      <w:proofErr w:type="spellStart"/>
      <w:r>
        <w:rPr>
          <w:color w:val="000000"/>
          <w:highlight w:val="yellow"/>
        </w:rPr>
        <w:t>Seeduwa</w:t>
      </w:r>
      <w:proofErr w:type="spellEnd"/>
      <w:r>
        <w:rPr>
          <w:color w:val="000000"/>
          <w:highlight w:val="yellow"/>
        </w:rPr>
        <w:t xml:space="preserve">, and </w:t>
      </w:r>
      <w:proofErr w:type="spellStart"/>
      <w:r>
        <w:rPr>
          <w:color w:val="000000"/>
          <w:highlight w:val="yellow"/>
        </w:rPr>
        <w:t>Gampaha</w:t>
      </w:r>
      <w:proofErr w:type="spellEnd"/>
      <w:r>
        <w:rPr>
          <w:color w:val="000000"/>
          <w:highlight w:val="yellow"/>
        </w:rPr>
        <w:t xml:space="preserve"> DS divisions.</w:t>
      </w:r>
    </w:p>
    <w:p w14:paraId="5B1D8FA4" w14:textId="77777777" w:rsidR="00237A53" w:rsidRDefault="00237A53">
      <w:pPr>
        <w:pStyle w:val="BodyText"/>
      </w:pPr>
    </w:p>
    <w:p w14:paraId="181C5CC0" w14:textId="77777777" w:rsidR="00237A53" w:rsidRDefault="00237A53">
      <w:pPr>
        <w:pStyle w:val="BodyText"/>
        <w:spacing w:before="292"/>
      </w:pPr>
    </w:p>
    <w:p w14:paraId="131EE0E2" w14:textId="77777777" w:rsidR="00237A53" w:rsidRDefault="00476A2A">
      <w:pPr>
        <w:pStyle w:val="Heading3"/>
        <w:spacing w:before="1"/>
        <w:ind w:left="1510"/>
        <w:jc w:val="both"/>
      </w:pPr>
      <w:r>
        <w:t xml:space="preserve">Lead </w:t>
      </w:r>
      <w:r>
        <w:rPr>
          <w:spacing w:val="-2"/>
        </w:rPr>
        <w:t>organization</w:t>
      </w:r>
    </w:p>
    <w:p w14:paraId="22A5FB3F" w14:textId="77777777" w:rsidR="00237A53" w:rsidRDefault="00476A2A">
      <w:pPr>
        <w:pStyle w:val="BodyText"/>
        <w:spacing w:before="146"/>
        <w:ind w:left="1510"/>
        <w:jc w:val="both"/>
      </w:pPr>
      <w:r>
        <w:rPr>
          <w:color w:val="000000"/>
          <w:highlight w:val="yellow"/>
        </w:rPr>
        <w:t>National</w:t>
      </w:r>
      <w:r>
        <w:rPr>
          <w:color w:val="000000"/>
          <w:spacing w:val="-5"/>
          <w:highlight w:val="yellow"/>
        </w:rPr>
        <w:t xml:space="preserve"> </w:t>
      </w:r>
      <w:r>
        <w:rPr>
          <w:color w:val="000000"/>
          <w:highlight w:val="yellow"/>
        </w:rPr>
        <w:t>Water</w:t>
      </w:r>
      <w:r>
        <w:rPr>
          <w:color w:val="000000"/>
          <w:spacing w:val="-3"/>
          <w:highlight w:val="yellow"/>
        </w:rPr>
        <w:t xml:space="preserve"> </w:t>
      </w:r>
      <w:r>
        <w:rPr>
          <w:color w:val="000000"/>
          <w:highlight w:val="yellow"/>
        </w:rPr>
        <w:t>Supply</w:t>
      </w:r>
      <w:r>
        <w:rPr>
          <w:color w:val="000000"/>
          <w:spacing w:val="-3"/>
          <w:highlight w:val="yellow"/>
        </w:rPr>
        <w:t xml:space="preserve"> </w:t>
      </w:r>
      <w:r>
        <w:rPr>
          <w:color w:val="000000"/>
          <w:highlight w:val="yellow"/>
        </w:rPr>
        <w:t>and</w:t>
      </w:r>
      <w:r>
        <w:rPr>
          <w:color w:val="000000"/>
          <w:spacing w:val="-3"/>
          <w:highlight w:val="yellow"/>
        </w:rPr>
        <w:t xml:space="preserve"> </w:t>
      </w:r>
      <w:r>
        <w:rPr>
          <w:color w:val="000000"/>
          <w:highlight w:val="yellow"/>
        </w:rPr>
        <w:t>Drainage</w:t>
      </w:r>
      <w:r>
        <w:rPr>
          <w:color w:val="000000"/>
          <w:spacing w:val="-3"/>
          <w:highlight w:val="yellow"/>
        </w:rPr>
        <w:t xml:space="preserve"> </w:t>
      </w:r>
      <w:r>
        <w:rPr>
          <w:color w:val="000000"/>
          <w:highlight w:val="yellow"/>
        </w:rPr>
        <w:t>Board</w:t>
      </w:r>
      <w:r>
        <w:rPr>
          <w:color w:val="000000"/>
          <w:spacing w:val="-2"/>
          <w:highlight w:val="yellow"/>
        </w:rPr>
        <w:t xml:space="preserve"> </w:t>
      </w:r>
      <w:r>
        <w:rPr>
          <w:color w:val="000000"/>
          <w:highlight w:val="yellow"/>
        </w:rPr>
        <w:t>(NWSDB)</w:t>
      </w:r>
      <w:r>
        <w:rPr>
          <w:color w:val="000000"/>
          <w:spacing w:val="-3"/>
          <w:highlight w:val="yellow"/>
        </w:rPr>
        <w:t xml:space="preserve"> </w:t>
      </w:r>
      <w:r>
        <w:rPr>
          <w:color w:val="000000"/>
          <w:highlight w:val="yellow"/>
        </w:rPr>
        <w:t>is</w:t>
      </w:r>
      <w:r>
        <w:rPr>
          <w:color w:val="000000"/>
          <w:spacing w:val="-3"/>
          <w:highlight w:val="yellow"/>
        </w:rPr>
        <w:t xml:space="preserve"> </w:t>
      </w:r>
      <w:r>
        <w:rPr>
          <w:color w:val="000000"/>
          <w:highlight w:val="yellow"/>
        </w:rPr>
        <w:t>the</w:t>
      </w:r>
      <w:r>
        <w:rPr>
          <w:color w:val="000000"/>
          <w:spacing w:val="-3"/>
          <w:highlight w:val="yellow"/>
        </w:rPr>
        <w:t xml:space="preserve"> </w:t>
      </w:r>
      <w:r>
        <w:rPr>
          <w:color w:val="000000"/>
          <w:highlight w:val="yellow"/>
        </w:rPr>
        <w:t>SSP</w:t>
      </w:r>
      <w:r>
        <w:rPr>
          <w:color w:val="000000"/>
          <w:spacing w:val="-3"/>
          <w:highlight w:val="yellow"/>
        </w:rPr>
        <w:t xml:space="preserve"> </w:t>
      </w:r>
      <w:r>
        <w:rPr>
          <w:color w:val="000000"/>
          <w:highlight w:val="yellow"/>
        </w:rPr>
        <w:t>lead</w:t>
      </w:r>
      <w:r>
        <w:rPr>
          <w:color w:val="000000"/>
          <w:spacing w:val="-2"/>
          <w:highlight w:val="yellow"/>
        </w:rPr>
        <w:t xml:space="preserve"> organization.</w:t>
      </w:r>
    </w:p>
    <w:p w14:paraId="54A45BC1" w14:textId="77777777" w:rsidR="00237A53" w:rsidRDefault="00237A53">
      <w:pPr>
        <w:pStyle w:val="BodyText"/>
      </w:pPr>
    </w:p>
    <w:p w14:paraId="4060D9F9" w14:textId="77777777" w:rsidR="00237A53" w:rsidRDefault="00237A53">
      <w:pPr>
        <w:pStyle w:val="BodyText"/>
        <w:spacing w:before="57"/>
      </w:pPr>
    </w:p>
    <w:p w14:paraId="5E96FDA5" w14:textId="77777777" w:rsidR="00237A53" w:rsidRDefault="00476A2A">
      <w:pPr>
        <w:pStyle w:val="Heading3"/>
        <w:numPr>
          <w:ilvl w:val="1"/>
          <w:numId w:val="19"/>
        </w:numPr>
        <w:tabs>
          <w:tab w:val="left" w:pos="1449"/>
        </w:tabs>
        <w:ind w:left="1449" w:hanging="569"/>
      </w:pPr>
      <w:bookmarkStart w:id="5" w:name="_TOC_250007"/>
      <w:r>
        <w:t>The</w:t>
      </w:r>
      <w:r>
        <w:rPr>
          <w:spacing w:val="-2"/>
        </w:rPr>
        <w:t xml:space="preserve"> </w:t>
      </w:r>
      <w:r>
        <w:t xml:space="preserve">SSP </w:t>
      </w:r>
      <w:bookmarkEnd w:id="5"/>
      <w:r>
        <w:rPr>
          <w:spacing w:val="-4"/>
        </w:rPr>
        <w:t>Team</w:t>
      </w:r>
    </w:p>
    <w:p w14:paraId="618D9B20" w14:textId="77777777" w:rsidR="00237A53" w:rsidRDefault="00476A2A">
      <w:pPr>
        <w:spacing w:before="280"/>
        <w:ind w:left="1510"/>
        <w:jc w:val="both"/>
        <w:rPr>
          <w:b/>
          <w:sz w:val="24"/>
        </w:rPr>
      </w:pPr>
      <w:r>
        <w:rPr>
          <w:b/>
          <w:sz w:val="24"/>
        </w:rPr>
        <w:t>SSP</w:t>
      </w:r>
      <w:r>
        <w:rPr>
          <w:b/>
          <w:spacing w:val="-2"/>
          <w:sz w:val="24"/>
        </w:rPr>
        <w:t xml:space="preserve"> </w:t>
      </w:r>
      <w:r>
        <w:rPr>
          <w:b/>
          <w:sz w:val="24"/>
        </w:rPr>
        <w:t>team</w:t>
      </w:r>
      <w:r>
        <w:rPr>
          <w:b/>
          <w:spacing w:val="-1"/>
          <w:sz w:val="24"/>
        </w:rPr>
        <w:t xml:space="preserve"> </w:t>
      </w:r>
      <w:r>
        <w:rPr>
          <w:b/>
          <w:spacing w:val="-2"/>
          <w:sz w:val="24"/>
        </w:rPr>
        <w:t>leader</w:t>
      </w:r>
    </w:p>
    <w:p w14:paraId="108501F4" w14:textId="77777777" w:rsidR="00237A53" w:rsidRDefault="00476A2A">
      <w:pPr>
        <w:pStyle w:val="BodyText"/>
        <w:spacing w:before="146" w:line="360" w:lineRule="auto"/>
        <w:ind w:left="1510" w:right="1053"/>
        <w:jc w:val="both"/>
      </w:pPr>
      <w:r>
        <w:t>Regional manager-</w:t>
      </w:r>
      <w:proofErr w:type="spellStart"/>
      <w:r>
        <w:t>Jaela</w:t>
      </w:r>
      <w:proofErr w:type="spellEnd"/>
      <w:r>
        <w:t>/</w:t>
      </w:r>
      <w:proofErr w:type="spellStart"/>
      <w:r>
        <w:t>Ekala</w:t>
      </w:r>
      <w:proofErr w:type="spellEnd"/>
      <w:r>
        <w:t>, water reclamation division of NWSDB was appointed as the SSP team leader, having many years of</w:t>
      </w:r>
      <w:r>
        <w:rPr>
          <w:spacing w:val="-7"/>
        </w:rPr>
        <w:t xml:space="preserve"> </w:t>
      </w:r>
      <w:r>
        <w:t>experience</w:t>
      </w:r>
      <w:r>
        <w:rPr>
          <w:spacing w:val="-7"/>
        </w:rPr>
        <w:t xml:space="preserve"> </w:t>
      </w:r>
      <w:r>
        <w:t>in</w:t>
      </w:r>
      <w:r>
        <w:rPr>
          <w:spacing w:val="-7"/>
        </w:rPr>
        <w:t xml:space="preserve"> </w:t>
      </w:r>
      <w:r>
        <w:t>developing</w:t>
      </w:r>
      <w:r>
        <w:rPr>
          <w:spacing w:val="-7"/>
        </w:rPr>
        <w:t xml:space="preserve"> </w:t>
      </w:r>
      <w:r>
        <w:t>sanitation</w:t>
      </w:r>
      <w:r>
        <w:rPr>
          <w:spacing w:val="-7"/>
        </w:rPr>
        <w:t xml:space="preserve"> </w:t>
      </w:r>
      <w:r>
        <w:t>projects, and has resources, knowledge and management skills to lead project implementation.</w:t>
      </w:r>
    </w:p>
    <w:p w14:paraId="59A8B39F" w14:textId="77777777" w:rsidR="00237A53" w:rsidRDefault="00237A53">
      <w:pPr>
        <w:pStyle w:val="BodyText"/>
      </w:pPr>
    </w:p>
    <w:p w14:paraId="37FFCDA1" w14:textId="77777777" w:rsidR="00237A53" w:rsidRDefault="00237A53">
      <w:pPr>
        <w:pStyle w:val="BodyText"/>
      </w:pPr>
    </w:p>
    <w:p w14:paraId="6B805E6C" w14:textId="77777777" w:rsidR="00237A53" w:rsidRDefault="00237A53">
      <w:pPr>
        <w:pStyle w:val="BodyText"/>
      </w:pPr>
    </w:p>
    <w:p w14:paraId="36B33345" w14:textId="77777777" w:rsidR="00237A53" w:rsidRDefault="00237A53">
      <w:pPr>
        <w:pStyle w:val="BodyText"/>
      </w:pPr>
    </w:p>
    <w:p w14:paraId="13C2B669" w14:textId="77777777" w:rsidR="00237A53" w:rsidRDefault="00237A53">
      <w:pPr>
        <w:pStyle w:val="BodyText"/>
      </w:pPr>
    </w:p>
    <w:p w14:paraId="2FDC938A" w14:textId="77777777" w:rsidR="00237A53" w:rsidRDefault="00237A53">
      <w:pPr>
        <w:pStyle w:val="BodyText"/>
      </w:pPr>
    </w:p>
    <w:p w14:paraId="3C14F438" w14:textId="77777777" w:rsidR="00237A53" w:rsidRDefault="00237A53">
      <w:pPr>
        <w:pStyle w:val="BodyText"/>
      </w:pPr>
    </w:p>
    <w:p w14:paraId="0AE9CF14" w14:textId="77777777" w:rsidR="00237A53" w:rsidRDefault="00237A53">
      <w:pPr>
        <w:pStyle w:val="BodyText"/>
      </w:pPr>
    </w:p>
    <w:p w14:paraId="46B9F7B9" w14:textId="77777777" w:rsidR="00237A53" w:rsidRDefault="00237A53">
      <w:pPr>
        <w:pStyle w:val="BodyText"/>
      </w:pPr>
    </w:p>
    <w:p w14:paraId="67615CA8" w14:textId="77777777" w:rsidR="00237A53" w:rsidRDefault="00237A53">
      <w:pPr>
        <w:pStyle w:val="BodyText"/>
      </w:pPr>
    </w:p>
    <w:p w14:paraId="1D2C7AD1" w14:textId="77777777" w:rsidR="00237A53" w:rsidRDefault="00237A53">
      <w:pPr>
        <w:pStyle w:val="BodyText"/>
        <w:spacing w:before="40"/>
      </w:pPr>
    </w:p>
    <w:p w14:paraId="4E7058F9" w14:textId="77777777" w:rsidR="00237A53" w:rsidRDefault="00476A2A">
      <w:pPr>
        <w:spacing w:before="1"/>
        <w:ind w:right="937"/>
        <w:jc w:val="right"/>
        <w:rPr>
          <w:sz w:val="20"/>
        </w:rPr>
      </w:pPr>
      <w:r>
        <w:rPr>
          <w:spacing w:val="-10"/>
          <w:sz w:val="20"/>
        </w:rPr>
        <w:t>4</w:t>
      </w:r>
    </w:p>
    <w:p w14:paraId="47123960" w14:textId="77777777" w:rsidR="00237A53" w:rsidRDefault="00237A53">
      <w:pPr>
        <w:jc w:val="right"/>
        <w:rPr>
          <w:sz w:val="20"/>
        </w:rPr>
        <w:sectPr w:rsidR="00237A53">
          <w:pgSz w:w="12240" w:h="15840"/>
          <w:pgMar w:top="1660" w:right="500" w:bottom="280" w:left="560" w:header="720" w:footer="720" w:gutter="0"/>
          <w:cols w:space="720"/>
        </w:sectPr>
      </w:pPr>
    </w:p>
    <w:p w14:paraId="212FE773" w14:textId="77777777" w:rsidR="00237A53" w:rsidRDefault="00476A2A">
      <w:pPr>
        <w:spacing w:before="33"/>
        <w:ind w:left="880"/>
        <w:rPr>
          <w:b/>
        </w:rPr>
      </w:pPr>
      <w:r>
        <w:rPr>
          <w:b/>
        </w:rPr>
        <w:t>Table</w:t>
      </w:r>
      <w:r>
        <w:rPr>
          <w:b/>
          <w:spacing w:val="-10"/>
        </w:rPr>
        <w:t xml:space="preserve"> </w:t>
      </w:r>
      <w:r>
        <w:rPr>
          <w:b/>
        </w:rPr>
        <w:t>01:</w:t>
      </w:r>
      <w:r>
        <w:rPr>
          <w:b/>
          <w:spacing w:val="-10"/>
        </w:rPr>
        <w:t xml:space="preserve"> </w:t>
      </w:r>
      <w:r>
        <w:rPr>
          <w:b/>
        </w:rPr>
        <w:t>SSP</w:t>
      </w:r>
      <w:r>
        <w:rPr>
          <w:b/>
          <w:spacing w:val="-10"/>
        </w:rPr>
        <w:t xml:space="preserve"> </w:t>
      </w:r>
      <w:r>
        <w:rPr>
          <w:b/>
        </w:rPr>
        <w:t>Supportive</w:t>
      </w:r>
      <w:r>
        <w:rPr>
          <w:b/>
          <w:spacing w:val="-9"/>
        </w:rPr>
        <w:t xml:space="preserve"> </w:t>
      </w:r>
      <w:r>
        <w:rPr>
          <w:b/>
          <w:spacing w:val="-4"/>
        </w:rPr>
        <w:t>Team</w:t>
      </w:r>
    </w:p>
    <w:p w14:paraId="45CEFCDF" w14:textId="77777777" w:rsidR="00237A53" w:rsidRDefault="00237A53">
      <w:pPr>
        <w:pStyle w:val="BodyText"/>
        <w:spacing w:before="11" w:after="1"/>
        <w:rPr>
          <w:b/>
          <w:sz w:val="12"/>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1980"/>
        <w:gridCol w:w="2080"/>
        <w:gridCol w:w="1160"/>
        <w:gridCol w:w="3520"/>
        <w:gridCol w:w="1620"/>
      </w:tblGrid>
      <w:tr w:rsidR="00237A53" w14:paraId="6FA4D69D" w14:textId="77777777">
        <w:trPr>
          <w:trHeight w:val="419"/>
        </w:trPr>
        <w:tc>
          <w:tcPr>
            <w:tcW w:w="540" w:type="dxa"/>
          </w:tcPr>
          <w:p w14:paraId="30C7C58A" w14:textId="77777777" w:rsidR="00237A53" w:rsidRDefault="00237A53">
            <w:pPr>
              <w:pStyle w:val="TableParagraph"/>
              <w:rPr>
                <w:rFonts w:ascii="Times New Roman"/>
              </w:rPr>
            </w:pPr>
          </w:p>
        </w:tc>
        <w:tc>
          <w:tcPr>
            <w:tcW w:w="1980" w:type="dxa"/>
          </w:tcPr>
          <w:p w14:paraId="7AF20064" w14:textId="77777777" w:rsidR="00237A53" w:rsidRDefault="00476A2A">
            <w:pPr>
              <w:pStyle w:val="TableParagraph"/>
              <w:spacing w:before="4"/>
              <w:ind w:left="45"/>
              <w:jc w:val="center"/>
              <w:rPr>
                <w:b/>
                <w:sz w:val="24"/>
              </w:rPr>
            </w:pPr>
            <w:r>
              <w:rPr>
                <w:b/>
                <w:spacing w:val="-4"/>
                <w:sz w:val="24"/>
              </w:rPr>
              <w:t>Name</w:t>
            </w:r>
          </w:p>
        </w:tc>
        <w:tc>
          <w:tcPr>
            <w:tcW w:w="2080" w:type="dxa"/>
          </w:tcPr>
          <w:p w14:paraId="3106048D" w14:textId="77777777" w:rsidR="00237A53" w:rsidRDefault="00476A2A">
            <w:pPr>
              <w:pStyle w:val="TableParagraph"/>
              <w:spacing w:before="4"/>
              <w:ind w:left="1028"/>
              <w:rPr>
                <w:b/>
                <w:sz w:val="24"/>
              </w:rPr>
            </w:pPr>
            <w:r>
              <w:rPr>
                <w:b/>
                <w:sz w:val="24"/>
              </w:rPr>
              <w:t xml:space="preserve">Job </w:t>
            </w:r>
            <w:r>
              <w:rPr>
                <w:b/>
                <w:spacing w:val="-2"/>
                <w:sz w:val="24"/>
              </w:rPr>
              <w:t>Title</w:t>
            </w:r>
          </w:p>
        </w:tc>
        <w:tc>
          <w:tcPr>
            <w:tcW w:w="1160" w:type="dxa"/>
          </w:tcPr>
          <w:p w14:paraId="4EE95164" w14:textId="77777777" w:rsidR="00237A53" w:rsidRDefault="00476A2A">
            <w:pPr>
              <w:pStyle w:val="TableParagraph"/>
              <w:spacing w:before="4"/>
              <w:ind w:left="290"/>
              <w:rPr>
                <w:b/>
                <w:sz w:val="24"/>
              </w:rPr>
            </w:pPr>
            <w:r>
              <w:rPr>
                <w:b/>
                <w:spacing w:val="-4"/>
                <w:sz w:val="24"/>
              </w:rPr>
              <w:t>Role</w:t>
            </w:r>
          </w:p>
        </w:tc>
        <w:tc>
          <w:tcPr>
            <w:tcW w:w="3520" w:type="dxa"/>
          </w:tcPr>
          <w:p w14:paraId="67E43DB2" w14:textId="77777777" w:rsidR="00237A53" w:rsidRDefault="00476A2A">
            <w:pPr>
              <w:pStyle w:val="TableParagraph"/>
              <w:spacing w:before="4"/>
              <w:ind w:left="1079"/>
              <w:rPr>
                <w:b/>
                <w:sz w:val="24"/>
              </w:rPr>
            </w:pPr>
            <w:r>
              <w:rPr>
                <w:b/>
                <w:spacing w:val="-2"/>
                <w:sz w:val="24"/>
              </w:rPr>
              <w:t>Responsibility</w:t>
            </w:r>
          </w:p>
        </w:tc>
        <w:tc>
          <w:tcPr>
            <w:tcW w:w="1620" w:type="dxa"/>
          </w:tcPr>
          <w:p w14:paraId="3A1FC3BC" w14:textId="77777777" w:rsidR="00237A53" w:rsidRDefault="00476A2A">
            <w:pPr>
              <w:pStyle w:val="TableParagraph"/>
              <w:spacing w:before="4"/>
              <w:ind w:left="40"/>
              <w:jc w:val="center"/>
              <w:rPr>
                <w:b/>
                <w:sz w:val="24"/>
              </w:rPr>
            </w:pPr>
            <w:r>
              <w:rPr>
                <w:b/>
                <w:sz w:val="24"/>
              </w:rPr>
              <w:t>Contact</w:t>
            </w:r>
            <w:r>
              <w:rPr>
                <w:b/>
                <w:spacing w:val="-6"/>
                <w:sz w:val="24"/>
              </w:rPr>
              <w:t xml:space="preserve"> </w:t>
            </w:r>
            <w:r>
              <w:rPr>
                <w:b/>
                <w:spacing w:val="-5"/>
                <w:sz w:val="24"/>
              </w:rPr>
              <w:t>No</w:t>
            </w:r>
          </w:p>
        </w:tc>
      </w:tr>
      <w:tr w:rsidR="00237A53" w14:paraId="0E9B074B" w14:textId="77777777">
        <w:trPr>
          <w:trHeight w:val="3019"/>
        </w:trPr>
        <w:tc>
          <w:tcPr>
            <w:tcW w:w="540" w:type="dxa"/>
          </w:tcPr>
          <w:p w14:paraId="21CA44A4" w14:textId="77777777" w:rsidR="00237A53" w:rsidRDefault="00476A2A">
            <w:pPr>
              <w:pStyle w:val="TableParagraph"/>
              <w:spacing w:line="292" w:lineRule="exact"/>
              <w:ind w:left="20" w:right="79"/>
              <w:jc w:val="center"/>
              <w:rPr>
                <w:sz w:val="24"/>
              </w:rPr>
            </w:pPr>
            <w:r>
              <w:rPr>
                <w:spacing w:val="-5"/>
                <w:sz w:val="24"/>
              </w:rPr>
              <w:t>01</w:t>
            </w:r>
          </w:p>
        </w:tc>
        <w:tc>
          <w:tcPr>
            <w:tcW w:w="1980" w:type="dxa"/>
          </w:tcPr>
          <w:p w14:paraId="67B807F0" w14:textId="77777777" w:rsidR="00237A53" w:rsidRDefault="00476A2A">
            <w:pPr>
              <w:pStyle w:val="TableParagraph"/>
              <w:spacing w:line="276" w:lineRule="auto"/>
              <w:ind w:left="373" w:right="397" w:hanging="16"/>
              <w:rPr>
                <w:sz w:val="24"/>
              </w:rPr>
            </w:pPr>
            <w:r>
              <w:rPr>
                <w:sz w:val="24"/>
              </w:rPr>
              <w:t>Eng.</w:t>
            </w:r>
            <w:r>
              <w:rPr>
                <w:spacing w:val="-14"/>
                <w:sz w:val="24"/>
              </w:rPr>
              <w:t xml:space="preserve"> </w:t>
            </w:r>
            <w:proofErr w:type="spellStart"/>
            <w:r>
              <w:rPr>
                <w:sz w:val="24"/>
              </w:rPr>
              <w:t>Danesh</w:t>
            </w:r>
            <w:proofErr w:type="spellEnd"/>
            <w:r>
              <w:rPr>
                <w:sz w:val="24"/>
              </w:rPr>
              <w:t xml:space="preserve"> </w:t>
            </w:r>
            <w:proofErr w:type="spellStart"/>
            <w:r>
              <w:rPr>
                <w:spacing w:val="-2"/>
                <w:sz w:val="24"/>
              </w:rPr>
              <w:t>Gunathilake</w:t>
            </w:r>
            <w:proofErr w:type="spellEnd"/>
          </w:p>
        </w:tc>
        <w:tc>
          <w:tcPr>
            <w:tcW w:w="2080" w:type="dxa"/>
          </w:tcPr>
          <w:p w14:paraId="1A158384" w14:textId="77777777" w:rsidR="00237A53" w:rsidRDefault="00476A2A">
            <w:pPr>
              <w:pStyle w:val="TableParagraph"/>
              <w:spacing w:line="276" w:lineRule="auto"/>
              <w:ind w:left="153" w:right="191"/>
              <w:jc w:val="center"/>
              <w:rPr>
                <w:sz w:val="24"/>
              </w:rPr>
            </w:pPr>
            <w:r>
              <w:rPr>
                <w:spacing w:val="-2"/>
                <w:sz w:val="24"/>
              </w:rPr>
              <w:t xml:space="preserve">Additional </w:t>
            </w:r>
            <w:r>
              <w:rPr>
                <w:sz w:val="24"/>
              </w:rPr>
              <w:t>General</w:t>
            </w:r>
            <w:r>
              <w:rPr>
                <w:spacing w:val="-14"/>
                <w:sz w:val="24"/>
              </w:rPr>
              <w:t xml:space="preserve"> </w:t>
            </w:r>
            <w:r>
              <w:rPr>
                <w:sz w:val="24"/>
              </w:rPr>
              <w:t xml:space="preserve">Manager – Water </w:t>
            </w:r>
            <w:r>
              <w:rPr>
                <w:spacing w:val="-2"/>
                <w:sz w:val="24"/>
              </w:rPr>
              <w:t>reclamation (NWSDB)</w:t>
            </w:r>
          </w:p>
        </w:tc>
        <w:tc>
          <w:tcPr>
            <w:tcW w:w="1160" w:type="dxa"/>
          </w:tcPr>
          <w:p w14:paraId="4663260F" w14:textId="77777777" w:rsidR="00237A53" w:rsidRDefault="00476A2A">
            <w:pPr>
              <w:pStyle w:val="TableParagraph"/>
              <w:spacing w:line="292" w:lineRule="exact"/>
              <w:ind w:right="394"/>
              <w:jc w:val="right"/>
              <w:rPr>
                <w:sz w:val="24"/>
              </w:rPr>
            </w:pPr>
            <w:proofErr w:type="spellStart"/>
            <w:r>
              <w:rPr>
                <w:spacing w:val="-2"/>
                <w:sz w:val="24"/>
              </w:rPr>
              <w:t>Facilita</w:t>
            </w:r>
            <w:proofErr w:type="spellEnd"/>
          </w:p>
          <w:p w14:paraId="64B7F5BF" w14:textId="77777777" w:rsidR="00237A53" w:rsidRDefault="00476A2A">
            <w:pPr>
              <w:pStyle w:val="TableParagraph"/>
              <w:spacing w:before="44"/>
              <w:ind w:right="394"/>
              <w:jc w:val="right"/>
              <w:rPr>
                <w:sz w:val="24"/>
              </w:rPr>
            </w:pPr>
            <w:r>
              <w:rPr>
                <w:spacing w:val="-5"/>
                <w:sz w:val="24"/>
              </w:rPr>
              <w:t>tor</w:t>
            </w:r>
          </w:p>
        </w:tc>
        <w:tc>
          <w:tcPr>
            <w:tcW w:w="3520" w:type="dxa"/>
          </w:tcPr>
          <w:p w14:paraId="005B9A99" w14:textId="77777777" w:rsidR="00237A53" w:rsidRDefault="00476A2A">
            <w:pPr>
              <w:pStyle w:val="TableParagraph"/>
              <w:spacing w:line="276" w:lineRule="auto"/>
              <w:ind w:left="170" w:right="28"/>
              <w:jc w:val="center"/>
              <w:rPr>
                <w:sz w:val="24"/>
              </w:rPr>
            </w:pPr>
            <w:r>
              <w:rPr>
                <w:sz w:val="24"/>
              </w:rPr>
              <w:t>Assist to implement SSP by allocating</w:t>
            </w:r>
            <w:r>
              <w:rPr>
                <w:spacing w:val="-14"/>
                <w:sz w:val="24"/>
              </w:rPr>
              <w:t xml:space="preserve"> </w:t>
            </w:r>
            <w:r>
              <w:rPr>
                <w:sz w:val="24"/>
              </w:rPr>
              <w:t>financial</w:t>
            </w:r>
            <w:r>
              <w:rPr>
                <w:spacing w:val="-14"/>
                <w:sz w:val="24"/>
              </w:rPr>
              <w:t xml:space="preserve"> </w:t>
            </w:r>
            <w:r>
              <w:rPr>
                <w:sz w:val="24"/>
              </w:rPr>
              <w:t>and</w:t>
            </w:r>
            <w:r>
              <w:rPr>
                <w:spacing w:val="-13"/>
                <w:sz w:val="24"/>
              </w:rPr>
              <w:t xml:space="preserve"> </w:t>
            </w:r>
            <w:r>
              <w:rPr>
                <w:sz w:val="24"/>
              </w:rPr>
              <w:t xml:space="preserve">Human </w:t>
            </w:r>
            <w:r>
              <w:rPr>
                <w:spacing w:val="-2"/>
                <w:sz w:val="24"/>
              </w:rPr>
              <w:t>resources.</w:t>
            </w:r>
          </w:p>
          <w:p w14:paraId="55469CDF" w14:textId="77777777" w:rsidR="00237A53" w:rsidRDefault="00476A2A">
            <w:pPr>
              <w:pStyle w:val="TableParagraph"/>
              <w:spacing w:line="276" w:lineRule="auto"/>
              <w:ind w:left="170" w:right="28"/>
              <w:jc w:val="center"/>
              <w:rPr>
                <w:sz w:val="24"/>
              </w:rPr>
            </w:pPr>
            <w:r>
              <w:rPr>
                <w:sz w:val="24"/>
              </w:rPr>
              <w:t>Reporting</w:t>
            </w:r>
            <w:r>
              <w:rPr>
                <w:spacing w:val="-11"/>
                <w:sz w:val="24"/>
              </w:rPr>
              <w:t xml:space="preserve"> </w:t>
            </w:r>
            <w:r>
              <w:rPr>
                <w:sz w:val="24"/>
              </w:rPr>
              <w:t>the</w:t>
            </w:r>
            <w:r>
              <w:rPr>
                <w:spacing w:val="-11"/>
                <w:sz w:val="24"/>
              </w:rPr>
              <w:t xml:space="preserve"> </w:t>
            </w:r>
            <w:r>
              <w:rPr>
                <w:sz w:val="24"/>
              </w:rPr>
              <w:t>progress</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 xml:space="preserve">top </w:t>
            </w:r>
            <w:r>
              <w:rPr>
                <w:spacing w:val="-2"/>
                <w:sz w:val="24"/>
              </w:rPr>
              <w:t>management.</w:t>
            </w:r>
          </w:p>
          <w:p w14:paraId="10FD072F" w14:textId="77777777" w:rsidR="00237A53" w:rsidRDefault="00476A2A">
            <w:pPr>
              <w:pStyle w:val="TableParagraph"/>
              <w:spacing w:before="4" w:line="276" w:lineRule="auto"/>
              <w:ind w:left="170" w:right="28"/>
              <w:jc w:val="center"/>
              <w:rPr>
                <w:sz w:val="24"/>
              </w:rPr>
            </w:pPr>
            <w:r>
              <w:rPr>
                <w:sz w:val="24"/>
              </w:rPr>
              <w:t>Monitoring the functionality of the</w:t>
            </w:r>
            <w:r>
              <w:rPr>
                <w:spacing w:val="-10"/>
                <w:sz w:val="24"/>
              </w:rPr>
              <w:t xml:space="preserve"> </w:t>
            </w:r>
            <w:r>
              <w:rPr>
                <w:sz w:val="24"/>
              </w:rPr>
              <w:t>SSP</w:t>
            </w:r>
            <w:r>
              <w:rPr>
                <w:spacing w:val="-10"/>
                <w:sz w:val="24"/>
              </w:rPr>
              <w:t xml:space="preserve"> </w:t>
            </w:r>
            <w:r>
              <w:rPr>
                <w:sz w:val="24"/>
              </w:rPr>
              <w:t>and</w:t>
            </w:r>
            <w:r>
              <w:rPr>
                <w:spacing w:val="-10"/>
                <w:sz w:val="24"/>
              </w:rPr>
              <w:t xml:space="preserve"> </w:t>
            </w:r>
            <w:r>
              <w:rPr>
                <w:sz w:val="24"/>
              </w:rPr>
              <w:t>coordinate</w:t>
            </w:r>
            <w:r>
              <w:rPr>
                <w:spacing w:val="-10"/>
                <w:sz w:val="24"/>
              </w:rPr>
              <w:t xml:space="preserve"> </w:t>
            </w:r>
            <w:r>
              <w:rPr>
                <w:sz w:val="24"/>
              </w:rPr>
              <w:t>with</w:t>
            </w:r>
            <w:r>
              <w:rPr>
                <w:spacing w:val="-10"/>
                <w:sz w:val="24"/>
              </w:rPr>
              <w:t xml:space="preserve"> </w:t>
            </w:r>
            <w:r>
              <w:rPr>
                <w:sz w:val="24"/>
              </w:rPr>
              <w:t>top management of relevant</w:t>
            </w:r>
          </w:p>
          <w:p w14:paraId="560954B7" w14:textId="77777777" w:rsidR="00237A53" w:rsidRDefault="00476A2A">
            <w:pPr>
              <w:pStyle w:val="TableParagraph"/>
              <w:ind w:left="170" w:right="30"/>
              <w:jc w:val="center"/>
              <w:rPr>
                <w:sz w:val="24"/>
              </w:rPr>
            </w:pPr>
            <w:proofErr w:type="gramStart"/>
            <w:r>
              <w:rPr>
                <w:spacing w:val="-2"/>
                <w:sz w:val="24"/>
              </w:rPr>
              <w:t>stakeholder</w:t>
            </w:r>
            <w:proofErr w:type="gramEnd"/>
            <w:r>
              <w:rPr>
                <w:spacing w:val="8"/>
                <w:sz w:val="24"/>
              </w:rPr>
              <w:t xml:space="preserve"> </w:t>
            </w:r>
            <w:r>
              <w:rPr>
                <w:spacing w:val="-2"/>
                <w:sz w:val="24"/>
              </w:rPr>
              <w:t>organizations.</w:t>
            </w:r>
          </w:p>
        </w:tc>
        <w:tc>
          <w:tcPr>
            <w:tcW w:w="1620" w:type="dxa"/>
          </w:tcPr>
          <w:p w14:paraId="3F03C4A0" w14:textId="77777777" w:rsidR="00237A53" w:rsidRDefault="00476A2A">
            <w:pPr>
              <w:pStyle w:val="TableParagraph"/>
              <w:spacing w:line="292" w:lineRule="exact"/>
              <w:ind w:left="25"/>
              <w:jc w:val="center"/>
              <w:rPr>
                <w:sz w:val="24"/>
              </w:rPr>
            </w:pPr>
            <w:r>
              <w:rPr>
                <w:spacing w:val="-2"/>
                <w:sz w:val="24"/>
              </w:rPr>
              <w:t>0773856724</w:t>
            </w:r>
          </w:p>
        </w:tc>
      </w:tr>
      <w:tr w:rsidR="00237A53" w14:paraId="6DA2E316" w14:textId="77777777">
        <w:trPr>
          <w:trHeight w:val="3059"/>
        </w:trPr>
        <w:tc>
          <w:tcPr>
            <w:tcW w:w="540" w:type="dxa"/>
          </w:tcPr>
          <w:p w14:paraId="6C738190" w14:textId="77777777" w:rsidR="00237A53" w:rsidRDefault="00476A2A">
            <w:pPr>
              <w:pStyle w:val="TableParagraph"/>
              <w:spacing w:before="11"/>
              <w:ind w:left="20" w:right="79"/>
              <w:jc w:val="center"/>
              <w:rPr>
                <w:sz w:val="24"/>
              </w:rPr>
            </w:pPr>
            <w:r>
              <w:rPr>
                <w:spacing w:val="-5"/>
                <w:sz w:val="24"/>
              </w:rPr>
              <w:t>02</w:t>
            </w:r>
          </w:p>
        </w:tc>
        <w:tc>
          <w:tcPr>
            <w:tcW w:w="1980" w:type="dxa"/>
          </w:tcPr>
          <w:p w14:paraId="263E6FCB" w14:textId="77777777" w:rsidR="00237A53" w:rsidRDefault="00476A2A">
            <w:pPr>
              <w:pStyle w:val="TableParagraph"/>
              <w:spacing w:before="11"/>
              <w:ind w:left="144" w:right="9"/>
              <w:jc w:val="center"/>
              <w:rPr>
                <w:sz w:val="24"/>
              </w:rPr>
            </w:pPr>
            <w:r>
              <w:rPr>
                <w:sz w:val="24"/>
              </w:rPr>
              <w:t>Eng.</w:t>
            </w:r>
            <w:r>
              <w:rPr>
                <w:spacing w:val="-3"/>
                <w:sz w:val="24"/>
              </w:rPr>
              <w:t xml:space="preserve"> </w:t>
            </w:r>
            <w:r>
              <w:rPr>
                <w:sz w:val="24"/>
              </w:rPr>
              <w:t>G.D.N.</w:t>
            </w:r>
            <w:r>
              <w:rPr>
                <w:spacing w:val="-3"/>
                <w:sz w:val="24"/>
              </w:rPr>
              <w:t xml:space="preserve"> </w:t>
            </w:r>
            <w:proofErr w:type="spellStart"/>
            <w:r>
              <w:rPr>
                <w:spacing w:val="-2"/>
                <w:sz w:val="24"/>
              </w:rPr>
              <w:t>Nevile</w:t>
            </w:r>
            <w:proofErr w:type="spellEnd"/>
          </w:p>
        </w:tc>
        <w:tc>
          <w:tcPr>
            <w:tcW w:w="2080" w:type="dxa"/>
          </w:tcPr>
          <w:p w14:paraId="44538999" w14:textId="77777777" w:rsidR="00237A53" w:rsidRDefault="00476A2A">
            <w:pPr>
              <w:pStyle w:val="TableParagraph"/>
              <w:spacing w:before="11" w:line="276" w:lineRule="auto"/>
              <w:ind w:left="251" w:right="214"/>
              <w:jc w:val="center"/>
              <w:rPr>
                <w:sz w:val="24"/>
              </w:rPr>
            </w:pPr>
            <w:r>
              <w:rPr>
                <w:sz w:val="24"/>
              </w:rPr>
              <w:t>Deputy General Manager</w:t>
            </w:r>
            <w:r>
              <w:rPr>
                <w:spacing w:val="-14"/>
                <w:sz w:val="24"/>
              </w:rPr>
              <w:t xml:space="preserve"> </w:t>
            </w:r>
            <w:r>
              <w:rPr>
                <w:sz w:val="24"/>
              </w:rPr>
              <w:t>–</w:t>
            </w:r>
            <w:r>
              <w:rPr>
                <w:spacing w:val="-14"/>
                <w:sz w:val="24"/>
              </w:rPr>
              <w:t xml:space="preserve"> </w:t>
            </w:r>
            <w:r>
              <w:rPr>
                <w:sz w:val="24"/>
              </w:rPr>
              <w:t xml:space="preserve">(WR) </w:t>
            </w:r>
            <w:r>
              <w:rPr>
                <w:spacing w:val="-2"/>
                <w:sz w:val="24"/>
              </w:rPr>
              <w:t>(NWSDB)</w:t>
            </w:r>
          </w:p>
        </w:tc>
        <w:tc>
          <w:tcPr>
            <w:tcW w:w="1160" w:type="dxa"/>
          </w:tcPr>
          <w:p w14:paraId="53D29E07" w14:textId="77777777" w:rsidR="00237A53" w:rsidRDefault="00476A2A">
            <w:pPr>
              <w:pStyle w:val="TableParagraph"/>
              <w:spacing w:before="11"/>
              <w:ind w:left="105"/>
              <w:rPr>
                <w:sz w:val="24"/>
              </w:rPr>
            </w:pPr>
            <w:r>
              <w:rPr>
                <w:spacing w:val="-2"/>
                <w:sz w:val="24"/>
              </w:rPr>
              <w:t>Facilitator</w:t>
            </w:r>
          </w:p>
        </w:tc>
        <w:tc>
          <w:tcPr>
            <w:tcW w:w="3520" w:type="dxa"/>
          </w:tcPr>
          <w:p w14:paraId="52055E84" w14:textId="77777777" w:rsidR="00237A53" w:rsidRDefault="00476A2A">
            <w:pPr>
              <w:pStyle w:val="TableParagraph"/>
              <w:spacing w:before="11" w:line="276" w:lineRule="auto"/>
              <w:ind w:left="170" w:right="28"/>
              <w:jc w:val="center"/>
              <w:rPr>
                <w:sz w:val="24"/>
              </w:rPr>
            </w:pPr>
            <w:r>
              <w:rPr>
                <w:sz w:val="24"/>
              </w:rPr>
              <w:t>Assist to implement SSP by allocating</w:t>
            </w:r>
            <w:r>
              <w:rPr>
                <w:spacing w:val="-14"/>
                <w:sz w:val="24"/>
              </w:rPr>
              <w:t xml:space="preserve"> </w:t>
            </w:r>
            <w:r>
              <w:rPr>
                <w:sz w:val="24"/>
              </w:rPr>
              <w:t>financial</w:t>
            </w:r>
            <w:r>
              <w:rPr>
                <w:spacing w:val="-14"/>
                <w:sz w:val="24"/>
              </w:rPr>
              <w:t xml:space="preserve"> </w:t>
            </w:r>
            <w:r>
              <w:rPr>
                <w:sz w:val="24"/>
              </w:rPr>
              <w:t>and</w:t>
            </w:r>
            <w:r>
              <w:rPr>
                <w:spacing w:val="-13"/>
                <w:sz w:val="24"/>
              </w:rPr>
              <w:t xml:space="preserve"> </w:t>
            </w:r>
            <w:r>
              <w:rPr>
                <w:sz w:val="24"/>
              </w:rPr>
              <w:t xml:space="preserve">Human </w:t>
            </w:r>
            <w:r>
              <w:rPr>
                <w:spacing w:val="-2"/>
                <w:sz w:val="24"/>
              </w:rPr>
              <w:t>resources.</w:t>
            </w:r>
          </w:p>
          <w:p w14:paraId="3307BDFA" w14:textId="77777777" w:rsidR="00237A53" w:rsidRDefault="00476A2A">
            <w:pPr>
              <w:pStyle w:val="TableParagraph"/>
              <w:spacing w:line="276" w:lineRule="auto"/>
              <w:ind w:left="170" w:right="28"/>
              <w:jc w:val="center"/>
              <w:rPr>
                <w:sz w:val="24"/>
              </w:rPr>
            </w:pPr>
            <w:r>
              <w:rPr>
                <w:sz w:val="24"/>
              </w:rPr>
              <w:t>Reporting</w:t>
            </w:r>
            <w:r>
              <w:rPr>
                <w:spacing w:val="-11"/>
                <w:sz w:val="24"/>
              </w:rPr>
              <w:t xml:space="preserve"> </w:t>
            </w:r>
            <w:r>
              <w:rPr>
                <w:sz w:val="24"/>
              </w:rPr>
              <w:t>the</w:t>
            </w:r>
            <w:r>
              <w:rPr>
                <w:spacing w:val="-11"/>
                <w:sz w:val="24"/>
              </w:rPr>
              <w:t xml:space="preserve"> </w:t>
            </w:r>
            <w:r>
              <w:rPr>
                <w:sz w:val="24"/>
              </w:rPr>
              <w:t>progress</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 xml:space="preserve">top </w:t>
            </w:r>
            <w:r>
              <w:rPr>
                <w:spacing w:val="-2"/>
                <w:sz w:val="24"/>
              </w:rPr>
              <w:t>management.</w:t>
            </w:r>
          </w:p>
          <w:p w14:paraId="4B0FF95C" w14:textId="77777777" w:rsidR="00237A53" w:rsidRDefault="00476A2A">
            <w:pPr>
              <w:pStyle w:val="TableParagraph"/>
              <w:spacing w:before="27" w:line="276" w:lineRule="auto"/>
              <w:ind w:left="170" w:right="28"/>
              <w:jc w:val="center"/>
              <w:rPr>
                <w:sz w:val="24"/>
              </w:rPr>
            </w:pPr>
            <w:r>
              <w:rPr>
                <w:sz w:val="24"/>
              </w:rPr>
              <w:t>Monitoring the functionality of the</w:t>
            </w:r>
            <w:r>
              <w:rPr>
                <w:spacing w:val="-10"/>
                <w:sz w:val="24"/>
              </w:rPr>
              <w:t xml:space="preserve"> </w:t>
            </w:r>
            <w:r>
              <w:rPr>
                <w:sz w:val="24"/>
              </w:rPr>
              <w:t>SSP</w:t>
            </w:r>
            <w:r>
              <w:rPr>
                <w:spacing w:val="-10"/>
                <w:sz w:val="24"/>
              </w:rPr>
              <w:t xml:space="preserve"> </w:t>
            </w:r>
            <w:r>
              <w:rPr>
                <w:sz w:val="24"/>
              </w:rPr>
              <w:t>and</w:t>
            </w:r>
            <w:r>
              <w:rPr>
                <w:spacing w:val="-10"/>
                <w:sz w:val="24"/>
              </w:rPr>
              <w:t xml:space="preserve"> </w:t>
            </w:r>
            <w:r>
              <w:rPr>
                <w:sz w:val="24"/>
              </w:rPr>
              <w:t>coordinate</w:t>
            </w:r>
            <w:r>
              <w:rPr>
                <w:spacing w:val="-10"/>
                <w:sz w:val="24"/>
              </w:rPr>
              <w:t xml:space="preserve"> </w:t>
            </w:r>
            <w:r>
              <w:rPr>
                <w:sz w:val="24"/>
              </w:rPr>
              <w:t>with</w:t>
            </w:r>
            <w:r>
              <w:rPr>
                <w:spacing w:val="-10"/>
                <w:sz w:val="24"/>
              </w:rPr>
              <w:t xml:space="preserve"> </w:t>
            </w:r>
            <w:r>
              <w:rPr>
                <w:sz w:val="24"/>
              </w:rPr>
              <w:t>top management of relevant</w:t>
            </w:r>
          </w:p>
          <w:p w14:paraId="3EDE1A96" w14:textId="77777777" w:rsidR="00237A53" w:rsidRDefault="00476A2A">
            <w:pPr>
              <w:pStyle w:val="TableParagraph"/>
              <w:ind w:left="170" w:right="30"/>
              <w:jc w:val="center"/>
              <w:rPr>
                <w:sz w:val="24"/>
              </w:rPr>
            </w:pPr>
            <w:proofErr w:type="gramStart"/>
            <w:r>
              <w:rPr>
                <w:spacing w:val="-2"/>
                <w:sz w:val="24"/>
              </w:rPr>
              <w:t>stakeholder</w:t>
            </w:r>
            <w:proofErr w:type="gramEnd"/>
            <w:r>
              <w:rPr>
                <w:spacing w:val="8"/>
                <w:sz w:val="24"/>
              </w:rPr>
              <w:t xml:space="preserve"> </w:t>
            </w:r>
            <w:r>
              <w:rPr>
                <w:spacing w:val="-2"/>
                <w:sz w:val="24"/>
              </w:rPr>
              <w:t>organizations.</w:t>
            </w:r>
          </w:p>
        </w:tc>
        <w:tc>
          <w:tcPr>
            <w:tcW w:w="1620" w:type="dxa"/>
          </w:tcPr>
          <w:p w14:paraId="69AEB000" w14:textId="77777777" w:rsidR="00237A53" w:rsidRDefault="00476A2A">
            <w:pPr>
              <w:pStyle w:val="TableParagraph"/>
              <w:spacing w:before="11"/>
              <w:ind w:left="25"/>
              <w:jc w:val="center"/>
              <w:rPr>
                <w:sz w:val="24"/>
              </w:rPr>
            </w:pPr>
            <w:r>
              <w:rPr>
                <w:spacing w:val="-2"/>
                <w:sz w:val="24"/>
              </w:rPr>
              <w:t>0772918634</w:t>
            </w:r>
          </w:p>
        </w:tc>
      </w:tr>
      <w:tr w:rsidR="00237A53" w14:paraId="03450095" w14:textId="77777777">
        <w:trPr>
          <w:trHeight w:val="1740"/>
        </w:trPr>
        <w:tc>
          <w:tcPr>
            <w:tcW w:w="540" w:type="dxa"/>
          </w:tcPr>
          <w:p w14:paraId="1CEEC332" w14:textId="77777777" w:rsidR="00237A53" w:rsidRDefault="00476A2A">
            <w:pPr>
              <w:pStyle w:val="TableParagraph"/>
              <w:spacing w:before="6"/>
              <w:ind w:left="20" w:right="79"/>
              <w:jc w:val="center"/>
              <w:rPr>
                <w:sz w:val="24"/>
              </w:rPr>
            </w:pPr>
            <w:r>
              <w:rPr>
                <w:spacing w:val="-5"/>
                <w:sz w:val="24"/>
              </w:rPr>
              <w:t>03</w:t>
            </w:r>
          </w:p>
        </w:tc>
        <w:tc>
          <w:tcPr>
            <w:tcW w:w="1980" w:type="dxa"/>
          </w:tcPr>
          <w:p w14:paraId="0EC326EA" w14:textId="77777777" w:rsidR="00237A53" w:rsidRDefault="00476A2A">
            <w:pPr>
              <w:pStyle w:val="TableParagraph"/>
              <w:spacing w:before="1"/>
              <w:ind w:left="144" w:right="9"/>
              <w:jc w:val="center"/>
              <w:rPr>
                <w:rFonts w:ascii="Trebuchet MS"/>
                <w:sz w:val="24"/>
              </w:rPr>
            </w:pPr>
            <w:r>
              <w:rPr>
                <w:rFonts w:ascii="Trebuchet MS"/>
                <w:spacing w:val="-4"/>
                <w:sz w:val="24"/>
              </w:rPr>
              <w:t>Eng.</w:t>
            </w:r>
          </w:p>
          <w:p w14:paraId="6FB89900" w14:textId="77777777" w:rsidR="00237A53" w:rsidRDefault="00476A2A">
            <w:pPr>
              <w:pStyle w:val="TableParagraph"/>
              <w:spacing w:before="42"/>
              <w:ind w:left="144" w:right="9"/>
              <w:jc w:val="center"/>
              <w:rPr>
                <w:rFonts w:ascii="Trebuchet MS"/>
                <w:sz w:val="24"/>
              </w:rPr>
            </w:pPr>
            <w:proofErr w:type="spellStart"/>
            <w:r>
              <w:rPr>
                <w:rFonts w:ascii="Trebuchet MS"/>
                <w:spacing w:val="-2"/>
                <w:sz w:val="24"/>
              </w:rPr>
              <w:t>Jayawardana</w:t>
            </w:r>
            <w:proofErr w:type="spellEnd"/>
          </w:p>
        </w:tc>
        <w:tc>
          <w:tcPr>
            <w:tcW w:w="2080" w:type="dxa"/>
          </w:tcPr>
          <w:p w14:paraId="17D28578" w14:textId="77777777" w:rsidR="00237A53" w:rsidRDefault="00476A2A">
            <w:pPr>
              <w:pStyle w:val="TableParagraph"/>
              <w:spacing w:before="1" w:line="276" w:lineRule="auto"/>
              <w:ind w:left="153" w:right="11"/>
              <w:jc w:val="center"/>
              <w:rPr>
                <w:rFonts w:ascii="Trebuchet MS"/>
                <w:sz w:val="24"/>
              </w:rPr>
            </w:pPr>
            <w:proofErr w:type="spellStart"/>
            <w:r>
              <w:rPr>
                <w:rFonts w:ascii="Trebuchet MS"/>
                <w:spacing w:val="-2"/>
                <w:sz w:val="24"/>
              </w:rPr>
              <w:t>Waterrreclamatio</w:t>
            </w:r>
            <w:proofErr w:type="spellEnd"/>
            <w:r>
              <w:rPr>
                <w:rFonts w:ascii="Trebuchet MS"/>
                <w:spacing w:val="-2"/>
                <w:sz w:val="24"/>
              </w:rPr>
              <w:t xml:space="preserve"> </w:t>
            </w:r>
            <w:r>
              <w:rPr>
                <w:rFonts w:ascii="Trebuchet MS"/>
                <w:spacing w:val="-10"/>
                <w:sz w:val="24"/>
              </w:rPr>
              <w:t>n</w:t>
            </w:r>
          </w:p>
          <w:p w14:paraId="025718CD" w14:textId="77777777" w:rsidR="00237A53" w:rsidRDefault="00476A2A">
            <w:pPr>
              <w:pStyle w:val="TableParagraph"/>
              <w:spacing w:before="137" w:line="276" w:lineRule="auto"/>
              <w:ind w:left="333" w:right="191"/>
              <w:jc w:val="center"/>
              <w:rPr>
                <w:rFonts w:ascii="Trebuchet MS"/>
                <w:sz w:val="24"/>
              </w:rPr>
            </w:pPr>
            <w:r>
              <w:rPr>
                <w:rFonts w:ascii="Trebuchet MS"/>
                <w:spacing w:val="-2"/>
                <w:sz w:val="24"/>
              </w:rPr>
              <w:t>Specialist (NWSDB)</w:t>
            </w:r>
          </w:p>
        </w:tc>
        <w:tc>
          <w:tcPr>
            <w:tcW w:w="1160" w:type="dxa"/>
          </w:tcPr>
          <w:p w14:paraId="625F1988" w14:textId="77777777" w:rsidR="00237A53" w:rsidRDefault="00476A2A">
            <w:pPr>
              <w:pStyle w:val="TableParagraph"/>
              <w:spacing w:before="1"/>
              <w:ind w:right="394"/>
              <w:jc w:val="right"/>
              <w:rPr>
                <w:rFonts w:ascii="Trebuchet MS"/>
                <w:sz w:val="24"/>
              </w:rPr>
            </w:pPr>
            <w:proofErr w:type="spellStart"/>
            <w:r>
              <w:rPr>
                <w:rFonts w:ascii="Trebuchet MS"/>
                <w:spacing w:val="-4"/>
                <w:sz w:val="24"/>
              </w:rPr>
              <w:t>Memb</w:t>
            </w:r>
            <w:proofErr w:type="spellEnd"/>
          </w:p>
          <w:p w14:paraId="756364ED" w14:textId="77777777" w:rsidR="00237A53" w:rsidRDefault="00476A2A">
            <w:pPr>
              <w:pStyle w:val="TableParagraph"/>
              <w:spacing w:before="42"/>
              <w:ind w:right="394"/>
              <w:jc w:val="right"/>
              <w:rPr>
                <w:rFonts w:ascii="Trebuchet MS"/>
                <w:sz w:val="24"/>
              </w:rPr>
            </w:pPr>
            <w:proofErr w:type="spellStart"/>
            <w:r>
              <w:rPr>
                <w:rFonts w:ascii="Trebuchet MS"/>
                <w:spacing w:val="-5"/>
                <w:sz w:val="24"/>
              </w:rPr>
              <w:t>er</w:t>
            </w:r>
            <w:proofErr w:type="spellEnd"/>
          </w:p>
        </w:tc>
        <w:tc>
          <w:tcPr>
            <w:tcW w:w="3520" w:type="dxa"/>
          </w:tcPr>
          <w:p w14:paraId="0123C5DF" w14:textId="77777777" w:rsidR="00237A53" w:rsidRDefault="00476A2A">
            <w:pPr>
              <w:pStyle w:val="TableParagraph"/>
              <w:spacing w:before="1" w:line="276" w:lineRule="auto"/>
              <w:ind w:left="170" w:right="28"/>
              <w:jc w:val="center"/>
              <w:rPr>
                <w:rFonts w:ascii="Trebuchet MS"/>
                <w:sz w:val="24"/>
              </w:rPr>
            </w:pPr>
            <w:r>
              <w:rPr>
                <w:rFonts w:ascii="Trebuchet MS"/>
                <w:sz w:val="24"/>
              </w:rPr>
              <w:t>Guidance</w:t>
            </w:r>
            <w:r>
              <w:rPr>
                <w:rFonts w:ascii="Trebuchet MS"/>
                <w:spacing w:val="-13"/>
                <w:sz w:val="24"/>
              </w:rPr>
              <w:t xml:space="preserve"> </w:t>
            </w:r>
            <w:r>
              <w:rPr>
                <w:rFonts w:ascii="Trebuchet MS"/>
                <w:sz w:val="24"/>
              </w:rPr>
              <w:t>on</w:t>
            </w:r>
            <w:r>
              <w:rPr>
                <w:rFonts w:ascii="Trebuchet MS"/>
                <w:spacing w:val="-13"/>
                <w:sz w:val="24"/>
              </w:rPr>
              <w:t xml:space="preserve"> </w:t>
            </w:r>
            <w:r>
              <w:rPr>
                <w:rFonts w:ascii="Trebuchet MS"/>
                <w:sz w:val="24"/>
              </w:rPr>
              <w:t>water</w:t>
            </w:r>
            <w:r>
              <w:rPr>
                <w:rFonts w:ascii="Trebuchet MS"/>
                <w:spacing w:val="-13"/>
                <w:sz w:val="24"/>
              </w:rPr>
              <w:t xml:space="preserve"> </w:t>
            </w:r>
            <w:r>
              <w:rPr>
                <w:rFonts w:ascii="Trebuchet MS"/>
                <w:sz w:val="24"/>
              </w:rPr>
              <w:t xml:space="preserve">quality issues, and wastewater </w:t>
            </w:r>
            <w:r>
              <w:rPr>
                <w:rFonts w:ascii="Trebuchet MS"/>
                <w:spacing w:val="-2"/>
                <w:sz w:val="24"/>
              </w:rPr>
              <w:t>treatment.</w:t>
            </w:r>
          </w:p>
          <w:p w14:paraId="546AB388" w14:textId="77777777" w:rsidR="00237A53" w:rsidRDefault="00476A2A">
            <w:pPr>
              <w:pStyle w:val="TableParagraph"/>
              <w:spacing w:before="96" w:line="320" w:lineRule="atLeast"/>
              <w:ind w:left="170" w:right="28"/>
              <w:jc w:val="center"/>
              <w:rPr>
                <w:rFonts w:ascii="Trebuchet MS"/>
                <w:sz w:val="24"/>
              </w:rPr>
            </w:pPr>
            <w:r>
              <w:rPr>
                <w:rFonts w:ascii="Trebuchet MS"/>
                <w:sz w:val="24"/>
              </w:rPr>
              <w:t>Advise</w:t>
            </w:r>
            <w:r>
              <w:rPr>
                <w:rFonts w:ascii="Trebuchet MS"/>
                <w:spacing w:val="-13"/>
                <w:sz w:val="24"/>
              </w:rPr>
              <w:t xml:space="preserve"> </w:t>
            </w:r>
            <w:r>
              <w:rPr>
                <w:rFonts w:ascii="Trebuchet MS"/>
                <w:sz w:val="24"/>
              </w:rPr>
              <w:t>to</w:t>
            </w:r>
            <w:r>
              <w:rPr>
                <w:rFonts w:ascii="Trebuchet MS"/>
                <w:spacing w:val="-13"/>
                <w:sz w:val="24"/>
              </w:rPr>
              <w:t xml:space="preserve"> </w:t>
            </w:r>
            <w:r>
              <w:rPr>
                <w:rFonts w:ascii="Trebuchet MS"/>
                <w:sz w:val="24"/>
              </w:rPr>
              <w:t>provide</w:t>
            </w:r>
            <w:r>
              <w:rPr>
                <w:rFonts w:ascii="Trebuchet MS"/>
                <w:spacing w:val="-13"/>
                <w:sz w:val="24"/>
              </w:rPr>
              <w:t xml:space="preserve"> </w:t>
            </w:r>
            <w:r>
              <w:rPr>
                <w:rFonts w:ascii="Trebuchet MS"/>
                <w:sz w:val="24"/>
              </w:rPr>
              <w:t xml:space="preserve">new </w:t>
            </w:r>
            <w:r>
              <w:rPr>
                <w:rFonts w:ascii="Trebuchet MS"/>
                <w:spacing w:val="-2"/>
                <w:sz w:val="24"/>
              </w:rPr>
              <w:t>improvements.</w:t>
            </w:r>
          </w:p>
        </w:tc>
        <w:tc>
          <w:tcPr>
            <w:tcW w:w="1620" w:type="dxa"/>
          </w:tcPr>
          <w:p w14:paraId="1C76591A" w14:textId="77777777" w:rsidR="00237A53" w:rsidRDefault="00476A2A">
            <w:pPr>
              <w:pStyle w:val="TableParagraph"/>
              <w:spacing w:before="1"/>
              <w:ind w:left="25"/>
              <w:jc w:val="center"/>
              <w:rPr>
                <w:rFonts w:ascii="Trebuchet MS"/>
                <w:sz w:val="24"/>
              </w:rPr>
            </w:pPr>
            <w:r>
              <w:rPr>
                <w:rFonts w:ascii="Trebuchet MS"/>
                <w:spacing w:val="-2"/>
                <w:sz w:val="24"/>
              </w:rPr>
              <w:t>0764503487</w:t>
            </w:r>
          </w:p>
        </w:tc>
      </w:tr>
      <w:tr w:rsidR="00237A53" w14:paraId="6417CD49" w14:textId="77777777">
        <w:trPr>
          <w:trHeight w:val="1340"/>
        </w:trPr>
        <w:tc>
          <w:tcPr>
            <w:tcW w:w="540" w:type="dxa"/>
          </w:tcPr>
          <w:p w14:paraId="09340835" w14:textId="77777777" w:rsidR="00237A53" w:rsidRDefault="00476A2A">
            <w:pPr>
              <w:pStyle w:val="TableParagraph"/>
              <w:ind w:left="20" w:right="79"/>
              <w:jc w:val="center"/>
              <w:rPr>
                <w:sz w:val="24"/>
              </w:rPr>
            </w:pPr>
            <w:r>
              <w:rPr>
                <w:spacing w:val="-5"/>
                <w:sz w:val="24"/>
              </w:rPr>
              <w:t>04</w:t>
            </w:r>
          </w:p>
        </w:tc>
        <w:tc>
          <w:tcPr>
            <w:tcW w:w="1980" w:type="dxa"/>
          </w:tcPr>
          <w:p w14:paraId="2C2B95F3" w14:textId="77777777" w:rsidR="00237A53" w:rsidRDefault="00476A2A">
            <w:pPr>
              <w:pStyle w:val="TableParagraph"/>
              <w:ind w:left="126" w:right="-15"/>
              <w:jc w:val="center"/>
              <w:rPr>
                <w:sz w:val="24"/>
              </w:rPr>
            </w:pPr>
            <w:r>
              <w:rPr>
                <w:sz w:val="24"/>
              </w:rPr>
              <w:t xml:space="preserve">Eng. S.N. </w:t>
            </w:r>
            <w:r>
              <w:rPr>
                <w:spacing w:val="-2"/>
                <w:sz w:val="24"/>
              </w:rPr>
              <w:t>Fernando</w:t>
            </w:r>
          </w:p>
        </w:tc>
        <w:tc>
          <w:tcPr>
            <w:tcW w:w="2080" w:type="dxa"/>
          </w:tcPr>
          <w:p w14:paraId="1F245AB2" w14:textId="77777777" w:rsidR="00237A53" w:rsidRDefault="00476A2A">
            <w:pPr>
              <w:pStyle w:val="TableParagraph"/>
              <w:spacing w:line="276" w:lineRule="auto"/>
              <w:ind w:left="180" w:right="143"/>
              <w:jc w:val="center"/>
              <w:rPr>
                <w:sz w:val="24"/>
              </w:rPr>
            </w:pPr>
            <w:r>
              <w:rPr>
                <w:sz w:val="24"/>
              </w:rPr>
              <w:t>Assistant</w:t>
            </w:r>
            <w:r>
              <w:rPr>
                <w:spacing w:val="-5"/>
                <w:sz w:val="24"/>
              </w:rPr>
              <w:t xml:space="preserve"> </w:t>
            </w:r>
            <w:r>
              <w:rPr>
                <w:sz w:val="24"/>
              </w:rPr>
              <w:t>General Manager</w:t>
            </w:r>
            <w:r>
              <w:rPr>
                <w:spacing w:val="-14"/>
                <w:sz w:val="24"/>
              </w:rPr>
              <w:t xml:space="preserve"> </w:t>
            </w:r>
            <w:r>
              <w:rPr>
                <w:sz w:val="24"/>
              </w:rPr>
              <w:t>-</w:t>
            </w:r>
            <w:r>
              <w:rPr>
                <w:spacing w:val="28"/>
                <w:sz w:val="24"/>
              </w:rPr>
              <w:t xml:space="preserve"> </w:t>
            </w:r>
            <w:r>
              <w:rPr>
                <w:sz w:val="24"/>
              </w:rPr>
              <w:t xml:space="preserve">GCWR </w:t>
            </w:r>
            <w:r>
              <w:rPr>
                <w:spacing w:val="-2"/>
                <w:sz w:val="24"/>
              </w:rPr>
              <w:t>(NWSDB)</w:t>
            </w:r>
          </w:p>
        </w:tc>
        <w:tc>
          <w:tcPr>
            <w:tcW w:w="1160" w:type="dxa"/>
          </w:tcPr>
          <w:p w14:paraId="50B81792" w14:textId="77777777" w:rsidR="00237A53" w:rsidRDefault="00476A2A">
            <w:pPr>
              <w:pStyle w:val="TableParagraph"/>
              <w:ind w:left="105"/>
              <w:rPr>
                <w:sz w:val="24"/>
              </w:rPr>
            </w:pPr>
            <w:r>
              <w:rPr>
                <w:spacing w:val="-2"/>
                <w:sz w:val="24"/>
              </w:rPr>
              <w:t>Facilitator</w:t>
            </w:r>
          </w:p>
        </w:tc>
        <w:tc>
          <w:tcPr>
            <w:tcW w:w="3520" w:type="dxa"/>
          </w:tcPr>
          <w:p w14:paraId="416D2760" w14:textId="77777777" w:rsidR="00237A53" w:rsidRDefault="00476A2A">
            <w:pPr>
              <w:pStyle w:val="TableParagraph"/>
              <w:spacing w:line="276" w:lineRule="auto"/>
              <w:ind w:left="170" w:right="28"/>
              <w:jc w:val="center"/>
              <w:rPr>
                <w:sz w:val="24"/>
              </w:rPr>
            </w:pPr>
            <w:r>
              <w:rPr>
                <w:sz w:val="24"/>
              </w:rPr>
              <w:t>Monitoring the functionality of the</w:t>
            </w:r>
            <w:r>
              <w:rPr>
                <w:spacing w:val="-10"/>
                <w:sz w:val="24"/>
              </w:rPr>
              <w:t xml:space="preserve"> </w:t>
            </w:r>
            <w:r>
              <w:rPr>
                <w:sz w:val="24"/>
              </w:rPr>
              <w:t>SSP</w:t>
            </w:r>
            <w:r>
              <w:rPr>
                <w:spacing w:val="-10"/>
                <w:sz w:val="24"/>
              </w:rPr>
              <w:t xml:space="preserve"> </w:t>
            </w:r>
            <w:r>
              <w:rPr>
                <w:sz w:val="24"/>
              </w:rPr>
              <w:t>and</w:t>
            </w:r>
            <w:r>
              <w:rPr>
                <w:spacing w:val="-10"/>
                <w:sz w:val="24"/>
              </w:rPr>
              <w:t xml:space="preserve"> </w:t>
            </w:r>
            <w:r>
              <w:rPr>
                <w:sz w:val="24"/>
              </w:rPr>
              <w:t>coordinate</w:t>
            </w:r>
            <w:r>
              <w:rPr>
                <w:spacing w:val="-10"/>
                <w:sz w:val="24"/>
              </w:rPr>
              <w:t xml:space="preserve"> </w:t>
            </w:r>
            <w:r>
              <w:rPr>
                <w:sz w:val="24"/>
              </w:rPr>
              <w:t>with</w:t>
            </w:r>
            <w:r>
              <w:rPr>
                <w:spacing w:val="-10"/>
                <w:sz w:val="24"/>
              </w:rPr>
              <w:t xml:space="preserve"> </w:t>
            </w:r>
            <w:r>
              <w:rPr>
                <w:sz w:val="24"/>
              </w:rPr>
              <w:t>top management of relevant</w:t>
            </w:r>
          </w:p>
          <w:p w14:paraId="138C5C41" w14:textId="77777777" w:rsidR="00237A53" w:rsidRDefault="00476A2A">
            <w:pPr>
              <w:pStyle w:val="TableParagraph"/>
              <w:ind w:left="170" w:right="30"/>
              <w:jc w:val="center"/>
              <w:rPr>
                <w:sz w:val="24"/>
              </w:rPr>
            </w:pPr>
            <w:proofErr w:type="gramStart"/>
            <w:r>
              <w:rPr>
                <w:spacing w:val="-2"/>
                <w:sz w:val="24"/>
              </w:rPr>
              <w:t>stakeholder</w:t>
            </w:r>
            <w:proofErr w:type="gramEnd"/>
            <w:r>
              <w:rPr>
                <w:spacing w:val="8"/>
                <w:sz w:val="24"/>
              </w:rPr>
              <w:t xml:space="preserve"> </w:t>
            </w:r>
            <w:r>
              <w:rPr>
                <w:spacing w:val="-2"/>
                <w:sz w:val="24"/>
              </w:rPr>
              <w:t>organizations.</w:t>
            </w:r>
          </w:p>
        </w:tc>
        <w:tc>
          <w:tcPr>
            <w:tcW w:w="1620" w:type="dxa"/>
          </w:tcPr>
          <w:p w14:paraId="0ABBDCF1" w14:textId="77777777" w:rsidR="00237A53" w:rsidRDefault="00476A2A">
            <w:pPr>
              <w:pStyle w:val="TableParagraph"/>
              <w:ind w:left="25"/>
              <w:jc w:val="center"/>
              <w:rPr>
                <w:sz w:val="24"/>
              </w:rPr>
            </w:pPr>
            <w:r>
              <w:rPr>
                <w:spacing w:val="-2"/>
                <w:sz w:val="24"/>
              </w:rPr>
              <w:t>0772386182</w:t>
            </w:r>
          </w:p>
        </w:tc>
      </w:tr>
      <w:tr w:rsidR="00237A53" w14:paraId="7770BD28" w14:textId="77777777">
        <w:trPr>
          <w:trHeight w:val="1339"/>
        </w:trPr>
        <w:tc>
          <w:tcPr>
            <w:tcW w:w="540" w:type="dxa"/>
          </w:tcPr>
          <w:p w14:paraId="002B4B28" w14:textId="77777777" w:rsidR="00237A53" w:rsidRDefault="00476A2A">
            <w:pPr>
              <w:pStyle w:val="TableParagraph"/>
              <w:spacing w:before="3"/>
              <w:ind w:left="20" w:right="79"/>
              <w:jc w:val="center"/>
              <w:rPr>
                <w:sz w:val="24"/>
              </w:rPr>
            </w:pPr>
            <w:r>
              <w:rPr>
                <w:spacing w:val="-5"/>
                <w:sz w:val="24"/>
              </w:rPr>
              <w:t>05</w:t>
            </w:r>
          </w:p>
        </w:tc>
        <w:tc>
          <w:tcPr>
            <w:tcW w:w="1980" w:type="dxa"/>
          </w:tcPr>
          <w:p w14:paraId="17EEE4A6" w14:textId="77777777" w:rsidR="00237A53" w:rsidRDefault="00476A2A">
            <w:pPr>
              <w:pStyle w:val="TableParagraph"/>
              <w:spacing w:before="3"/>
              <w:ind w:left="144" w:right="9"/>
              <w:jc w:val="center"/>
              <w:rPr>
                <w:sz w:val="24"/>
              </w:rPr>
            </w:pPr>
            <w:r>
              <w:rPr>
                <w:sz w:val="24"/>
              </w:rPr>
              <w:t xml:space="preserve">Eng. K. </w:t>
            </w:r>
            <w:proofErr w:type="spellStart"/>
            <w:r>
              <w:rPr>
                <w:spacing w:val="-2"/>
                <w:sz w:val="24"/>
              </w:rPr>
              <w:t>Kuruppu</w:t>
            </w:r>
            <w:proofErr w:type="spellEnd"/>
          </w:p>
        </w:tc>
        <w:tc>
          <w:tcPr>
            <w:tcW w:w="2080" w:type="dxa"/>
          </w:tcPr>
          <w:p w14:paraId="42C660BD" w14:textId="77777777" w:rsidR="00237A53" w:rsidRDefault="00476A2A">
            <w:pPr>
              <w:pStyle w:val="TableParagraph"/>
              <w:spacing w:before="3" w:line="276" w:lineRule="auto"/>
              <w:ind w:left="153" w:right="11"/>
              <w:jc w:val="center"/>
              <w:rPr>
                <w:sz w:val="24"/>
              </w:rPr>
            </w:pPr>
            <w:r>
              <w:rPr>
                <w:spacing w:val="-2"/>
                <w:sz w:val="24"/>
              </w:rPr>
              <w:t>Assistant</w:t>
            </w:r>
            <w:r>
              <w:rPr>
                <w:spacing w:val="-12"/>
                <w:sz w:val="24"/>
              </w:rPr>
              <w:t xml:space="preserve"> </w:t>
            </w:r>
            <w:r>
              <w:rPr>
                <w:spacing w:val="-2"/>
                <w:sz w:val="24"/>
              </w:rPr>
              <w:t xml:space="preserve">General </w:t>
            </w:r>
            <w:r>
              <w:rPr>
                <w:sz w:val="24"/>
              </w:rPr>
              <w:t xml:space="preserve">Manager WR </w:t>
            </w:r>
            <w:r>
              <w:rPr>
                <w:spacing w:val="-2"/>
                <w:sz w:val="24"/>
              </w:rPr>
              <w:t>(NWSDB)</w:t>
            </w:r>
          </w:p>
        </w:tc>
        <w:tc>
          <w:tcPr>
            <w:tcW w:w="1160" w:type="dxa"/>
          </w:tcPr>
          <w:p w14:paraId="4F7A0FDA" w14:textId="77777777" w:rsidR="00237A53" w:rsidRDefault="00476A2A">
            <w:pPr>
              <w:pStyle w:val="TableParagraph"/>
              <w:spacing w:before="3"/>
              <w:ind w:left="105"/>
              <w:rPr>
                <w:sz w:val="24"/>
              </w:rPr>
            </w:pPr>
            <w:r>
              <w:rPr>
                <w:spacing w:val="-2"/>
                <w:sz w:val="24"/>
              </w:rPr>
              <w:t>Facilitator</w:t>
            </w:r>
          </w:p>
        </w:tc>
        <w:tc>
          <w:tcPr>
            <w:tcW w:w="3520" w:type="dxa"/>
          </w:tcPr>
          <w:p w14:paraId="18BEFE68" w14:textId="77777777" w:rsidR="00237A53" w:rsidRDefault="00476A2A">
            <w:pPr>
              <w:pStyle w:val="TableParagraph"/>
              <w:spacing w:before="3" w:line="276" w:lineRule="auto"/>
              <w:ind w:left="170" w:right="28"/>
              <w:jc w:val="center"/>
              <w:rPr>
                <w:sz w:val="24"/>
              </w:rPr>
            </w:pPr>
            <w:r>
              <w:rPr>
                <w:sz w:val="24"/>
              </w:rPr>
              <w:t>Monitoring the functionality of the</w:t>
            </w:r>
            <w:r>
              <w:rPr>
                <w:spacing w:val="-10"/>
                <w:sz w:val="24"/>
              </w:rPr>
              <w:t xml:space="preserve"> </w:t>
            </w:r>
            <w:r>
              <w:rPr>
                <w:sz w:val="24"/>
              </w:rPr>
              <w:t>SSP</w:t>
            </w:r>
            <w:r>
              <w:rPr>
                <w:spacing w:val="-10"/>
                <w:sz w:val="24"/>
              </w:rPr>
              <w:t xml:space="preserve"> </w:t>
            </w:r>
            <w:r>
              <w:rPr>
                <w:sz w:val="24"/>
              </w:rPr>
              <w:t>and</w:t>
            </w:r>
            <w:r>
              <w:rPr>
                <w:spacing w:val="-10"/>
                <w:sz w:val="24"/>
              </w:rPr>
              <w:t xml:space="preserve"> </w:t>
            </w:r>
            <w:r>
              <w:rPr>
                <w:sz w:val="24"/>
              </w:rPr>
              <w:t>coordinate</w:t>
            </w:r>
            <w:r>
              <w:rPr>
                <w:spacing w:val="-10"/>
                <w:sz w:val="24"/>
              </w:rPr>
              <w:t xml:space="preserve"> </w:t>
            </w:r>
            <w:r>
              <w:rPr>
                <w:sz w:val="24"/>
              </w:rPr>
              <w:t>with</w:t>
            </w:r>
            <w:r>
              <w:rPr>
                <w:spacing w:val="-10"/>
                <w:sz w:val="24"/>
              </w:rPr>
              <w:t xml:space="preserve"> </w:t>
            </w:r>
            <w:r>
              <w:rPr>
                <w:sz w:val="24"/>
              </w:rPr>
              <w:t>top management of relevant</w:t>
            </w:r>
          </w:p>
          <w:p w14:paraId="723297F2" w14:textId="77777777" w:rsidR="00237A53" w:rsidRDefault="00476A2A">
            <w:pPr>
              <w:pStyle w:val="TableParagraph"/>
              <w:ind w:left="170" w:right="30"/>
              <w:jc w:val="center"/>
              <w:rPr>
                <w:sz w:val="24"/>
              </w:rPr>
            </w:pPr>
            <w:proofErr w:type="gramStart"/>
            <w:r>
              <w:rPr>
                <w:spacing w:val="-2"/>
                <w:sz w:val="24"/>
              </w:rPr>
              <w:t>stakeholder</w:t>
            </w:r>
            <w:proofErr w:type="gramEnd"/>
            <w:r>
              <w:rPr>
                <w:spacing w:val="8"/>
                <w:sz w:val="24"/>
              </w:rPr>
              <w:t xml:space="preserve"> </w:t>
            </w:r>
            <w:r>
              <w:rPr>
                <w:spacing w:val="-2"/>
                <w:sz w:val="24"/>
              </w:rPr>
              <w:t>organizations.</w:t>
            </w:r>
          </w:p>
        </w:tc>
        <w:tc>
          <w:tcPr>
            <w:tcW w:w="1620" w:type="dxa"/>
          </w:tcPr>
          <w:p w14:paraId="19FC19A6" w14:textId="77777777" w:rsidR="00237A53" w:rsidRDefault="00476A2A">
            <w:pPr>
              <w:pStyle w:val="TableParagraph"/>
              <w:spacing w:before="3"/>
              <w:ind w:left="25"/>
              <w:jc w:val="center"/>
              <w:rPr>
                <w:sz w:val="24"/>
              </w:rPr>
            </w:pPr>
            <w:r>
              <w:rPr>
                <w:spacing w:val="-2"/>
                <w:sz w:val="24"/>
              </w:rPr>
              <w:t>0773440686</w:t>
            </w:r>
          </w:p>
        </w:tc>
      </w:tr>
    </w:tbl>
    <w:p w14:paraId="3B15AF27" w14:textId="77777777" w:rsidR="00237A53" w:rsidRDefault="00237A53">
      <w:pPr>
        <w:pStyle w:val="BodyText"/>
        <w:rPr>
          <w:b/>
          <w:sz w:val="20"/>
        </w:rPr>
      </w:pPr>
    </w:p>
    <w:p w14:paraId="49ED3C51" w14:textId="77777777" w:rsidR="00237A53" w:rsidRDefault="00237A53">
      <w:pPr>
        <w:pStyle w:val="BodyText"/>
        <w:rPr>
          <w:b/>
          <w:sz w:val="20"/>
        </w:rPr>
      </w:pPr>
    </w:p>
    <w:p w14:paraId="2D2FBE67" w14:textId="77777777" w:rsidR="00237A53" w:rsidRDefault="00237A53">
      <w:pPr>
        <w:pStyle w:val="BodyText"/>
        <w:rPr>
          <w:b/>
          <w:sz w:val="20"/>
        </w:rPr>
      </w:pPr>
    </w:p>
    <w:p w14:paraId="1BA83A21" w14:textId="77777777" w:rsidR="00237A53" w:rsidRDefault="00237A53">
      <w:pPr>
        <w:pStyle w:val="BodyText"/>
        <w:rPr>
          <w:b/>
          <w:sz w:val="20"/>
        </w:rPr>
      </w:pPr>
    </w:p>
    <w:p w14:paraId="1FCACD1F" w14:textId="77777777" w:rsidR="00237A53" w:rsidRDefault="00237A53">
      <w:pPr>
        <w:pStyle w:val="BodyText"/>
        <w:rPr>
          <w:b/>
          <w:sz w:val="20"/>
        </w:rPr>
      </w:pPr>
    </w:p>
    <w:p w14:paraId="422BDC87" w14:textId="77777777" w:rsidR="00237A53" w:rsidRDefault="00237A53">
      <w:pPr>
        <w:pStyle w:val="BodyText"/>
        <w:spacing w:before="154"/>
        <w:rPr>
          <w:b/>
          <w:sz w:val="20"/>
        </w:rPr>
      </w:pPr>
    </w:p>
    <w:p w14:paraId="27B7FEB6" w14:textId="77777777" w:rsidR="00237A53" w:rsidRDefault="00476A2A">
      <w:pPr>
        <w:ind w:right="937"/>
        <w:jc w:val="right"/>
        <w:rPr>
          <w:sz w:val="20"/>
        </w:rPr>
      </w:pPr>
      <w:r>
        <w:rPr>
          <w:spacing w:val="-10"/>
          <w:sz w:val="20"/>
        </w:rPr>
        <w:t>5</w:t>
      </w:r>
    </w:p>
    <w:p w14:paraId="58B35386" w14:textId="77777777" w:rsidR="00237A53" w:rsidRDefault="00237A53">
      <w:pPr>
        <w:jc w:val="right"/>
        <w:rPr>
          <w:sz w:val="20"/>
        </w:rPr>
        <w:sectPr w:rsidR="00237A53">
          <w:pgSz w:w="12240" w:h="15840"/>
          <w:pgMar w:top="1500" w:right="500" w:bottom="280" w:left="560" w:header="720" w:footer="720" w:gutter="0"/>
          <w:cols w:space="720"/>
        </w:sectPr>
      </w:pPr>
    </w:p>
    <w:p w14:paraId="7298197D" w14:textId="77777777" w:rsidR="00237A53" w:rsidRDefault="00476A2A">
      <w:pPr>
        <w:pStyle w:val="Heading3"/>
        <w:spacing w:before="34"/>
        <w:ind w:left="880"/>
      </w:pPr>
      <w:r>
        <w:t>Table</w:t>
      </w:r>
      <w:r>
        <w:rPr>
          <w:spacing w:val="-6"/>
        </w:rPr>
        <w:t xml:space="preserve"> </w:t>
      </w:r>
      <w:r>
        <w:t>02:</w:t>
      </w:r>
      <w:r>
        <w:rPr>
          <w:spacing w:val="-6"/>
        </w:rPr>
        <w:t xml:space="preserve"> </w:t>
      </w:r>
      <w:r>
        <w:t>The</w:t>
      </w:r>
      <w:r>
        <w:rPr>
          <w:spacing w:val="-5"/>
        </w:rPr>
        <w:t xml:space="preserve"> </w:t>
      </w:r>
      <w:r>
        <w:t>SSP</w:t>
      </w:r>
      <w:r>
        <w:rPr>
          <w:spacing w:val="-6"/>
        </w:rPr>
        <w:t xml:space="preserve"> </w:t>
      </w:r>
      <w:r>
        <w:t>Operation</w:t>
      </w:r>
      <w:r>
        <w:rPr>
          <w:spacing w:val="-5"/>
        </w:rPr>
        <w:t xml:space="preserve"> </w:t>
      </w:r>
      <w:r>
        <w:rPr>
          <w:spacing w:val="-4"/>
        </w:rPr>
        <w:t>Team</w:t>
      </w:r>
    </w:p>
    <w:p w14:paraId="5016BA22" w14:textId="77777777" w:rsidR="00237A53" w:rsidRDefault="00237A53">
      <w:pPr>
        <w:pStyle w:val="BodyText"/>
        <w:spacing w:before="10" w:after="1"/>
        <w:rPr>
          <w:b/>
          <w:sz w:val="10"/>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0"/>
        <w:gridCol w:w="1080"/>
        <w:gridCol w:w="1360"/>
        <w:gridCol w:w="1160"/>
        <w:gridCol w:w="2520"/>
        <w:gridCol w:w="1980"/>
      </w:tblGrid>
      <w:tr w:rsidR="00237A53" w14:paraId="6E65D881" w14:textId="77777777">
        <w:trPr>
          <w:trHeight w:val="579"/>
        </w:trPr>
        <w:tc>
          <w:tcPr>
            <w:tcW w:w="2240" w:type="dxa"/>
          </w:tcPr>
          <w:p w14:paraId="12EF8F95" w14:textId="77777777" w:rsidR="00237A53" w:rsidRDefault="00476A2A">
            <w:pPr>
              <w:pStyle w:val="TableParagraph"/>
              <w:spacing w:before="8"/>
              <w:ind w:left="609"/>
              <w:rPr>
                <w:b/>
              </w:rPr>
            </w:pPr>
            <w:r>
              <w:rPr>
                <w:b/>
                <w:spacing w:val="-2"/>
              </w:rPr>
              <w:t>NAME/JOB</w:t>
            </w:r>
          </w:p>
        </w:tc>
        <w:tc>
          <w:tcPr>
            <w:tcW w:w="1080" w:type="dxa"/>
          </w:tcPr>
          <w:p w14:paraId="0B6409D2" w14:textId="77777777" w:rsidR="00237A53" w:rsidRDefault="00476A2A">
            <w:pPr>
              <w:pStyle w:val="TableParagraph"/>
              <w:spacing w:before="8"/>
              <w:ind w:left="20"/>
              <w:jc w:val="center"/>
              <w:rPr>
                <w:b/>
              </w:rPr>
            </w:pPr>
            <w:r>
              <w:rPr>
                <w:b/>
                <w:spacing w:val="-2"/>
              </w:rPr>
              <w:t>Section</w:t>
            </w:r>
          </w:p>
        </w:tc>
        <w:tc>
          <w:tcPr>
            <w:tcW w:w="1360" w:type="dxa"/>
          </w:tcPr>
          <w:p w14:paraId="17D963BB" w14:textId="77777777" w:rsidR="00237A53" w:rsidRDefault="00476A2A">
            <w:pPr>
              <w:pStyle w:val="TableParagraph"/>
              <w:spacing w:before="8"/>
              <w:ind w:left="10"/>
              <w:jc w:val="center"/>
              <w:rPr>
                <w:b/>
              </w:rPr>
            </w:pPr>
            <w:r>
              <w:rPr>
                <w:b/>
                <w:spacing w:val="-2"/>
              </w:rPr>
              <w:t>TITLE</w:t>
            </w:r>
          </w:p>
        </w:tc>
        <w:tc>
          <w:tcPr>
            <w:tcW w:w="1160" w:type="dxa"/>
          </w:tcPr>
          <w:p w14:paraId="09D3B762" w14:textId="77777777" w:rsidR="00237A53" w:rsidRDefault="00476A2A">
            <w:pPr>
              <w:pStyle w:val="TableParagraph"/>
              <w:spacing w:before="8"/>
              <w:ind w:right="138"/>
              <w:jc w:val="right"/>
              <w:rPr>
                <w:b/>
              </w:rPr>
            </w:pPr>
            <w:proofErr w:type="spellStart"/>
            <w:r>
              <w:rPr>
                <w:b/>
                <w:spacing w:val="-2"/>
              </w:rPr>
              <w:t>Expertice</w:t>
            </w:r>
            <w:proofErr w:type="spellEnd"/>
          </w:p>
        </w:tc>
        <w:tc>
          <w:tcPr>
            <w:tcW w:w="2520" w:type="dxa"/>
          </w:tcPr>
          <w:p w14:paraId="1A2ED1CB" w14:textId="77777777" w:rsidR="00237A53" w:rsidRDefault="00476A2A">
            <w:pPr>
              <w:pStyle w:val="TableParagraph"/>
              <w:spacing w:before="8"/>
              <w:ind w:left="416"/>
              <w:rPr>
                <w:b/>
              </w:rPr>
            </w:pPr>
            <w:commentRangeStart w:id="6"/>
            <w:r>
              <w:rPr>
                <w:b/>
              </w:rPr>
              <w:t>ROLE</w:t>
            </w:r>
            <w:r>
              <w:rPr>
                <w:b/>
                <w:spacing w:val="-4"/>
              </w:rPr>
              <w:t xml:space="preserve"> </w:t>
            </w:r>
            <w:r>
              <w:rPr>
                <w:b/>
              </w:rPr>
              <w:t>IN</w:t>
            </w:r>
            <w:r>
              <w:rPr>
                <w:b/>
                <w:spacing w:val="-4"/>
              </w:rPr>
              <w:t xml:space="preserve"> </w:t>
            </w:r>
            <w:r>
              <w:rPr>
                <w:b/>
              </w:rPr>
              <w:t>SSP</w:t>
            </w:r>
            <w:r>
              <w:rPr>
                <w:b/>
                <w:spacing w:val="-3"/>
              </w:rPr>
              <w:t xml:space="preserve"> </w:t>
            </w:r>
            <w:r>
              <w:rPr>
                <w:b/>
                <w:spacing w:val="-4"/>
              </w:rPr>
              <w:t>TEAM</w:t>
            </w:r>
            <w:commentRangeEnd w:id="6"/>
            <w:r w:rsidR="00AA3890">
              <w:rPr>
                <w:rStyle w:val="CommentReference"/>
              </w:rPr>
              <w:commentReference w:id="6"/>
            </w:r>
          </w:p>
        </w:tc>
        <w:tc>
          <w:tcPr>
            <w:tcW w:w="1980" w:type="dxa"/>
          </w:tcPr>
          <w:p w14:paraId="11330C26" w14:textId="77777777" w:rsidR="00237A53" w:rsidRDefault="00476A2A">
            <w:pPr>
              <w:pStyle w:val="TableParagraph"/>
              <w:spacing w:before="8"/>
              <w:ind w:left="317" w:firstLine="243"/>
              <w:rPr>
                <w:b/>
              </w:rPr>
            </w:pPr>
            <w:r>
              <w:rPr>
                <w:b/>
                <w:spacing w:val="-2"/>
              </w:rPr>
              <w:t xml:space="preserve">CONTACT </w:t>
            </w:r>
            <w:r>
              <w:rPr>
                <w:b/>
                <w:spacing w:val="-4"/>
              </w:rPr>
              <w:t>INFORMATION</w:t>
            </w:r>
          </w:p>
        </w:tc>
      </w:tr>
      <w:tr w:rsidR="00237A53" w14:paraId="21A4582F" w14:textId="77777777">
        <w:trPr>
          <w:trHeight w:val="800"/>
        </w:trPr>
        <w:tc>
          <w:tcPr>
            <w:tcW w:w="2240" w:type="dxa"/>
          </w:tcPr>
          <w:p w14:paraId="542FD0BC" w14:textId="77777777" w:rsidR="00237A53" w:rsidRDefault="00476A2A">
            <w:pPr>
              <w:pStyle w:val="TableParagraph"/>
              <w:spacing w:before="8"/>
              <w:ind w:left="19"/>
            </w:pPr>
            <w:r>
              <w:t>C.J.</w:t>
            </w:r>
            <w:r>
              <w:rPr>
                <w:spacing w:val="-2"/>
              </w:rPr>
              <w:t xml:space="preserve"> </w:t>
            </w:r>
            <w:proofErr w:type="spellStart"/>
            <w:r>
              <w:rPr>
                <w:spacing w:val="-2"/>
              </w:rPr>
              <w:t>Ranasinghe</w:t>
            </w:r>
            <w:proofErr w:type="spellEnd"/>
          </w:p>
        </w:tc>
        <w:tc>
          <w:tcPr>
            <w:tcW w:w="1080" w:type="dxa"/>
          </w:tcPr>
          <w:p w14:paraId="4967B083" w14:textId="77777777" w:rsidR="00237A53" w:rsidRDefault="00476A2A">
            <w:pPr>
              <w:pStyle w:val="TableParagraph"/>
              <w:spacing w:before="8"/>
              <w:ind w:left="211"/>
            </w:pPr>
            <w:r>
              <w:t>WR</w:t>
            </w:r>
            <w:r>
              <w:rPr>
                <w:spacing w:val="-2"/>
              </w:rPr>
              <w:t xml:space="preserve"> </w:t>
            </w:r>
            <w:r>
              <w:t>(</w:t>
            </w:r>
            <w:r>
              <w:rPr>
                <w:spacing w:val="-1"/>
              </w:rPr>
              <w:t xml:space="preserve"> </w:t>
            </w:r>
            <w:r>
              <w:rPr>
                <w:spacing w:val="-5"/>
              </w:rPr>
              <w:t>Ja</w:t>
            </w:r>
          </w:p>
          <w:p w14:paraId="29EB60DE" w14:textId="77777777" w:rsidR="00237A53" w:rsidRDefault="00476A2A">
            <w:pPr>
              <w:pStyle w:val="TableParagraph"/>
              <w:spacing w:line="270" w:lineRule="atLeast"/>
              <w:ind w:left="201" w:right="108" w:hanging="68"/>
            </w:pPr>
            <w:proofErr w:type="spellStart"/>
            <w:r>
              <w:rPr>
                <w:spacing w:val="-2"/>
              </w:rPr>
              <w:t>Ela</w:t>
            </w:r>
            <w:proofErr w:type="spellEnd"/>
            <w:r>
              <w:rPr>
                <w:spacing w:val="-2"/>
              </w:rPr>
              <w:t>/</w:t>
            </w:r>
            <w:proofErr w:type="spellStart"/>
            <w:r>
              <w:rPr>
                <w:spacing w:val="-2"/>
              </w:rPr>
              <w:t>Ekala</w:t>
            </w:r>
            <w:proofErr w:type="spellEnd"/>
            <w:r>
              <w:rPr>
                <w:spacing w:val="-2"/>
              </w:rPr>
              <w:t xml:space="preserve"> Region)</w:t>
            </w:r>
          </w:p>
        </w:tc>
        <w:tc>
          <w:tcPr>
            <w:tcW w:w="1360" w:type="dxa"/>
          </w:tcPr>
          <w:p w14:paraId="45EFDEDE" w14:textId="77777777" w:rsidR="00237A53" w:rsidRDefault="00476A2A">
            <w:pPr>
              <w:pStyle w:val="TableParagraph"/>
              <w:spacing w:before="8"/>
              <w:ind w:left="274" w:right="255" w:firstLine="17"/>
            </w:pPr>
            <w:r>
              <w:rPr>
                <w:spacing w:val="-2"/>
              </w:rPr>
              <w:t>Regional Manager</w:t>
            </w:r>
          </w:p>
        </w:tc>
        <w:tc>
          <w:tcPr>
            <w:tcW w:w="1160" w:type="dxa"/>
          </w:tcPr>
          <w:p w14:paraId="1E45C9A9" w14:textId="77777777" w:rsidR="00237A53" w:rsidRDefault="00476A2A">
            <w:pPr>
              <w:pStyle w:val="TableParagraph"/>
              <w:spacing w:line="270" w:lineRule="atLeast"/>
              <w:ind w:left="12"/>
              <w:jc w:val="center"/>
            </w:pPr>
            <w:r>
              <w:rPr>
                <w:spacing w:val="-2"/>
              </w:rPr>
              <w:t>Charted Engineer (Civil)</w:t>
            </w:r>
          </w:p>
        </w:tc>
        <w:tc>
          <w:tcPr>
            <w:tcW w:w="2520" w:type="dxa"/>
          </w:tcPr>
          <w:p w14:paraId="76561828" w14:textId="77777777" w:rsidR="00237A53" w:rsidRDefault="00476A2A">
            <w:pPr>
              <w:pStyle w:val="TableParagraph"/>
              <w:spacing w:before="8"/>
              <w:ind w:left="29"/>
            </w:pPr>
            <w:r>
              <w:rPr>
                <w:spacing w:val="-4"/>
              </w:rPr>
              <w:t>Team</w:t>
            </w:r>
            <w:r>
              <w:rPr>
                <w:spacing w:val="-7"/>
              </w:rPr>
              <w:t xml:space="preserve"> </w:t>
            </w:r>
            <w:r>
              <w:rPr>
                <w:spacing w:val="-2"/>
              </w:rPr>
              <w:t>Leader</w:t>
            </w:r>
          </w:p>
        </w:tc>
        <w:tc>
          <w:tcPr>
            <w:tcW w:w="1980" w:type="dxa"/>
          </w:tcPr>
          <w:p w14:paraId="5FE9A679" w14:textId="77777777" w:rsidR="00237A53" w:rsidRDefault="00476A2A">
            <w:pPr>
              <w:pStyle w:val="TableParagraph"/>
              <w:spacing w:before="8"/>
              <w:ind w:left="20"/>
              <w:jc w:val="center"/>
            </w:pPr>
            <w:r>
              <w:rPr>
                <w:spacing w:val="-2"/>
              </w:rPr>
              <w:t>777633321</w:t>
            </w:r>
          </w:p>
        </w:tc>
      </w:tr>
      <w:tr w:rsidR="00237A53" w14:paraId="5639A6E7" w14:textId="77777777">
        <w:trPr>
          <w:trHeight w:val="782"/>
        </w:trPr>
        <w:tc>
          <w:tcPr>
            <w:tcW w:w="2240" w:type="dxa"/>
          </w:tcPr>
          <w:p w14:paraId="38D7CFF4" w14:textId="77777777" w:rsidR="00237A53" w:rsidRDefault="00476A2A">
            <w:pPr>
              <w:pStyle w:val="TableParagraph"/>
              <w:spacing w:line="261" w:lineRule="exact"/>
              <w:ind w:left="19"/>
            </w:pPr>
            <w:proofErr w:type="spellStart"/>
            <w:r>
              <w:rPr>
                <w:spacing w:val="-2"/>
              </w:rPr>
              <w:t>D.M.W.J.B.Dissanayake</w:t>
            </w:r>
            <w:proofErr w:type="spellEnd"/>
          </w:p>
        </w:tc>
        <w:tc>
          <w:tcPr>
            <w:tcW w:w="1080" w:type="dxa"/>
          </w:tcPr>
          <w:p w14:paraId="4A51850D" w14:textId="77777777" w:rsidR="00237A53" w:rsidRDefault="00476A2A">
            <w:pPr>
              <w:pStyle w:val="TableParagraph"/>
              <w:spacing w:line="261" w:lineRule="exact"/>
              <w:ind w:left="211"/>
            </w:pPr>
            <w:r>
              <w:t>WR</w:t>
            </w:r>
            <w:r>
              <w:rPr>
                <w:spacing w:val="-2"/>
              </w:rPr>
              <w:t xml:space="preserve"> </w:t>
            </w:r>
            <w:r>
              <w:t>(</w:t>
            </w:r>
            <w:r>
              <w:rPr>
                <w:spacing w:val="-1"/>
              </w:rPr>
              <w:t xml:space="preserve"> </w:t>
            </w:r>
            <w:r>
              <w:rPr>
                <w:spacing w:val="-5"/>
              </w:rPr>
              <w:t>Ja</w:t>
            </w:r>
          </w:p>
          <w:p w14:paraId="346A3384" w14:textId="77777777" w:rsidR="00237A53" w:rsidRDefault="00476A2A">
            <w:pPr>
              <w:pStyle w:val="TableParagraph"/>
              <w:spacing w:line="270" w:lineRule="atLeast"/>
              <w:ind w:left="201" w:right="108" w:hanging="68"/>
            </w:pPr>
            <w:proofErr w:type="spellStart"/>
            <w:r>
              <w:rPr>
                <w:spacing w:val="-2"/>
              </w:rPr>
              <w:t>Ela</w:t>
            </w:r>
            <w:proofErr w:type="spellEnd"/>
            <w:r>
              <w:rPr>
                <w:spacing w:val="-2"/>
              </w:rPr>
              <w:t>/</w:t>
            </w:r>
            <w:proofErr w:type="spellStart"/>
            <w:r>
              <w:rPr>
                <w:spacing w:val="-2"/>
              </w:rPr>
              <w:t>Ekala</w:t>
            </w:r>
            <w:proofErr w:type="spellEnd"/>
            <w:r>
              <w:rPr>
                <w:spacing w:val="-2"/>
              </w:rPr>
              <w:t xml:space="preserve"> Region)</w:t>
            </w:r>
          </w:p>
        </w:tc>
        <w:tc>
          <w:tcPr>
            <w:tcW w:w="1360" w:type="dxa"/>
          </w:tcPr>
          <w:p w14:paraId="69472917" w14:textId="77777777" w:rsidR="00237A53" w:rsidRDefault="00476A2A">
            <w:pPr>
              <w:pStyle w:val="TableParagraph"/>
              <w:ind w:left="424" w:right="267" w:hanging="144"/>
            </w:pPr>
            <w:r>
              <w:rPr>
                <w:spacing w:val="-2"/>
              </w:rPr>
              <w:t>Engineer (Civil)</w:t>
            </w:r>
          </w:p>
        </w:tc>
        <w:tc>
          <w:tcPr>
            <w:tcW w:w="1160" w:type="dxa"/>
          </w:tcPr>
          <w:p w14:paraId="6A0044E6" w14:textId="77777777" w:rsidR="00237A53" w:rsidRDefault="00476A2A">
            <w:pPr>
              <w:pStyle w:val="TableParagraph"/>
              <w:ind w:left="324" w:right="167" w:hanging="144"/>
            </w:pPr>
            <w:r>
              <w:rPr>
                <w:spacing w:val="-2"/>
              </w:rPr>
              <w:t>Engineer (Civil)</w:t>
            </w:r>
          </w:p>
        </w:tc>
        <w:tc>
          <w:tcPr>
            <w:tcW w:w="2520" w:type="dxa"/>
          </w:tcPr>
          <w:p w14:paraId="27601AD3" w14:textId="77777777" w:rsidR="00237A53" w:rsidRDefault="00476A2A">
            <w:pPr>
              <w:pStyle w:val="TableParagraph"/>
              <w:spacing w:line="261" w:lineRule="exact"/>
              <w:ind w:left="29"/>
            </w:pPr>
            <w:r>
              <w:rPr>
                <w:spacing w:val="-2"/>
              </w:rPr>
              <w:t>Facilitator</w:t>
            </w:r>
          </w:p>
        </w:tc>
        <w:tc>
          <w:tcPr>
            <w:tcW w:w="1980" w:type="dxa"/>
          </w:tcPr>
          <w:p w14:paraId="2CF1E061" w14:textId="77777777" w:rsidR="00237A53" w:rsidRDefault="00476A2A">
            <w:pPr>
              <w:pStyle w:val="TableParagraph"/>
              <w:spacing w:line="261" w:lineRule="exact"/>
              <w:ind w:left="20"/>
              <w:jc w:val="center"/>
            </w:pPr>
            <w:r>
              <w:rPr>
                <w:spacing w:val="-2"/>
              </w:rPr>
              <w:t>764583668</w:t>
            </w:r>
          </w:p>
        </w:tc>
      </w:tr>
      <w:tr w:rsidR="00237A53" w14:paraId="0942E2D8" w14:textId="77777777">
        <w:trPr>
          <w:trHeight w:val="782"/>
        </w:trPr>
        <w:tc>
          <w:tcPr>
            <w:tcW w:w="2240" w:type="dxa"/>
          </w:tcPr>
          <w:p w14:paraId="7CC4D890" w14:textId="77777777" w:rsidR="00237A53" w:rsidRDefault="00476A2A">
            <w:pPr>
              <w:pStyle w:val="TableParagraph"/>
              <w:spacing w:line="261" w:lineRule="exact"/>
              <w:ind w:left="19"/>
            </w:pPr>
            <w:proofErr w:type="spellStart"/>
            <w:r>
              <w:t>Eshani</w:t>
            </w:r>
            <w:proofErr w:type="spellEnd"/>
            <w:r>
              <w:rPr>
                <w:spacing w:val="-6"/>
              </w:rPr>
              <w:t xml:space="preserve"> </w:t>
            </w:r>
            <w:proofErr w:type="spellStart"/>
            <w:r>
              <w:rPr>
                <w:spacing w:val="-2"/>
              </w:rPr>
              <w:t>Jayathilake</w:t>
            </w:r>
            <w:proofErr w:type="spellEnd"/>
          </w:p>
        </w:tc>
        <w:tc>
          <w:tcPr>
            <w:tcW w:w="1080" w:type="dxa"/>
          </w:tcPr>
          <w:p w14:paraId="26B4F4B1" w14:textId="77777777" w:rsidR="00237A53" w:rsidRDefault="00476A2A">
            <w:pPr>
              <w:pStyle w:val="TableParagraph"/>
              <w:spacing w:line="261" w:lineRule="exact"/>
              <w:ind w:left="50" w:firstLine="5"/>
            </w:pPr>
            <w:r>
              <w:rPr>
                <w:spacing w:val="-2"/>
              </w:rPr>
              <w:t>Laboratory</w:t>
            </w:r>
          </w:p>
          <w:p w14:paraId="071BDED4" w14:textId="77777777" w:rsidR="00237A53" w:rsidRDefault="00476A2A">
            <w:pPr>
              <w:pStyle w:val="TableParagraph"/>
              <w:spacing w:line="270" w:lineRule="atLeast"/>
              <w:ind w:left="291" w:right="22" w:hanging="242"/>
            </w:pPr>
            <w:r>
              <w:rPr>
                <w:spacing w:val="-2"/>
              </w:rPr>
              <w:t>(</w:t>
            </w:r>
            <w:proofErr w:type="spellStart"/>
            <w:r>
              <w:rPr>
                <w:spacing w:val="-2"/>
              </w:rPr>
              <w:t>Soysapura</w:t>
            </w:r>
            <w:proofErr w:type="spellEnd"/>
            <w:r>
              <w:rPr>
                <w:spacing w:val="-2"/>
              </w:rPr>
              <w:t xml:space="preserve"> </w:t>
            </w:r>
            <w:r>
              <w:rPr>
                <w:spacing w:val="-4"/>
              </w:rPr>
              <w:t>WRC)</w:t>
            </w:r>
          </w:p>
        </w:tc>
        <w:tc>
          <w:tcPr>
            <w:tcW w:w="1360" w:type="dxa"/>
          </w:tcPr>
          <w:p w14:paraId="53402B27" w14:textId="77777777" w:rsidR="00237A53" w:rsidRDefault="00476A2A">
            <w:pPr>
              <w:pStyle w:val="TableParagraph"/>
              <w:spacing w:line="261" w:lineRule="exact"/>
              <w:ind w:left="75" w:firstLine="237"/>
            </w:pPr>
            <w:r>
              <w:rPr>
                <w:spacing w:val="-2"/>
              </w:rPr>
              <w:t>Chemist</w:t>
            </w:r>
          </w:p>
          <w:p w14:paraId="5FC46396" w14:textId="77777777" w:rsidR="00237A53" w:rsidRDefault="00476A2A">
            <w:pPr>
              <w:pStyle w:val="TableParagraph"/>
              <w:spacing w:line="270" w:lineRule="atLeast"/>
              <w:ind w:left="166" w:right="58" w:hanging="92"/>
            </w:pPr>
            <w:r>
              <w:rPr>
                <w:spacing w:val="-2"/>
              </w:rPr>
              <w:t>(</w:t>
            </w:r>
            <w:proofErr w:type="spellStart"/>
            <w:r>
              <w:rPr>
                <w:spacing w:val="-2"/>
              </w:rPr>
              <w:t>Moratuwa</w:t>
            </w:r>
            <w:proofErr w:type="spellEnd"/>
            <w:r>
              <w:rPr>
                <w:spacing w:val="-2"/>
              </w:rPr>
              <w:t xml:space="preserve">/R </w:t>
            </w:r>
            <w:proofErr w:type="spellStart"/>
            <w:r>
              <w:rPr>
                <w:spacing w:val="-2"/>
              </w:rPr>
              <w:t>athmalana</w:t>
            </w:r>
            <w:proofErr w:type="spellEnd"/>
            <w:r>
              <w:rPr>
                <w:spacing w:val="-2"/>
              </w:rPr>
              <w:t>)</w:t>
            </w:r>
          </w:p>
        </w:tc>
        <w:tc>
          <w:tcPr>
            <w:tcW w:w="1160" w:type="dxa"/>
          </w:tcPr>
          <w:p w14:paraId="0C2D6B54" w14:textId="77777777" w:rsidR="00237A53" w:rsidRDefault="00476A2A">
            <w:pPr>
              <w:pStyle w:val="TableParagraph"/>
              <w:ind w:left="253" w:right="237" w:firstLine="47"/>
            </w:pPr>
            <w:r>
              <w:rPr>
                <w:spacing w:val="-2"/>
              </w:rPr>
              <w:t>Water Quality</w:t>
            </w:r>
          </w:p>
        </w:tc>
        <w:tc>
          <w:tcPr>
            <w:tcW w:w="2520" w:type="dxa"/>
          </w:tcPr>
          <w:p w14:paraId="457B3654" w14:textId="77777777" w:rsidR="00237A53" w:rsidRDefault="00476A2A">
            <w:pPr>
              <w:pStyle w:val="TableParagraph"/>
              <w:spacing w:line="261" w:lineRule="exact"/>
              <w:ind w:left="29"/>
            </w:pPr>
            <w:r>
              <w:t>Water</w:t>
            </w:r>
            <w:r>
              <w:rPr>
                <w:spacing w:val="-12"/>
              </w:rPr>
              <w:t xml:space="preserve"> </w:t>
            </w:r>
            <w:r>
              <w:t>quality</w:t>
            </w:r>
            <w:r>
              <w:rPr>
                <w:spacing w:val="-11"/>
              </w:rPr>
              <w:t xml:space="preserve"> </w:t>
            </w:r>
            <w:r>
              <w:rPr>
                <w:spacing w:val="-2"/>
              </w:rPr>
              <w:t>testing</w:t>
            </w:r>
          </w:p>
        </w:tc>
        <w:tc>
          <w:tcPr>
            <w:tcW w:w="1980" w:type="dxa"/>
          </w:tcPr>
          <w:p w14:paraId="22E012ED" w14:textId="77777777" w:rsidR="00237A53" w:rsidRDefault="00476A2A">
            <w:pPr>
              <w:pStyle w:val="TableParagraph"/>
              <w:spacing w:line="261" w:lineRule="exact"/>
              <w:ind w:left="20"/>
              <w:jc w:val="center"/>
            </w:pPr>
            <w:r>
              <w:rPr>
                <w:spacing w:val="-2"/>
              </w:rPr>
              <w:t>0771453791</w:t>
            </w:r>
          </w:p>
        </w:tc>
      </w:tr>
      <w:tr w:rsidR="00237A53" w14:paraId="6E96F80D" w14:textId="77777777">
        <w:trPr>
          <w:trHeight w:val="521"/>
        </w:trPr>
        <w:tc>
          <w:tcPr>
            <w:tcW w:w="2240" w:type="dxa"/>
          </w:tcPr>
          <w:p w14:paraId="66053CA7" w14:textId="77777777" w:rsidR="00237A53" w:rsidRDefault="00476A2A">
            <w:pPr>
              <w:pStyle w:val="TableParagraph"/>
              <w:spacing w:line="261" w:lineRule="exact"/>
              <w:ind w:left="19"/>
            </w:pPr>
            <w:r>
              <w:rPr>
                <w:spacing w:val="-12"/>
              </w:rPr>
              <w:t>W.</w:t>
            </w:r>
            <w:r>
              <w:t xml:space="preserve"> </w:t>
            </w:r>
            <w:proofErr w:type="spellStart"/>
            <w:r>
              <w:rPr>
                <w:spacing w:val="-2"/>
              </w:rPr>
              <w:t>Athulathmudali</w:t>
            </w:r>
            <w:proofErr w:type="spellEnd"/>
          </w:p>
        </w:tc>
        <w:tc>
          <w:tcPr>
            <w:tcW w:w="1080" w:type="dxa"/>
          </w:tcPr>
          <w:p w14:paraId="71F4B7BE" w14:textId="77777777" w:rsidR="00237A53" w:rsidRDefault="00476A2A">
            <w:pPr>
              <w:pStyle w:val="TableParagraph"/>
              <w:spacing w:line="261" w:lineRule="exact"/>
              <w:ind w:left="20"/>
              <w:jc w:val="center"/>
            </w:pPr>
            <w:r>
              <w:rPr>
                <w:spacing w:val="-4"/>
              </w:rPr>
              <w:t>GCWR</w:t>
            </w:r>
          </w:p>
        </w:tc>
        <w:tc>
          <w:tcPr>
            <w:tcW w:w="1360" w:type="dxa"/>
          </w:tcPr>
          <w:p w14:paraId="5439F580" w14:textId="77777777" w:rsidR="00237A53" w:rsidRDefault="00476A2A">
            <w:pPr>
              <w:pStyle w:val="TableParagraph"/>
              <w:spacing w:line="261" w:lineRule="exact"/>
              <w:ind w:left="10"/>
              <w:jc w:val="center"/>
            </w:pPr>
            <w:r>
              <w:rPr>
                <w:spacing w:val="-2"/>
              </w:rPr>
              <w:t>Accountant</w:t>
            </w:r>
          </w:p>
          <w:p w14:paraId="4E8C048B" w14:textId="77777777" w:rsidR="00237A53" w:rsidRDefault="00476A2A">
            <w:pPr>
              <w:pStyle w:val="TableParagraph"/>
              <w:spacing w:line="241" w:lineRule="exact"/>
              <w:ind w:left="10"/>
              <w:jc w:val="center"/>
            </w:pPr>
            <w:r>
              <w:rPr>
                <w:spacing w:val="-2"/>
              </w:rPr>
              <w:t>(GCWR)</w:t>
            </w:r>
          </w:p>
        </w:tc>
        <w:tc>
          <w:tcPr>
            <w:tcW w:w="1160" w:type="dxa"/>
          </w:tcPr>
          <w:p w14:paraId="6C97288D" w14:textId="77777777" w:rsidR="00237A53" w:rsidRDefault="00476A2A">
            <w:pPr>
              <w:pStyle w:val="TableParagraph"/>
              <w:spacing w:line="261" w:lineRule="exact"/>
              <w:ind w:right="169"/>
              <w:jc w:val="right"/>
            </w:pPr>
            <w:r>
              <w:rPr>
                <w:spacing w:val="-2"/>
              </w:rPr>
              <w:t>Financial</w:t>
            </w:r>
          </w:p>
        </w:tc>
        <w:tc>
          <w:tcPr>
            <w:tcW w:w="2520" w:type="dxa"/>
          </w:tcPr>
          <w:p w14:paraId="7DFBA42D" w14:textId="77777777" w:rsidR="00237A53" w:rsidRDefault="00476A2A">
            <w:pPr>
              <w:pStyle w:val="TableParagraph"/>
              <w:spacing w:line="261" w:lineRule="exact"/>
              <w:ind w:left="29"/>
            </w:pPr>
            <w:r>
              <w:t>Financial</w:t>
            </w:r>
            <w:r>
              <w:rPr>
                <w:spacing w:val="-9"/>
              </w:rPr>
              <w:t xml:space="preserve"> </w:t>
            </w:r>
            <w:r>
              <w:rPr>
                <w:spacing w:val="-2"/>
              </w:rPr>
              <w:t>Facilitator</w:t>
            </w:r>
          </w:p>
        </w:tc>
        <w:tc>
          <w:tcPr>
            <w:tcW w:w="1980" w:type="dxa"/>
          </w:tcPr>
          <w:p w14:paraId="39D65566" w14:textId="77777777" w:rsidR="00237A53" w:rsidRDefault="00476A2A">
            <w:pPr>
              <w:pStyle w:val="TableParagraph"/>
              <w:spacing w:line="261" w:lineRule="exact"/>
              <w:ind w:left="20"/>
              <w:jc w:val="center"/>
            </w:pPr>
            <w:r>
              <w:rPr>
                <w:spacing w:val="-2"/>
              </w:rPr>
              <w:t>0718066289</w:t>
            </w:r>
          </w:p>
        </w:tc>
      </w:tr>
      <w:tr w:rsidR="00237A53" w14:paraId="617F2698" w14:textId="77777777">
        <w:trPr>
          <w:trHeight w:val="520"/>
        </w:trPr>
        <w:tc>
          <w:tcPr>
            <w:tcW w:w="2240" w:type="dxa"/>
          </w:tcPr>
          <w:p w14:paraId="30B70E4C" w14:textId="77777777" w:rsidR="00237A53" w:rsidRDefault="00476A2A">
            <w:pPr>
              <w:pStyle w:val="TableParagraph"/>
              <w:spacing w:before="2"/>
              <w:ind w:left="19"/>
            </w:pPr>
            <w:proofErr w:type="spellStart"/>
            <w:r>
              <w:t>Amali</w:t>
            </w:r>
            <w:proofErr w:type="spellEnd"/>
            <w:r>
              <w:rPr>
                <w:spacing w:val="-5"/>
              </w:rPr>
              <w:t xml:space="preserve"> </w:t>
            </w:r>
            <w:proofErr w:type="spellStart"/>
            <w:r>
              <w:rPr>
                <w:spacing w:val="-2"/>
              </w:rPr>
              <w:t>Jayakodi</w:t>
            </w:r>
            <w:proofErr w:type="spellEnd"/>
          </w:p>
        </w:tc>
        <w:tc>
          <w:tcPr>
            <w:tcW w:w="1080" w:type="dxa"/>
          </w:tcPr>
          <w:p w14:paraId="79AC51F2" w14:textId="77777777" w:rsidR="00237A53" w:rsidRDefault="00476A2A">
            <w:pPr>
              <w:pStyle w:val="TableParagraph"/>
              <w:spacing w:before="2"/>
              <w:ind w:left="20"/>
              <w:jc w:val="center"/>
            </w:pPr>
            <w:r>
              <w:rPr>
                <w:spacing w:val="-5"/>
              </w:rPr>
              <w:t>WR</w:t>
            </w:r>
          </w:p>
          <w:p w14:paraId="62D0B709" w14:textId="77777777" w:rsidR="00237A53" w:rsidRDefault="00476A2A">
            <w:pPr>
              <w:pStyle w:val="TableParagraph"/>
              <w:spacing w:line="229" w:lineRule="exact"/>
              <w:ind w:left="20"/>
              <w:jc w:val="center"/>
            </w:pPr>
            <w:r>
              <w:rPr>
                <w:spacing w:val="-2"/>
              </w:rPr>
              <w:t>Section</w:t>
            </w:r>
          </w:p>
        </w:tc>
        <w:tc>
          <w:tcPr>
            <w:tcW w:w="1360" w:type="dxa"/>
          </w:tcPr>
          <w:p w14:paraId="7C0AB380" w14:textId="77777777" w:rsidR="00237A53" w:rsidRDefault="00AA3890">
            <w:pPr>
              <w:pStyle w:val="TableParagraph"/>
              <w:spacing w:before="2"/>
              <w:ind w:left="10"/>
              <w:jc w:val="center"/>
            </w:pPr>
            <w:r>
              <w:rPr>
                <w:spacing w:val="-2"/>
              </w:rPr>
              <w:t>Socio</w:t>
            </w:r>
            <w:r w:rsidR="00476A2A">
              <w:rPr>
                <w:spacing w:val="-2"/>
              </w:rPr>
              <w:t>logist</w:t>
            </w:r>
          </w:p>
        </w:tc>
        <w:tc>
          <w:tcPr>
            <w:tcW w:w="1160" w:type="dxa"/>
          </w:tcPr>
          <w:p w14:paraId="41953088" w14:textId="77777777" w:rsidR="00237A53" w:rsidRDefault="00476A2A">
            <w:pPr>
              <w:pStyle w:val="TableParagraph"/>
              <w:spacing w:before="2"/>
              <w:ind w:left="12" w:right="2"/>
              <w:jc w:val="center"/>
            </w:pPr>
            <w:r>
              <w:rPr>
                <w:spacing w:val="-5"/>
              </w:rPr>
              <w:t>SSP</w:t>
            </w:r>
          </w:p>
          <w:p w14:paraId="1373B524" w14:textId="77777777" w:rsidR="00237A53" w:rsidRDefault="00476A2A">
            <w:pPr>
              <w:pStyle w:val="TableParagraph"/>
              <w:spacing w:line="229" w:lineRule="exact"/>
              <w:ind w:left="12" w:right="2"/>
              <w:jc w:val="center"/>
            </w:pPr>
            <w:r>
              <w:rPr>
                <w:spacing w:val="-2"/>
              </w:rPr>
              <w:t>Moderator</w:t>
            </w:r>
          </w:p>
        </w:tc>
        <w:tc>
          <w:tcPr>
            <w:tcW w:w="2520" w:type="dxa"/>
          </w:tcPr>
          <w:p w14:paraId="58F8D07D" w14:textId="77777777" w:rsidR="00237A53" w:rsidRDefault="00476A2A">
            <w:pPr>
              <w:pStyle w:val="TableParagraph"/>
              <w:spacing w:line="270" w:lineRule="atLeast"/>
              <w:ind w:left="29"/>
            </w:pPr>
            <w:r>
              <w:t>Conducting</w:t>
            </w:r>
            <w:r>
              <w:rPr>
                <w:spacing w:val="-13"/>
              </w:rPr>
              <w:t xml:space="preserve"> </w:t>
            </w:r>
            <w:r>
              <w:t>meetings</w:t>
            </w:r>
            <w:r>
              <w:rPr>
                <w:spacing w:val="-12"/>
              </w:rPr>
              <w:t xml:space="preserve"> </w:t>
            </w:r>
            <w:r>
              <w:t xml:space="preserve">and awareness </w:t>
            </w:r>
            <w:proofErr w:type="spellStart"/>
            <w:r>
              <w:t>programmes</w:t>
            </w:r>
            <w:proofErr w:type="spellEnd"/>
          </w:p>
        </w:tc>
        <w:tc>
          <w:tcPr>
            <w:tcW w:w="1980" w:type="dxa"/>
          </w:tcPr>
          <w:p w14:paraId="5C631DE8" w14:textId="77777777" w:rsidR="00237A53" w:rsidRDefault="00476A2A">
            <w:pPr>
              <w:pStyle w:val="TableParagraph"/>
              <w:spacing w:before="2"/>
              <w:ind w:left="20"/>
              <w:jc w:val="center"/>
            </w:pPr>
            <w:r>
              <w:rPr>
                <w:spacing w:val="-2"/>
              </w:rPr>
              <w:t>0715220242</w:t>
            </w:r>
          </w:p>
        </w:tc>
      </w:tr>
      <w:tr w:rsidR="00237A53" w14:paraId="6385F4E9" w14:textId="77777777">
        <w:trPr>
          <w:trHeight w:val="1059"/>
        </w:trPr>
        <w:tc>
          <w:tcPr>
            <w:tcW w:w="2240" w:type="dxa"/>
          </w:tcPr>
          <w:p w14:paraId="65F882D6" w14:textId="77777777" w:rsidR="00237A53" w:rsidRDefault="00476A2A">
            <w:pPr>
              <w:pStyle w:val="TableParagraph"/>
              <w:spacing w:line="263" w:lineRule="exact"/>
              <w:ind w:left="19"/>
            </w:pPr>
            <w:proofErr w:type="spellStart"/>
            <w:r>
              <w:rPr>
                <w:spacing w:val="-2"/>
              </w:rPr>
              <w:t>A.D.J.R.Abeysekara</w:t>
            </w:r>
            <w:proofErr w:type="spellEnd"/>
          </w:p>
        </w:tc>
        <w:tc>
          <w:tcPr>
            <w:tcW w:w="1080" w:type="dxa"/>
          </w:tcPr>
          <w:p w14:paraId="09C041FC" w14:textId="77777777" w:rsidR="00237A53" w:rsidRDefault="00476A2A">
            <w:pPr>
              <w:pStyle w:val="TableParagraph"/>
              <w:ind w:left="159" w:right="42" w:hanging="91"/>
            </w:pPr>
            <w:proofErr w:type="spellStart"/>
            <w:r>
              <w:rPr>
                <w:spacing w:val="-2"/>
              </w:rPr>
              <w:t>Raddoluga</w:t>
            </w:r>
            <w:proofErr w:type="spellEnd"/>
            <w:r>
              <w:rPr>
                <w:spacing w:val="-2"/>
              </w:rPr>
              <w:t xml:space="preserve"> </w:t>
            </w:r>
            <w:r>
              <w:t>ma WRC</w:t>
            </w:r>
          </w:p>
        </w:tc>
        <w:tc>
          <w:tcPr>
            <w:tcW w:w="1360" w:type="dxa"/>
          </w:tcPr>
          <w:p w14:paraId="2FB005CA" w14:textId="77777777" w:rsidR="00237A53" w:rsidRDefault="00476A2A">
            <w:pPr>
              <w:pStyle w:val="TableParagraph"/>
              <w:spacing w:line="263" w:lineRule="exact"/>
              <w:ind w:left="10"/>
              <w:jc w:val="center"/>
            </w:pPr>
            <w:r>
              <w:rPr>
                <w:spacing w:val="-5"/>
              </w:rPr>
              <w:t>OIC</w:t>
            </w:r>
          </w:p>
          <w:p w14:paraId="0EDAD46D" w14:textId="77777777" w:rsidR="00237A53" w:rsidRDefault="00476A2A">
            <w:pPr>
              <w:pStyle w:val="TableParagraph"/>
              <w:ind w:left="10"/>
              <w:jc w:val="center"/>
            </w:pPr>
            <w:r>
              <w:rPr>
                <w:spacing w:val="-2"/>
              </w:rPr>
              <w:t>(</w:t>
            </w:r>
            <w:proofErr w:type="spellStart"/>
            <w:r>
              <w:rPr>
                <w:spacing w:val="-2"/>
              </w:rPr>
              <w:t>Raddolugama</w:t>
            </w:r>
            <w:proofErr w:type="spellEnd"/>
          </w:p>
          <w:p w14:paraId="7C141C5B" w14:textId="77777777" w:rsidR="00237A53" w:rsidRDefault="00476A2A">
            <w:pPr>
              <w:pStyle w:val="TableParagraph"/>
              <w:ind w:left="10"/>
              <w:jc w:val="center"/>
            </w:pPr>
            <w:r>
              <w:rPr>
                <w:spacing w:val="-10"/>
              </w:rPr>
              <w:t>)</w:t>
            </w:r>
          </w:p>
        </w:tc>
        <w:tc>
          <w:tcPr>
            <w:tcW w:w="1160" w:type="dxa"/>
          </w:tcPr>
          <w:p w14:paraId="2A90C931" w14:textId="77777777" w:rsidR="00237A53" w:rsidRDefault="00476A2A">
            <w:pPr>
              <w:pStyle w:val="TableParagraph"/>
              <w:ind w:left="46" w:firstLine="344"/>
            </w:pPr>
            <w:r>
              <w:rPr>
                <w:spacing w:val="-2"/>
              </w:rPr>
              <w:t>Civil Engineering</w:t>
            </w:r>
          </w:p>
        </w:tc>
        <w:tc>
          <w:tcPr>
            <w:tcW w:w="2520" w:type="dxa"/>
          </w:tcPr>
          <w:p w14:paraId="0F8339A4" w14:textId="77777777" w:rsidR="00237A53" w:rsidRDefault="00476A2A">
            <w:pPr>
              <w:pStyle w:val="TableParagraph"/>
              <w:spacing w:line="263" w:lineRule="exact"/>
              <w:ind w:left="29"/>
            </w:pPr>
            <w:r>
              <w:rPr>
                <w:spacing w:val="-2"/>
              </w:rPr>
              <w:t>Deputy</w:t>
            </w:r>
            <w:r>
              <w:rPr>
                <w:spacing w:val="-5"/>
              </w:rPr>
              <w:t xml:space="preserve"> </w:t>
            </w:r>
            <w:r>
              <w:rPr>
                <w:spacing w:val="-2"/>
              </w:rPr>
              <w:t>Team</w:t>
            </w:r>
            <w:r>
              <w:rPr>
                <w:spacing w:val="-4"/>
              </w:rPr>
              <w:t xml:space="preserve"> </w:t>
            </w:r>
            <w:r>
              <w:rPr>
                <w:spacing w:val="-2"/>
              </w:rPr>
              <w:t>Leader.</w:t>
            </w:r>
          </w:p>
          <w:p w14:paraId="3846FE14" w14:textId="77777777" w:rsidR="00237A53" w:rsidRDefault="00476A2A">
            <w:pPr>
              <w:pStyle w:val="TableParagraph"/>
              <w:spacing w:before="236" w:line="270" w:lineRule="atLeast"/>
              <w:ind w:left="29"/>
            </w:pPr>
            <w:r>
              <w:t>O&amp;M</w:t>
            </w:r>
            <w:r>
              <w:rPr>
                <w:spacing w:val="-13"/>
              </w:rPr>
              <w:t xml:space="preserve"> </w:t>
            </w:r>
            <w:r>
              <w:t>of</w:t>
            </w:r>
            <w:r>
              <w:rPr>
                <w:spacing w:val="-12"/>
              </w:rPr>
              <w:t xml:space="preserve"> </w:t>
            </w:r>
            <w:r>
              <w:t>WRC</w:t>
            </w:r>
            <w:r>
              <w:rPr>
                <w:spacing w:val="-13"/>
              </w:rPr>
              <w:t xml:space="preserve"> </w:t>
            </w:r>
            <w:r>
              <w:t xml:space="preserve">&amp; </w:t>
            </w:r>
            <w:r>
              <w:rPr>
                <w:spacing w:val="-2"/>
              </w:rPr>
              <w:t>coordination.</w:t>
            </w:r>
          </w:p>
        </w:tc>
        <w:tc>
          <w:tcPr>
            <w:tcW w:w="1980" w:type="dxa"/>
          </w:tcPr>
          <w:p w14:paraId="168E1345" w14:textId="77777777" w:rsidR="00237A53" w:rsidRDefault="00476A2A">
            <w:pPr>
              <w:pStyle w:val="TableParagraph"/>
              <w:spacing w:line="263" w:lineRule="exact"/>
              <w:ind w:left="20"/>
              <w:jc w:val="center"/>
            </w:pPr>
            <w:r>
              <w:rPr>
                <w:spacing w:val="-2"/>
              </w:rPr>
              <w:t>777764226</w:t>
            </w:r>
          </w:p>
        </w:tc>
      </w:tr>
      <w:tr w:rsidR="00237A53" w14:paraId="13BB2839" w14:textId="77777777">
        <w:trPr>
          <w:trHeight w:val="520"/>
        </w:trPr>
        <w:tc>
          <w:tcPr>
            <w:tcW w:w="2240" w:type="dxa"/>
          </w:tcPr>
          <w:p w14:paraId="25118D5A" w14:textId="77777777" w:rsidR="00237A53" w:rsidRDefault="00476A2A">
            <w:pPr>
              <w:pStyle w:val="TableParagraph"/>
              <w:spacing w:before="4"/>
              <w:ind w:left="19"/>
            </w:pPr>
            <w:proofErr w:type="spellStart"/>
            <w:r>
              <w:rPr>
                <w:spacing w:val="-2"/>
              </w:rPr>
              <w:t>J.P.Koralage</w:t>
            </w:r>
            <w:proofErr w:type="spellEnd"/>
          </w:p>
        </w:tc>
        <w:tc>
          <w:tcPr>
            <w:tcW w:w="1080" w:type="dxa"/>
          </w:tcPr>
          <w:p w14:paraId="2D686F18" w14:textId="77777777" w:rsidR="00237A53" w:rsidRDefault="00476A2A">
            <w:pPr>
              <w:pStyle w:val="TableParagraph"/>
              <w:spacing w:before="4"/>
              <w:ind w:left="20"/>
              <w:jc w:val="center"/>
            </w:pPr>
            <w:r>
              <w:rPr>
                <w:spacing w:val="-5"/>
              </w:rPr>
              <w:t>O&amp;M</w:t>
            </w:r>
          </w:p>
        </w:tc>
        <w:tc>
          <w:tcPr>
            <w:tcW w:w="1360" w:type="dxa"/>
          </w:tcPr>
          <w:p w14:paraId="1A7AA471" w14:textId="77777777" w:rsidR="00237A53" w:rsidRDefault="00476A2A">
            <w:pPr>
              <w:pStyle w:val="TableParagraph"/>
              <w:spacing w:before="4"/>
              <w:ind w:left="10"/>
              <w:jc w:val="center"/>
            </w:pPr>
            <w:r>
              <w:t>EA</w:t>
            </w:r>
            <w:r>
              <w:rPr>
                <w:spacing w:val="-4"/>
              </w:rPr>
              <w:t xml:space="preserve"> </w:t>
            </w:r>
            <w:r>
              <w:rPr>
                <w:spacing w:val="-2"/>
              </w:rPr>
              <w:t>(Civil)</w:t>
            </w:r>
          </w:p>
        </w:tc>
        <w:tc>
          <w:tcPr>
            <w:tcW w:w="1160" w:type="dxa"/>
          </w:tcPr>
          <w:p w14:paraId="6E0349C8" w14:textId="77777777" w:rsidR="00237A53" w:rsidRDefault="00476A2A">
            <w:pPr>
              <w:pStyle w:val="TableParagraph"/>
              <w:spacing w:line="270" w:lineRule="atLeast"/>
              <w:ind w:left="46" w:firstLine="344"/>
            </w:pPr>
            <w:r>
              <w:rPr>
                <w:spacing w:val="-2"/>
              </w:rPr>
              <w:t>Civil Engineering</w:t>
            </w:r>
          </w:p>
        </w:tc>
        <w:tc>
          <w:tcPr>
            <w:tcW w:w="2520" w:type="dxa"/>
          </w:tcPr>
          <w:p w14:paraId="0F32697B" w14:textId="77777777" w:rsidR="00237A53" w:rsidRDefault="00476A2A">
            <w:pPr>
              <w:pStyle w:val="TableParagraph"/>
              <w:spacing w:line="270" w:lineRule="atLeast"/>
              <w:ind w:left="29"/>
            </w:pPr>
            <w:r>
              <w:t>O&amp;M</w:t>
            </w:r>
            <w:r>
              <w:rPr>
                <w:spacing w:val="-13"/>
              </w:rPr>
              <w:t xml:space="preserve"> </w:t>
            </w:r>
            <w:r>
              <w:t>of</w:t>
            </w:r>
            <w:r>
              <w:rPr>
                <w:spacing w:val="-12"/>
              </w:rPr>
              <w:t xml:space="preserve"> </w:t>
            </w:r>
            <w:r>
              <w:t>WRC</w:t>
            </w:r>
            <w:r>
              <w:rPr>
                <w:spacing w:val="-13"/>
              </w:rPr>
              <w:t xml:space="preserve"> </w:t>
            </w:r>
            <w:r>
              <w:t xml:space="preserve">&amp; </w:t>
            </w:r>
            <w:r>
              <w:rPr>
                <w:spacing w:val="-2"/>
              </w:rPr>
              <w:t>coordination.</w:t>
            </w:r>
          </w:p>
        </w:tc>
        <w:tc>
          <w:tcPr>
            <w:tcW w:w="1980" w:type="dxa"/>
          </w:tcPr>
          <w:p w14:paraId="1C0555D9" w14:textId="77777777" w:rsidR="00237A53" w:rsidRDefault="00476A2A">
            <w:pPr>
              <w:pStyle w:val="TableParagraph"/>
              <w:spacing w:before="4"/>
              <w:ind w:left="20"/>
              <w:jc w:val="center"/>
            </w:pPr>
            <w:r>
              <w:rPr>
                <w:spacing w:val="-2"/>
              </w:rPr>
              <w:t>714898653</w:t>
            </w:r>
          </w:p>
        </w:tc>
      </w:tr>
      <w:tr w:rsidR="00237A53" w14:paraId="01BDF8E1" w14:textId="77777777">
        <w:trPr>
          <w:trHeight w:val="780"/>
        </w:trPr>
        <w:tc>
          <w:tcPr>
            <w:tcW w:w="2240" w:type="dxa"/>
          </w:tcPr>
          <w:p w14:paraId="0E02C3A3" w14:textId="77777777" w:rsidR="00237A53" w:rsidRDefault="00476A2A">
            <w:pPr>
              <w:pStyle w:val="TableParagraph"/>
              <w:spacing w:line="265" w:lineRule="exact"/>
              <w:ind w:left="19"/>
            </w:pPr>
            <w:proofErr w:type="spellStart"/>
            <w:r>
              <w:rPr>
                <w:spacing w:val="-2"/>
              </w:rPr>
              <w:t>G.R.D.M.Iddamalgoda</w:t>
            </w:r>
            <w:proofErr w:type="spellEnd"/>
          </w:p>
        </w:tc>
        <w:tc>
          <w:tcPr>
            <w:tcW w:w="1080" w:type="dxa"/>
          </w:tcPr>
          <w:p w14:paraId="1B180F25" w14:textId="77777777" w:rsidR="00237A53" w:rsidRDefault="00476A2A">
            <w:pPr>
              <w:pStyle w:val="TableParagraph"/>
              <w:spacing w:line="265" w:lineRule="exact"/>
              <w:ind w:left="211"/>
            </w:pPr>
            <w:r>
              <w:t>WR</w:t>
            </w:r>
            <w:r>
              <w:rPr>
                <w:spacing w:val="-2"/>
              </w:rPr>
              <w:t xml:space="preserve"> </w:t>
            </w:r>
            <w:r>
              <w:t>(</w:t>
            </w:r>
            <w:r>
              <w:rPr>
                <w:spacing w:val="-1"/>
              </w:rPr>
              <w:t xml:space="preserve"> </w:t>
            </w:r>
            <w:r>
              <w:rPr>
                <w:spacing w:val="-5"/>
              </w:rPr>
              <w:t>Ja</w:t>
            </w:r>
          </w:p>
          <w:p w14:paraId="0509CA7F" w14:textId="77777777" w:rsidR="00237A53" w:rsidRDefault="00476A2A">
            <w:pPr>
              <w:pStyle w:val="TableParagraph"/>
              <w:spacing w:line="270" w:lineRule="atLeast"/>
              <w:ind w:left="201" w:right="108" w:hanging="68"/>
            </w:pPr>
            <w:proofErr w:type="spellStart"/>
            <w:r>
              <w:rPr>
                <w:spacing w:val="-2"/>
              </w:rPr>
              <w:t>Ela</w:t>
            </w:r>
            <w:proofErr w:type="spellEnd"/>
            <w:r>
              <w:rPr>
                <w:spacing w:val="-2"/>
              </w:rPr>
              <w:t>/</w:t>
            </w:r>
            <w:proofErr w:type="spellStart"/>
            <w:r>
              <w:rPr>
                <w:spacing w:val="-2"/>
              </w:rPr>
              <w:t>Ekala</w:t>
            </w:r>
            <w:proofErr w:type="spellEnd"/>
            <w:r>
              <w:rPr>
                <w:spacing w:val="-2"/>
              </w:rPr>
              <w:t xml:space="preserve"> Region)</w:t>
            </w:r>
          </w:p>
        </w:tc>
        <w:tc>
          <w:tcPr>
            <w:tcW w:w="1360" w:type="dxa"/>
          </w:tcPr>
          <w:p w14:paraId="63AA2B9F" w14:textId="77777777" w:rsidR="00237A53" w:rsidRDefault="00476A2A">
            <w:pPr>
              <w:pStyle w:val="TableParagraph"/>
              <w:spacing w:line="265" w:lineRule="exact"/>
              <w:ind w:left="10"/>
              <w:jc w:val="center"/>
            </w:pPr>
            <w:r>
              <w:rPr>
                <w:spacing w:val="-2"/>
              </w:rPr>
              <w:t>EA(Mech.)</w:t>
            </w:r>
          </w:p>
        </w:tc>
        <w:tc>
          <w:tcPr>
            <w:tcW w:w="1160" w:type="dxa"/>
          </w:tcPr>
          <w:p w14:paraId="12586987" w14:textId="77777777" w:rsidR="00237A53" w:rsidRDefault="00476A2A">
            <w:pPr>
              <w:pStyle w:val="TableParagraph"/>
              <w:ind w:left="46" w:hanging="9"/>
            </w:pPr>
            <w:proofErr w:type="spellStart"/>
            <w:r>
              <w:rPr>
                <w:spacing w:val="-2"/>
              </w:rPr>
              <w:t>Mechanicall</w:t>
            </w:r>
            <w:proofErr w:type="spellEnd"/>
            <w:r>
              <w:rPr>
                <w:spacing w:val="-2"/>
              </w:rPr>
              <w:t xml:space="preserve"> Engineering</w:t>
            </w:r>
          </w:p>
        </w:tc>
        <w:tc>
          <w:tcPr>
            <w:tcW w:w="2520" w:type="dxa"/>
          </w:tcPr>
          <w:p w14:paraId="64D50FB2" w14:textId="77777777" w:rsidR="00237A53" w:rsidRDefault="00476A2A">
            <w:pPr>
              <w:pStyle w:val="TableParagraph"/>
              <w:ind w:left="29" w:right="109"/>
            </w:pPr>
            <w:r>
              <w:t>O&amp;M</w:t>
            </w:r>
            <w:r>
              <w:rPr>
                <w:spacing w:val="-13"/>
              </w:rPr>
              <w:t xml:space="preserve"> </w:t>
            </w:r>
            <w:r>
              <w:t>of</w:t>
            </w:r>
            <w:r>
              <w:rPr>
                <w:spacing w:val="-12"/>
              </w:rPr>
              <w:t xml:space="preserve"> </w:t>
            </w:r>
            <w:r>
              <w:t xml:space="preserve">mechanical </w:t>
            </w:r>
            <w:r>
              <w:rPr>
                <w:spacing w:val="-2"/>
              </w:rPr>
              <w:t>section</w:t>
            </w:r>
          </w:p>
        </w:tc>
        <w:tc>
          <w:tcPr>
            <w:tcW w:w="1980" w:type="dxa"/>
          </w:tcPr>
          <w:p w14:paraId="5CC80D95" w14:textId="77777777" w:rsidR="00237A53" w:rsidRDefault="00476A2A">
            <w:pPr>
              <w:pStyle w:val="TableParagraph"/>
              <w:spacing w:line="265" w:lineRule="exact"/>
              <w:ind w:left="20"/>
              <w:jc w:val="center"/>
            </w:pPr>
            <w:r>
              <w:rPr>
                <w:spacing w:val="-2"/>
              </w:rPr>
              <w:t>716407880</w:t>
            </w:r>
          </w:p>
        </w:tc>
      </w:tr>
      <w:tr w:rsidR="00237A53" w14:paraId="6F554F41" w14:textId="77777777">
        <w:trPr>
          <w:trHeight w:val="514"/>
        </w:trPr>
        <w:tc>
          <w:tcPr>
            <w:tcW w:w="2240" w:type="dxa"/>
          </w:tcPr>
          <w:p w14:paraId="70018ADB" w14:textId="77777777" w:rsidR="00237A53" w:rsidRDefault="00476A2A">
            <w:pPr>
              <w:pStyle w:val="TableParagraph"/>
              <w:spacing w:line="261" w:lineRule="exact"/>
              <w:ind w:left="19"/>
            </w:pPr>
            <w:proofErr w:type="spellStart"/>
            <w:r>
              <w:rPr>
                <w:spacing w:val="-2"/>
              </w:rPr>
              <w:t>H.L.P.K.Gunawardana</w:t>
            </w:r>
            <w:proofErr w:type="spellEnd"/>
          </w:p>
        </w:tc>
        <w:tc>
          <w:tcPr>
            <w:tcW w:w="1080" w:type="dxa"/>
          </w:tcPr>
          <w:p w14:paraId="0638D978" w14:textId="77777777" w:rsidR="00237A53" w:rsidRDefault="00476A2A">
            <w:pPr>
              <w:pStyle w:val="TableParagraph"/>
              <w:spacing w:line="261" w:lineRule="exact"/>
              <w:ind w:left="20"/>
              <w:jc w:val="center"/>
            </w:pPr>
            <w:r>
              <w:rPr>
                <w:spacing w:val="-5"/>
              </w:rPr>
              <w:t>O&amp;M</w:t>
            </w:r>
          </w:p>
        </w:tc>
        <w:tc>
          <w:tcPr>
            <w:tcW w:w="1360" w:type="dxa"/>
          </w:tcPr>
          <w:p w14:paraId="4DFB75FC" w14:textId="77777777" w:rsidR="00237A53" w:rsidRDefault="00476A2A">
            <w:pPr>
              <w:pStyle w:val="TableParagraph"/>
              <w:spacing w:line="261" w:lineRule="exact"/>
              <w:ind w:left="10"/>
              <w:jc w:val="center"/>
            </w:pPr>
            <w:r>
              <w:t>EA</w:t>
            </w:r>
            <w:r>
              <w:rPr>
                <w:spacing w:val="-4"/>
              </w:rPr>
              <w:t xml:space="preserve"> </w:t>
            </w:r>
            <w:r>
              <w:rPr>
                <w:spacing w:val="-2"/>
              </w:rPr>
              <w:t>(Electrical)</w:t>
            </w:r>
          </w:p>
        </w:tc>
        <w:tc>
          <w:tcPr>
            <w:tcW w:w="1160" w:type="dxa"/>
          </w:tcPr>
          <w:p w14:paraId="42EA1086" w14:textId="77777777" w:rsidR="00237A53" w:rsidRDefault="00476A2A">
            <w:pPr>
              <w:pStyle w:val="TableParagraph"/>
              <w:spacing w:line="261" w:lineRule="exact"/>
              <w:ind w:left="12" w:right="2"/>
              <w:jc w:val="center"/>
            </w:pPr>
            <w:r>
              <w:rPr>
                <w:spacing w:val="-2"/>
              </w:rPr>
              <w:t>Electrical</w:t>
            </w:r>
          </w:p>
          <w:p w14:paraId="2888C590" w14:textId="77777777" w:rsidR="00237A53" w:rsidRDefault="00476A2A">
            <w:pPr>
              <w:pStyle w:val="TableParagraph"/>
              <w:spacing w:line="235" w:lineRule="exact"/>
              <w:ind w:left="12" w:right="2"/>
              <w:jc w:val="center"/>
            </w:pPr>
            <w:r>
              <w:rPr>
                <w:spacing w:val="-2"/>
              </w:rPr>
              <w:t>Engineering</w:t>
            </w:r>
          </w:p>
        </w:tc>
        <w:tc>
          <w:tcPr>
            <w:tcW w:w="2520" w:type="dxa"/>
          </w:tcPr>
          <w:p w14:paraId="220FF9D5" w14:textId="77777777" w:rsidR="00237A53" w:rsidRDefault="00476A2A">
            <w:pPr>
              <w:pStyle w:val="TableParagraph"/>
              <w:spacing w:line="261" w:lineRule="exact"/>
              <w:ind w:left="29"/>
            </w:pPr>
            <w:r>
              <w:t>O&amp;M</w:t>
            </w:r>
            <w:r>
              <w:rPr>
                <w:spacing w:val="-6"/>
              </w:rPr>
              <w:t xml:space="preserve"> </w:t>
            </w:r>
            <w:r>
              <w:t>of</w:t>
            </w:r>
            <w:r>
              <w:rPr>
                <w:spacing w:val="-5"/>
              </w:rPr>
              <w:t xml:space="preserve"> </w:t>
            </w:r>
            <w:r>
              <w:t>electrical</w:t>
            </w:r>
            <w:r>
              <w:rPr>
                <w:spacing w:val="-5"/>
              </w:rPr>
              <w:t xml:space="preserve"> </w:t>
            </w:r>
            <w:r>
              <w:rPr>
                <w:spacing w:val="-2"/>
              </w:rPr>
              <w:t>section</w:t>
            </w:r>
          </w:p>
        </w:tc>
        <w:tc>
          <w:tcPr>
            <w:tcW w:w="1980" w:type="dxa"/>
          </w:tcPr>
          <w:p w14:paraId="59F03605" w14:textId="77777777" w:rsidR="00237A53" w:rsidRDefault="00476A2A">
            <w:pPr>
              <w:pStyle w:val="TableParagraph"/>
              <w:spacing w:line="261" w:lineRule="exact"/>
              <w:ind w:left="20"/>
              <w:jc w:val="center"/>
            </w:pPr>
            <w:r>
              <w:rPr>
                <w:spacing w:val="-2"/>
              </w:rPr>
              <w:t>773900557</w:t>
            </w:r>
          </w:p>
        </w:tc>
      </w:tr>
      <w:tr w:rsidR="00237A53" w14:paraId="28D05F9D" w14:textId="77777777">
        <w:trPr>
          <w:trHeight w:val="539"/>
        </w:trPr>
        <w:tc>
          <w:tcPr>
            <w:tcW w:w="2240" w:type="dxa"/>
          </w:tcPr>
          <w:p w14:paraId="36CE70F7" w14:textId="77777777" w:rsidR="00237A53" w:rsidRDefault="00476A2A">
            <w:pPr>
              <w:pStyle w:val="TableParagraph"/>
              <w:spacing w:before="9"/>
              <w:ind w:left="19"/>
            </w:pPr>
            <w:r>
              <w:t>H.D.M.P</w:t>
            </w:r>
            <w:r>
              <w:rPr>
                <w:spacing w:val="-12"/>
              </w:rPr>
              <w:t xml:space="preserve"> </w:t>
            </w:r>
            <w:r>
              <w:rPr>
                <w:spacing w:val="-2"/>
              </w:rPr>
              <w:t>ERERA</w:t>
            </w:r>
          </w:p>
        </w:tc>
        <w:tc>
          <w:tcPr>
            <w:tcW w:w="1080" w:type="dxa"/>
          </w:tcPr>
          <w:p w14:paraId="28D0936A" w14:textId="77777777" w:rsidR="00237A53" w:rsidRDefault="00476A2A">
            <w:pPr>
              <w:pStyle w:val="TableParagraph"/>
              <w:spacing w:before="9"/>
              <w:ind w:left="20"/>
              <w:jc w:val="center"/>
            </w:pPr>
            <w:r>
              <w:rPr>
                <w:spacing w:val="-5"/>
              </w:rPr>
              <w:t>O&amp;M</w:t>
            </w:r>
          </w:p>
        </w:tc>
        <w:tc>
          <w:tcPr>
            <w:tcW w:w="1360" w:type="dxa"/>
          </w:tcPr>
          <w:p w14:paraId="64B4219F" w14:textId="77777777" w:rsidR="00237A53" w:rsidRDefault="00476A2A">
            <w:pPr>
              <w:pStyle w:val="TableParagraph"/>
              <w:spacing w:before="9"/>
              <w:ind w:left="10"/>
              <w:jc w:val="center"/>
            </w:pPr>
            <w:r>
              <w:t>EA</w:t>
            </w:r>
            <w:r>
              <w:rPr>
                <w:spacing w:val="-4"/>
              </w:rPr>
              <w:t xml:space="preserve"> </w:t>
            </w:r>
            <w:r>
              <w:rPr>
                <w:spacing w:val="-2"/>
              </w:rPr>
              <w:t>(Civil)</w:t>
            </w:r>
          </w:p>
        </w:tc>
        <w:tc>
          <w:tcPr>
            <w:tcW w:w="1160" w:type="dxa"/>
          </w:tcPr>
          <w:p w14:paraId="6D7AC1FA" w14:textId="77777777" w:rsidR="00237A53" w:rsidRDefault="00476A2A">
            <w:pPr>
              <w:pStyle w:val="TableParagraph"/>
              <w:spacing w:line="270" w:lineRule="atLeast"/>
              <w:ind w:left="46" w:firstLine="344"/>
            </w:pPr>
            <w:r>
              <w:rPr>
                <w:spacing w:val="-2"/>
              </w:rPr>
              <w:t>Civil Engineering</w:t>
            </w:r>
          </w:p>
        </w:tc>
        <w:tc>
          <w:tcPr>
            <w:tcW w:w="2520" w:type="dxa"/>
          </w:tcPr>
          <w:p w14:paraId="19707F45" w14:textId="77777777" w:rsidR="00237A53" w:rsidRDefault="00476A2A">
            <w:pPr>
              <w:pStyle w:val="TableParagraph"/>
              <w:spacing w:line="270" w:lineRule="atLeast"/>
              <w:ind w:left="29"/>
            </w:pPr>
            <w:r>
              <w:t>O&amp;M</w:t>
            </w:r>
            <w:r>
              <w:rPr>
                <w:spacing w:val="-13"/>
              </w:rPr>
              <w:t xml:space="preserve"> </w:t>
            </w:r>
            <w:r>
              <w:t>of</w:t>
            </w:r>
            <w:r>
              <w:rPr>
                <w:spacing w:val="-12"/>
              </w:rPr>
              <w:t xml:space="preserve"> </w:t>
            </w:r>
            <w:r>
              <w:t>documentation</w:t>
            </w:r>
            <w:r>
              <w:rPr>
                <w:spacing w:val="-13"/>
              </w:rPr>
              <w:t xml:space="preserve"> </w:t>
            </w:r>
            <w:r>
              <w:t xml:space="preserve">&amp; </w:t>
            </w:r>
            <w:proofErr w:type="spellStart"/>
            <w:r>
              <w:rPr>
                <w:spacing w:val="-2"/>
              </w:rPr>
              <w:t>procumentation</w:t>
            </w:r>
            <w:proofErr w:type="spellEnd"/>
            <w:r>
              <w:rPr>
                <w:spacing w:val="-2"/>
              </w:rPr>
              <w:t>.</w:t>
            </w:r>
          </w:p>
        </w:tc>
        <w:tc>
          <w:tcPr>
            <w:tcW w:w="1980" w:type="dxa"/>
          </w:tcPr>
          <w:p w14:paraId="0BCF3FD4" w14:textId="77777777" w:rsidR="00237A53" w:rsidRDefault="00476A2A">
            <w:pPr>
              <w:pStyle w:val="TableParagraph"/>
              <w:spacing w:before="9"/>
              <w:ind w:left="20"/>
              <w:jc w:val="center"/>
            </w:pPr>
            <w:r>
              <w:rPr>
                <w:spacing w:val="-2"/>
              </w:rPr>
              <w:t>0763570891</w:t>
            </w:r>
          </w:p>
        </w:tc>
      </w:tr>
      <w:tr w:rsidR="00237A53" w14:paraId="39A29DF4" w14:textId="77777777">
        <w:trPr>
          <w:trHeight w:val="800"/>
        </w:trPr>
        <w:tc>
          <w:tcPr>
            <w:tcW w:w="2240" w:type="dxa"/>
          </w:tcPr>
          <w:p w14:paraId="5CF0DB55" w14:textId="77777777" w:rsidR="00237A53" w:rsidRDefault="00476A2A">
            <w:pPr>
              <w:pStyle w:val="TableParagraph"/>
              <w:spacing w:before="1"/>
              <w:ind w:left="19"/>
            </w:pPr>
            <w:r>
              <w:t>H.K.S</w:t>
            </w:r>
            <w:r>
              <w:rPr>
                <w:spacing w:val="-7"/>
              </w:rPr>
              <w:t xml:space="preserve"> </w:t>
            </w:r>
            <w:proofErr w:type="spellStart"/>
            <w:r>
              <w:rPr>
                <w:spacing w:val="-2"/>
              </w:rPr>
              <w:t>Randila</w:t>
            </w:r>
            <w:proofErr w:type="spellEnd"/>
          </w:p>
        </w:tc>
        <w:tc>
          <w:tcPr>
            <w:tcW w:w="1080" w:type="dxa"/>
          </w:tcPr>
          <w:p w14:paraId="1F1B28CB" w14:textId="77777777" w:rsidR="00237A53" w:rsidRDefault="00476A2A">
            <w:pPr>
              <w:pStyle w:val="TableParagraph"/>
              <w:spacing w:before="1"/>
              <w:ind w:left="211"/>
            </w:pPr>
            <w:r>
              <w:t>WR</w:t>
            </w:r>
            <w:r>
              <w:rPr>
                <w:spacing w:val="-2"/>
              </w:rPr>
              <w:t xml:space="preserve"> </w:t>
            </w:r>
            <w:r>
              <w:t>(</w:t>
            </w:r>
            <w:r>
              <w:rPr>
                <w:spacing w:val="-1"/>
              </w:rPr>
              <w:t xml:space="preserve"> </w:t>
            </w:r>
            <w:r>
              <w:rPr>
                <w:spacing w:val="-5"/>
              </w:rPr>
              <w:t>Ja</w:t>
            </w:r>
          </w:p>
          <w:p w14:paraId="6FF8B036" w14:textId="77777777" w:rsidR="00237A53" w:rsidRDefault="00476A2A">
            <w:pPr>
              <w:pStyle w:val="TableParagraph"/>
              <w:spacing w:line="270" w:lineRule="atLeast"/>
              <w:ind w:left="201" w:right="108" w:hanging="68"/>
            </w:pPr>
            <w:proofErr w:type="spellStart"/>
            <w:r>
              <w:rPr>
                <w:spacing w:val="-2"/>
              </w:rPr>
              <w:t>Ela</w:t>
            </w:r>
            <w:proofErr w:type="spellEnd"/>
            <w:r>
              <w:rPr>
                <w:spacing w:val="-2"/>
              </w:rPr>
              <w:t>/</w:t>
            </w:r>
            <w:proofErr w:type="spellStart"/>
            <w:r>
              <w:rPr>
                <w:spacing w:val="-2"/>
              </w:rPr>
              <w:t>Ekala</w:t>
            </w:r>
            <w:proofErr w:type="spellEnd"/>
            <w:r>
              <w:rPr>
                <w:spacing w:val="-2"/>
              </w:rPr>
              <w:t xml:space="preserve"> Region)</w:t>
            </w:r>
          </w:p>
        </w:tc>
        <w:tc>
          <w:tcPr>
            <w:tcW w:w="1360" w:type="dxa"/>
          </w:tcPr>
          <w:p w14:paraId="328CF7DC" w14:textId="77777777" w:rsidR="00237A53" w:rsidRDefault="00476A2A">
            <w:pPr>
              <w:pStyle w:val="TableParagraph"/>
              <w:spacing w:before="1"/>
              <w:ind w:left="10"/>
              <w:jc w:val="center"/>
            </w:pPr>
            <w:r>
              <w:t>Lab</w:t>
            </w:r>
            <w:r>
              <w:rPr>
                <w:spacing w:val="-3"/>
              </w:rPr>
              <w:t xml:space="preserve"> </w:t>
            </w:r>
            <w:r>
              <w:rPr>
                <w:spacing w:val="-2"/>
              </w:rPr>
              <w:t>Assistant</w:t>
            </w:r>
          </w:p>
        </w:tc>
        <w:tc>
          <w:tcPr>
            <w:tcW w:w="1160" w:type="dxa"/>
          </w:tcPr>
          <w:p w14:paraId="650D90A8" w14:textId="77777777" w:rsidR="00237A53" w:rsidRDefault="00476A2A">
            <w:pPr>
              <w:pStyle w:val="TableParagraph"/>
              <w:spacing w:before="1"/>
              <w:ind w:left="263" w:right="224" w:hanging="17"/>
            </w:pPr>
            <w:r>
              <w:rPr>
                <w:spacing w:val="-2"/>
              </w:rPr>
              <w:t>Sample Testing</w:t>
            </w:r>
          </w:p>
        </w:tc>
        <w:tc>
          <w:tcPr>
            <w:tcW w:w="2520" w:type="dxa"/>
          </w:tcPr>
          <w:p w14:paraId="54735FC9" w14:textId="77777777" w:rsidR="00237A53" w:rsidRDefault="00476A2A">
            <w:pPr>
              <w:pStyle w:val="TableParagraph"/>
              <w:spacing w:before="1"/>
              <w:ind w:left="29"/>
            </w:pPr>
            <w:r>
              <w:t>Sample</w:t>
            </w:r>
            <w:r>
              <w:rPr>
                <w:spacing w:val="-13"/>
              </w:rPr>
              <w:t xml:space="preserve"> </w:t>
            </w:r>
            <w:r>
              <w:t>testing</w:t>
            </w:r>
            <w:r>
              <w:rPr>
                <w:spacing w:val="-12"/>
              </w:rPr>
              <w:t xml:space="preserve"> </w:t>
            </w:r>
            <w:r>
              <w:t>and</w:t>
            </w:r>
            <w:r>
              <w:rPr>
                <w:spacing w:val="-13"/>
              </w:rPr>
              <w:t xml:space="preserve"> </w:t>
            </w:r>
            <w:r>
              <w:t xml:space="preserve">quality </w:t>
            </w:r>
            <w:proofErr w:type="spellStart"/>
            <w:r>
              <w:rPr>
                <w:spacing w:val="-2"/>
              </w:rPr>
              <w:t>contral</w:t>
            </w:r>
            <w:proofErr w:type="spellEnd"/>
          </w:p>
        </w:tc>
        <w:tc>
          <w:tcPr>
            <w:tcW w:w="1980" w:type="dxa"/>
          </w:tcPr>
          <w:p w14:paraId="692E8B4B" w14:textId="77777777" w:rsidR="00237A53" w:rsidRDefault="00476A2A">
            <w:pPr>
              <w:pStyle w:val="TableParagraph"/>
              <w:spacing w:before="1"/>
              <w:ind w:left="20"/>
              <w:jc w:val="center"/>
            </w:pPr>
            <w:r>
              <w:rPr>
                <w:spacing w:val="-2"/>
              </w:rPr>
              <w:t>0776799245</w:t>
            </w:r>
          </w:p>
        </w:tc>
      </w:tr>
      <w:tr w:rsidR="00237A53" w14:paraId="31ADF909" w14:textId="77777777">
        <w:trPr>
          <w:trHeight w:val="510"/>
        </w:trPr>
        <w:tc>
          <w:tcPr>
            <w:tcW w:w="2240" w:type="dxa"/>
          </w:tcPr>
          <w:p w14:paraId="2E926E16" w14:textId="77777777" w:rsidR="00237A53" w:rsidRDefault="00476A2A">
            <w:pPr>
              <w:pStyle w:val="TableParagraph"/>
              <w:spacing w:line="261" w:lineRule="exact"/>
              <w:ind w:left="19"/>
            </w:pPr>
            <w:r>
              <w:rPr>
                <w:spacing w:val="-5"/>
              </w:rPr>
              <w:t>T.G.C.M.</w:t>
            </w:r>
            <w:r>
              <w:rPr>
                <w:spacing w:val="3"/>
              </w:rPr>
              <w:t xml:space="preserve"> </w:t>
            </w:r>
            <w:proofErr w:type="spellStart"/>
            <w:r>
              <w:rPr>
                <w:spacing w:val="-2"/>
              </w:rPr>
              <w:t>Perera</w:t>
            </w:r>
            <w:proofErr w:type="spellEnd"/>
          </w:p>
        </w:tc>
        <w:tc>
          <w:tcPr>
            <w:tcW w:w="1080" w:type="dxa"/>
          </w:tcPr>
          <w:p w14:paraId="429610AB" w14:textId="77777777" w:rsidR="00237A53" w:rsidRDefault="00476A2A">
            <w:pPr>
              <w:pStyle w:val="TableParagraph"/>
              <w:spacing w:line="261" w:lineRule="exact"/>
              <w:ind w:left="20"/>
              <w:jc w:val="center"/>
            </w:pPr>
            <w:r>
              <w:rPr>
                <w:spacing w:val="-5"/>
              </w:rPr>
              <w:t>O&amp;M</w:t>
            </w:r>
          </w:p>
        </w:tc>
        <w:tc>
          <w:tcPr>
            <w:tcW w:w="1360" w:type="dxa"/>
          </w:tcPr>
          <w:p w14:paraId="120A3F53" w14:textId="77777777" w:rsidR="00237A53" w:rsidRDefault="00476A2A">
            <w:pPr>
              <w:pStyle w:val="TableParagraph"/>
              <w:spacing w:line="261" w:lineRule="exact"/>
              <w:ind w:left="10"/>
              <w:jc w:val="center"/>
            </w:pPr>
            <w:r>
              <w:rPr>
                <w:spacing w:val="-2"/>
              </w:rPr>
              <w:t>Electrician</w:t>
            </w:r>
          </w:p>
        </w:tc>
        <w:tc>
          <w:tcPr>
            <w:tcW w:w="1160" w:type="dxa"/>
          </w:tcPr>
          <w:p w14:paraId="2E2C0668" w14:textId="77777777" w:rsidR="00237A53" w:rsidRDefault="00476A2A">
            <w:pPr>
              <w:pStyle w:val="TableParagraph"/>
              <w:spacing w:line="261" w:lineRule="exact"/>
              <w:ind w:left="12" w:right="2"/>
              <w:jc w:val="center"/>
            </w:pPr>
            <w:r>
              <w:rPr>
                <w:spacing w:val="-2"/>
              </w:rPr>
              <w:t>Electrical</w:t>
            </w:r>
          </w:p>
          <w:p w14:paraId="69FE808C" w14:textId="77777777" w:rsidR="00237A53" w:rsidRDefault="00476A2A">
            <w:pPr>
              <w:pStyle w:val="TableParagraph"/>
              <w:spacing w:line="230" w:lineRule="exact"/>
              <w:ind w:left="12" w:right="2"/>
              <w:jc w:val="center"/>
            </w:pPr>
            <w:r>
              <w:rPr>
                <w:spacing w:val="-5"/>
              </w:rPr>
              <w:t>O&amp;M</w:t>
            </w:r>
          </w:p>
        </w:tc>
        <w:tc>
          <w:tcPr>
            <w:tcW w:w="2520" w:type="dxa"/>
          </w:tcPr>
          <w:p w14:paraId="6396609C" w14:textId="77777777" w:rsidR="00237A53" w:rsidRDefault="00476A2A">
            <w:pPr>
              <w:pStyle w:val="TableParagraph"/>
              <w:spacing w:line="261" w:lineRule="exact"/>
              <w:ind w:left="29"/>
            </w:pPr>
            <w:r>
              <w:t>O&amp;M</w:t>
            </w:r>
            <w:r>
              <w:rPr>
                <w:spacing w:val="-5"/>
              </w:rPr>
              <w:t xml:space="preserve"> </w:t>
            </w:r>
            <w:r>
              <w:t>work</w:t>
            </w:r>
            <w:r>
              <w:rPr>
                <w:spacing w:val="-4"/>
              </w:rPr>
              <w:t xml:space="preserve"> </w:t>
            </w:r>
            <w:r>
              <w:rPr>
                <w:spacing w:val="-2"/>
              </w:rPr>
              <w:t>(</w:t>
            </w:r>
            <w:proofErr w:type="spellStart"/>
            <w:r>
              <w:rPr>
                <w:spacing w:val="-2"/>
              </w:rPr>
              <w:t>Elactrical</w:t>
            </w:r>
            <w:proofErr w:type="spellEnd"/>
            <w:r>
              <w:rPr>
                <w:spacing w:val="-2"/>
              </w:rPr>
              <w:t>)</w:t>
            </w:r>
          </w:p>
        </w:tc>
        <w:tc>
          <w:tcPr>
            <w:tcW w:w="1980" w:type="dxa"/>
          </w:tcPr>
          <w:p w14:paraId="1B053424" w14:textId="77777777" w:rsidR="00237A53" w:rsidRDefault="00476A2A">
            <w:pPr>
              <w:pStyle w:val="TableParagraph"/>
              <w:spacing w:line="261" w:lineRule="exact"/>
              <w:ind w:left="20"/>
              <w:jc w:val="center"/>
            </w:pPr>
            <w:r>
              <w:rPr>
                <w:spacing w:val="-2"/>
              </w:rPr>
              <w:t>0751517412</w:t>
            </w:r>
          </w:p>
        </w:tc>
      </w:tr>
      <w:tr w:rsidR="00237A53" w14:paraId="45137A30" w14:textId="77777777">
        <w:trPr>
          <w:trHeight w:val="539"/>
        </w:trPr>
        <w:tc>
          <w:tcPr>
            <w:tcW w:w="2240" w:type="dxa"/>
          </w:tcPr>
          <w:p w14:paraId="7A378B55" w14:textId="77777777" w:rsidR="00237A53" w:rsidRDefault="00476A2A">
            <w:pPr>
              <w:pStyle w:val="TableParagraph"/>
              <w:spacing w:before="13"/>
              <w:ind w:left="19"/>
            </w:pPr>
            <w:r>
              <w:t>A.A.</w:t>
            </w:r>
            <w:r>
              <w:rPr>
                <w:spacing w:val="-2"/>
              </w:rPr>
              <w:t xml:space="preserve"> </w:t>
            </w:r>
            <w:proofErr w:type="spellStart"/>
            <w:r>
              <w:t>Ranil</w:t>
            </w:r>
            <w:proofErr w:type="spellEnd"/>
            <w:r>
              <w:rPr>
                <w:spacing w:val="-1"/>
              </w:rPr>
              <w:t xml:space="preserve"> </w:t>
            </w:r>
            <w:proofErr w:type="spellStart"/>
            <w:r>
              <w:rPr>
                <w:spacing w:val="-2"/>
              </w:rPr>
              <w:t>Jayantha</w:t>
            </w:r>
            <w:proofErr w:type="spellEnd"/>
          </w:p>
        </w:tc>
        <w:tc>
          <w:tcPr>
            <w:tcW w:w="1080" w:type="dxa"/>
          </w:tcPr>
          <w:p w14:paraId="3FE93D81" w14:textId="77777777" w:rsidR="00237A53" w:rsidRDefault="00476A2A">
            <w:pPr>
              <w:pStyle w:val="TableParagraph"/>
              <w:spacing w:before="13"/>
              <w:ind w:left="20"/>
              <w:jc w:val="center"/>
            </w:pPr>
            <w:r>
              <w:rPr>
                <w:spacing w:val="-5"/>
              </w:rPr>
              <w:t>O&amp;M</w:t>
            </w:r>
          </w:p>
        </w:tc>
        <w:tc>
          <w:tcPr>
            <w:tcW w:w="1360" w:type="dxa"/>
          </w:tcPr>
          <w:p w14:paraId="71E960FE" w14:textId="77777777" w:rsidR="00237A53" w:rsidRDefault="00476A2A">
            <w:pPr>
              <w:pStyle w:val="TableParagraph"/>
              <w:spacing w:line="270" w:lineRule="atLeast"/>
              <w:ind w:left="270" w:right="255" w:firstLine="144"/>
            </w:pPr>
            <w:r>
              <w:rPr>
                <w:spacing w:val="-4"/>
              </w:rPr>
              <w:t>Pump Operator</w:t>
            </w:r>
          </w:p>
        </w:tc>
        <w:tc>
          <w:tcPr>
            <w:tcW w:w="1160" w:type="dxa"/>
          </w:tcPr>
          <w:p w14:paraId="213AD607" w14:textId="77777777" w:rsidR="00237A53" w:rsidRDefault="00476A2A">
            <w:pPr>
              <w:pStyle w:val="TableParagraph"/>
              <w:spacing w:line="270" w:lineRule="atLeast"/>
              <w:ind w:left="124" w:right="105" w:firstLine="190"/>
            </w:pPr>
            <w:r>
              <w:rPr>
                <w:spacing w:val="-4"/>
              </w:rPr>
              <w:t xml:space="preserve">Pump </w:t>
            </w:r>
            <w:r>
              <w:rPr>
                <w:spacing w:val="-2"/>
              </w:rPr>
              <w:t>Operation</w:t>
            </w:r>
          </w:p>
        </w:tc>
        <w:tc>
          <w:tcPr>
            <w:tcW w:w="2520" w:type="dxa"/>
          </w:tcPr>
          <w:p w14:paraId="693197CB" w14:textId="77777777" w:rsidR="00237A53" w:rsidRDefault="00476A2A">
            <w:pPr>
              <w:pStyle w:val="TableParagraph"/>
              <w:spacing w:before="13"/>
              <w:ind w:left="29"/>
            </w:pPr>
            <w:r>
              <w:t>Plant</w:t>
            </w:r>
            <w:r>
              <w:rPr>
                <w:spacing w:val="-7"/>
              </w:rPr>
              <w:t xml:space="preserve"> </w:t>
            </w:r>
            <w:r>
              <w:rPr>
                <w:spacing w:val="-2"/>
              </w:rPr>
              <w:t>operation</w:t>
            </w:r>
          </w:p>
        </w:tc>
        <w:tc>
          <w:tcPr>
            <w:tcW w:w="1980" w:type="dxa"/>
          </w:tcPr>
          <w:p w14:paraId="2E992B00" w14:textId="77777777" w:rsidR="00237A53" w:rsidRDefault="00476A2A">
            <w:pPr>
              <w:pStyle w:val="TableParagraph"/>
              <w:spacing w:before="13"/>
              <w:ind w:left="20"/>
              <w:jc w:val="center"/>
            </w:pPr>
            <w:r>
              <w:rPr>
                <w:spacing w:val="-2"/>
              </w:rPr>
              <w:t>0769039817</w:t>
            </w:r>
          </w:p>
        </w:tc>
      </w:tr>
      <w:tr w:rsidR="00237A53" w14:paraId="286DA446" w14:textId="77777777">
        <w:trPr>
          <w:trHeight w:val="800"/>
        </w:trPr>
        <w:tc>
          <w:tcPr>
            <w:tcW w:w="2240" w:type="dxa"/>
          </w:tcPr>
          <w:p w14:paraId="17435F74" w14:textId="77777777" w:rsidR="00237A53" w:rsidRDefault="00476A2A">
            <w:pPr>
              <w:pStyle w:val="TableParagraph"/>
              <w:spacing w:before="6"/>
              <w:ind w:left="19"/>
            </w:pPr>
            <w:r>
              <w:t>K.D.R.</w:t>
            </w:r>
            <w:r>
              <w:rPr>
                <w:spacing w:val="-12"/>
              </w:rPr>
              <w:t xml:space="preserve"> </w:t>
            </w:r>
            <w:proofErr w:type="spellStart"/>
            <w:r>
              <w:rPr>
                <w:spacing w:val="-2"/>
              </w:rPr>
              <w:t>Perera</w:t>
            </w:r>
            <w:proofErr w:type="spellEnd"/>
          </w:p>
        </w:tc>
        <w:tc>
          <w:tcPr>
            <w:tcW w:w="1080" w:type="dxa"/>
          </w:tcPr>
          <w:p w14:paraId="0EB19AB8" w14:textId="77777777" w:rsidR="00237A53" w:rsidRDefault="00476A2A">
            <w:pPr>
              <w:pStyle w:val="TableParagraph"/>
              <w:spacing w:before="6"/>
              <w:ind w:left="20"/>
              <w:jc w:val="center"/>
            </w:pPr>
            <w:r>
              <w:rPr>
                <w:spacing w:val="-5"/>
              </w:rPr>
              <w:t>O&amp;M</w:t>
            </w:r>
          </w:p>
        </w:tc>
        <w:tc>
          <w:tcPr>
            <w:tcW w:w="1360" w:type="dxa"/>
          </w:tcPr>
          <w:p w14:paraId="4E893373" w14:textId="77777777" w:rsidR="00237A53" w:rsidRDefault="00476A2A">
            <w:pPr>
              <w:pStyle w:val="TableParagraph"/>
              <w:spacing w:line="270" w:lineRule="atLeast"/>
              <w:ind w:left="42" w:right="30"/>
              <w:jc w:val="center"/>
            </w:pPr>
            <w:r>
              <w:rPr>
                <w:spacing w:val="-4"/>
              </w:rPr>
              <w:t xml:space="preserve">Pump </w:t>
            </w:r>
            <w:r>
              <w:rPr>
                <w:spacing w:val="-2"/>
              </w:rPr>
              <w:t>Operator (Covering)</w:t>
            </w:r>
          </w:p>
        </w:tc>
        <w:tc>
          <w:tcPr>
            <w:tcW w:w="1160" w:type="dxa"/>
          </w:tcPr>
          <w:p w14:paraId="00879BDF" w14:textId="77777777" w:rsidR="00237A53" w:rsidRDefault="00476A2A">
            <w:pPr>
              <w:pStyle w:val="TableParagraph"/>
              <w:spacing w:before="6"/>
              <w:ind w:left="124" w:right="105" w:firstLine="190"/>
            </w:pPr>
            <w:r>
              <w:rPr>
                <w:spacing w:val="-4"/>
              </w:rPr>
              <w:t xml:space="preserve">Pump </w:t>
            </w:r>
            <w:r>
              <w:rPr>
                <w:spacing w:val="-2"/>
              </w:rPr>
              <w:t>Operation</w:t>
            </w:r>
          </w:p>
        </w:tc>
        <w:tc>
          <w:tcPr>
            <w:tcW w:w="2520" w:type="dxa"/>
          </w:tcPr>
          <w:p w14:paraId="6D736C5C" w14:textId="77777777" w:rsidR="00237A53" w:rsidRDefault="00476A2A">
            <w:pPr>
              <w:pStyle w:val="TableParagraph"/>
              <w:spacing w:before="6"/>
              <w:ind w:left="29"/>
            </w:pPr>
            <w:r>
              <w:t>Plant</w:t>
            </w:r>
            <w:r>
              <w:rPr>
                <w:spacing w:val="-7"/>
              </w:rPr>
              <w:t xml:space="preserve"> </w:t>
            </w:r>
            <w:r>
              <w:rPr>
                <w:spacing w:val="-2"/>
              </w:rPr>
              <w:t>operation</w:t>
            </w:r>
          </w:p>
        </w:tc>
        <w:tc>
          <w:tcPr>
            <w:tcW w:w="1980" w:type="dxa"/>
          </w:tcPr>
          <w:p w14:paraId="00110807" w14:textId="77777777" w:rsidR="00237A53" w:rsidRDefault="00476A2A">
            <w:pPr>
              <w:pStyle w:val="TableParagraph"/>
              <w:spacing w:before="6"/>
              <w:ind w:left="20"/>
              <w:jc w:val="center"/>
            </w:pPr>
            <w:r>
              <w:rPr>
                <w:spacing w:val="-2"/>
              </w:rPr>
              <w:t>0770535619</w:t>
            </w:r>
          </w:p>
        </w:tc>
      </w:tr>
      <w:tr w:rsidR="00237A53" w14:paraId="242141A9" w14:textId="77777777">
        <w:trPr>
          <w:trHeight w:val="790"/>
        </w:trPr>
        <w:tc>
          <w:tcPr>
            <w:tcW w:w="2240" w:type="dxa"/>
          </w:tcPr>
          <w:p w14:paraId="1143DFF6" w14:textId="77777777" w:rsidR="00237A53" w:rsidRDefault="00476A2A">
            <w:pPr>
              <w:pStyle w:val="TableParagraph"/>
              <w:spacing w:line="265" w:lineRule="exact"/>
              <w:ind w:left="19"/>
            </w:pPr>
            <w:r>
              <w:rPr>
                <w:spacing w:val="-5"/>
              </w:rPr>
              <w:t>W.M.C.</w:t>
            </w:r>
            <w:r>
              <w:rPr>
                <w:spacing w:val="-2"/>
              </w:rPr>
              <w:t xml:space="preserve"> </w:t>
            </w:r>
            <w:proofErr w:type="spellStart"/>
            <w:r>
              <w:rPr>
                <w:spacing w:val="-2"/>
              </w:rPr>
              <w:t>Jayashantha</w:t>
            </w:r>
            <w:proofErr w:type="spellEnd"/>
          </w:p>
        </w:tc>
        <w:tc>
          <w:tcPr>
            <w:tcW w:w="1080" w:type="dxa"/>
          </w:tcPr>
          <w:p w14:paraId="73F388E7" w14:textId="77777777" w:rsidR="00237A53" w:rsidRDefault="00476A2A">
            <w:pPr>
              <w:pStyle w:val="TableParagraph"/>
              <w:spacing w:line="265" w:lineRule="exact"/>
              <w:ind w:left="20"/>
              <w:jc w:val="center"/>
            </w:pPr>
            <w:r>
              <w:rPr>
                <w:spacing w:val="-5"/>
              </w:rPr>
              <w:t>O&amp;M</w:t>
            </w:r>
          </w:p>
        </w:tc>
        <w:tc>
          <w:tcPr>
            <w:tcW w:w="1360" w:type="dxa"/>
          </w:tcPr>
          <w:p w14:paraId="60D7EA05" w14:textId="77777777" w:rsidR="00237A53" w:rsidRDefault="00476A2A">
            <w:pPr>
              <w:pStyle w:val="TableParagraph"/>
              <w:spacing w:line="265" w:lineRule="exact"/>
              <w:ind w:left="270" w:firstLine="144"/>
            </w:pPr>
            <w:r>
              <w:rPr>
                <w:spacing w:val="-4"/>
              </w:rPr>
              <w:t>Pump</w:t>
            </w:r>
          </w:p>
          <w:p w14:paraId="5639B56E" w14:textId="77777777" w:rsidR="00237A53" w:rsidRDefault="00476A2A">
            <w:pPr>
              <w:pStyle w:val="TableParagraph"/>
              <w:spacing w:line="270" w:lineRule="atLeast"/>
              <w:ind w:left="215" w:firstLine="54"/>
            </w:pPr>
            <w:r>
              <w:rPr>
                <w:spacing w:val="-2"/>
              </w:rPr>
              <w:t>Operator (Covering)</w:t>
            </w:r>
          </w:p>
        </w:tc>
        <w:tc>
          <w:tcPr>
            <w:tcW w:w="1160" w:type="dxa"/>
          </w:tcPr>
          <w:p w14:paraId="7EF22136" w14:textId="77777777" w:rsidR="00237A53" w:rsidRDefault="00476A2A">
            <w:pPr>
              <w:pStyle w:val="TableParagraph"/>
              <w:ind w:left="124" w:right="105" w:firstLine="190"/>
            </w:pPr>
            <w:r>
              <w:rPr>
                <w:spacing w:val="-4"/>
              </w:rPr>
              <w:t xml:space="preserve">Pump </w:t>
            </w:r>
            <w:r>
              <w:rPr>
                <w:spacing w:val="-2"/>
              </w:rPr>
              <w:t>Operation</w:t>
            </w:r>
          </w:p>
        </w:tc>
        <w:tc>
          <w:tcPr>
            <w:tcW w:w="2520" w:type="dxa"/>
          </w:tcPr>
          <w:p w14:paraId="29F1162B" w14:textId="77777777" w:rsidR="00237A53" w:rsidRDefault="00476A2A">
            <w:pPr>
              <w:pStyle w:val="TableParagraph"/>
              <w:spacing w:line="265" w:lineRule="exact"/>
              <w:ind w:left="29"/>
            </w:pPr>
            <w:r>
              <w:t>Plant</w:t>
            </w:r>
            <w:r>
              <w:rPr>
                <w:spacing w:val="-7"/>
              </w:rPr>
              <w:t xml:space="preserve"> </w:t>
            </w:r>
            <w:r>
              <w:rPr>
                <w:spacing w:val="-2"/>
              </w:rPr>
              <w:t>operation</w:t>
            </w:r>
          </w:p>
        </w:tc>
        <w:tc>
          <w:tcPr>
            <w:tcW w:w="1980" w:type="dxa"/>
          </w:tcPr>
          <w:p w14:paraId="20EC4BB6" w14:textId="77777777" w:rsidR="00237A53" w:rsidRDefault="00476A2A">
            <w:pPr>
              <w:pStyle w:val="TableParagraph"/>
              <w:spacing w:line="265" w:lineRule="exact"/>
              <w:ind w:left="20"/>
              <w:jc w:val="center"/>
            </w:pPr>
            <w:r>
              <w:rPr>
                <w:spacing w:val="-2"/>
              </w:rPr>
              <w:t>0754785193</w:t>
            </w:r>
          </w:p>
        </w:tc>
      </w:tr>
      <w:tr w:rsidR="00237A53" w14:paraId="4775F94C" w14:textId="77777777">
        <w:trPr>
          <w:trHeight w:val="524"/>
        </w:trPr>
        <w:tc>
          <w:tcPr>
            <w:tcW w:w="2240" w:type="dxa"/>
          </w:tcPr>
          <w:p w14:paraId="2AE0C13E" w14:textId="77777777" w:rsidR="00237A53" w:rsidRDefault="00476A2A">
            <w:pPr>
              <w:pStyle w:val="TableParagraph"/>
              <w:spacing w:line="261" w:lineRule="exact"/>
              <w:ind w:left="19"/>
            </w:pPr>
            <w:r>
              <w:rPr>
                <w:spacing w:val="-7"/>
              </w:rPr>
              <w:t>W.H.P.M.</w:t>
            </w:r>
            <w:r>
              <w:rPr>
                <w:spacing w:val="-2"/>
              </w:rPr>
              <w:t xml:space="preserve"> </w:t>
            </w:r>
            <w:proofErr w:type="spellStart"/>
            <w:r>
              <w:rPr>
                <w:spacing w:val="-2"/>
              </w:rPr>
              <w:t>Jayasekara</w:t>
            </w:r>
            <w:proofErr w:type="spellEnd"/>
          </w:p>
        </w:tc>
        <w:tc>
          <w:tcPr>
            <w:tcW w:w="1080" w:type="dxa"/>
          </w:tcPr>
          <w:p w14:paraId="0B6240FE" w14:textId="77777777" w:rsidR="00237A53" w:rsidRDefault="00476A2A">
            <w:pPr>
              <w:pStyle w:val="TableParagraph"/>
              <w:spacing w:line="261" w:lineRule="exact"/>
              <w:ind w:left="20"/>
              <w:jc w:val="center"/>
            </w:pPr>
            <w:r>
              <w:rPr>
                <w:spacing w:val="-5"/>
              </w:rPr>
              <w:t>O&amp;M</w:t>
            </w:r>
          </w:p>
        </w:tc>
        <w:tc>
          <w:tcPr>
            <w:tcW w:w="1360" w:type="dxa"/>
          </w:tcPr>
          <w:p w14:paraId="5363FF1A" w14:textId="77777777" w:rsidR="00237A53" w:rsidRDefault="00476A2A">
            <w:pPr>
              <w:pStyle w:val="TableParagraph"/>
              <w:spacing w:line="261" w:lineRule="exact"/>
              <w:ind w:left="10"/>
              <w:jc w:val="center"/>
            </w:pPr>
            <w:proofErr w:type="spellStart"/>
            <w:r>
              <w:rPr>
                <w:spacing w:val="-2"/>
              </w:rPr>
              <w:t>Labour</w:t>
            </w:r>
            <w:proofErr w:type="spellEnd"/>
          </w:p>
        </w:tc>
        <w:tc>
          <w:tcPr>
            <w:tcW w:w="1160" w:type="dxa"/>
          </w:tcPr>
          <w:p w14:paraId="3E3E7671" w14:textId="77777777" w:rsidR="00237A53" w:rsidRDefault="00476A2A">
            <w:pPr>
              <w:pStyle w:val="TableParagraph"/>
              <w:spacing w:line="261" w:lineRule="exact"/>
              <w:ind w:right="137"/>
              <w:jc w:val="right"/>
            </w:pPr>
            <w:r>
              <w:t>O&amp;M</w:t>
            </w:r>
            <w:r>
              <w:rPr>
                <w:spacing w:val="-3"/>
              </w:rPr>
              <w:t xml:space="preserve"> </w:t>
            </w:r>
            <w:r>
              <w:rPr>
                <w:spacing w:val="-4"/>
              </w:rPr>
              <w:t>work</w:t>
            </w:r>
          </w:p>
        </w:tc>
        <w:tc>
          <w:tcPr>
            <w:tcW w:w="2520" w:type="dxa"/>
          </w:tcPr>
          <w:p w14:paraId="7D529966" w14:textId="77777777" w:rsidR="00237A53" w:rsidRDefault="00476A2A">
            <w:pPr>
              <w:pStyle w:val="TableParagraph"/>
              <w:spacing w:line="261" w:lineRule="exact"/>
              <w:ind w:left="29"/>
            </w:pPr>
            <w:r>
              <w:t>Assisting</w:t>
            </w:r>
            <w:r>
              <w:rPr>
                <w:spacing w:val="-9"/>
              </w:rPr>
              <w:t xml:space="preserve"> </w:t>
            </w:r>
            <w:r>
              <w:t>for</w:t>
            </w:r>
            <w:r>
              <w:rPr>
                <w:spacing w:val="-9"/>
              </w:rPr>
              <w:t xml:space="preserve"> </w:t>
            </w:r>
            <w:proofErr w:type="spellStart"/>
            <w:r>
              <w:rPr>
                <w:spacing w:val="-2"/>
              </w:rPr>
              <w:t>Maintainance</w:t>
            </w:r>
            <w:proofErr w:type="spellEnd"/>
          </w:p>
          <w:p w14:paraId="64D3E1C7" w14:textId="77777777" w:rsidR="00237A53" w:rsidRDefault="00476A2A">
            <w:pPr>
              <w:pStyle w:val="TableParagraph"/>
              <w:spacing w:line="244" w:lineRule="exact"/>
              <w:ind w:left="29"/>
            </w:pPr>
            <w:r>
              <w:rPr>
                <w:spacing w:val="-4"/>
              </w:rPr>
              <w:t>Work</w:t>
            </w:r>
          </w:p>
        </w:tc>
        <w:tc>
          <w:tcPr>
            <w:tcW w:w="1980" w:type="dxa"/>
          </w:tcPr>
          <w:p w14:paraId="2F8975B9" w14:textId="77777777" w:rsidR="00237A53" w:rsidRDefault="00476A2A">
            <w:pPr>
              <w:pStyle w:val="TableParagraph"/>
              <w:spacing w:line="261" w:lineRule="exact"/>
              <w:ind w:left="20"/>
              <w:jc w:val="center"/>
            </w:pPr>
            <w:r>
              <w:rPr>
                <w:spacing w:val="-2"/>
              </w:rPr>
              <w:t>0723233017</w:t>
            </w:r>
          </w:p>
        </w:tc>
      </w:tr>
      <w:tr w:rsidR="00237A53" w14:paraId="79756A5D" w14:textId="77777777">
        <w:trPr>
          <w:trHeight w:val="520"/>
        </w:trPr>
        <w:tc>
          <w:tcPr>
            <w:tcW w:w="2240" w:type="dxa"/>
          </w:tcPr>
          <w:p w14:paraId="13E9B034" w14:textId="77777777" w:rsidR="00237A53" w:rsidRDefault="00476A2A">
            <w:pPr>
              <w:pStyle w:val="TableParagraph"/>
              <w:spacing w:line="268" w:lineRule="exact"/>
              <w:ind w:left="19"/>
            </w:pPr>
            <w:r>
              <w:t>M.D.A.</w:t>
            </w:r>
            <w:r>
              <w:rPr>
                <w:spacing w:val="-7"/>
              </w:rPr>
              <w:t xml:space="preserve"> </w:t>
            </w:r>
            <w:r>
              <w:rPr>
                <w:spacing w:val="-2"/>
              </w:rPr>
              <w:t>Fernando</w:t>
            </w:r>
          </w:p>
        </w:tc>
        <w:tc>
          <w:tcPr>
            <w:tcW w:w="1080" w:type="dxa"/>
          </w:tcPr>
          <w:p w14:paraId="07197B55" w14:textId="77777777" w:rsidR="00237A53" w:rsidRDefault="00476A2A">
            <w:pPr>
              <w:pStyle w:val="TableParagraph"/>
              <w:spacing w:line="268" w:lineRule="exact"/>
              <w:ind w:left="20"/>
              <w:jc w:val="center"/>
            </w:pPr>
            <w:r>
              <w:rPr>
                <w:spacing w:val="-5"/>
              </w:rPr>
              <w:t>O&amp;M</w:t>
            </w:r>
          </w:p>
        </w:tc>
        <w:tc>
          <w:tcPr>
            <w:tcW w:w="1360" w:type="dxa"/>
          </w:tcPr>
          <w:p w14:paraId="779D2772" w14:textId="77777777" w:rsidR="00237A53" w:rsidRDefault="00476A2A">
            <w:pPr>
              <w:pStyle w:val="TableParagraph"/>
              <w:spacing w:line="268" w:lineRule="exact"/>
              <w:ind w:left="10"/>
              <w:jc w:val="center"/>
            </w:pPr>
            <w:proofErr w:type="spellStart"/>
            <w:r>
              <w:rPr>
                <w:spacing w:val="-2"/>
              </w:rPr>
              <w:t>Labour</w:t>
            </w:r>
            <w:proofErr w:type="spellEnd"/>
          </w:p>
        </w:tc>
        <w:tc>
          <w:tcPr>
            <w:tcW w:w="1160" w:type="dxa"/>
          </w:tcPr>
          <w:p w14:paraId="62FF29C3" w14:textId="77777777" w:rsidR="00237A53" w:rsidRDefault="00476A2A">
            <w:pPr>
              <w:pStyle w:val="TableParagraph"/>
              <w:spacing w:line="268" w:lineRule="exact"/>
              <w:ind w:right="137"/>
              <w:jc w:val="right"/>
            </w:pPr>
            <w:r>
              <w:t>O&amp;M</w:t>
            </w:r>
            <w:r>
              <w:rPr>
                <w:spacing w:val="-3"/>
              </w:rPr>
              <w:t xml:space="preserve"> </w:t>
            </w:r>
            <w:r>
              <w:rPr>
                <w:spacing w:val="-4"/>
              </w:rPr>
              <w:t>work</w:t>
            </w:r>
          </w:p>
        </w:tc>
        <w:tc>
          <w:tcPr>
            <w:tcW w:w="2520" w:type="dxa"/>
          </w:tcPr>
          <w:p w14:paraId="71F206A9" w14:textId="77777777" w:rsidR="00237A53" w:rsidRDefault="00476A2A">
            <w:pPr>
              <w:pStyle w:val="TableParagraph"/>
              <w:spacing w:line="268" w:lineRule="exact"/>
              <w:ind w:left="29"/>
            </w:pPr>
            <w:r>
              <w:t>Assisting</w:t>
            </w:r>
            <w:r>
              <w:rPr>
                <w:spacing w:val="-9"/>
              </w:rPr>
              <w:t xml:space="preserve"> </w:t>
            </w:r>
            <w:r>
              <w:t>for</w:t>
            </w:r>
            <w:r>
              <w:rPr>
                <w:spacing w:val="-9"/>
              </w:rPr>
              <w:t xml:space="preserve"> </w:t>
            </w:r>
            <w:proofErr w:type="spellStart"/>
            <w:r>
              <w:rPr>
                <w:spacing w:val="-2"/>
              </w:rPr>
              <w:t>Maintainance</w:t>
            </w:r>
            <w:proofErr w:type="spellEnd"/>
          </w:p>
          <w:p w14:paraId="6CF68604" w14:textId="77777777" w:rsidR="00237A53" w:rsidRDefault="00476A2A">
            <w:pPr>
              <w:pStyle w:val="TableParagraph"/>
              <w:spacing w:line="232" w:lineRule="exact"/>
              <w:ind w:left="29"/>
            </w:pPr>
            <w:r>
              <w:rPr>
                <w:spacing w:val="-4"/>
              </w:rPr>
              <w:t>Work</w:t>
            </w:r>
          </w:p>
        </w:tc>
        <w:tc>
          <w:tcPr>
            <w:tcW w:w="1980" w:type="dxa"/>
          </w:tcPr>
          <w:p w14:paraId="488034C6" w14:textId="77777777" w:rsidR="00237A53" w:rsidRDefault="00476A2A">
            <w:pPr>
              <w:pStyle w:val="TableParagraph"/>
              <w:spacing w:line="268" w:lineRule="exact"/>
              <w:ind w:left="20"/>
              <w:jc w:val="center"/>
            </w:pPr>
            <w:r>
              <w:rPr>
                <w:spacing w:val="-2"/>
              </w:rPr>
              <w:t>0761100270</w:t>
            </w:r>
          </w:p>
        </w:tc>
      </w:tr>
    </w:tbl>
    <w:p w14:paraId="287E7B35" w14:textId="77777777" w:rsidR="00237A53" w:rsidRDefault="00476A2A">
      <w:pPr>
        <w:spacing w:before="63"/>
        <w:ind w:right="937"/>
        <w:jc w:val="right"/>
        <w:rPr>
          <w:sz w:val="20"/>
        </w:rPr>
      </w:pPr>
      <w:r>
        <w:rPr>
          <w:spacing w:val="-10"/>
          <w:sz w:val="20"/>
        </w:rPr>
        <w:t>6</w:t>
      </w:r>
    </w:p>
    <w:p w14:paraId="174958D4" w14:textId="77777777" w:rsidR="00237A53" w:rsidRDefault="00237A53">
      <w:pPr>
        <w:jc w:val="right"/>
        <w:rPr>
          <w:sz w:val="20"/>
        </w:rPr>
        <w:sectPr w:rsidR="00237A53">
          <w:pgSz w:w="12240" w:h="15840"/>
          <w:pgMar w:top="1700" w:right="500" w:bottom="280" w:left="560" w:header="720" w:footer="720" w:gutter="0"/>
          <w:cols w:space="720"/>
        </w:sect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0"/>
        <w:gridCol w:w="1080"/>
        <w:gridCol w:w="1360"/>
        <w:gridCol w:w="1160"/>
        <w:gridCol w:w="2520"/>
        <w:gridCol w:w="1980"/>
      </w:tblGrid>
      <w:tr w:rsidR="00237A53" w14:paraId="2B1586E3" w14:textId="77777777">
        <w:trPr>
          <w:trHeight w:val="479"/>
        </w:trPr>
        <w:tc>
          <w:tcPr>
            <w:tcW w:w="2240" w:type="dxa"/>
          </w:tcPr>
          <w:p w14:paraId="73E175CF" w14:textId="77777777" w:rsidR="00237A53" w:rsidRDefault="00476A2A">
            <w:pPr>
              <w:pStyle w:val="TableParagraph"/>
              <w:spacing w:before="16"/>
              <w:ind w:left="19"/>
            </w:pPr>
            <w:r>
              <w:rPr>
                <w:spacing w:val="-15"/>
              </w:rPr>
              <w:t>S.T.W.</w:t>
            </w:r>
            <w:r>
              <w:rPr>
                <w:spacing w:val="10"/>
              </w:rPr>
              <w:t xml:space="preserve"> </w:t>
            </w:r>
            <w:proofErr w:type="spellStart"/>
            <w:r>
              <w:rPr>
                <w:spacing w:val="-2"/>
              </w:rPr>
              <w:t>Samarathunga</w:t>
            </w:r>
            <w:proofErr w:type="spellEnd"/>
          </w:p>
        </w:tc>
        <w:tc>
          <w:tcPr>
            <w:tcW w:w="1080" w:type="dxa"/>
          </w:tcPr>
          <w:p w14:paraId="2B717A44" w14:textId="77777777" w:rsidR="00237A53" w:rsidRDefault="00476A2A">
            <w:pPr>
              <w:pStyle w:val="TableParagraph"/>
              <w:spacing w:before="16"/>
              <w:ind w:left="29"/>
            </w:pPr>
            <w:r>
              <w:rPr>
                <w:spacing w:val="-5"/>
              </w:rPr>
              <w:t>O&amp;M</w:t>
            </w:r>
          </w:p>
        </w:tc>
        <w:tc>
          <w:tcPr>
            <w:tcW w:w="1360" w:type="dxa"/>
          </w:tcPr>
          <w:p w14:paraId="3B6C441E" w14:textId="77777777" w:rsidR="00237A53" w:rsidRDefault="00476A2A">
            <w:pPr>
              <w:pStyle w:val="TableParagraph"/>
              <w:spacing w:before="16"/>
              <w:ind w:left="10"/>
              <w:jc w:val="center"/>
            </w:pPr>
            <w:r>
              <w:rPr>
                <w:spacing w:val="-2"/>
              </w:rPr>
              <w:t>Driver</w:t>
            </w:r>
          </w:p>
        </w:tc>
        <w:tc>
          <w:tcPr>
            <w:tcW w:w="1160" w:type="dxa"/>
          </w:tcPr>
          <w:p w14:paraId="437DFC54" w14:textId="77777777" w:rsidR="00237A53" w:rsidRDefault="00476A2A">
            <w:pPr>
              <w:pStyle w:val="TableParagraph"/>
              <w:spacing w:before="16"/>
              <w:ind w:left="259"/>
            </w:pPr>
            <w:r>
              <w:rPr>
                <w:spacing w:val="-2"/>
              </w:rPr>
              <w:t>Driving</w:t>
            </w:r>
          </w:p>
        </w:tc>
        <w:tc>
          <w:tcPr>
            <w:tcW w:w="2520" w:type="dxa"/>
          </w:tcPr>
          <w:p w14:paraId="5345FCA7" w14:textId="77777777" w:rsidR="00237A53" w:rsidRDefault="00476A2A">
            <w:pPr>
              <w:pStyle w:val="TableParagraph"/>
              <w:spacing w:before="16"/>
              <w:ind w:left="29"/>
            </w:pPr>
            <w:r>
              <w:t>Driving</w:t>
            </w:r>
            <w:r>
              <w:rPr>
                <w:spacing w:val="-7"/>
              </w:rPr>
              <w:t xml:space="preserve"> </w:t>
            </w:r>
            <w:r>
              <w:rPr>
                <w:spacing w:val="-2"/>
              </w:rPr>
              <w:t>vehicles</w:t>
            </w:r>
          </w:p>
        </w:tc>
        <w:tc>
          <w:tcPr>
            <w:tcW w:w="1980" w:type="dxa"/>
          </w:tcPr>
          <w:p w14:paraId="3EFA8037" w14:textId="77777777" w:rsidR="00237A53" w:rsidRDefault="00476A2A">
            <w:pPr>
              <w:pStyle w:val="TableParagraph"/>
              <w:spacing w:before="16"/>
              <w:ind w:left="20"/>
              <w:jc w:val="center"/>
            </w:pPr>
            <w:r>
              <w:rPr>
                <w:spacing w:val="-2"/>
              </w:rPr>
              <w:t>0718001828</w:t>
            </w:r>
          </w:p>
        </w:tc>
      </w:tr>
      <w:tr w:rsidR="00237A53" w14:paraId="5A599E61" w14:textId="77777777">
        <w:trPr>
          <w:trHeight w:val="539"/>
        </w:trPr>
        <w:tc>
          <w:tcPr>
            <w:tcW w:w="2240" w:type="dxa"/>
          </w:tcPr>
          <w:p w14:paraId="73E48230" w14:textId="77777777" w:rsidR="00237A53" w:rsidRDefault="00476A2A">
            <w:pPr>
              <w:pStyle w:val="TableParagraph"/>
              <w:spacing w:before="11"/>
              <w:ind w:left="19"/>
            </w:pPr>
            <w:proofErr w:type="spellStart"/>
            <w:r>
              <w:rPr>
                <w:spacing w:val="-2"/>
              </w:rPr>
              <w:t>A.N.Vipun</w:t>
            </w:r>
            <w:proofErr w:type="spellEnd"/>
          </w:p>
        </w:tc>
        <w:tc>
          <w:tcPr>
            <w:tcW w:w="1080" w:type="dxa"/>
          </w:tcPr>
          <w:p w14:paraId="20634F78" w14:textId="77777777" w:rsidR="00237A53" w:rsidRDefault="00476A2A">
            <w:pPr>
              <w:pStyle w:val="TableParagraph"/>
              <w:spacing w:before="11"/>
              <w:ind w:left="29"/>
            </w:pPr>
            <w:r>
              <w:rPr>
                <w:spacing w:val="-5"/>
              </w:rPr>
              <w:t>O&amp;M</w:t>
            </w:r>
          </w:p>
        </w:tc>
        <w:tc>
          <w:tcPr>
            <w:tcW w:w="1360" w:type="dxa"/>
          </w:tcPr>
          <w:p w14:paraId="1CEC74F4" w14:textId="77777777" w:rsidR="00237A53" w:rsidRDefault="00476A2A">
            <w:pPr>
              <w:pStyle w:val="TableParagraph"/>
              <w:spacing w:before="11"/>
              <w:ind w:left="10"/>
              <w:jc w:val="center"/>
            </w:pPr>
            <w:proofErr w:type="spellStart"/>
            <w:r>
              <w:rPr>
                <w:spacing w:val="-2"/>
              </w:rPr>
              <w:t>Labour</w:t>
            </w:r>
            <w:proofErr w:type="spellEnd"/>
          </w:p>
        </w:tc>
        <w:tc>
          <w:tcPr>
            <w:tcW w:w="1160" w:type="dxa"/>
          </w:tcPr>
          <w:p w14:paraId="364F7D9F" w14:textId="77777777" w:rsidR="00237A53" w:rsidRDefault="00476A2A">
            <w:pPr>
              <w:pStyle w:val="TableParagraph"/>
              <w:spacing w:line="270" w:lineRule="atLeast"/>
              <w:ind w:left="434" w:right="5" w:hanging="413"/>
            </w:pPr>
            <w:proofErr w:type="spellStart"/>
            <w:r>
              <w:rPr>
                <w:spacing w:val="-2"/>
              </w:rPr>
              <w:t>Documentat</w:t>
            </w:r>
            <w:proofErr w:type="spellEnd"/>
            <w:r>
              <w:rPr>
                <w:spacing w:val="-2"/>
              </w:rPr>
              <w:t xml:space="preserve"> </w:t>
            </w:r>
            <w:r>
              <w:rPr>
                <w:spacing w:val="-4"/>
              </w:rPr>
              <w:t>ion</w:t>
            </w:r>
          </w:p>
        </w:tc>
        <w:tc>
          <w:tcPr>
            <w:tcW w:w="2520" w:type="dxa"/>
          </w:tcPr>
          <w:p w14:paraId="22931375" w14:textId="77777777" w:rsidR="00237A53" w:rsidRDefault="00476A2A">
            <w:pPr>
              <w:pStyle w:val="TableParagraph"/>
              <w:spacing w:before="11"/>
              <w:ind w:left="29"/>
            </w:pPr>
            <w:r>
              <w:t>Data</w:t>
            </w:r>
            <w:r>
              <w:rPr>
                <w:spacing w:val="-10"/>
              </w:rPr>
              <w:t xml:space="preserve"> </w:t>
            </w:r>
            <w:r>
              <w:rPr>
                <w:spacing w:val="-2"/>
              </w:rPr>
              <w:t>entry</w:t>
            </w:r>
          </w:p>
        </w:tc>
        <w:tc>
          <w:tcPr>
            <w:tcW w:w="1980" w:type="dxa"/>
          </w:tcPr>
          <w:p w14:paraId="7F5E290C" w14:textId="77777777" w:rsidR="00237A53" w:rsidRDefault="00476A2A">
            <w:pPr>
              <w:pStyle w:val="TableParagraph"/>
              <w:spacing w:before="11"/>
              <w:ind w:left="20"/>
              <w:jc w:val="center"/>
            </w:pPr>
            <w:r>
              <w:rPr>
                <w:spacing w:val="-2"/>
              </w:rPr>
              <w:t>0701687834</w:t>
            </w:r>
          </w:p>
        </w:tc>
      </w:tr>
      <w:tr w:rsidR="00237A53" w14:paraId="72EFFE7D" w14:textId="77777777">
        <w:trPr>
          <w:trHeight w:val="520"/>
        </w:trPr>
        <w:tc>
          <w:tcPr>
            <w:tcW w:w="2240" w:type="dxa"/>
          </w:tcPr>
          <w:p w14:paraId="3B1DD42B" w14:textId="77777777" w:rsidR="00237A53" w:rsidRDefault="00476A2A">
            <w:pPr>
              <w:pStyle w:val="TableParagraph"/>
              <w:spacing w:before="3"/>
              <w:ind w:left="19"/>
            </w:pPr>
            <w:r>
              <w:t>A.D.S.</w:t>
            </w:r>
            <w:r>
              <w:rPr>
                <w:spacing w:val="-9"/>
              </w:rPr>
              <w:t xml:space="preserve"> </w:t>
            </w:r>
            <w:r>
              <w:rPr>
                <w:spacing w:val="-2"/>
              </w:rPr>
              <w:t>Fernando</w:t>
            </w:r>
          </w:p>
        </w:tc>
        <w:tc>
          <w:tcPr>
            <w:tcW w:w="1080" w:type="dxa"/>
          </w:tcPr>
          <w:p w14:paraId="026142CD" w14:textId="77777777" w:rsidR="00237A53" w:rsidRDefault="00476A2A">
            <w:pPr>
              <w:pStyle w:val="TableParagraph"/>
              <w:spacing w:before="3"/>
              <w:ind w:left="29"/>
            </w:pPr>
            <w:r>
              <w:rPr>
                <w:spacing w:val="-5"/>
              </w:rPr>
              <w:t>O&amp;M</w:t>
            </w:r>
          </w:p>
        </w:tc>
        <w:tc>
          <w:tcPr>
            <w:tcW w:w="1360" w:type="dxa"/>
          </w:tcPr>
          <w:p w14:paraId="684C6965" w14:textId="77777777" w:rsidR="00237A53" w:rsidRDefault="00476A2A">
            <w:pPr>
              <w:pStyle w:val="TableParagraph"/>
              <w:spacing w:before="3"/>
              <w:ind w:left="10"/>
              <w:jc w:val="center"/>
            </w:pPr>
            <w:proofErr w:type="spellStart"/>
            <w:r>
              <w:rPr>
                <w:spacing w:val="-2"/>
              </w:rPr>
              <w:t>Labour</w:t>
            </w:r>
            <w:proofErr w:type="spellEnd"/>
          </w:p>
        </w:tc>
        <w:tc>
          <w:tcPr>
            <w:tcW w:w="1160" w:type="dxa"/>
          </w:tcPr>
          <w:p w14:paraId="56742700" w14:textId="77777777" w:rsidR="00237A53" w:rsidRDefault="00476A2A">
            <w:pPr>
              <w:pStyle w:val="TableParagraph"/>
              <w:spacing w:before="3"/>
              <w:ind w:left="19"/>
            </w:pPr>
            <w:r>
              <w:t>O&amp;M</w:t>
            </w:r>
            <w:r>
              <w:rPr>
                <w:spacing w:val="-3"/>
              </w:rPr>
              <w:t xml:space="preserve"> </w:t>
            </w:r>
            <w:r>
              <w:rPr>
                <w:spacing w:val="-4"/>
              </w:rPr>
              <w:t>work</w:t>
            </w:r>
          </w:p>
        </w:tc>
        <w:tc>
          <w:tcPr>
            <w:tcW w:w="2520" w:type="dxa"/>
          </w:tcPr>
          <w:p w14:paraId="41091DA4" w14:textId="77777777" w:rsidR="00237A53" w:rsidRDefault="00476A2A">
            <w:pPr>
              <w:pStyle w:val="TableParagraph"/>
              <w:spacing w:line="270" w:lineRule="atLeast"/>
              <w:ind w:left="29" w:right="109"/>
            </w:pPr>
            <w:r>
              <w:t>Assisting</w:t>
            </w:r>
            <w:r>
              <w:rPr>
                <w:spacing w:val="-13"/>
              </w:rPr>
              <w:t xml:space="preserve"> </w:t>
            </w:r>
            <w:r>
              <w:t>for</w:t>
            </w:r>
            <w:r>
              <w:rPr>
                <w:spacing w:val="-12"/>
              </w:rPr>
              <w:t xml:space="preserve"> </w:t>
            </w:r>
            <w:proofErr w:type="spellStart"/>
            <w:r>
              <w:t>Maintainance</w:t>
            </w:r>
            <w:proofErr w:type="spellEnd"/>
            <w:r>
              <w:t xml:space="preserve"> </w:t>
            </w:r>
            <w:r>
              <w:rPr>
                <w:spacing w:val="-4"/>
              </w:rPr>
              <w:t>Work</w:t>
            </w:r>
          </w:p>
        </w:tc>
        <w:tc>
          <w:tcPr>
            <w:tcW w:w="1980" w:type="dxa"/>
          </w:tcPr>
          <w:p w14:paraId="15C2F2F9" w14:textId="77777777" w:rsidR="00237A53" w:rsidRDefault="00476A2A">
            <w:pPr>
              <w:pStyle w:val="TableParagraph"/>
              <w:spacing w:before="3"/>
              <w:ind w:left="20"/>
              <w:jc w:val="center"/>
            </w:pPr>
            <w:r>
              <w:rPr>
                <w:spacing w:val="-2"/>
              </w:rPr>
              <w:t>0722056668</w:t>
            </w:r>
          </w:p>
        </w:tc>
      </w:tr>
      <w:tr w:rsidR="00237A53" w14:paraId="1C75741E" w14:textId="77777777">
        <w:trPr>
          <w:trHeight w:val="520"/>
        </w:trPr>
        <w:tc>
          <w:tcPr>
            <w:tcW w:w="2240" w:type="dxa"/>
          </w:tcPr>
          <w:p w14:paraId="7C02FEE9" w14:textId="77777777" w:rsidR="00237A53" w:rsidRDefault="00476A2A">
            <w:pPr>
              <w:pStyle w:val="TableParagraph"/>
              <w:spacing w:line="264" w:lineRule="exact"/>
              <w:ind w:left="19"/>
            </w:pPr>
            <w:r>
              <w:t>J.A.C.S.</w:t>
            </w:r>
            <w:r>
              <w:rPr>
                <w:spacing w:val="-9"/>
              </w:rPr>
              <w:t xml:space="preserve"> </w:t>
            </w:r>
            <w:proofErr w:type="spellStart"/>
            <w:r>
              <w:rPr>
                <w:spacing w:val="-2"/>
              </w:rPr>
              <w:t>Jayakodi</w:t>
            </w:r>
            <w:proofErr w:type="spellEnd"/>
          </w:p>
        </w:tc>
        <w:tc>
          <w:tcPr>
            <w:tcW w:w="1080" w:type="dxa"/>
          </w:tcPr>
          <w:p w14:paraId="19FA3A71" w14:textId="77777777" w:rsidR="00237A53" w:rsidRDefault="00476A2A">
            <w:pPr>
              <w:pStyle w:val="TableParagraph"/>
              <w:spacing w:line="264" w:lineRule="exact"/>
              <w:ind w:left="29"/>
            </w:pPr>
            <w:r>
              <w:rPr>
                <w:spacing w:val="-5"/>
              </w:rPr>
              <w:t>O&amp;M</w:t>
            </w:r>
          </w:p>
        </w:tc>
        <w:tc>
          <w:tcPr>
            <w:tcW w:w="1360" w:type="dxa"/>
          </w:tcPr>
          <w:p w14:paraId="2FA0B607" w14:textId="77777777" w:rsidR="00237A53" w:rsidRDefault="00476A2A">
            <w:pPr>
              <w:pStyle w:val="TableParagraph"/>
              <w:spacing w:line="264" w:lineRule="exact"/>
              <w:ind w:left="10"/>
              <w:jc w:val="center"/>
            </w:pPr>
            <w:proofErr w:type="spellStart"/>
            <w:r>
              <w:rPr>
                <w:spacing w:val="-2"/>
              </w:rPr>
              <w:t>Labour</w:t>
            </w:r>
            <w:proofErr w:type="spellEnd"/>
          </w:p>
        </w:tc>
        <w:tc>
          <w:tcPr>
            <w:tcW w:w="1160" w:type="dxa"/>
          </w:tcPr>
          <w:p w14:paraId="4373EE21" w14:textId="77777777" w:rsidR="00237A53" w:rsidRDefault="00476A2A">
            <w:pPr>
              <w:pStyle w:val="TableParagraph"/>
              <w:spacing w:line="264" w:lineRule="exact"/>
              <w:ind w:left="19"/>
            </w:pPr>
            <w:r>
              <w:t>O&amp;M</w:t>
            </w:r>
            <w:r>
              <w:rPr>
                <w:spacing w:val="-3"/>
              </w:rPr>
              <w:t xml:space="preserve"> </w:t>
            </w:r>
            <w:r>
              <w:rPr>
                <w:spacing w:val="-4"/>
              </w:rPr>
              <w:t>work</w:t>
            </w:r>
          </w:p>
        </w:tc>
        <w:tc>
          <w:tcPr>
            <w:tcW w:w="2520" w:type="dxa"/>
          </w:tcPr>
          <w:p w14:paraId="51833BAF" w14:textId="77777777" w:rsidR="00237A53" w:rsidRDefault="00476A2A">
            <w:pPr>
              <w:pStyle w:val="TableParagraph"/>
              <w:spacing w:line="264" w:lineRule="exact"/>
              <w:ind w:left="29"/>
            </w:pPr>
            <w:r>
              <w:t>Assisting</w:t>
            </w:r>
            <w:r>
              <w:rPr>
                <w:spacing w:val="-9"/>
              </w:rPr>
              <w:t xml:space="preserve"> </w:t>
            </w:r>
            <w:r>
              <w:t>for</w:t>
            </w:r>
            <w:r>
              <w:rPr>
                <w:spacing w:val="-9"/>
              </w:rPr>
              <w:t xml:space="preserve"> </w:t>
            </w:r>
            <w:proofErr w:type="spellStart"/>
            <w:r>
              <w:rPr>
                <w:spacing w:val="-2"/>
              </w:rPr>
              <w:t>Maintainance</w:t>
            </w:r>
            <w:proofErr w:type="spellEnd"/>
          </w:p>
          <w:p w14:paraId="32957E4B" w14:textId="77777777" w:rsidR="00237A53" w:rsidRDefault="00476A2A">
            <w:pPr>
              <w:pStyle w:val="TableParagraph"/>
              <w:spacing w:line="236" w:lineRule="exact"/>
              <w:ind w:left="29"/>
            </w:pPr>
            <w:r>
              <w:rPr>
                <w:spacing w:val="-4"/>
              </w:rPr>
              <w:t>Work</w:t>
            </w:r>
          </w:p>
        </w:tc>
        <w:tc>
          <w:tcPr>
            <w:tcW w:w="1980" w:type="dxa"/>
          </w:tcPr>
          <w:p w14:paraId="2C1AD54B" w14:textId="77777777" w:rsidR="00237A53" w:rsidRDefault="00476A2A">
            <w:pPr>
              <w:pStyle w:val="TableParagraph"/>
              <w:spacing w:line="264" w:lineRule="exact"/>
              <w:ind w:left="20"/>
              <w:jc w:val="center"/>
            </w:pPr>
            <w:r>
              <w:rPr>
                <w:spacing w:val="-2"/>
              </w:rPr>
              <w:t>0771555803</w:t>
            </w:r>
          </w:p>
        </w:tc>
      </w:tr>
      <w:tr w:rsidR="00237A53" w14:paraId="52EFD811" w14:textId="77777777">
        <w:trPr>
          <w:trHeight w:val="539"/>
        </w:trPr>
        <w:tc>
          <w:tcPr>
            <w:tcW w:w="2240" w:type="dxa"/>
          </w:tcPr>
          <w:p w14:paraId="60F45C84" w14:textId="77777777" w:rsidR="00237A53" w:rsidRDefault="00476A2A">
            <w:pPr>
              <w:pStyle w:val="TableParagraph"/>
              <w:spacing w:before="7"/>
              <w:ind w:left="19"/>
            </w:pPr>
            <w:r>
              <w:t>A.D.M.</w:t>
            </w:r>
            <w:r>
              <w:rPr>
                <w:spacing w:val="-9"/>
              </w:rPr>
              <w:t xml:space="preserve"> </w:t>
            </w:r>
            <w:proofErr w:type="spellStart"/>
            <w:r>
              <w:rPr>
                <w:spacing w:val="-2"/>
              </w:rPr>
              <w:t>Dharmathilake</w:t>
            </w:r>
            <w:proofErr w:type="spellEnd"/>
          </w:p>
        </w:tc>
        <w:tc>
          <w:tcPr>
            <w:tcW w:w="1080" w:type="dxa"/>
          </w:tcPr>
          <w:p w14:paraId="198E27F2" w14:textId="77777777" w:rsidR="00237A53" w:rsidRDefault="00476A2A">
            <w:pPr>
              <w:pStyle w:val="TableParagraph"/>
              <w:spacing w:before="7"/>
              <w:ind w:left="29"/>
            </w:pPr>
            <w:r>
              <w:rPr>
                <w:spacing w:val="-5"/>
              </w:rPr>
              <w:t>O&amp;M</w:t>
            </w:r>
          </w:p>
        </w:tc>
        <w:tc>
          <w:tcPr>
            <w:tcW w:w="1360" w:type="dxa"/>
          </w:tcPr>
          <w:p w14:paraId="7D9F2948" w14:textId="77777777" w:rsidR="00237A53" w:rsidRDefault="00476A2A">
            <w:pPr>
              <w:pStyle w:val="TableParagraph"/>
              <w:spacing w:before="7"/>
              <w:ind w:left="10"/>
              <w:jc w:val="center"/>
            </w:pPr>
            <w:proofErr w:type="spellStart"/>
            <w:r>
              <w:rPr>
                <w:spacing w:val="-2"/>
              </w:rPr>
              <w:t>Labour</w:t>
            </w:r>
            <w:proofErr w:type="spellEnd"/>
          </w:p>
        </w:tc>
        <w:tc>
          <w:tcPr>
            <w:tcW w:w="1160" w:type="dxa"/>
          </w:tcPr>
          <w:p w14:paraId="5DFF9C1A" w14:textId="77777777" w:rsidR="00237A53" w:rsidRDefault="00476A2A">
            <w:pPr>
              <w:pStyle w:val="TableParagraph"/>
              <w:spacing w:before="7"/>
              <w:ind w:left="19"/>
            </w:pPr>
            <w:r>
              <w:t>O&amp;M</w:t>
            </w:r>
            <w:r>
              <w:rPr>
                <w:spacing w:val="-3"/>
              </w:rPr>
              <w:t xml:space="preserve"> </w:t>
            </w:r>
            <w:r>
              <w:rPr>
                <w:spacing w:val="-4"/>
              </w:rPr>
              <w:t>work</w:t>
            </w:r>
          </w:p>
        </w:tc>
        <w:tc>
          <w:tcPr>
            <w:tcW w:w="2520" w:type="dxa"/>
          </w:tcPr>
          <w:p w14:paraId="32146F7B" w14:textId="77777777" w:rsidR="00237A53" w:rsidRDefault="00476A2A">
            <w:pPr>
              <w:pStyle w:val="TableParagraph"/>
              <w:spacing w:line="270" w:lineRule="atLeast"/>
              <w:ind w:left="29" w:right="109"/>
            </w:pPr>
            <w:r>
              <w:t>Assisting</w:t>
            </w:r>
            <w:r>
              <w:rPr>
                <w:spacing w:val="-13"/>
              </w:rPr>
              <w:t xml:space="preserve"> </w:t>
            </w:r>
            <w:r>
              <w:t>for</w:t>
            </w:r>
            <w:r>
              <w:rPr>
                <w:spacing w:val="-12"/>
              </w:rPr>
              <w:t xml:space="preserve"> </w:t>
            </w:r>
            <w:proofErr w:type="spellStart"/>
            <w:r>
              <w:t>Maintainance</w:t>
            </w:r>
            <w:proofErr w:type="spellEnd"/>
            <w:r>
              <w:t xml:space="preserve"> </w:t>
            </w:r>
            <w:r>
              <w:rPr>
                <w:spacing w:val="-4"/>
              </w:rPr>
              <w:t>Work</w:t>
            </w:r>
          </w:p>
        </w:tc>
        <w:tc>
          <w:tcPr>
            <w:tcW w:w="1980" w:type="dxa"/>
          </w:tcPr>
          <w:p w14:paraId="550599F3" w14:textId="77777777" w:rsidR="00237A53" w:rsidRDefault="00476A2A">
            <w:pPr>
              <w:pStyle w:val="TableParagraph"/>
              <w:spacing w:before="7"/>
              <w:ind w:left="20"/>
              <w:jc w:val="center"/>
            </w:pPr>
            <w:r>
              <w:rPr>
                <w:spacing w:val="-2"/>
              </w:rPr>
              <w:t>0781046816</w:t>
            </w:r>
          </w:p>
        </w:tc>
      </w:tr>
      <w:tr w:rsidR="00237A53" w14:paraId="3E6D0F1F" w14:textId="77777777">
        <w:trPr>
          <w:trHeight w:val="520"/>
        </w:trPr>
        <w:tc>
          <w:tcPr>
            <w:tcW w:w="2240" w:type="dxa"/>
          </w:tcPr>
          <w:p w14:paraId="5640E761" w14:textId="77777777" w:rsidR="00237A53" w:rsidRDefault="00476A2A">
            <w:pPr>
              <w:pStyle w:val="TableParagraph"/>
              <w:spacing w:line="268" w:lineRule="exact"/>
              <w:ind w:left="19"/>
            </w:pPr>
            <w:r>
              <w:t>M.S.</w:t>
            </w:r>
            <w:r>
              <w:rPr>
                <w:spacing w:val="-4"/>
              </w:rPr>
              <w:t xml:space="preserve"> </w:t>
            </w:r>
            <w:proofErr w:type="spellStart"/>
            <w:r>
              <w:rPr>
                <w:spacing w:val="-2"/>
              </w:rPr>
              <w:t>Chandrarathna</w:t>
            </w:r>
            <w:proofErr w:type="spellEnd"/>
          </w:p>
        </w:tc>
        <w:tc>
          <w:tcPr>
            <w:tcW w:w="1080" w:type="dxa"/>
          </w:tcPr>
          <w:p w14:paraId="12F960F6" w14:textId="77777777" w:rsidR="00237A53" w:rsidRDefault="00476A2A">
            <w:pPr>
              <w:pStyle w:val="TableParagraph"/>
              <w:spacing w:line="268" w:lineRule="exact"/>
              <w:ind w:left="29"/>
            </w:pPr>
            <w:r>
              <w:rPr>
                <w:spacing w:val="-5"/>
              </w:rPr>
              <w:t>O&amp;M</w:t>
            </w:r>
          </w:p>
        </w:tc>
        <w:tc>
          <w:tcPr>
            <w:tcW w:w="1360" w:type="dxa"/>
          </w:tcPr>
          <w:p w14:paraId="0409865A" w14:textId="77777777" w:rsidR="00237A53" w:rsidRDefault="00476A2A">
            <w:pPr>
              <w:pStyle w:val="TableParagraph"/>
              <w:spacing w:line="268" w:lineRule="exact"/>
              <w:ind w:left="10"/>
              <w:jc w:val="center"/>
            </w:pPr>
            <w:proofErr w:type="spellStart"/>
            <w:r>
              <w:rPr>
                <w:spacing w:val="-2"/>
              </w:rPr>
              <w:t>Labour</w:t>
            </w:r>
            <w:proofErr w:type="spellEnd"/>
          </w:p>
        </w:tc>
        <w:tc>
          <w:tcPr>
            <w:tcW w:w="1160" w:type="dxa"/>
          </w:tcPr>
          <w:p w14:paraId="7C73DB05" w14:textId="77777777" w:rsidR="00237A53" w:rsidRDefault="00476A2A">
            <w:pPr>
              <w:pStyle w:val="TableParagraph"/>
              <w:spacing w:line="268" w:lineRule="exact"/>
              <w:ind w:left="19"/>
            </w:pPr>
            <w:r>
              <w:t>O&amp;M</w:t>
            </w:r>
            <w:r>
              <w:rPr>
                <w:spacing w:val="-3"/>
              </w:rPr>
              <w:t xml:space="preserve"> </w:t>
            </w:r>
            <w:r>
              <w:rPr>
                <w:spacing w:val="-4"/>
              </w:rPr>
              <w:t>work</w:t>
            </w:r>
          </w:p>
        </w:tc>
        <w:tc>
          <w:tcPr>
            <w:tcW w:w="2520" w:type="dxa"/>
          </w:tcPr>
          <w:p w14:paraId="03A65518" w14:textId="77777777" w:rsidR="00237A53" w:rsidRDefault="00476A2A">
            <w:pPr>
              <w:pStyle w:val="TableParagraph"/>
              <w:spacing w:line="268" w:lineRule="exact"/>
              <w:ind w:left="29"/>
            </w:pPr>
            <w:r>
              <w:t>Assisting</w:t>
            </w:r>
            <w:r>
              <w:rPr>
                <w:spacing w:val="-9"/>
              </w:rPr>
              <w:t xml:space="preserve"> </w:t>
            </w:r>
            <w:r>
              <w:t>for</w:t>
            </w:r>
            <w:r>
              <w:rPr>
                <w:spacing w:val="-9"/>
              </w:rPr>
              <w:t xml:space="preserve"> </w:t>
            </w:r>
            <w:proofErr w:type="spellStart"/>
            <w:r>
              <w:rPr>
                <w:spacing w:val="-2"/>
              </w:rPr>
              <w:t>Maintainance</w:t>
            </w:r>
            <w:proofErr w:type="spellEnd"/>
          </w:p>
          <w:p w14:paraId="1F1B1A04" w14:textId="77777777" w:rsidR="00237A53" w:rsidRDefault="00476A2A">
            <w:pPr>
              <w:pStyle w:val="TableParagraph"/>
              <w:spacing w:line="232" w:lineRule="exact"/>
              <w:ind w:left="29"/>
            </w:pPr>
            <w:r>
              <w:rPr>
                <w:spacing w:val="-4"/>
              </w:rPr>
              <w:t>Work</w:t>
            </w:r>
          </w:p>
        </w:tc>
        <w:tc>
          <w:tcPr>
            <w:tcW w:w="1980" w:type="dxa"/>
          </w:tcPr>
          <w:p w14:paraId="6DC1C9F1" w14:textId="77777777" w:rsidR="00237A53" w:rsidRDefault="00476A2A">
            <w:pPr>
              <w:pStyle w:val="TableParagraph"/>
              <w:spacing w:line="268" w:lineRule="exact"/>
              <w:ind w:left="20"/>
              <w:jc w:val="center"/>
            </w:pPr>
            <w:r>
              <w:rPr>
                <w:spacing w:val="-2"/>
              </w:rPr>
              <w:t>0767519027</w:t>
            </w:r>
          </w:p>
        </w:tc>
      </w:tr>
    </w:tbl>
    <w:p w14:paraId="78E9F9BE" w14:textId="77777777" w:rsidR="00237A53" w:rsidRDefault="00237A53">
      <w:pPr>
        <w:pStyle w:val="BodyText"/>
        <w:rPr>
          <w:sz w:val="20"/>
        </w:rPr>
      </w:pPr>
    </w:p>
    <w:p w14:paraId="431ED3ED" w14:textId="77777777" w:rsidR="00237A53" w:rsidRDefault="00237A53">
      <w:pPr>
        <w:pStyle w:val="BodyText"/>
        <w:rPr>
          <w:sz w:val="20"/>
        </w:rPr>
      </w:pPr>
    </w:p>
    <w:p w14:paraId="10B50624" w14:textId="77777777" w:rsidR="00237A53" w:rsidRDefault="00237A53">
      <w:pPr>
        <w:pStyle w:val="BodyText"/>
        <w:rPr>
          <w:sz w:val="20"/>
        </w:rPr>
      </w:pPr>
    </w:p>
    <w:p w14:paraId="0BB93ACB" w14:textId="77777777" w:rsidR="00237A53" w:rsidRDefault="00237A53">
      <w:pPr>
        <w:pStyle w:val="BodyText"/>
        <w:rPr>
          <w:sz w:val="20"/>
        </w:rPr>
      </w:pPr>
    </w:p>
    <w:p w14:paraId="5C113B90" w14:textId="77777777" w:rsidR="00237A53" w:rsidRDefault="00237A53">
      <w:pPr>
        <w:pStyle w:val="BodyText"/>
        <w:rPr>
          <w:sz w:val="20"/>
        </w:rPr>
      </w:pPr>
    </w:p>
    <w:p w14:paraId="1C26D789" w14:textId="77777777" w:rsidR="00237A53" w:rsidRDefault="00237A53">
      <w:pPr>
        <w:pStyle w:val="BodyText"/>
        <w:rPr>
          <w:sz w:val="20"/>
        </w:rPr>
      </w:pPr>
    </w:p>
    <w:p w14:paraId="19275C8B" w14:textId="77777777" w:rsidR="00237A53" w:rsidRDefault="00237A53">
      <w:pPr>
        <w:pStyle w:val="BodyText"/>
        <w:rPr>
          <w:sz w:val="20"/>
        </w:rPr>
      </w:pPr>
    </w:p>
    <w:p w14:paraId="1615F5B3" w14:textId="77777777" w:rsidR="00237A53" w:rsidRDefault="00237A53">
      <w:pPr>
        <w:pStyle w:val="BodyText"/>
        <w:rPr>
          <w:sz w:val="20"/>
        </w:rPr>
      </w:pPr>
    </w:p>
    <w:p w14:paraId="637F8627" w14:textId="77777777" w:rsidR="00237A53" w:rsidRDefault="00237A53">
      <w:pPr>
        <w:pStyle w:val="BodyText"/>
        <w:rPr>
          <w:sz w:val="20"/>
        </w:rPr>
      </w:pPr>
    </w:p>
    <w:p w14:paraId="2E4A73DD" w14:textId="77777777" w:rsidR="00237A53" w:rsidRDefault="00237A53">
      <w:pPr>
        <w:pStyle w:val="BodyText"/>
        <w:rPr>
          <w:sz w:val="20"/>
        </w:rPr>
      </w:pPr>
    </w:p>
    <w:p w14:paraId="794BBC20" w14:textId="77777777" w:rsidR="00237A53" w:rsidRDefault="00237A53">
      <w:pPr>
        <w:pStyle w:val="BodyText"/>
        <w:rPr>
          <w:sz w:val="20"/>
        </w:rPr>
      </w:pPr>
    </w:p>
    <w:p w14:paraId="697D0578" w14:textId="77777777" w:rsidR="00237A53" w:rsidRDefault="00237A53">
      <w:pPr>
        <w:pStyle w:val="BodyText"/>
        <w:rPr>
          <w:sz w:val="20"/>
        </w:rPr>
      </w:pPr>
    </w:p>
    <w:p w14:paraId="7C47B185" w14:textId="77777777" w:rsidR="00237A53" w:rsidRDefault="00237A53">
      <w:pPr>
        <w:pStyle w:val="BodyText"/>
        <w:rPr>
          <w:sz w:val="20"/>
        </w:rPr>
      </w:pPr>
    </w:p>
    <w:p w14:paraId="65722EDB" w14:textId="77777777" w:rsidR="00237A53" w:rsidRDefault="00237A53">
      <w:pPr>
        <w:pStyle w:val="BodyText"/>
        <w:rPr>
          <w:sz w:val="20"/>
        </w:rPr>
      </w:pPr>
    </w:p>
    <w:p w14:paraId="687C64FE" w14:textId="77777777" w:rsidR="00237A53" w:rsidRDefault="00237A53">
      <w:pPr>
        <w:pStyle w:val="BodyText"/>
        <w:rPr>
          <w:sz w:val="20"/>
        </w:rPr>
      </w:pPr>
    </w:p>
    <w:p w14:paraId="073B5186" w14:textId="77777777" w:rsidR="00237A53" w:rsidRDefault="00237A53">
      <w:pPr>
        <w:pStyle w:val="BodyText"/>
        <w:rPr>
          <w:sz w:val="20"/>
        </w:rPr>
      </w:pPr>
    </w:p>
    <w:p w14:paraId="09B32EB7" w14:textId="77777777" w:rsidR="00237A53" w:rsidRDefault="00237A53">
      <w:pPr>
        <w:pStyle w:val="BodyText"/>
        <w:rPr>
          <w:sz w:val="20"/>
        </w:rPr>
      </w:pPr>
    </w:p>
    <w:p w14:paraId="3A13DC53" w14:textId="77777777" w:rsidR="00237A53" w:rsidRDefault="00237A53">
      <w:pPr>
        <w:pStyle w:val="BodyText"/>
        <w:rPr>
          <w:sz w:val="20"/>
        </w:rPr>
      </w:pPr>
    </w:p>
    <w:p w14:paraId="26F83EAF" w14:textId="77777777" w:rsidR="00237A53" w:rsidRDefault="00237A53">
      <w:pPr>
        <w:pStyle w:val="BodyText"/>
        <w:rPr>
          <w:sz w:val="20"/>
        </w:rPr>
      </w:pPr>
    </w:p>
    <w:p w14:paraId="1C8993F2" w14:textId="77777777" w:rsidR="00237A53" w:rsidRDefault="00237A53">
      <w:pPr>
        <w:pStyle w:val="BodyText"/>
        <w:rPr>
          <w:sz w:val="20"/>
        </w:rPr>
      </w:pPr>
    </w:p>
    <w:p w14:paraId="64FD729E" w14:textId="77777777" w:rsidR="00237A53" w:rsidRDefault="00237A53">
      <w:pPr>
        <w:pStyle w:val="BodyText"/>
        <w:rPr>
          <w:sz w:val="20"/>
        </w:rPr>
      </w:pPr>
    </w:p>
    <w:p w14:paraId="6A231114" w14:textId="77777777" w:rsidR="00237A53" w:rsidRDefault="00237A53">
      <w:pPr>
        <w:pStyle w:val="BodyText"/>
        <w:rPr>
          <w:sz w:val="20"/>
        </w:rPr>
      </w:pPr>
    </w:p>
    <w:p w14:paraId="5E532BDE" w14:textId="77777777" w:rsidR="00237A53" w:rsidRDefault="00237A53">
      <w:pPr>
        <w:pStyle w:val="BodyText"/>
        <w:rPr>
          <w:sz w:val="20"/>
        </w:rPr>
      </w:pPr>
    </w:p>
    <w:p w14:paraId="37C6CA4D" w14:textId="77777777" w:rsidR="00237A53" w:rsidRDefault="00237A53">
      <w:pPr>
        <w:pStyle w:val="BodyText"/>
        <w:rPr>
          <w:sz w:val="20"/>
        </w:rPr>
      </w:pPr>
    </w:p>
    <w:p w14:paraId="604BBFF7" w14:textId="77777777" w:rsidR="00237A53" w:rsidRDefault="00237A53">
      <w:pPr>
        <w:pStyle w:val="BodyText"/>
        <w:rPr>
          <w:sz w:val="20"/>
        </w:rPr>
      </w:pPr>
    </w:p>
    <w:p w14:paraId="55105852" w14:textId="77777777" w:rsidR="00237A53" w:rsidRDefault="00237A53">
      <w:pPr>
        <w:pStyle w:val="BodyText"/>
        <w:rPr>
          <w:sz w:val="20"/>
        </w:rPr>
      </w:pPr>
    </w:p>
    <w:p w14:paraId="6F1929B6" w14:textId="77777777" w:rsidR="00237A53" w:rsidRDefault="00237A53">
      <w:pPr>
        <w:pStyle w:val="BodyText"/>
        <w:rPr>
          <w:sz w:val="20"/>
        </w:rPr>
      </w:pPr>
    </w:p>
    <w:p w14:paraId="336228D9" w14:textId="77777777" w:rsidR="00237A53" w:rsidRDefault="00237A53">
      <w:pPr>
        <w:pStyle w:val="BodyText"/>
        <w:rPr>
          <w:sz w:val="20"/>
        </w:rPr>
      </w:pPr>
    </w:p>
    <w:p w14:paraId="57C5DEE1" w14:textId="77777777" w:rsidR="00237A53" w:rsidRDefault="00237A53">
      <w:pPr>
        <w:pStyle w:val="BodyText"/>
        <w:rPr>
          <w:sz w:val="20"/>
        </w:rPr>
      </w:pPr>
    </w:p>
    <w:p w14:paraId="5D04339B" w14:textId="77777777" w:rsidR="00237A53" w:rsidRDefault="00237A53">
      <w:pPr>
        <w:pStyle w:val="BodyText"/>
        <w:rPr>
          <w:sz w:val="20"/>
        </w:rPr>
      </w:pPr>
    </w:p>
    <w:p w14:paraId="053CA14C" w14:textId="77777777" w:rsidR="00237A53" w:rsidRDefault="00237A53">
      <w:pPr>
        <w:pStyle w:val="BodyText"/>
        <w:rPr>
          <w:sz w:val="20"/>
        </w:rPr>
      </w:pPr>
    </w:p>
    <w:p w14:paraId="020487E0" w14:textId="77777777" w:rsidR="00237A53" w:rsidRDefault="00237A53">
      <w:pPr>
        <w:pStyle w:val="BodyText"/>
        <w:rPr>
          <w:sz w:val="20"/>
        </w:rPr>
      </w:pPr>
    </w:p>
    <w:p w14:paraId="02DD56C0" w14:textId="77777777" w:rsidR="00237A53" w:rsidRDefault="00237A53">
      <w:pPr>
        <w:pStyle w:val="BodyText"/>
        <w:rPr>
          <w:sz w:val="20"/>
        </w:rPr>
      </w:pPr>
    </w:p>
    <w:p w14:paraId="0055A3FA" w14:textId="77777777" w:rsidR="00237A53" w:rsidRDefault="00237A53">
      <w:pPr>
        <w:pStyle w:val="BodyText"/>
        <w:rPr>
          <w:sz w:val="20"/>
        </w:rPr>
      </w:pPr>
    </w:p>
    <w:p w14:paraId="708055F9" w14:textId="77777777" w:rsidR="00237A53" w:rsidRDefault="00237A53">
      <w:pPr>
        <w:pStyle w:val="BodyText"/>
        <w:rPr>
          <w:sz w:val="20"/>
        </w:rPr>
      </w:pPr>
    </w:p>
    <w:p w14:paraId="066F37D3" w14:textId="77777777" w:rsidR="00237A53" w:rsidRDefault="00237A53">
      <w:pPr>
        <w:pStyle w:val="BodyText"/>
        <w:rPr>
          <w:sz w:val="20"/>
        </w:rPr>
      </w:pPr>
    </w:p>
    <w:p w14:paraId="73BD3FF0" w14:textId="77777777" w:rsidR="00237A53" w:rsidRDefault="00237A53">
      <w:pPr>
        <w:pStyle w:val="BodyText"/>
        <w:rPr>
          <w:sz w:val="20"/>
        </w:rPr>
      </w:pPr>
    </w:p>
    <w:p w14:paraId="3E4AD36C" w14:textId="77777777" w:rsidR="00237A53" w:rsidRDefault="00237A53">
      <w:pPr>
        <w:pStyle w:val="BodyText"/>
        <w:rPr>
          <w:sz w:val="20"/>
        </w:rPr>
      </w:pPr>
    </w:p>
    <w:p w14:paraId="579DAC2D" w14:textId="77777777" w:rsidR="00237A53" w:rsidRDefault="00237A53">
      <w:pPr>
        <w:pStyle w:val="BodyText"/>
        <w:rPr>
          <w:sz w:val="20"/>
        </w:rPr>
      </w:pPr>
    </w:p>
    <w:p w14:paraId="56E3214C" w14:textId="77777777" w:rsidR="00237A53" w:rsidRDefault="00237A53">
      <w:pPr>
        <w:pStyle w:val="BodyText"/>
        <w:spacing w:before="192"/>
        <w:rPr>
          <w:sz w:val="20"/>
        </w:rPr>
      </w:pPr>
    </w:p>
    <w:p w14:paraId="6281507A" w14:textId="77777777" w:rsidR="00237A53" w:rsidRDefault="00476A2A">
      <w:pPr>
        <w:spacing w:before="1"/>
        <w:ind w:right="937"/>
        <w:jc w:val="right"/>
        <w:rPr>
          <w:sz w:val="20"/>
        </w:rPr>
      </w:pPr>
      <w:r>
        <w:rPr>
          <w:spacing w:val="-10"/>
          <w:sz w:val="20"/>
        </w:rPr>
        <w:t>7</w:t>
      </w:r>
    </w:p>
    <w:p w14:paraId="15F9396E" w14:textId="77777777" w:rsidR="00237A53" w:rsidRDefault="00237A53">
      <w:pPr>
        <w:jc w:val="right"/>
        <w:rPr>
          <w:sz w:val="20"/>
        </w:rPr>
        <w:sectPr w:rsidR="00237A53">
          <w:pgSz w:w="12240" w:h="15840"/>
          <w:pgMar w:top="1400" w:right="500" w:bottom="280" w:left="560" w:header="720" w:footer="720" w:gutter="0"/>
          <w:cols w:space="720"/>
        </w:sectPr>
      </w:pPr>
    </w:p>
    <w:p w14:paraId="151CF406" w14:textId="77777777" w:rsidR="00237A53" w:rsidRDefault="00476A2A">
      <w:pPr>
        <w:pStyle w:val="Heading3"/>
        <w:spacing w:before="41"/>
        <w:ind w:left="880"/>
      </w:pPr>
      <w:r>
        <w:t>Table</w:t>
      </w:r>
      <w:r>
        <w:rPr>
          <w:spacing w:val="-6"/>
        </w:rPr>
        <w:t xml:space="preserve"> </w:t>
      </w:r>
      <w:r>
        <w:t>03:</w:t>
      </w:r>
      <w:r>
        <w:rPr>
          <w:spacing w:val="-6"/>
        </w:rPr>
        <w:t xml:space="preserve"> </w:t>
      </w:r>
      <w:r>
        <w:t>The</w:t>
      </w:r>
      <w:r>
        <w:rPr>
          <w:spacing w:val="-6"/>
        </w:rPr>
        <w:t xml:space="preserve"> </w:t>
      </w:r>
      <w:r>
        <w:t>SSP</w:t>
      </w:r>
      <w:r>
        <w:rPr>
          <w:spacing w:val="-6"/>
        </w:rPr>
        <w:t xml:space="preserve"> </w:t>
      </w:r>
      <w:r>
        <w:t>Stakeholder</w:t>
      </w:r>
      <w:r>
        <w:rPr>
          <w:spacing w:val="-5"/>
        </w:rPr>
        <w:t xml:space="preserve"> </w:t>
      </w:r>
      <w:r>
        <w:rPr>
          <w:spacing w:val="-4"/>
        </w:rPr>
        <w:t>Team</w:t>
      </w:r>
    </w:p>
    <w:p w14:paraId="12CA5376" w14:textId="77777777" w:rsidR="00237A53" w:rsidRDefault="00237A53">
      <w:pPr>
        <w:pStyle w:val="BodyText"/>
        <w:spacing w:before="3" w:after="1"/>
        <w:rPr>
          <w:b/>
          <w:sz w:val="10"/>
        </w:r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0"/>
        <w:gridCol w:w="6740"/>
      </w:tblGrid>
      <w:tr w:rsidR="00237A53" w14:paraId="2582DAE3" w14:textId="77777777">
        <w:trPr>
          <w:trHeight w:val="439"/>
        </w:trPr>
        <w:tc>
          <w:tcPr>
            <w:tcW w:w="2440" w:type="dxa"/>
          </w:tcPr>
          <w:p w14:paraId="76F0A211" w14:textId="77777777" w:rsidR="00237A53" w:rsidRDefault="00476A2A">
            <w:pPr>
              <w:pStyle w:val="TableParagraph"/>
              <w:spacing w:before="16"/>
              <w:ind w:left="299"/>
              <w:rPr>
                <w:b/>
                <w:sz w:val="24"/>
              </w:rPr>
            </w:pPr>
            <w:r>
              <w:rPr>
                <w:b/>
                <w:spacing w:val="-4"/>
                <w:sz w:val="24"/>
              </w:rPr>
              <w:t>SANITATION</w:t>
            </w:r>
            <w:r>
              <w:rPr>
                <w:b/>
                <w:spacing w:val="-1"/>
                <w:sz w:val="24"/>
              </w:rPr>
              <w:t xml:space="preserve"> </w:t>
            </w:r>
            <w:r>
              <w:rPr>
                <w:b/>
                <w:spacing w:val="-4"/>
                <w:sz w:val="24"/>
              </w:rPr>
              <w:t>STEP</w:t>
            </w:r>
          </w:p>
        </w:tc>
        <w:tc>
          <w:tcPr>
            <w:tcW w:w="6740" w:type="dxa"/>
          </w:tcPr>
          <w:p w14:paraId="08865BF7" w14:textId="77777777" w:rsidR="00237A53" w:rsidRDefault="00476A2A">
            <w:pPr>
              <w:pStyle w:val="TableParagraph"/>
              <w:spacing w:before="16"/>
              <w:ind w:right="83"/>
              <w:jc w:val="center"/>
              <w:rPr>
                <w:b/>
                <w:sz w:val="24"/>
              </w:rPr>
            </w:pPr>
            <w:r>
              <w:rPr>
                <w:b/>
                <w:sz w:val="24"/>
              </w:rPr>
              <w:t>SSP</w:t>
            </w:r>
            <w:r>
              <w:rPr>
                <w:b/>
                <w:spacing w:val="-2"/>
                <w:sz w:val="24"/>
              </w:rPr>
              <w:t xml:space="preserve"> </w:t>
            </w:r>
            <w:r>
              <w:rPr>
                <w:b/>
                <w:sz w:val="24"/>
              </w:rPr>
              <w:t>TEAM</w:t>
            </w:r>
            <w:r>
              <w:rPr>
                <w:b/>
                <w:spacing w:val="-1"/>
                <w:sz w:val="24"/>
              </w:rPr>
              <w:t xml:space="preserve"> </w:t>
            </w:r>
            <w:r>
              <w:rPr>
                <w:b/>
                <w:sz w:val="24"/>
              </w:rPr>
              <w:t>MEMBERS</w:t>
            </w:r>
            <w:r>
              <w:rPr>
                <w:b/>
                <w:spacing w:val="-2"/>
                <w:sz w:val="24"/>
              </w:rPr>
              <w:t xml:space="preserve"> </w:t>
            </w:r>
            <w:r>
              <w:rPr>
                <w:b/>
                <w:sz w:val="24"/>
              </w:rPr>
              <w:t>AND</w:t>
            </w:r>
            <w:r>
              <w:rPr>
                <w:b/>
                <w:spacing w:val="-1"/>
                <w:sz w:val="24"/>
              </w:rPr>
              <w:t xml:space="preserve"> </w:t>
            </w:r>
            <w:commentRangeStart w:id="7"/>
            <w:r>
              <w:rPr>
                <w:b/>
                <w:spacing w:val="-2"/>
                <w:sz w:val="24"/>
              </w:rPr>
              <w:t>REPRESENTATION</w:t>
            </w:r>
            <w:commentRangeEnd w:id="7"/>
            <w:r w:rsidR="00721A3E">
              <w:rPr>
                <w:rStyle w:val="CommentReference"/>
              </w:rPr>
              <w:commentReference w:id="7"/>
            </w:r>
          </w:p>
        </w:tc>
      </w:tr>
      <w:tr w:rsidR="00237A53" w14:paraId="5C5FA4CF" w14:textId="77777777">
        <w:trPr>
          <w:trHeight w:val="1159"/>
        </w:trPr>
        <w:tc>
          <w:tcPr>
            <w:tcW w:w="2440" w:type="dxa"/>
          </w:tcPr>
          <w:p w14:paraId="28140D3C" w14:textId="77777777" w:rsidR="00237A53" w:rsidRDefault="00476A2A">
            <w:pPr>
              <w:pStyle w:val="TableParagraph"/>
              <w:spacing w:before="10"/>
              <w:ind w:left="125" w:right="236"/>
              <w:rPr>
                <w:sz w:val="24"/>
              </w:rPr>
            </w:pPr>
            <w:r>
              <w:rPr>
                <w:sz w:val="24"/>
              </w:rPr>
              <w:t xml:space="preserve">Toilet and Containment – </w:t>
            </w:r>
            <w:r>
              <w:rPr>
                <w:spacing w:val="-2"/>
                <w:sz w:val="24"/>
              </w:rPr>
              <w:t>(Storage/treatment)</w:t>
            </w:r>
          </w:p>
        </w:tc>
        <w:tc>
          <w:tcPr>
            <w:tcW w:w="6740" w:type="dxa"/>
          </w:tcPr>
          <w:p w14:paraId="244C7750" w14:textId="77777777" w:rsidR="00237A53" w:rsidRDefault="00476A2A">
            <w:pPr>
              <w:pStyle w:val="TableParagraph"/>
              <w:spacing w:before="10"/>
              <w:ind w:left="115" w:right="1585"/>
              <w:rPr>
                <w:sz w:val="24"/>
              </w:rPr>
            </w:pPr>
            <w:r>
              <w:rPr>
                <w:sz w:val="24"/>
              </w:rPr>
              <w:t xml:space="preserve">PHI - </w:t>
            </w:r>
            <w:proofErr w:type="spellStart"/>
            <w:r>
              <w:rPr>
                <w:sz w:val="24"/>
              </w:rPr>
              <w:t>Seeduwa-Katunayeke</w:t>
            </w:r>
            <w:proofErr w:type="spellEnd"/>
            <w:r>
              <w:rPr>
                <w:sz w:val="24"/>
              </w:rPr>
              <w:t xml:space="preserve"> Municipal Councils Work</w:t>
            </w:r>
            <w:r>
              <w:rPr>
                <w:spacing w:val="-12"/>
                <w:sz w:val="24"/>
              </w:rPr>
              <w:t xml:space="preserve"> </w:t>
            </w:r>
            <w:proofErr w:type="spellStart"/>
            <w:r>
              <w:rPr>
                <w:sz w:val="24"/>
              </w:rPr>
              <w:t>Supersisor</w:t>
            </w:r>
            <w:proofErr w:type="spellEnd"/>
            <w:r>
              <w:rPr>
                <w:spacing w:val="-12"/>
                <w:sz w:val="24"/>
              </w:rPr>
              <w:t xml:space="preserve"> </w:t>
            </w:r>
            <w:r>
              <w:rPr>
                <w:sz w:val="24"/>
              </w:rPr>
              <w:t>-</w:t>
            </w:r>
            <w:r>
              <w:rPr>
                <w:spacing w:val="-12"/>
                <w:sz w:val="24"/>
              </w:rPr>
              <w:t xml:space="preserve"> </w:t>
            </w:r>
            <w:proofErr w:type="spellStart"/>
            <w:r>
              <w:rPr>
                <w:sz w:val="24"/>
              </w:rPr>
              <w:t>Minuwangoda</w:t>
            </w:r>
            <w:proofErr w:type="spellEnd"/>
            <w:r>
              <w:rPr>
                <w:spacing w:val="-12"/>
                <w:sz w:val="24"/>
              </w:rPr>
              <w:t xml:space="preserve"> </w:t>
            </w:r>
            <w:r>
              <w:rPr>
                <w:sz w:val="24"/>
              </w:rPr>
              <w:t>Urban</w:t>
            </w:r>
            <w:r>
              <w:rPr>
                <w:spacing w:val="-12"/>
                <w:sz w:val="24"/>
              </w:rPr>
              <w:t xml:space="preserve"> </w:t>
            </w:r>
            <w:r>
              <w:rPr>
                <w:sz w:val="24"/>
              </w:rPr>
              <w:t>Councils Secretary -</w:t>
            </w:r>
            <w:r>
              <w:rPr>
                <w:spacing w:val="40"/>
                <w:sz w:val="24"/>
              </w:rPr>
              <w:t xml:space="preserve"> </w:t>
            </w:r>
            <w:proofErr w:type="spellStart"/>
            <w:r>
              <w:rPr>
                <w:sz w:val="24"/>
              </w:rPr>
              <w:t>Ja-Ela</w:t>
            </w:r>
            <w:proofErr w:type="spellEnd"/>
            <w:r>
              <w:rPr>
                <w:sz w:val="24"/>
              </w:rPr>
              <w:t xml:space="preserve"> </w:t>
            </w:r>
            <w:proofErr w:type="spellStart"/>
            <w:r>
              <w:rPr>
                <w:sz w:val="24"/>
              </w:rPr>
              <w:t>Pradeshiya</w:t>
            </w:r>
            <w:proofErr w:type="spellEnd"/>
            <w:r>
              <w:rPr>
                <w:sz w:val="24"/>
              </w:rPr>
              <w:t xml:space="preserve"> </w:t>
            </w:r>
            <w:proofErr w:type="spellStart"/>
            <w:r>
              <w:rPr>
                <w:sz w:val="24"/>
              </w:rPr>
              <w:t>sabha</w:t>
            </w:r>
            <w:proofErr w:type="spellEnd"/>
          </w:p>
          <w:p w14:paraId="2489FA9A" w14:textId="77777777" w:rsidR="00237A53" w:rsidRDefault="00476A2A">
            <w:pPr>
              <w:pStyle w:val="TableParagraph"/>
              <w:spacing w:line="251" w:lineRule="exact"/>
              <w:ind w:left="115"/>
              <w:rPr>
                <w:sz w:val="24"/>
              </w:rPr>
            </w:pPr>
            <w:r>
              <w:rPr>
                <w:sz w:val="24"/>
              </w:rPr>
              <w:t>Technical</w:t>
            </w:r>
            <w:r>
              <w:rPr>
                <w:spacing w:val="-11"/>
                <w:sz w:val="24"/>
              </w:rPr>
              <w:t xml:space="preserve"> </w:t>
            </w:r>
            <w:r>
              <w:rPr>
                <w:sz w:val="24"/>
              </w:rPr>
              <w:t>Assistant</w:t>
            </w:r>
            <w:r>
              <w:rPr>
                <w:spacing w:val="-10"/>
                <w:sz w:val="24"/>
              </w:rPr>
              <w:t xml:space="preserve"> </w:t>
            </w:r>
            <w:r>
              <w:rPr>
                <w:sz w:val="24"/>
              </w:rPr>
              <w:t>-</w:t>
            </w:r>
            <w:r>
              <w:rPr>
                <w:spacing w:val="-11"/>
                <w:sz w:val="24"/>
              </w:rPr>
              <w:t xml:space="preserve"> </w:t>
            </w:r>
            <w:r>
              <w:rPr>
                <w:sz w:val="24"/>
              </w:rPr>
              <w:t>Katana</w:t>
            </w:r>
            <w:r>
              <w:rPr>
                <w:spacing w:val="-10"/>
                <w:sz w:val="24"/>
              </w:rPr>
              <w:t xml:space="preserve"> </w:t>
            </w:r>
            <w:proofErr w:type="spellStart"/>
            <w:r>
              <w:rPr>
                <w:sz w:val="24"/>
              </w:rPr>
              <w:t>Pradeshiya</w:t>
            </w:r>
            <w:proofErr w:type="spellEnd"/>
            <w:r>
              <w:rPr>
                <w:spacing w:val="-10"/>
                <w:sz w:val="24"/>
              </w:rPr>
              <w:t xml:space="preserve"> </w:t>
            </w:r>
            <w:proofErr w:type="spellStart"/>
            <w:r>
              <w:rPr>
                <w:spacing w:val="-2"/>
                <w:sz w:val="24"/>
              </w:rPr>
              <w:t>sabha</w:t>
            </w:r>
            <w:proofErr w:type="spellEnd"/>
          </w:p>
        </w:tc>
      </w:tr>
      <w:tr w:rsidR="00237A53" w14:paraId="4D3B3988" w14:textId="77777777">
        <w:trPr>
          <w:trHeight w:val="300"/>
        </w:trPr>
        <w:tc>
          <w:tcPr>
            <w:tcW w:w="2440" w:type="dxa"/>
          </w:tcPr>
          <w:p w14:paraId="5C42823F" w14:textId="77777777" w:rsidR="00237A53" w:rsidRDefault="00237A53">
            <w:pPr>
              <w:pStyle w:val="TableParagraph"/>
              <w:rPr>
                <w:rFonts w:ascii="Times New Roman"/>
              </w:rPr>
            </w:pPr>
          </w:p>
        </w:tc>
        <w:tc>
          <w:tcPr>
            <w:tcW w:w="6740" w:type="dxa"/>
          </w:tcPr>
          <w:p w14:paraId="7E8B9E0C" w14:textId="77777777" w:rsidR="00237A53" w:rsidRDefault="00476A2A">
            <w:pPr>
              <w:pStyle w:val="TableParagraph"/>
              <w:spacing w:before="17" w:line="263" w:lineRule="exact"/>
              <w:ind w:left="115"/>
              <w:rPr>
                <w:sz w:val="24"/>
              </w:rPr>
            </w:pPr>
            <w:r>
              <w:rPr>
                <w:sz w:val="24"/>
              </w:rPr>
              <w:t>Katana</w:t>
            </w:r>
            <w:r>
              <w:rPr>
                <w:spacing w:val="-7"/>
                <w:sz w:val="24"/>
              </w:rPr>
              <w:t xml:space="preserve"> </w:t>
            </w:r>
            <w:r>
              <w:rPr>
                <w:sz w:val="24"/>
              </w:rPr>
              <w:t>Area</w:t>
            </w:r>
            <w:r>
              <w:rPr>
                <w:spacing w:val="-6"/>
                <w:sz w:val="24"/>
              </w:rPr>
              <w:t xml:space="preserve"> </w:t>
            </w:r>
            <w:r>
              <w:rPr>
                <w:sz w:val="24"/>
              </w:rPr>
              <w:t>officer</w:t>
            </w:r>
            <w:r>
              <w:rPr>
                <w:spacing w:val="-7"/>
                <w:sz w:val="24"/>
              </w:rPr>
              <w:t xml:space="preserve"> </w:t>
            </w:r>
            <w:r>
              <w:rPr>
                <w:sz w:val="24"/>
              </w:rPr>
              <w:t>-</w:t>
            </w:r>
            <w:r>
              <w:rPr>
                <w:spacing w:val="-6"/>
                <w:sz w:val="24"/>
              </w:rPr>
              <w:t xml:space="preserve"> </w:t>
            </w:r>
            <w:r>
              <w:rPr>
                <w:sz w:val="24"/>
              </w:rPr>
              <w:t>Central</w:t>
            </w:r>
            <w:r>
              <w:rPr>
                <w:spacing w:val="-7"/>
                <w:sz w:val="24"/>
              </w:rPr>
              <w:t xml:space="preserve"> </w:t>
            </w:r>
            <w:r>
              <w:rPr>
                <w:sz w:val="24"/>
              </w:rPr>
              <w:t>Environmental</w:t>
            </w:r>
            <w:r>
              <w:rPr>
                <w:spacing w:val="-6"/>
                <w:sz w:val="24"/>
              </w:rPr>
              <w:t xml:space="preserve"> </w:t>
            </w:r>
            <w:r>
              <w:rPr>
                <w:spacing w:val="-2"/>
                <w:sz w:val="24"/>
              </w:rPr>
              <w:t>Authority</w:t>
            </w:r>
          </w:p>
        </w:tc>
      </w:tr>
      <w:tr w:rsidR="00237A53" w14:paraId="373EDB6C" w14:textId="77777777">
        <w:trPr>
          <w:trHeight w:val="280"/>
        </w:trPr>
        <w:tc>
          <w:tcPr>
            <w:tcW w:w="2440" w:type="dxa"/>
          </w:tcPr>
          <w:p w14:paraId="741AE3F4" w14:textId="77777777" w:rsidR="00237A53" w:rsidRDefault="00237A53">
            <w:pPr>
              <w:pStyle w:val="TableParagraph"/>
              <w:rPr>
                <w:rFonts w:ascii="Times New Roman"/>
                <w:sz w:val="20"/>
              </w:rPr>
            </w:pPr>
          </w:p>
        </w:tc>
        <w:tc>
          <w:tcPr>
            <w:tcW w:w="6740" w:type="dxa"/>
          </w:tcPr>
          <w:p w14:paraId="46A807C5" w14:textId="77777777" w:rsidR="00237A53" w:rsidRDefault="00476A2A">
            <w:pPr>
              <w:pStyle w:val="TableParagraph"/>
              <w:spacing w:before="5" w:line="255" w:lineRule="exact"/>
              <w:ind w:left="115"/>
              <w:rPr>
                <w:sz w:val="24"/>
              </w:rPr>
            </w:pPr>
            <w:r>
              <w:rPr>
                <w:sz w:val="24"/>
              </w:rPr>
              <w:t>Katana</w:t>
            </w:r>
            <w:r>
              <w:rPr>
                <w:spacing w:val="-7"/>
                <w:sz w:val="24"/>
              </w:rPr>
              <w:t xml:space="preserve"> </w:t>
            </w:r>
            <w:r>
              <w:rPr>
                <w:sz w:val="24"/>
              </w:rPr>
              <w:t>Divisional</w:t>
            </w:r>
            <w:r>
              <w:rPr>
                <w:spacing w:val="-5"/>
                <w:sz w:val="24"/>
              </w:rPr>
              <w:t xml:space="preserve"> </w:t>
            </w:r>
            <w:r>
              <w:rPr>
                <w:sz w:val="24"/>
              </w:rPr>
              <w:t>Secretory</w:t>
            </w:r>
            <w:r>
              <w:rPr>
                <w:spacing w:val="-4"/>
                <w:sz w:val="24"/>
              </w:rPr>
              <w:t xml:space="preserve"> </w:t>
            </w:r>
            <w:r>
              <w:rPr>
                <w:sz w:val="24"/>
              </w:rPr>
              <w:t>–</w:t>
            </w:r>
            <w:r>
              <w:rPr>
                <w:spacing w:val="-5"/>
                <w:sz w:val="24"/>
              </w:rPr>
              <w:t xml:space="preserve"> </w:t>
            </w:r>
            <w:r>
              <w:rPr>
                <w:sz w:val="24"/>
              </w:rPr>
              <w:t>Katana</w:t>
            </w:r>
            <w:r>
              <w:rPr>
                <w:spacing w:val="-5"/>
                <w:sz w:val="24"/>
              </w:rPr>
              <w:t xml:space="preserve"> </w:t>
            </w:r>
            <w:r>
              <w:rPr>
                <w:sz w:val="24"/>
              </w:rPr>
              <w:t>Divisional</w:t>
            </w:r>
            <w:r>
              <w:rPr>
                <w:spacing w:val="-4"/>
                <w:sz w:val="24"/>
              </w:rPr>
              <w:t xml:space="preserve"> </w:t>
            </w:r>
            <w:proofErr w:type="spellStart"/>
            <w:r>
              <w:rPr>
                <w:spacing w:val="-2"/>
                <w:sz w:val="24"/>
              </w:rPr>
              <w:t>Secratariet</w:t>
            </w:r>
            <w:proofErr w:type="spellEnd"/>
          </w:p>
        </w:tc>
      </w:tr>
      <w:tr w:rsidR="00237A53" w14:paraId="11A26715" w14:textId="77777777">
        <w:trPr>
          <w:trHeight w:val="299"/>
        </w:trPr>
        <w:tc>
          <w:tcPr>
            <w:tcW w:w="2440" w:type="dxa"/>
          </w:tcPr>
          <w:p w14:paraId="01748353" w14:textId="77777777" w:rsidR="00237A53" w:rsidRDefault="00237A53">
            <w:pPr>
              <w:pStyle w:val="TableParagraph"/>
              <w:rPr>
                <w:rFonts w:ascii="Times New Roman"/>
              </w:rPr>
            </w:pPr>
          </w:p>
        </w:tc>
        <w:tc>
          <w:tcPr>
            <w:tcW w:w="6740" w:type="dxa"/>
          </w:tcPr>
          <w:p w14:paraId="6DDEA665" w14:textId="77777777" w:rsidR="00237A53" w:rsidRDefault="00476A2A">
            <w:pPr>
              <w:pStyle w:val="TableParagraph"/>
              <w:spacing w:before="13" w:line="267" w:lineRule="exact"/>
              <w:ind w:left="115"/>
              <w:rPr>
                <w:sz w:val="24"/>
              </w:rPr>
            </w:pPr>
            <w:proofErr w:type="spellStart"/>
            <w:r>
              <w:rPr>
                <w:sz w:val="24"/>
              </w:rPr>
              <w:t>Seeduwa</w:t>
            </w:r>
            <w:proofErr w:type="spellEnd"/>
            <w:r>
              <w:rPr>
                <w:spacing w:val="-4"/>
                <w:sz w:val="24"/>
              </w:rPr>
              <w:t xml:space="preserve"> </w:t>
            </w:r>
            <w:r>
              <w:rPr>
                <w:sz w:val="24"/>
              </w:rPr>
              <w:t>Medical</w:t>
            </w:r>
            <w:r>
              <w:rPr>
                <w:spacing w:val="-2"/>
                <w:sz w:val="24"/>
              </w:rPr>
              <w:t xml:space="preserve"> </w:t>
            </w:r>
            <w:r>
              <w:rPr>
                <w:sz w:val="24"/>
              </w:rPr>
              <w:t>officer</w:t>
            </w:r>
            <w:r>
              <w:rPr>
                <w:spacing w:val="-1"/>
                <w:sz w:val="24"/>
              </w:rPr>
              <w:t xml:space="preserve"> </w:t>
            </w:r>
            <w:r>
              <w:rPr>
                <w:sz w:val="24"/>
              </w:rPr>
              <w:t>of</w:t>
            </w:r>
            <w:r>
              <w:rPr>
                <w:spacing w:val="-2"/>
                <w:sz w:val="24"/>
              </w:rPr>
              <w:t xml:space="preserve"> </w:t>
            </w:r>
            <w:r>
              <w:rPr>
                <w:sz w:val="24"/>
              </w:rPr>
              <w:t>health</w:t>
            </w:r>
            <w:r>
              <w:rPr>
                <w:spacing w:val="-1"/>
                <w:sz w:val="24"/>
              </w:rPr>
              <w:t xml:space="preserve"> </w:t>
            </w:r>
            <w:r>
              <w:rPr>
                <w:sz w:val="24"/>
              </w:rPr>
              <w:t>–</w:t>
            </w:r>
            <w:r>
              <w:rPr>
                <w:spacing w:val="-2"/>
                <w:sz w:val="24"/>
              </w:rPr>
              <w:t xml:space="preserve"> </w:t>
            </w:r>
            <w:proofErr w:type="spellStart"/>
            <w:r>
              <w:rPr>
                <w:sz w:val="24"/>
              </w:rPr>
              <w:t>Seeduwa</w:t>
            </w:r>
            <w:proofErr w:type="spellEnd"/>
            <w:r>
              <w:rPr>
                <w:sz w:val="24"/>
              </w:rPr>
              <w:t>(MOH)</w:t>
            </w:r>
            <w:r>
              <w:rPr>
                <w:spacing w:val="-1"/>
                <w:sz w:val="24"/>
              </w:rPr>
              <w:t xml:space="preserve"> </w:t>
            </w:r>
            <w:r>
              <w:rPr>
                <w:spacing w:val="-2"/>
                <w:sz w:val="24"/>
              </w:rPr>
              <w:t>officer</w:t>
            </w:r>
          </w:p>
        </w:tc>
      </w:tr>
      <w:tr w:rsidR="00237A53" w14:paraId="0018A68C" w14:textId="77777777">
        <w:trPr>
          <w:trHeight w:val="1459"/>
        </w:trPr>
        <w:tc>
          <w:tcPr>
            <w:tcW w:w="2440" w:type="dxa"/>
          </w:tcPr>
          <w:p w14:paraId="1E594F59" w14:textId="77777777" w:rsidR="00237A53" w:rsidRDefault="00237A53">
            <w:pPr>
              <w:pStyle w:val="TableParagraph"/>
              <w:rPr>
                <w:rFonts w:ascii="Times New Roman"/>
                <w:sz w:val="24"/>
              </w:rPr>
            </w:pPr>
          </w:p>
        </w:tc>
        <w:tc>
          <w:tcPr>
            <w:tcW w:w="6740" w:type="dxa"/>
          </w:tcPr>
          <w:p w14:paraId="6345BE14" w14:textId="77777777" w:rsidR="00237A53" w:rsidRDefault="00476A2A">
            <w:pPr>
              <w:pStyle w:val="TableParagraph"/>
              <w:spacing w:before="1"/>
              <w:ind w:left="115" w:right="566"/>
              <w:rPr>
                <w:sz w:val="24"/>
              </w:rPr>
            </w:pPr>
            <w:r>
              <w:rPr>
                <w:sz w:val="24"/>
              </w:rPr>
              <w:t xml:space="preserve">Public health investigator (PHI) – </w:t>
            </w:r>
            <w:proofErr w:type="spellStart"/>
            <w:r>
              <w:rPr>
                <w:sz w:val="24"/>
              </w:rPr>
              <w:t>Seeduwa</w:t>
            </w:r>
            <w:proofErr w:type="spellEnd"/>
            <w:r>
              <w:rPr>
                <w:sz w:val="24"/>
              </w:rPr>
              <w:t xml:space="preserve">(MOH) officer Public health investigator (PHI) – </w:t>
            </w:r>
            <w:proofErr w:type="spellStart"/>
            <w:r>
              <w:rPr>
                <w:sz w:val="24"/>
              </w:rPr>
              <w:t>Raddolugama</w:t>
            </w:r>
            <w:proofErr w:type="spellEnd"/>
            <w:r>
              <w:rPr>
                <w:sz w:val="24"/>
              </w:rPr>
              <w:t>(MOH) officer Public</w:t>
            </w:r>
            <w:r>
              <w:rPr>
                <w:spacing w:val="-11"/>
                <w:sz w:val="24"/>
              </w:rPr>
              <w:t xml:space="preserve"> </w:t>
            </w:r>
            <w:r>
              <w:rPr>
                <w:sz w:val="24"/>
              </w:rPr>
              <w:t>health</w:t>
            </w:r>
            <w:r>
              <w:rPr>
                <w:spacing w:val="-11"/>
                <w:sz w:val="24"/>
              </w:rPr>
              <w:t xml:space="preserve"> </w:t>
            </w:r>
            <w:r>
              <w:rPr>
                <w:sz w:val="24"/>
              </w:rPr>
              <w:t>investigator</w:t>
            </w:r>
            <w:r>
              <w:rPr>
                <w:spacing w:val="-11"/>
                <w:sz w:val="24"/>
              </w:rPr>
              <w:t xml:space="preserve"> </w:t>
            </w:r>
            <w:r>
              <w:rPr>
                <w:sz w:val="24"/>
              </w:rPr>
              <w:t>(PHI)</w:t>
            </w:r>
            <w:r>
              <w:rPr>
                <w:spacing w:val="-11"/>
                <w:sz w:val="24"/>
              </w:rPr>
              <w:t xml:space="preserve"> </w:t>
            </w:r>
            <w:r>
              <w:rPr>
                <w:sz w:val="24"/>
              </w:rPr>
              <w:t>–</w:t>
            </w:r>
            <w:r>
              <w:rPr>
                <w:spacing w:val="-11"/>
                <w:sz w:val="24"/>
              </w:rPr>
              <w:t xml:space="preserve"> </w:t>
            </w:r>
            <w:proofErr w:type="spellStart"/>
            <w:r>
              <w:rPr>
                <w:sz w:val="24"/>
              </w:rPr>
              <w:t>Minuwangoda</w:t>
            </w:r>
            <w:proofErr w:type="spellEnd"/>
            <w:r>
              <w:rPr>
                <w:sz w:val="24"/>
              </w:rPr>
              <w:t>(MOH)</w:t>
            </w:r>
            <w:r>
              <w:rPr>
                <w:spacing w:val="-11"/>
                <w:sz w:val="24"/>
              </w:rPr>
              <w:t xml:space="preserve"> </w:t>
            </w:r>
            <w:r>
              <w:rPr>
                <w:sz w:val="24"/>
              </w:rPr>
              <w:t>officer Public health investigator (PHI) – Ja Ela(MOH) officer</w:t>
            </w:r>
          </w:p>
          <w:p w14:paraId="059A00AD" w14:textId="77777777" w:rsidR="00237A53" w:rsidRDefault="00476A2A">
            <w:pPr>
              <w:pStyle w:val="TableParagraph"/>
              <w:spacing w:line="267" w:lineRule="exact"/>
              <w:ind w:left="115"/>
              <w:rPr>
                <w:sz w:val="24"/>
              </w:rPr>
            </w:pPr>
            <w:r>
              <w:rPr>
                <w:sz w:val="24"/>
              </w:rPr>
              <w:t>Public</w:t>
            </w:r>
            <w:r>
              <w:rPr>
                <w:spacing w:val="-6"/>
                <w:sz w:val="24"/>
              </w:rPr>
              <w:t xml:space="preserve"> </w:t>
            </w:r>
            <w:r>
              <w:rPr>
                <w:sz w:val="24"/>
              </w:rPr>
              <w:t>health</w:t>
            </w:r>
            <w:r>
              <w:rPr>
                <w:spacing w:val="-5"/>
                <w:sz w:val="24"/>
              </w:rPr>
              <w:t xml:space="preserve"> </w:t>
            </w:r>
            <w:r>
              <w:rPr>
                <w:sz w:val="24"/>
              </w:rPr>
              <w:t>investigator</w:t>
            </w:r>
            <w:r>
              <w:rPr>
                <w:spacing w:val="-5"/>
                <w:sz w:val="24"/>
              </w:rPr>
              <w:t xml:space="preserve"> </w:t>
            </w:r>
            <w:r>
              <w:rPr>
                <w:sz w:val="24"/>
              </w:rPr>
              <w:t>(PHI)</w:t>
            </w:r>
            <w:r>
              <w:rPr>
                <w:spacing w:val="-5"/>
                <w:sz w:val="24"/>
              </w:rPr>
              <w:t xml:space="preserve"> </w:t>
            </w:r>
            <w:r>
              <w:rPr>
                <w:sz w:val="24"/>
              </w:rPr>
              <w:t>–</w:t>
            </w:r>
            <w:r>
              <w:rPr>
                <w:spacing w:val="-5"/>
                <w:sz w:val="24"/>
              </w:rPr>
              <w:t xml:space="preserve"> </w:t>
            </w:r>
            <w:r>
              <w:rPr>
                <w:sz w:val="24"/>
              </w:rPr>
              <w:t>Katana(MOH)</w:t>
            </w:r>
            <w:r>
              <w:rPr>
                <w:spacing w:val="-5"/>
                <w:sz w:val="24"/>
              </w:rPr>
              <w:t xml:space="preserve"> </w:t>
            </w:r>
            <w:r>
              <w:rPr>
                <w:spacing w:val="-2"/>
                <w:sz w:val="24"/>
              </w:rPr>
              <w:t>officer</w:t>
            </w:r>
          </w:p>
        </w:tc>
      </w:tr>
      <w:tr w:rsidR="00237A53" w14:paraId="2E1043B0" w14:textId="77777777">
        <w:trPr>
          <w:trHeight w:val="580"/>
        </w:trPr>
        <w:tc>
          <w:tcPr>
            <w:tcW w:w="2440" w:type="dxa"/>
          </w:tcPr>
          <w:p w14:paraId="4CB9F717" w14:textId="77777777" w:rsidR="00237A53" w:rsidRDefault="00237A53">
            <w:pPr>
              <w:pStyle w:val="TableParagraph"/>
              <w:rPr>
                <w:rFonts w:ascii="Times New Roman"/>
                <w:sz w:val="24"/>
              </w:rPr>
            </w:pPr>
          </w:p>
        </w:tc>
        <w:tc>
          <w:tcPr>
            <w:tcW w:w="6740" w:type="dxa"/>
          </w:tcPr>
          <w:p w14:paraId="154909F9" w14:textId="77777777" w:rsidR="00237A53" w:rsidRDefault="00476A2A">
            <w:pPr>
              <w:pStyle w:val="TableParagraph"/>
              <w:spacing w:line="290" w:lineRule="atLeast"/>
              <w:ind w:left="115" w:right="566"/>
              <w:rPr>
                <w:sz w:val="24"/>
              </w:rPr>
            </w:pPr>
            <w:r>
              <w:rPr>
                <w:sz w:val="24"/>
              </w:rPr>
              <w:t>Chairman</w:t>
            </w:r>
            <w:r>
              <w:rPr>
                <w:spacing w:val="34"/>
                <w:sz w:val="24"/>
              </w:rPr>
              <w:t xml:space="preserve"> </w:t>
            </w:r>
            <w:r>
              <w:rPr>
                <w:sz w:val="24"/>
              </w:rPr>
              <w:t>-</w:t>
            </w:r>
            <w:r>
              <w:rPr>
                <w:spacing w:val="-10"/>
                <w:sz w:val="24"/>
              </w:rPr>
              <w:t xml:space="preserve"> </w:t>
            </w:r>
            <w:proofErr w:type="spellStart"/>
            <w:r>
              <w:rPr>
                <w:sz w:val="24"/>
              </w:rPr>
              <w:t>Welfaire</w:t>
            </w:r>
            <w:proofErr w:type="spellEnd"/>
            <w:r>
              <w:rPr>
                <w:spacing w:val="-10"/>
                <w:sz w:val="24"/>
              </w:rPr>
              <w:t xml:space="preserve"> </w:t>
            </w:r>
            <w:proofErr w:type="spellStart"/>
            <w:r>
              <w:rPr>
                <w:sz w:val="24"/>
              </w:rPr>
              <w:t>Oganizations</w:t>
            </w:r>
            <w:proofErr w:type="spellEnd"/>
            <w:r>
              <w:rPr>
                <w:spacing w:val="-10"/>
                <w:sz w:val="24"/>
              </w:rPr>
              <w:t xml:space="preserve"> </w:t>
            </w:r>
            <w:r>
              <w:rPr>
                <w:sz w:val="24"/>
              </w:rPr>
              <w:t>in</w:t>
            </w:r>
            <w:r>
              <w:rPr>
                <w:spacing w:val="-10"/>
                <w:sz w:val="24"/>
              </w:rPr>
              <w:t xml:space="preserve"> </w:t>
            </w:r>
            <w:proofErr w:type="spellStart"/>
            <w:r>
              <w:rPr>
                <w:sz w:val="24"/>
              </w:rPr>
              <w:t>Raddolugama</w:t>
            </w:r>
            <w:proofErr w:type="spellEnd"/>
            <w:r>
              <w:rPr>
                <w:spacing w:val="-10"/>
                <w:sz w:val="24"/>
              </w:rPr>
              <w:t xml:space="preserve"> </w:t>
            </w:r>
            <w:r>
              <w:rPr>
                <w:sz w:val="24"/>
              </w:rPr>
              <w:t xml:space="preserve">Housing </w:t>
            </w:r>
            <w:r>
              <w:rPr>
                <w:spacing w:val="-2"/>
                <w:sz w:val="24"/>
              </w:rPr>
              <w:t>Scheme</w:t>
            </w:r>
          </w:p>
        </w:tc>
      </w:tr>
      <w:tr w:rsidR="00237A53" w14:paraId="6D80728E" w14:textId="77777777">
        <w:trPr>
          <w:trHeight w:val="1734"/>
        </w:trPr>
        <w:tc>
          <w:tcPr>
            <w:tcW w:w="2440" w:type="dxa"/>
          </w:tcPr>
          <w:p w14:paraId="4101938D" w14:textId="77777777" w:rsidR="00237A53" w:rsidRDefault="00476A2A">
            <w:pPr>
              <w:pStyle w:val="TableParagraph"/>
              <w:ind w:left="125" w:right="236"/>
              <w:rPr>
                <w:sz w:val="24"/>
              </w:rPr>
            </w:pPr>
            <w:r>
              <w:rPr>
                <w:spacing w:val="-2"/>
                <w:sz w:val="24"/>
              </w:rPr>
              <w:t xml:space="preserve">Conveyance </w:t>
            </w:r>
            <w:r>
              <w:rPr>
                <w:sz w:val="24"/>
              </w:rPr>
              <w:t>(Emptying and transport of sewage and/or</w:t>
            </w:r>
            <w:r>
              <w:rPr>
                <w:spacing w:val="-6"/>
                <w:sz w:val="24"/>
              </w:rPr>
              <w:t xml:space="preserve"> </w:t>
            </w:r>
            <w:r>
              <w:rPr>
                <w:sz w:val="24"/>
              </w:rPr>
              <w:t>faecal</w:t>
            </w:r>
            <w:r>
              <w:rPr>
                <w:spacing w:val="-6"/>
                <w:sz w:val="24"/>
              </w:rPr>
              <w:t xml:space="preserve"> </w:t>
            </w:r>
            <w:r>
              <w:rPr>
                <w:spacing w:val="-2"/>
                <w:sz w:val="24"/>
              </w:rPr>
              <w:t>sludge)</w:t>
            </w:r>
          </w:p>
        </w:tc>
        <w:tc>
          <w:tcPr>
            <w:tcW w:w="6740" w:type="dxa"/>
          </w:tcPr>
          <w:p w14:paraId="74864F2D" w14:textId="77777777" w:rsidR="00237A53" w:rsidRDefault="00476A2A">
            <w:pPr>
              <w:pStyle w:val="TableParagraph"/>
              <w:ind w:left="115" w:right="3578"/>
              <w:rPr>
                <w:sz w:val="24"/>
              </w:rPr>
            </w:pPr>
            <w:r>
              <w:rPr>
                <w:sz w:val="24"/>
              </w:rPr>
              <w:t>SSP</w:t>
            </w:r>
            <w:r>
              <w:rPr>
                <w:spacing w:val="-11"/>
                <w:sz w:val="24"/>
              </w:rPr>
              <w:t xml:space="preserve"> </w:t>
            </w:r>
            <w:r>
              <w:rPr>
                <w:sz w:val="24"/>
              </w:rPr>
              <w:t>team</w:t>
            </w:r>
            <w:r>
              <w:rPr>
                <w:spacing w:val="-11"/>
                <w:sz w:val="24"/>
              </w:rPr>
              <w:t xml:space="preserve"> </w:t>
            </w:r>
            <w:r>
              <w:rPr>
                <w:sz w:val="24"/>
              </w:rPr>
              <w:t>leader</w:t>
            </w:r>
            <w:r>
              <w:rPr>
                <w:spacing w:val="-11"/>
                <w:sz w:val="24"/>
              </w:rPr>
              <w:t xml:space="preserve"> </w:t>
            </w:r>
            <w:r>
              <w:rPr>
                <w:sz w:val="24"/>
              </w:rPr>
              <w:t>–</w:t>
            </w:r>
            <w:r>
              <w:rPr>
                <w:spacing w:val="-11"/>
                <w:sz w:val="24"/>
              </w:rPr>
              <w:t xml:space="preserve"> </w:t>
            </w:r>
            <w:r>
              <w:rPr>
                <w:sz w:val="24"/>
              </w:rPr>
              <w:t>NWSDB O&amp;M Engineer – NWSDB</w:t>
            </w:r>
          </w:p>
          <w:p w14:paraId="5F987213" w14:textId="77777777" w:rsidR="00237A53" w:rsidRDefault="00476A2A">
            <w:pPr>
              <w:pStyle w:val="TableParagraph"/>
              <w:ind w:left="115"/>
              <w:rPr>
                <w:sz w:val="24"/>
              </w:rPr>
            </w:pPr>
            <w:r>
              <w:rPr>
                <w:sz w:val="24"/>
              </w:rPr>
              <w:t>OIC</w:t>
            </w:r>
            <w:r>
              <w:rPr>
                <w:spacing w:val="-3"/>
                <w:sz w:val="24"/>
              </w:rPr>
              <w:t xml:space="preserve"> </w:t>
            </w:r>
            <w:r>
              <w:rPr>
                <w:sz w:val="24"/>
              </w:rPr>
              <w:t>(</w:t>
            </w:r>
            <w:proofErr w:type="spellStart"/>
            <w:r>
              <w:rPr>
                <w:sz w:val="24"/>
              </w:rPr>
              <w:t>Raddolugama</w:t>
            </w:r>
            <w:proofErr w:type="spellEnd"/>
            <w:r>
              <w:rPr>
                <w:sz w:val="24"/>
              </w:rPr>
              <w:t>-WRC)</w:t>
            </w:r>
            <w:r>
              <w:rPr>
                <w:spacing w:val="-3"/>
                <w:sz w:val="24"/>
              </w:rPr>
              <w:t xml:space="preserve"> </w:t>
            </w:r>
            <w:r>
              <w:rPr>
                <w:sz w:val="24"/>
              </w:rPr>
              <w:t>–</w:t>
            </w:r>
            <w:r>
              <w:rPr>
                <w:spacing w:val="-2"/>
                <w:sz w:val="24"/>
              </w:rPr>
              <w:t xml:space="preserve"> NWSDB</w:t>
            </w:r>
          </w:p>
          <w:p w14:paraId="765D1F23" w14:textId="77777777" w:rsidR="00237A53" w:rsidRDefault="00476A2A">
            <w:pPr>
              <w:pStyle w:val="TableParagraph"/>
              <w:spacing w:line="290" w:lineRule="atLeast"/>
              <w:ind w:left="115" w:right="2427"/>
              <w:rPr>
                <w:sz w:val="24"/>
              </w:rPr>
            </w:pPr>
            <w:r>
              <w:rPr>
                <w:sz w:val="24"/>
              </w:rPr>
              <w:t>EA (Civil) (</w:t>
            </w:r>
            <w:proofErr w:type="spellStart"/>
            <w:r>
              <w:rPr>
                <w:sz w:val="24"/>
              </w:rPr>
              <w:t>Raddolugama</w:t>
            </w:r>
            <w:proofErr w:type="spellEnd"/>
            <w:r>
              <w:rPr>
                <w:sz w:val="24"/>
              </w:rPr>
              <w:t>-WRC) – NWSDB EA (M&amp;E), (</w:t>
            </w:r>
            <w:proofErr w:type="spellStart"/>
            <w:r>
              <w:rPr>
                <w:sz w:val="24"/>
              </w:rPr>
              <w:t>Raddolugama</w:t>
            </w:r>
            <w:proofErr w:type="spellEnd"/>
            <w:r>
              <w:rPr>
                <w:sz w:val="24"/>
              </w:rPr>
              <w:t>-WRC) – NWSDB EA</w:t>
            </w:r>
            <w:r>
              <w:rPr>
                <w:spacing w:val="-3"/>
                <w:sz w:val="24"/>
              </w:rPr>
              <w:t xml:space="preserve"> </w:t>
            </w:r>
            <w:r>
              <w:rPr>
                <w:sz w:val="24"/>
              </w:rPr>
              <w:t>(Electrical)</w:t>
            </w:r>
            <w:r>
              <w:rPr>
                <w:spacing w:val="-2"/>
                <w:sz w:val="24"/>
              </w:rPr>
              <w:t xml:space="preserve"> </w:t>
            </w:r>
            <w:r>
              <w:rPr>
                <w:sz w:val="24"/>
              </w:rPr>
              <w:t>(</w:t>
            </w:r>
            <w:proofErr w:type="spellStart"/>
            <w:r>
              <w:rPr>
                <w:sz w:val="24"/>
              </w:rPr>
              <w:t>Ja</w:t>
            </w:r>
            <w:proofErr w:type="spellEnd"/>
            <w:r>
              <w:rPr>
                <w:spacing w:val="-2"/>
                <w:sz w:val="24"/>
              </w:rPr>
              <w:t xml:space="preserve"> </w:t>
            </w:r>
            <w:proofErr w:type="spellStart"/>
            <w:r>
              <w:rPr>
                <w:sz w:val="24"/>
              </w:rPr>
              <w:t>Ela</w:t>
            </w:r>
            <w:proofErr w:type="spellEnd"/>
            <w:r>
              <w:rPr>
                <w:sz w:val="24"/>
              </w:rPr>
              <w:t>/</w:t>
            </w:r>
            <w:proofErr w:type="spellStart"/>
            <w:r>
              <w:rPr>
                <w:sz w:val="24"/>
              </w:rPr>
              <w:t>Ekala</w:t>
            </w:r>
            <w:proofErr w:type="spellEnd"/>
            <w:r>
              <w:rPr>
                <w:spacing w:val="-2"/>
                <w:sz w:val="24"/>
              </w:rPr>
              <w:t xml:space="preserve"> </w:t>
            </w:r>
            <w:r>
              <w:rPr>
                <w:sz w:val="24"/>
              </w:rPr>
              <w:t>WRC)</w:t>
            </w:r>
            <w:r>
              <w:rPr>
                <w:spacing w:val="-2"/>
                <w:sz w:val="24"/>
              </w:rPr>
              <w:t xml:space="preserve"> </w:t>
            </w:r>
            <w:r>
              <w:rPr>
                <w:sz w:val="24"/>
              </w:rPr>
              <w:t>–</w:t>
            </w:r>
            <w:r>
              <w:rPr>
                <w:spacing w:val="-2"/>
                <w:sz w:val="24"/>
              </w:rPr>
              <w:t xml:space="preserve"> </w:t>
            </w:r>
            <w:r>
              <w:rPr>
                <w:spacing w:val="-4"/>
                <w:sz w:val="24"/>
              </w:rPr>
              <w:t>NWSDB</w:t>
            </w:r>
          </w:p>
        </w:tc>
      </w:tr>
      <w:tr w:rsidR="00237A53" w14:paraId="7A8FAB48" w14:textId="77777777">
        <w:trPr>
          <w:trHeight w:val="6135"/>
        </w:trPr>
        <w:tc>
          <w:tcPr>
            <w:tcW w:w="2440" w:type="dxa"/>
          </w:tcPr>
          <w:p w14:paraId="73B7A0B4" w14:textId="77777777" w:rsidR="00237A53" w:rsidRDefault="00237A53">
            <w:pPr>
              <w:pStyle w:val="TableParagraph"/>
              <w:rPr>
                <w:rFonts w:ascii="Times New Roman"/>
                <w:sz w:val="24"/>
              </w:rPr>
            </w:pPr>
          </w:p>
        </w:tc>
        <w:tc>
          <w:tcPr>
            <w:tcW w:w="6740" w:type="dxa"/>
          </w:tcPr>
          <w:p w14:paraId="669D019D" w14:textId="77777777" w:rsidR="00237A53" w:rsidRDefault="00476A2A">
            <w:pPr>
              <w:pStyle w:val="TableParagraph"/>
              <w:spacing w:line="284" w:lineRule="exact"/>
              <w:ind w:left="115"/>
              <w:rPr>
                <w:sz w:val="24"/>
              </w:rPr>
            </w:pPr>
            <w:r>
              <w:rPr>
                <w:sz w:val="24"/>
              </w:rPr>
              <w:t>Fecal</w:t>
            </w:r>
            <w:r>
              <w:rPr>
                <w:spacing w:val="-4"/>
                <w:sz w:val="24"/>
              </w:rPr>
              <w:t xml:space="preserve"> </w:t>
            </w:r>
            <w:r>
              <w:rPr>
                <w:sz w:val="24"/>
              </w:rPr>
              <w:t>Sludge</w:t>
            </w:r>
            <w:r>
              <w:rPr>
                <w:spacing w:val="-4"/>
                <w:sz w:val="24"/>
              </w:rPr>
              <w:t xml:space="preserve"> </w:t>
            </w:r>
            <w:proofErr w:type="spellStart"/>
            <w:r>
              <w:rPr>
                <w:spacing w:val="-2"/>
                <w:sz w:val="24"/>
              </w:rPr>
              <w:t>suplier</w:t>
            </w:r>
            <w:proofErr w:type="spellEnd"/>
          </w:p>
          <w:p w14:paraId="3053D75A" w14:textId="77777777" w:rsidR="00237A53" w:rsidRDefault="00476A2A">
            <w:pPr>
              <w:pStyle w:val="TableParagraph"/>
              <w:numPr>
                <w:ilvl w:val="0"/>
                <w:numId w:val="18"/>
              </w:numPr>
              <w:tabs>
                <w:tab w:val="left" w:pos="834"/>
              </w:tabs>
              <w:ind w:left="834" w:hanging="359"/>
              <w:rPr>
                <w:sz w:val="24"/>
              </w:rPr>
            </w:pPr>
            <w:r>
              <w:rPr>
                <w:sz w:val="24"/>
              </w:rPr>
              <w:t xml:space="preserve">AB </w:t>
            </w:r>
            <w:proofErr w:type="spellStart"/>
            <w:r>
              <w:rPr>
                <w:spacing w:val="-2"/>
                <w:sz w:val="24"/>
              </w:rPr>
              <w:t>Hydrotech</w:t>
            </w:r>
            <w:proofErr w:type="spellEnd"/>
          </w:p>
          <w:p w14:paraId="1B796014" w14:textId="77777777" w:rsidR="00237A53" w:rsidRDefault="00476A2A">
            <w:pPr>
              <w:pStyle w:val="TableParagraph"/>
              <w:numPr>
                <w:ilvl w:val="0"/>
                <w:numId w:val="18"/>
              </w:numPr>
              <w:tabs>
                <w:tab w:val="left" w:pos="834"/>
              </w:tabs>
              <w:ind w:left="834" w:hanging="359"/>
              <w:rPr>
                <w:sz w:val="24"/>
              </w:rPr>
            </w:pPr>
            <w:proofErr w:type="spellStart"/>
            <w:r>
              <w:rPr>
                <w:sz w:val="24"/>
              </w:rPr>
              <w:t>Dinuth</w:t>
            </w:r>
            <w:proofErr w:type="spellEnd"/>
            <w:r>
              <w:rPr>
                <w:spacing w:val="-5"/>
                <w:sz w:val="24"/>
              </w:rPr>
              <w:t xml:space="preserve"> </w:t>
            </w:r>
            <w:proofErr w:type="spellStart"/>
            <w:r>
              <w:rPr>
                <w:sz w:val="24"/>
              </w:rPr>
              <w:t>cey</w:t>
            </w:r>
            <w:proofErr w:type="spellEnd"/>
            <w:r>
              <w:rPr>
                <w:spacing w:val="-2"/>
                <w:sz w:val="24"/>
              </w:rPr>
              <w:t xml:space="preserve"> </w:t>
            </w:r>
            <w:r>
              <w:rPr>
                <w:sz w:val="24"/>
              </w:rPr>
              <w:t>food</w:t>
            </w:r>
            <w:r>
              <w:rPr>
                <w:spacing w:val="-2"/>
                <w:sz w:val="24"/>
              </w:rPr>
              <w:t xml:space="preserve"> </w:t>
            </w:r>
            <w:r>
              <w:rPr>
                <w:sz w:val="24"/>
              </w:rPr>
              <w:t>(</w:t>
            </w:r>
            <w:proofErr w:type="spellStart"/>
            <w:r>
              <w:rPr>
                <w:sz w:val="24"/>
              </w:rPr>
              <w:t>pvt</w:t>
            </w:r>
            <w:proofErr w:type="spellEnd"/>
            <w:r>
              <w:rPr>
                <w:sz w:val="24"/>
              </w:rPr>
              <w:t>)</w:t>
            </w:r>
            <w:r>
              <w:rPr>
                <w:spacing w:val="-2"/>
                <w:sz w:val="24"/>
              </w:rPr>
              <w:t xml:space="preserve"> </w:t>
            </w:r>
            <w:r>
              <w:rPr>
                <w:spacing w:val="-5"/>
                <w:sz w:val="24"/>
              </w:rPr>
              <w:t>Ltd</w:t>
            </w:r>
          </w:p>
          <w:p w14:paraId="1A67A494" w14:textId="77777777" w:rsidR="00237A53" w:rsidRDefault="00476A2A">
            <w:pPr>
              <w:pStyle w:val="TableParagraph"/>
              <w:numPr>
                <w:ilvl w:val="0"/>
                <w:numId w:val="18"/>
              </w:numPr>
              <w:tabs>
                <w:tab w:val="left" w:pos="834"/>
              </w:tabs>
              <w:ind w:left="834" w:hanging="359"/>
              <w:rPr>
                <w:sz w:val="24"/>
              </w:rPr>
            </w:pPr>
            <w:proofErr w:type="spellStart"/>
            <w:r>
              <w:rPr>
                <w:spacing w:val="-2"/>
                <w:sz w:val="24"/>
              </w:rPr>
              <w:t>Yehara</w:t>
            </w:r>
            <w:proofErr w:type="spellEnd"/>
            <w:r>
              <w:rPr>
                <w:spacing w:val="-11"/>
                <w:sz w:val="24"/>
              </w:rPr>
              <w:t xml:space="preserve"> </w:t>
            </w:r>
            <w:r>
              <w:rPr>
                <w:spacing w:val="-2"/>
                <w:sz w:val="24"/>
              </w:rPr>
              <w:t>Enterprises</w:t>
            </w:r>
          </w:p>
          <w:p w14:paraId="152175EB" w14:textId="77777777" w:rsidR="00237A53" w:rsidRDefault="00476A2A">
            <w:pPr>
              <w:pStyle w:val="TableParagraph"/>
              <w:numPr>
                <w:ilvl w:val="0"/>
                <w:numId w:val="18"/>
              </w:numPr>
              <w:tabs>
                <w:tab w:val="left" w:pos="834"/>
              </w:tabs>
              <w:ind w:left="834" w:hanging="359"/>
              <w:rPr>
                <w:sz w:val="24"/>
              </w:rPr>
            </w:pPr>
            <w:proofErr w:type="spellStart"/>
            <w:r>
              <w:rPr>
                <w:sz w:val="24"/>
              </w:rPr>
              <w:t>Hettiarachchi</w:t>
            </w:r>
            <w:proofErr w:type="spellEnd"/>
            <w:r>
              <w:rPr>
                <w:spacing w:val="-11"/>
                <w:sz w:val="24"/>
              </w:rPr>
              <w:t xml:space="preserve"> </w:t>
            </w:r>
            <w:r>
              <w:rPr>
                <w:spacing w:val="-2"/>
                <w:sz w:val="24"/>
              </w:rPr>
              <w:t>Cleaners</w:t>
            </w:r>
          </w:p>
          <w:p w14:paraId="3FB57C08" w14:textId="77777777" w:rsidR="00237A53" w:rsidRDefault="00476A2A">
            <w:pPr>
              <w:pStyle w:val="TableParagraph"/>
              <w:numPr>
                <w:ilvl w:val="0"/>
                <w:numId w:val="18"/>
              </w:numPr>
              <w:tabs>
                <w:tab w:val="left" w:pos="834"/>
              </w:tabs>
              <w:ind w:left="834" w:hanging="359"/>
              <w:rPr>
                <w:sz w:val="24"/>
              </w:rPr>
            </w:pPr>
            <w:proofErr w:type="spellStart"/>
            <w:r>
              <w:rPr>
                <w:sz w:val="24"/>
              </w:rPr>
              <w:t>Mahela</w:t>
            </w:r>
            <w:proofErr w:type="spellEnd"/>
            <w:r>
              <w:rPr>
                <w:sz w:val="24"/>
              </w:rPr>
              <w:t xml:space="preserve"> </w:t>
            </w:r>
            <w:r>
              <w:rPr>
                <w:spacing w:val="-2"/>
                <w:sz w:val="24"/>
              </w:rPr>
              <w:t>Cleaners</w:t>
            </w:r>
          </w:p>
          <w:p w14:paraId="30641992" w14:textId="77777777" w:rsidR="00237A53" w:rsidRDefault="00476A2A">
            <w:pPr>
              <w:pStyle w:val="TableParagraph"/>
              <w:numPr>
                <w:ilvl w:val="0"/>
                <w:numId w:val="18"/>
              </w:numPr>
              <w:tabs>
                <w:tab w:val="left" w:pos="834"/>
              </w:tabs>
              <w:ind w:left="834" w:hanging="359"/>
              <w:rPr>
                <w:sz w:val="24"/>
              </w:rPr>
            </w:pPr>
            <w:proofErr w:type="spellStart"/>
            <w:r>
              <w:rPr>
                <w:sz w:val="24"/>
              </w:rPr>
              <w:t>Didula</w:t>
            </w:r>
            <w:proofErr w:type="spellEnd"/>
            <w:r>
              <w:rPr>
                <w:sz w:val="24"/>
              </w:rPr>
              <w:t xml:space="preserve"> </w:t>
            </w:r>
            <w:r>
              <w:rPr>
                <w:spacing w:val="-2"/>
                <w:sz w:val="24"/>
              </w:rPr>
              <w:t>Cleaners</w:t>
            </w:r>
          </w:p>
          <w:p w14:paraId="0B35C7A4" w14:textId="77777777" w:rsidR="00237A53" w:rsidRDefault="00476A2A">
            <w:pPr>
              <w:pStyle w:val="TableParagraph"/>
              <w:numPr>
                <w:ilvl w:val="0"/>
                <w:numId w:val="18"/>
              </w:numPr>
              <w:tabs>
                <w:tab w:val="left" w:pos="834"/>
              </w:tabs>
              <w:ind w:left="834" w:hanging="359"/>
              <w:rPr>
                <w:sz w:val="24"/>
              </w:rPr>
            </w:pPr>
            <w:proofErr w:type="spellStart"/>
            <w:r>
              <w:rPr>
                <w:sz w:val="24"/>
              </w:rPr>
              <w:t>Rusiru</w:t>
            </w:r>
            <w:proofErr w:type="spellEnd"/>
            <w:r>
              <w:rPr>
                <w:sz w:val="24"/>
              </w:rPr>
              <w:t xml:space="preserve"> </w:t>
            </w:r>
            <w:r>
              <w:rPr>
                <w:spacing w:val="-2"/>
                <w:sz w:val="24"/>
              </w:rPr>
              <w:t>Enterprises</w:t>
            </w:r>
          </w:p>
          <w:p w14:paraId="29388AA3" w14:textId="77777777" w:rsidR="00237A53" w:rsidRDefault="00476A2A">
            <w:pPr>
              <w:pStyle w:val="TableParagraph"/>
              <w:numPr>
                <w:ilvl w:val="0"/>
                <w:numId w:val="18"/>
              </w:numPr>
              <w:tabs>
                <w:tab w:val="left" w:pos="834"/>
              </w:tabs>
              <w:ind w:left="834" w:hanging="359"/>
              <w:rPr>
                <w:sz w:val="24"/>
              </w:rPr>
            </w:pPr>
            <w:proofErr w:type="spellStart"/>
            <w:r>
              <w:rPr>
                <w:sz w:val="24"/>
              </w:rPr>
              <w:t>Envirotech</w:t>
            </w:r>
            <w:proofErr w:type="spellEnd"/>
            <w:r>
              <w:rPr>
                <w:spacing w:val="-12"/>
                <w:sz w:val="24"/>
              </w:rPr>
              <w:t xml:space="preserve"> </w:t>
            </w:r>
            <w:r>
              <w:rPr>
                <w:sz w:val="24"/>
              </w:rPr>
              <w:t>System</w:t>
            </w:r>
            <w:r>
              <w:rPr>
                <w:spacing w:val="-11"/>
                <w:sz w:val="24"/>
              </w:rPr>
              <w:t xml:space="preserve"> </w:t>
            </w:r>
            <w:r>
              <w:rPr>
                <w:spacing w:val="-2"/>
                <w:sz w:val="24"/>
              </w:rPr>
              <w:t>Service</w:t>
            </w:r>
          </w:p>
          <w:p w14:paraId="792B618F" w14:textId="77777777" w:rsidR="00237A53" w:rsidRDefault="00476A2A">
            <w:pPr>
              <w:pStyle w:val="TableParagraph"/>
              <w:numPr>
                <w:ilvl w:val="0"/>
                <w:numId w:val="18"/>
              </w:numPr>
              <w:tabs>
                <w:tab w:val="left" w:pos="834"/>
              </w:tabs>
              <w:ind w:left="834" w:hanging="359"/>
              <w:rPr>
                <w:sz w:val="24"/>
              </w:rPr>
            </w:pPr>
            <w:proofErr w:type="spellStart"/>
            <w:r>
              <w:rPr>
                <w:sz w:val="24"/>
              </w:rPr>
              <w:t>Sena</w:t>
            </w:r>
            <w:proofErr w:type="spellEnd"/>
            <w:r>
              <w:rPr>
                <w:sz w:val="24"/>
              </w:rPr>
              <w:t xml:space="preserve"> </w:t>
            </w:r>
            <w:r>
              <w:rPr>
                <w:spacing w:val="-2"/>
                <w:sz w:val="24"/>
              </w:rPr>
              <w:t>Enterprises</w:t>
            </w:r>
          </w:p>
          <w:p w14:paraId="104A9CB2" w14:textId="77777777" w:rsidR="00237A53" w:rsidRDefault="00476A2A">
            <w:pPr>
              <w:pStyle w:val="TableParagraph"/>
              <w:numPr>
                <w:ilvl w:val="0"/>
                <w:numId w:val="17"/>
              </w:numPr>
              <w:tabs>
                <w:tab w:val="left" w:pos="834"/>
              </w:tabs>
              <w:ind w:left="834" w:hanging="359"/>
              <w:rPr>
                <w:sz w:val="24"/>
              </w:rPr>
            </w:pPr>
            <w:r>
              <w:rPr>
                <w:sz w:val="24"/>
              </w:rPr>
              <w:t xml:space="preserve">Limo </w:t>
            </w:r>
            <w:r>
              <w:rPr>
                <w:spacing w:val="-2"/>
                <w:sz w:val="24"/>
              </w:rPr>
              <w:t>Logistic</w:t>
            </w:r>
          </w:p>
          <w:p w14:paraId="196A01F4" w14:textId="77777777" w:rsidR="00237A53" w:rsidRDefault="00476A2A">
            <w:pPr>
              <w:pStyle w:val="TableParagraph"/>
              <w:numPr>
                <w:ilvl w:val="0"/>
                <w:numId w:val="17"/>
              </w:numPr>
              <w:tabs>
                <w:tab w:val="left" w:pos="834"/>
              </w:tabs>
              <w:ind w:left="834" w:hanging="359"/>
              <w:rPr>
                <w:sz w:val="24"/>
              </w:rPr>
            </w:pPr>
            <w:r>
              <w:rPr>
                <w:sz w:val="24"/>
              </w:rPr>
              <w:t>Golden</w:t>
            </w:r>
            <w:r>
              <w:rPr>
                <w:spacing w:val="-2"/>
                <w:sz w:val="24"/>
              </w:rPr>
              <w:t xml:space="preserve"> </w:t>
            </w:r>
            <w:r>
              <w:rPr>
                <w:sz w:val="24"/>
              </w:rPr>
              <w:t>Bird</w:t>
            </w:r>
            <w:r>
              <w:rPr>
                <w:spacing w:val="-2"/>
                <w:sz w:val="24"/>
              </w:rPr>
              <w:t xml:space="preserve"> Confectionary</w:t>
            </w:r>
          </w:p>
          <w:p w14:paraId="12D9A457" w14:textId="77777777" w:rsidR="00237A53" w:rsidRDefault="00476A2A">
            <w:pPr>
              <w:pStyle w:val="TableParagraph"/>
              <w:numPr>
                <w:ilvl w:val="0"/>
                <w:numId w:val="17"/>
              </w:numPr>
              <w:tabs>
                <w:tab w:val="left" w:pos="834"/>
              </w:tabs>
              <w:ind w:left="834" w:hanging="359"/>
              <w:rPr>
                <w:sz w:val="24"/>
              </w:rPr>
            </w:pPr>
            <w:r>
              <w:rPr>
                <w:sz w:val="24"/>
              </w:rPr>
              <w:t>St</w:t>
            </w:r>
            <w:r>
              <w:rPr>
                <w:spacing w:val="-4"/>
                <w:sz w:val="24"/>
              </w:rPr>
              <w:t xml:space="preserve"> </w:t>
            </w:r>
            <w:r>
              <w:rPr>
                <w:sz w:val="24"/>
              </w:rPr>
              <w:t>Anthony's</w:t>
            </w:r>
            <w:r>
              <w:rPr>
                <w:spacing w:val="-4"/>
                <w:sz w:val="24"/>
              </w:rPr>
              <w:t xml:space="preserve"> </w:t>
            </w:r>
            <w:r>
              <w:rPr>
                <w:sz w:val="24"/>
              </w:rPr>
              <w:t>Auto</w:t>
            </w:r>
            <w:r>
              <w:rPr>
                <w:spacing w:val="-3"/>
                <w:sz w:val="24"/>
              </w:rPr>
              <w:t xml:space="preserve"> </w:t>
            </w:r>
            <w:r>
              <w:rPr>
                <w:spacing w:val="-2"/>
                <w:sz w:val="24"/>
              </w:rPr>
              <w:t>Service</w:t>
            </w:r>
          </w:p>
          <w:p w14:paraId="42826802" w14:textId="77777777" w:rsidR="00237A53" w:rsidRDefault="00476A2A">
            <w:pPr>
              <w:pStyle w:val="TableParagraph"/>
              <w:numPr>
                <w:ilvl w:val="0"/>
                <w:numId w:val="17"/>
              </w:numPr>
              <w:tabs>
                <w:tab w:val="left" w:pos="834"/>
              </w:tabs>
              <w:ind w:left="834" w:hanging="359"/>
              <w:rPr>
                <w:sz w:val="24"/>
              </w:rPr>
            </w:pPr>
            <w:r>
              <w:rPr>
                <w:sz w:val="24"/>
              </w:rPr>
              <w:t>Eco</w:t>
            </w:r>
            <w:r>
              <w:rPr>
                <w:spacing w:val="-6"/>
                <w:sz w:val="24"/>
              </w:rPr>
              <w:t xml:space="preserve"> </w:t>
            </w:r>
            <w:r>
              <w:rPr>
                <w:spacing w:val="-2"/>
                <w:sz w:val="24"/>
              </w:rPr>
              <w:t>Service</w:t>
            </w:r>
          </w:p>
          <w:p w14:paraId="1FDCFCBB" w14:textId="77777777" w:rsidR="00237A53" w:rsidRDefault="00476A2A">
            <w:pPr>
              <w:pStyle w:val="TableParagraph"/>
              <w:numPr>
                <w:ilvl w:val="0"/>
                <w:numId w:val="17"/>
              </w:numPr>
              <w:tabs>
                <w:tab w:val="left" w:pos="834"/>
              </w:tabs>
              <w:ind w:left="834" w:hanging="359"/>
              <w:rPr>
                <w:sz w:val="24"/>
              </w:rPr>
            </w:pPr>
            <w:r>
              <w:rPr>
                <w:sz w:val="24"/>
              </w:rPr>
              <w:t xml:space="preserve">Super Suck Gully </w:t>
            </w:r>
            <w:r>
              <w:rPr>
                <w:spacing w:val="-2"/>
                <w:sz w:val="24"/>
              </w:rPr>
              <w:t>Cleaners</w:t>
            </w:r>
          </w:p>
          <w:p w14:paraId="7BD849E7" w14:textId="77777777" w:rsidR="00237A53" w:rsidRDefault="00476A2A">
            <w:pPr>
              <w:pStyle w:val="TableParagraph"/>
              <w:numPr>
                <w:ilvl w:val="0"/>
                <w:numId w:val="17"/>
              </w:numPr>
              <w:tabs>
                <w:tab w:val="left" w:pos="834"/>
              </w:tabs>
              <w:ind w:left="834" w:hanging="359"/>
              <w:rPr>
                <w:sz w:val="24"/>
              </w:rPr>
            </w:pPr>
            <w:proofErr w:type="spellStart"/>
            <w:r>
              <w:rPr>
                <w:sz w:val="24"/>
              </w:rPr>
              <w:t>Chaminda</w:t>
            </w:r>
            <w:proofErr w:type="spellEnd"/>
            <w:r>
              <w:rPr>
                <w:sz w:val="24"/>
              </w:rPr>
              <w:t xml:space="preserve"> </w:t>
            </w:r>
            <w:r>
              <w:rPr>
                <w:spacing w:val="-2"/>
                <w:sz w:val="24"/>
              </w:rPr>
              <w:t>Enterprises</w:t>
            </w:r>
          </w:p>
          <w:p w14:paraId="3398170F" w14:textId="77777777" w:rsidR="00237A53" w:rsidRDefault="00476A2A">
            <w:pPr>
              <w:pStyle w:val="TableParagraph"/>
              <w:numPr>
                <w:ilvl w:val="0"/>
                <w:numId w:val="17"/>
              </w:numPr>
              <w:tabs>
                <w:tab w:val="left" w:pos="834"/>
              </w:tabs>
              <w:ind w:left="834" w:hanging="359"/>
              <w:rPr>
                <w:sz w:val="24"/>
              </w:rPr>
            </w:pPr>
            <w:r>
              <w:rPr>
                <w:sz w:val="24"/>
              </w:rPr>
              <w:t>Crown</w:t>
            </w:r>
            <w:r>
              <w:rPr>
                <w:spacing w:val="-5"/>
                <w:sz w:val="24"/>
              </w:rPr>
              <w:t xml:space="preserve"> </w:t>
            </w:r>
            <w:r>
              <w:rPr>
                <w:spacing w:val="-2"/>
                <w:sz w:val="24"/>
              </w:rPr>
              <w:t>Investment</w:t>
            </w:r>
          </w:p>
          <w:p w14:paraId="6CB962E7" w14:textId="77777777" w:rsidR="00237A53" w:rsidRDefault="00476A2A">
            <w:pPr>
              <w:pStyle w:val="TableParagraph"/>
              <w:numPr>
                <w:ilvl w:val="0"/>
                <w:numId w:val="17"/>
              </w:numPr>
              <w:tabs>
                <w:tab w:val="left" w:pos="834"/>
              </w:tabs>
              <w:ind w:left="834" w:hanging="359"/>
              <w:rPr>
                <w:sz w:val="24"/>
              </w:rPr>
            </w:pPr>
            <w:r>
              <w:rPr>
                <w:sz w:val="24"/>
              </w:rPr>
              <w:t>D</w:t>
            </w:r>
            <w:r>
              <w:rPr>
                <w:spacing w:val="-7"/>
                <w:sz w:val="24"/>
              </w:rPr>
              <w:t xml:space="preserve"> </w:t>
            </w:r>
            <w:r>
              <w:rPr>
                <w:sz w:val="24"/>
              </w:rPr>
              <w:t>W</w:t>
            </w:r>
            <w:r>
              <w:rPr>
                <w:spacing w:val="-7"/>
                <w:sz w:val="24"/>
              </w:rPr>
              <w:t xml:space="preserve"> </w:t>
            </w:r>
            <w:r>
              <w:rPr>
                <w:sz w:val="24"/>
              </w:rPr>
              <w:t>Transport</w:t>
            </w:r>
            <w:r>
              <w:rPr>
                <w:spacing w:val="-6"/>
                <w:sz w:val="24"/>
              </w:rPr>
              <w:t xml:space="preserve"> </w:t>
            </w:r>
            <w:r>
              <w:rPr>
                <w:spacing w:val="-2"/>
                <w:sz w:val="24"/>
              </w:rPr>
              <w:t>Service</w:t>
            </w:r>
          </w:p>
          <w:p w14:paraId="1F142A90" w14:textId="77777777" w:rsidR="00237A53" w:rsidRDefault="00476A2A">
            <w:pPr>
              <w:pStyle w:val="TableParagraph"/>
              <w:numPr>
                <w:ilvl w:val="0"/>
                <w:numId w:val="17"/>
              </w:numPr>
              <w:tabs>
                <w:tab w:val="left" w:pos="834"/>
              </w:tabs>
              <w:ind w:left="834" w:hanging="359"/>
              <w:rPr>
                <w:sz w:val="24"/>
              </w:rPr>
            </w:pPr>
            <w:proofErr w:type="spellStart"/>
            <w:r>
              <w:rPr>
                <w:sz w:val="24"/>
              </w:rPr>
              <w:t>Amashan</w:t>
            </w:r>
            <w:proofErr w:type="spellEnd"/>
            <w:r>
              <w:rPr>
                <w:sz w:val="24"/>
              </w:rPr>
              <w:t xml:space="preserve"> </w:t>
            </w:r>
            <w:r>
              <w:rPr>
                <w:spacing w:val="-2"/>
                <w:sz w:val="24"/>
              </w:rPr>
              <w:t>Enterprises</w:t>
            </w:r>
          </w:p>
          <w:p w14:paraId="63B1867D" w14:textId="77777777" w:rsidR="00237A53" w:rsidRDefault="00476A2A">
            <w:pPr>
              <w:pStyle w:val="TableParagraph"/>
              <w:numPr>
                <w:ilvl w:val="0"/>
                <w:numId w:val="17"/>
              </w:numPr>
              <w:tabs>
                <w:tab w:val="left" w:pos="834"/>
              </w:tabs>
              <w:ind w:left="834" w:hanging="359"/>
              <w:rPr>
                <w:sz w:val="24"/>
              </w:rPr>
            </w:pPr>
            <w:r>
              <w:rPr>
                <w:sz w:val="24"/>
              </w:rPr>
              <w:t>DP</w:t>
            </w:r>
            <w:r>
              <w:rPr>
                <w:spacing w:val="-8"/>
                <w:sz w:val="24"/>
              </w:rPr>
              <w:t xml:space="preserve"> </w:t>
            </w:r>
            <w:r>
              <w:rPr>
                <w:sz w:val="24"/>
              </w:rPr>
              <w:t>Waste</w:t>
            </w:r>
            <w:r>
              <w:rPr>
                <w:spacing w:val="-7"/>
                <w:sz w:val="24"/>
              </w:rPr>
              <w:t xml:space="preserve"> </w:t>
            </w:r>
            <w:r>
              <w:rPr>
                <w:spacing w:val="-2"/>
                <w:sz w:val="24"/>
              </w:rPr>
              <w:t>Management</w:t>
            </w:r>
          </w:p>
          <w:p w14:paraId="2C8161BF" w14:textId="77777777" w:rsidR="00237A53" w:rsidRDefault="00476A2A">
            <w:pPr>
              <w:pStyle w:val="TableParagraph"/>
              <w:numPr>
                <w:ilvl w:val="0"/>
                <w:numId w:val="17"/>
              </w:numPr>
              <w:tabs>
                <w:tab w:val="left" w:pos="834"/>
              </w:tabs>
              <w:spacing w:line="266" w:lineRule="exact"/>
              <w:ind w:left="834" w:hanging="359"/>
              <w:rPr>
                <w:sz w:val="24"/>
              </w:rPr>
            </w:pPr>
            <w:r>
              <w:rPr>
                <w:sz w:val="24"/>
              </w:rPr>
              <w:t>H&amp;M</w:t>
            </w:r>
            <w:r>
              <w:rPr>
                <w:spacing w:val="-6"/>
                <w:sz w:val="24"/>
              </w:rPr>
              <w:t xml:space="preserve"> </w:t>
            </w:r>
            <w:r>
              <w:rPr>
                <w:sz w:val="24"/>
              </w:rPr>
              <w:t>Western</w:t>
            </w:r>
            <w:r>
              <w:rPr>
                <w:spacing w:val="-5"/>
                <w:sz w:val="24"/>
              </w:rPr>
              <w:t xml:space="preserve"> </w:t>
            </w:r>
            <w:r>
              <w:rPr>
                <w:sz w:val="24"/>
              </w:rPr>
              <w:t>(</w:t>
            </w:r>
            <w:proofErr w:type="spellStart"/>
            <w:r>
              <w:rPr>
                <w:sz w:val="24"/>
              </w:rPr>
              <w:t>pvt</w:t>
            </w:r>
            <w:proofErr w:type="spellEnd"/>
            <w:r>
              <w:rPr>
                <w:sz w:val="24"/>
              </w:rPr>
              <w:t>)</w:t>
            </w:r>
            <w:r>
              <w:rPr>
                <w:spacing w:val="-5"/>
                <w:sz w:val="24"/>
              </w:rPr>
              <w:t xml:space="preserve"> Ltd</w:t>
            </w:r>
          </w:p>
        </w:tc>
      </w:tr>
    </w:tbl>
    <w:p w14:paraId="74AAF39F" w14:textId="77777777" w:rsidR="00237A53" w:rsidRDefault="00476A2A">
      <w:pPr>
        <w:spacing w:before="160"/>
        <w:ind w:right="937"/>
        <w:jc w:val="right"/>
        <w:rPr>
          <w:sz w:val="20"/>
        </w:rPr>
      </w:pPr>
      <w:r>
        <w:rPr>
          <w:spacing w:val="-10"/>
          <w:sz w:val="20"/>
        </w:rPr>
        <w:t>8</w:t>
      </w:r>
    </w:p>
    <w:p w14:paraId="5D510E60" w14:textId="77777777" w:rsidR="00237A53" w:rsidRDefault="00237A53">
      <w:pPr>
        <w:jc w:val="right"/>
        <w:rPr>
          <w:sz w:val="20"/>
        </w:rPr>
        <w:sectPr w:rsidR="00237A53">
          <w:pgSz w:w="12240" w:h="15840"/>
          <w:pgMar w:top="1400" w:right="500" w:bottom="280" w:left="560" w:header="720" w:footer="720" w:gutter="0"/>
          <w:cols w:space="720"/>
        </w:sect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0"/>
        <w:gridCol w:w="6740"/>
      </w:tblGrid>
      <w:tr w:rsidR="00237A53" w14:paraId="179A8241" w14:textId="77777777">
        <w:trPr>
          <w:trHeight w:val="300"/>
        </w:trPr>
        <w:tc>
          <w:tcPr>
            <w:tcW w:w="2440" w:type="dxa"/>
          </w:tcPr>
          <w:p w14:paraId="09A15D35" w14:textId="77777777" w:rsidR="00237A53" w:rsidRDefault="00237A53">
            <w:pPr>
              <w:pStyle w:val="TableParagraph"/>
              <w:rPr>
                <w:rFonts w:ascii="Times New Roman"/>
              </w:rPr>
            </w:pPr>
          </w:p>
        </w:tc>
        <w:tc>
          <w:tcPr>
            <w:tcW w:w="6740" w:type="dxa"/>
          </w:tcPr>
          <w:p w14:paraId="0E81760D" w14:textId="77777777" w:rsidR="00237A53" w:rsidRDefault="00237A53">
            <w:pPr>
              <w:pStyle w:val="TableParagraph"/>
              <w:rPr>
                <w:rFonts w:ascii="Times New Roman"/>
              </w:rPr>
            </w:pPr>
          </w:p>
        </w:tc>
      </w:tr>
      <w:tr w:rsidR="00237A53" w14:paraId="07C28354" w14:textId="77777777">
        <w:trPr>
          <w:trHeight w:val="279"/>
        </w:trPr>
        <w:tc>
          <w:tcPr>
            <w:tcW w:w="2440" w:type="dxa"/>
          </w:tcPr>
          <w:p w14:paraId="1D83AD90" w14:textId="77777777" w:rsidR="00237A53" w:rsidRDefault="00237A53">
            <w:pPr>
              <w:pStyle w:val="TableParagraph"/>
              <w:rPr>
                <w:rFonts w:ascii="Times New Roman"/>
                <w:sz w:val="20"/>
              </w:rPr>
            </w:pPr>
          </w:p>
        </w:tc>
        <w:tc>
          <w:tcPr>
            <w:tcW w:w="6740" w:type="dxa"/>
          </w:tcPr>
          <w:p w14:paraId="5FA63EC2" w14:textId="77777777" w:rsidR="00237A53" w:rsidRDefault="00476A2A">
            <w:pPr>
              <w:pStyle w:val="TableParagraph"/>
              <w:spacing w:before="4" w:line="256" w:lineRule="exact"/>
              <w:ind w:left="115"/>
              <w:rPr>
                <w:sz w:val="24"/>
              </w:rPr>
            </w:pPr>
            <w:r>
              <w:rPr>
                <w:sz w:val="24"/>
              </w:rPr>
              <w:t>Authority</w:t>
            </w:r>
            <w:r>
              <w:rPr>
                <w:spacing w:val="-6"/>
                <w:sz w:val="24"/>
              </w:rPr>
              <w:t xml:space="preserve"> </w:t>
            </w:r>
            <w:r>
              <w:rPr>
                <w:sz w:val="24"/>
              </w:rPr>
              <w:t>for</w:t>
            </w:r>
            <w:r>
              <w:rPr>
                <w:spacing w:val="-5"/>
                <w:sz w:val="24"/>
              </w:rPr>
              <w:t xml:space="preserve"> </w:t>
            </w:r>
            <w:r>
              <w:rPr>
                <w:sz w:val="24"/>
              </w:rPr>
              <w:t>traffic</w:t>
            </w:r>
            <w:r>
              <w:rPr>
                <w:spacing w:val="-6"/>
                <w:sz w:val="24"/>
              </w:rPr>
              <w:t xml:space="preserve"> </w:t>
            </w:r>
            <w:r>
              <w:rPr>
                <w:sz w:val="24"/>
              </w:rPr>
              <w:t>law</w:t>
            </w:r>
            <w:r>
              <w:rPr>
                <w:spacing w:val="-5"/>
                <w:sz w:val="24"/>
              </w:rPr>
              <w:t xml:space="preserve"> </w:t>
            </w:r>
            <w:r>
              <w:rPr>
                <w:sz w:val="24"/>
              </w:rPr>
              <w:t>enforcement</w:t>
            </w:r>
            <w:r>
              <w:rPr>
                <w:spacing w:val="-6"/>
                <w:sz w:val="24"/>
              </w:rPr>
              <w:t xml:space="preserve"> </w:t>
            </w:r>
            <w:r>
              <w:rPr>
                <w:sz w:val="24"/>
              </w:rPr>
              <w:t>and</w:t>
            </w:r>
            <w:r>
              <w:rPr>
                <w:spacing w:val="-5"/>
                <w:sz w:val="24"/>
              </w:rPr>
              <w:t xml:space="preserve"> </w:t>
            </w:r>
            <w:proofErr w:type="spellStart"/>
            <w:r>
              <w:rPr>
                <w:spacing w:val="-2"/>
                <w:sz w:val="24"/>
              </w:rPr>
              <w:t>licences</w:t>
            </w:r>
            <w:proofErr w:type="spellEnd"/>
          </w:p>
        </w:tc>
      </w:tr>
      <w:tr w:rsidR="00237A53" w14:paraId="4F0E99C1" w14:textId="77777777">
        <w:trPr>
          <w:trHeight w:val="2040"/>
        </w:trPr>
        <w:tc>
          <w:tcPr>
            <w:tcW w:w="2440" w:type="dxa"/>
          </w:tcPr>
          <w:p w14:paraId="4C34E1BD" w14:textId="77777777" w:rsidR="00237A53" w:rsidRDefault="00476A2A">
            <w:pPr>
              <w:pStyle w:val="TableParagraph"/>
              <w:spacing w:before="12"/>
              <w:ind w:left="125" w:right="856"/>
              <w:rPr>
                <w:sz w:val="24"/>
              </w:rPr>
            </w:pPr>
            <w:r>
              <w:rPr>
                <w:spacing w:val="-2"/>
                <w:sz w:val="24"/>
              </w:rPr>
              <w:t>Treatment</w:t>
            </w:r>
            <w:r>
              <w:rPr>
                <w:spacing w:val="-12"/>
                <w:sz w:val="24"/>
              </w:rPr>
              <w:t xml:space="preserve"> </w:t>
            </w:r>
            <w:r>
              <w:rPr>
                <w:spacing w:val="-2"/>
                <w:sz w:val="24"/>
              </w:rPr>
              <w:t>and disposal</w:t>
            </w:r>
          </w:p>
        </w:tc>
        <w:tc>
          <w:tcPr>
            <w:tcW w:w="6740" w:type="dxa"/>
          </w:tcPr>
          <w:p w14:paraId="23C500A7" w14:textId="77777777" w:rsidR="00237A53" w:rsidRDefault="00476A2A">
            <w:pPr>
              <w:pStyle w:val="TableParagraph"/>
              <w:spacing w:before="12"/>
              <w:ind w:left="115" w:right="3578"/>
              <w:rPr>
                <w:sz w:val="24"/>
              </w:rPr>
            </w:pPr>
            <w:r>
              <w:rPr>
                <w:sz w:val="24"/>
              </w:rPr>
              <w:t>SSP</w:t>
            </w:r>
            <w:r>
              <w:rPr>
                <w:spacing w:val="-11"/>
                <w:sz w:val="24"/>
              </w:rPr>
              <w:t xml:space="preserve"> </w:t>
            </w:r>
            <w:r>
              <w:rPr>
                <w:sz w:val="24"/>
              </w:rPr>
              <w:t>team</w:t>
            </w:r>
            <w:r>
              <w:rPr>
                <w:spacing w:val="-11"/>
                <w:sz w:val="24"/>
              </w:rPr>
              <w:t xml:space="preserve"> </w:t>
            </w:r>
            <w:r>
              <w:rPr>
                <w:sz w:val="24"/>
              </w:rPr>
              <w:t>leader</w:t>
            </w:r>
            <w:r>
              <w:rPr>
                <w:spacing w:val="-11"/>
                <w:sz w:val="24"/>
              </w:rPr>
              <w:t xml:space="preserve"> </w:t>
            </w:r>
            <w:r>
              <w:rPr>
                <w:sz w:val="24"/>
              </w:rPr>
              <w:t>–</w:t>
            </w:r>
            <w:r>
              <w:rPr>
                <w:spacing w:val="-11"/>
                <w:sz w:val="24"/>
              </w:rPr>
              <w:t xml:space="preserve"> </w:t>
            </w:r>
            <w:r>
              <w:rPr>
                <w:sz w:val="24"/>
              </w:rPr>
              <w:t>NWSDB O&amp;M Engineer – NWSDB</w:t>
            </w:r>
          </w:p>
          <w:p w14:paraId="57B6DD36" w14:textId="77777777" w:rsidR="00237A53" w:rsidRDefault="00476A2A">
            <w:pPr>
              <w:pStyle w:val="TableParagraph"/>
              <w:ind w:left="115"/>
              <w:rPr>
                <w:sz w:val="24"/>
              </w:rPr>
            </w:pPr>
            <w:r>
              <w:rPr>
                <w:sz w:val="24"/>
              </w:rPr>
              <w:t>OIC</w:t>
            </w:r>
            <w:r>
              <w:rPr>
                <w:spacing w:val="-3"/>
                <w:sz w:val="24"/>
              </w:rPr>
              <w:t xml:space="preserve"> </w:t>
            </w:r>
            <w:r>
              <w:rPr>
                <w:sz w:val="24"/>
              </w:rPr>
              <w:t>(</w:t>
            </w:r>
            <w:proofErr w:type="spellStart"/>
            <w:r>
              <w:rPr>
                <w:sz w:val="24"/>
              </w:rPr>
              <w:t>Raddolugama</w:t>
            </w:r>
            <w:proofErr w:type="spellEnd"/>
            <w:r>
              <w:rPr>
                <w:sz w:val="24"/>
              </w:rPr>
              <w:t>-WRC)</w:t>
            </w:r>
            <w:r>
              <w:rPr>
                <w:spacing w:val="-3"/>
                <w:sz w:val="24"/>
              </w:rPr>
              <w:t xml:space="preserve"> </w:t>
            </w:r>
            <w:r>
              <w:rPr>
                <w:sz w:val="24"/>
              </w:rPr>
              <w:t>–</w:t>
            </w:r>
            <w:r>
              <w:rPr>
                <w:spacing w:val="-2"/>
                <w:sz w:val="24"/>
              </w:rPr>
              <w:t xml:space="preserve"> NWSDB</w:t>
            </w:r>
          </w:p>
          <w:p w14:paraId="1D513297" w14:textId="77777777" w:rsidR="00237A53" w:rsidRDefault="00476A2A">
            <w:pPr>
              <w:pStyle w:val="TableParagraph"/>
              <w:spacing w:line="290" w:lineRule="atLeast"/>
              <w:ind w:left="115" w:right="2427"/>
              <w:rPr>
                <w:sz w:val="24"/>
              </w:rPr>
            </w:pPr>
            <w:r>
              <w:rPr>
                <w:sz w:val="24"/>
              </w:rPr>
              <w:t>EA (Civil) (</w:t>
            </w:r>
            <w:proofErr w:type="spellStart"/>
            <w:r>
              <w:rPr>
                <w:sz w:val="24"/>
              </w:rPr>
              <w:t>Raddolugama</w:t>
            </w:r>
            <w:proofErr w:type="spellEnd"/>
            <w:r>
              <w:rPr>
                <w:sz w:val="24"/>
              </w:rPr>
              <w:t>-WRC) – NWSDB EA (M&amp;E) (</w:t>
            </w:r>
            <w:proofErr w:type="spellStart"/>
            <w:r>
              <w:rPr>
                <w:sz w:val="24"/>
              </w:rPr>
              <w:t>Raddolugama</w:t>
            </w:r>
            <w:proofErr w:type="spellEnd"/>
            <w:r>
              <w:rPr>
                <w:sz w:val="24"/>
              </w:rPr>
              <w:t>-WRC) – NWSDB EA</w:t>
            </w:r>
            <w:r>
              <w:rPr>
                <w:spacing w:val="-9"/>
                <w:sz w:val="24"/>
              </w:rPr>
              <w:t xml:space="preserve"> </w:t>
            </w:r>
            <w:r>
              <w:rPr>
                <w:sz w:val="24"/>
              </w:rPr>
              <w:t>(Electrical)</w:t>
            </w:r>
            <w:r>
              <w:rPr>
                <w:spacing w:val="-9"/>
                <w:sz w:val="24"/>
              </w:rPr>
              <w:t xml:space="preserve"> </w:t>
            </w:r>
            <w:r>
              <w:rPr>
                <w:sz w:val="24"/>
              </w:rPr>
              <w:t>(</w:t>
            </w:r>
            <w:proofErr w:type="spellStart"/>
            <w:r>
              <w:rPr>
                <w:sz w:val="24"/>
              </w:rPr>
              <w:t>Ja</w:t>
            </w:r>
            <w:proofErr w:type="spellEnd"/>
            <w:r>
              <w:rPr>
                <w:spacing w:val="-9"/>
                <w:sz w:val="24"/>
              </w:rPr>
              <w:t xml:space="preserve"> </w:t>
            </w:r>
            <w:proofErr w:type="spellStart"/>
            <w:r>
              <w:rPr>
                <w:sz w:val="24"/>
              </w:rPr>
              <w:t>Ela</w:t>
            </w:r>
            <w:proofErr w:type="spellEnd"/>
            <w:r>
              <w:rPr>
                <w:sz w:val="24"/>
              </w:rPr>
              <w:t>/</w:t>
            </w:r>
            <w:proofErr w:type="spellStart"/>
            <w:r>
              <w:rPr>
                <w:sz w:val="24"/>
              </w:rPr>
              <w:t>Ekala</w:t>
            </w:r>
            <w:proofErr w:type="spellEnd"/>
            <w:r>
              <w:rPr>
                <w:spacing w:val="-9"/>
                <w:sz w:val="24"/>
              </w:rPr>
              <w:t xml:space="preserve"> </w:t>
            </w:r>
            <w:r>
              <w:rPr>
                <w:sz w:val="24"/>
              </w:rPr>
              <w:t>WRC)</w:t>
            </w:r>
            <w:r>
              <w:rPr>
                <w:spacing w:val="-9"/>
                <w:sz w:val="24"/>
              </w:rPr>
              <w:t xml:space="preserve"> </w:t>
            </w:r>
            <w:r>
              <w:rPr>
                <w:sz w:val="24"/>
              </w:rPr>
              <w:t>–</w:t>
            </w:r>
            <w:r>
              <w:rPr>
                <w:spacing w:val="-9"/>
                <w:sz w:val="24"/>
              </w:rPr>
              <w:t xml:space="preserve"> </w:t>
            </w:r>
            <w:r>
              <w:rPr>
                <w:sz w:val="24"/>
              </w:rPr>
              <w:t>NWSDB Lab Assistant</w:t>
            </w:r>
          </w:p>
        </w:tc>
      </w:tr>
      <w:tr w:rsidR="00237A53" w14:paraId="0751C58D" w14:textId="77777777">
        <w:trPr>
          <w:trHeight w:val="277"/>
        </w:trPr>
        <w:tc>
          <w:tcPr>
            <w:tcW w:w="2440" w:type="dxa"/>
          </w:tcPr>
          <w:p w14:paraId="7E2D6537" w14:textId="77777777" w:rsidR="00237A53" w:rsidRDefault="00237A53">
            <w:pPr>
              <w:pStyle w:val="TableParagraph"/>
              <w:rPr>
                <w:rFonts w:ascii="Times New Roman"/>
                <w:sz w:val="20"/>
              </w:rPr>
            </w:pPr>
          </w:p>
        </w:tc>
        <w:tc>
          <w:tcPr>
            <w:tcW w:w="6740" w:type="dxa"/>
          </w:tcPr>
          <w:p w14:paraId="2E90E299" w14:textId="77777777" w:rsidR="00237A53" w:rsidRDefault="00476A2A">
            <w:pPr>
              <w:pStyle w:val="TableParagraph"/>
              <w:spacing w:line="257" w:lineRule="exact"/>
              <w:ind w:left="115"/>
              <w:rPr>
                <w:sz w:val="24"/>
              </w:rPr>
            </w:pPr>
            <w:r>
              <w:rPr>
                <w:sz w:val="24"/>
              </w:rPr>
              <w:t>Central</w:t>
            </w:r>
            <w:r>
              <w:rPr>
                <w:spacing w:val="-10"/>
                <w:sz w:val="24"/>
              </w:rPr>
              <w:t xml:space="preserve"> </w:t>
            </w:r>
            <w:r>
              <w:rPr>
                <w:sz w:val="24"/>
              </w:rPr>
              <w:t>Environmental</w:t>
            </w:r>
            <w:r>
              <w:rPr>
                <w:spacing w:val="-7"/>
                <w:sz w:val="24"/>
              </w:rPr>
              <w:t xml:space="preserve"> </w:t>
            </w:r>
            <w:r>
              <w:rPr>
                <w:sz w:val="24"/>
              </w:rPr>
              <w:t>Authority</w:t>
            </w:r>
            <w:r>
              <w:rPr>
                <w:spacing w:val="-7"/>
                <w:sz w:val="24"/>
              </w:rPr>
              <w:t xml:space="preserve"> </w:t>
            </w:r>
            <w:r>
              <w:rPr>
                <w:spacing w:val="-4"/>
                <w:sz w:val="24"/>
              </w:rPr>
              <w:t>(CEA)</w:t>
            </w:r>
          </w:p>
        </w:tc>
      </w:tr>
      <w:tr w:rsidR="00237A53" w14:paraId="04027749" w14:textId="77777777">
        <w:trPr>
          <w:trHeight w:val="280"/>
        </w:trPr>
        <w:tc>
          <w:tcPr>
            <w:tcW w:w="2440" w:type="dxa"/>
          </w:tcPr>
          <w:p w14:paraId="67146E03" w14:textId="77777777" w:rsidR="00237A53" w:rsidRDefault="00476A2A">
            <w:pPr>
              <w:pStyle w:val="TableParagraph"/>
              <w:spacing w:before="6" w:line="254" w:lineRule="exact"/>
              <w:ind w:left="125"/>
              <w:rPr>
                <w:sz w:val="24"/>
              </w:rPr>
            </w:pPr>
            <w:r>
              <w:rPr>
                <w:spacing w:val="-2"/>
                <w:sz w:val="24"/>
              </w:rPr>
              <w:t>Reuse</w:t>
            </w:r>
          </w:p>
        </w:tc>
        <w:tc>
          <w:tcPr>
            <w:tcW w:w="6740" w:type="dxa"/>
          </w:tcPr>
          <w:p w14:paraId="15CD6759" w14:textId="77777777" w:rsidR="00237A53" w:rsidRDefault="00476A2A">
            <w:pPr>
              <w:pStyle w:val="TableParagraph"/>
              <w:spacing w:before="6" w:line="254" w:lineRule="exact"/>
              <w:ind w:left="115"/>
              <w:rPr>
                <w:sz w:val="24"/>
              </w:rPr>
            </w:pPr>
            <w:r>
              <w:rPr>
                <w:sz w:val="24"/>
              </w:rPr>
              <w:t>Water</w:t>
            </w:r>
            <w:r>
              <w:rPr>
                <w:spacing w:val="-8"/>
                <w:sz w:val="24"/>
              </w:rPr>
              <w:t xml:space="preserve"> </w:t>
            </w:r>
            <w:r>
              <w:rPr>
                <w:sz w:val="24"/>
              </w:rPr>
              <w:t>reclamation</w:t>
            </w:r>
            <w:r>
              <w:rPr>
                <w:spacing w:val="-8"/>
                <w:sz w:val="24"/>
              </w:rPr>
              <w:t xml:space="preserve"> </w:t>
            </w:r>
            <w:r>
              <w:rPr>
                <w:sz w:val="24"/>
              </w:rPr>
              <w:t>center</w:t>
            </w:r>
            <w:r>
              <w:rPr>
                <w:spacing w:val="-8"/>
                <w:sz w:val="24"/>
              </w:rPr>
              <w:t xml:space="preserve"> </w:t>
            </w:r>
            <w:r>
              <w:rPr>
                <w:sz w:val="24"/>
              </w:rPr>
              <w:t>(WRC-</w:t>
            </w:r>
            <w:r>
              <w:rPr>
                <w:spacing w:val="-7"/>
                <w:sz w:val="24"/>
              </w:rPr>
              <w:t xml:space="preserve"> </w:t>
            </w:r>
            <w:proofErr w:type="spellStart"/>
            <w:r>
              <w:rPr>
                <w:spacing w:val="-2"/>
                <w:sz w:val="24"/>
              </w:rPr>
              <w:t>Raddolugama</w:t>
            </w:r>
            <w:proofErr w:type="spellEnd"/>
            <w:r>
              <w:rPr>
                <w:spacing w:val="-2"/>
                <w:sz w:val="24"/>
              </w:rPr>
              <w:t>)</w:t>
            </w:r>
          </w:p>
        </w:tc>
      </w:tr>
      <w:tr w:rsidR="00237A53" w14:paraId="3CEE927C" w14:textId="77777777">
        <w:trPr>
          <w:trHeight w:val="299"/>
        </w:trPr>
        <w:tc>
          <w:tcPr>
            <w:tcW w:w="2440" w:type="dxa"/>
          </w:tcPr>
          <w:p w14:paraId="6DA6D69A" w14:textId="77777777" w:rsidR="00237A53" w:rsidRDefault="00237A53">
            <w:pPr>
              <w:pStyle w:val="TableParagraph"/>
              <w:rPr>
                <w:rFonts w:ascii="Times New Roman"/>
              </w:rPr>
            </w:pPr>
          </w:p>
        </w:tc>
        <w:tc>
          <w:tcPr>
            <w:tcW w:w="6740" w:type="dxa"/>
          </w:tcPr>
          <w:p w14:paraId="3483BCCB" w14:textId="77777777" w:rsidR="00237A53" w:rsidRDefault="00476A2A">
            <w:pPr>
              <w:pStyle w:val="TableParagraph"/>
              <w:spacing w:before="14" w:line="266" w:lineRule="exact"/>
              <w:ind w:left="115"/>
              <w:rPr>
                <w:sz w:val="24"/>
              </w:rPr>
            </w:pPr>
            <w:r>
              <w:rPr>
                <w:sz w:val="24"/>
              </w:rPr>
              <w:t>Irrigation</w:t>
            </w:r>
            <w:r>
              <w:rPr>
                <w:spacing w:val="-8"/>
                <w:sz w:val="24"/>
              </w:rPr>
              <w:t xml:space="preserve"> </w:t>
            </w:r>
            <w:r>
              <w:rPr>
                <w:spacing w:val="-2"/>
                <w:sz w:val="24"/>
              </w:rPr>
              <w:t>department</w:t>
            </w:r>
          </w:p>
        </w:tc>
      </w:tr>
      <w:tr w:rsidR="00237A53" w14:paraId="16C905F7" w14:textId="77777777">
        <w:trPr>
          <w:trHeight w:val="280"/>
        </w:trPr>
        <w:tc>
          <w:tcPr>
            <w:tcW w:w="2440" w:type="dxa"/>
          </w:tcPr>
          <w:p w14:paraId="2776779D" w14:textId="77777777" w:rsidR="00237A53" w:rsidRDefault="00237A53">
            <w:pPr>
              <w:pStyle w:val="TableParagraph"/>
              <w:rPr>
                <w:rFonts w:ascii="Times New Roman"/>
                <w:sz w:val="20"/>
              </w:rPr>
            </w:pPr>
          </w:p>
        </w:tc>
        <w:tc>
          <w:tcPr>
            <w:tcW w:w="6740" w:type="dxa"/>
          </w:tcPr>
          <w:p w14:paraId="06D79057" w14:textId="77777777" w:rsidR="00237A53" w:rsidRDefault="00476A2A">
            <w:pPr>
              <w:pStyle w:val="TableParagraph"/>
              <w:spacing w:before="2" w:line="258" w:lineRule="exact"/>
              <w:ind w:left="115"/>
              <w:rPr>
                <w:sz w:val="24"/>
              </w:rPr>
            </w:pPr>
            <w:r>
              <w:rPr>
                <w:sz w:val="24"/>
              </w:rPr>
              <w:t>Department</w:t>
            </w:r>
            <w:r>
              <w:rPr>
                <w:spacing w:val="-2"/>
                <w:sz w:val="24"/>
              </w:rPr>
              <w:t xml:space="preserve"> </w:t>
            </w:r>
            <w:r>
              <w:rPr>
                <w:sz w:val="24"/>
              </w:rPr>
              <w:t>of</w:t>
            </w:r>
            <w:r>
              <w:rPr>
                <w:spacing w:val="-1"/>
                <w:sz w:val="24"/>
              </w:rPr>
              <w:t xml:space="preserve"> </w:t>
            </w:r>
            <w:r>
              <w:rPr>
                <w:spacing w:val="-2"/>
                <w:sz w:val="24"/>
              </w:rPr>
              <w:t>agriculture</w:t>
            </w:r>
          </w:p>
        </w:tc>
      </w:tr>
    </w:tbl>
    <w:p w14:paraId="38F69C96" w14:textId="77777777" w:rsidR="00237A53" w:rsidRDefault="00237A53">
      <w:pPr>
        <w:pStyle w:val="BodyText"/>
        <w:rPr>
          <w:sz w:val="20"/>
        </w:rPr>
      </w:pPr>
    </w:p>
    <w:p w14:paraId="67E207BF" w14:textId="77777777" w:rsidR="00237A53" w:rsidRDefault="00237A53">
      <w:pPr>
        <w:pStyle w:val="BodyText"/>
        <w:rPr>
          <w:sz w:val="20"/>
        </w:rPr>
      </w:pPr>
    </w:p>
    <w:p w14:paraId="655021BF" w14:textId="77777777" w:rsidR="00237A53" w:rsidRDefault="00237A53">
      <w:pPr>
        <w:pStyle w:val="BodyText"/>
        <w:rPr>
          <w:sz w:val="20"/>
        </w:rPr>
      </w:pPr>
    </w:p>
    <w:p w14:paraId="4E2B83CA" w14:textId="77777777" w:rsidR="00237A53" w:rsidRDefault="00237A53">
      <w:pPr>
        <w:pStyle w:val="BodyText"/>
        <w:rPr>
          <w:sz w:val="20"/>
        </w:rPr>
      </w:pPr>
    </w:p>
    <w:p w14:paraId="766BA955" w14:textId="77777777" w:rsidR="00237A53" w:rsidRDefault="00237A53">
      <w:pPr>
        <w:pStyle w:val="BodyText"/>
        <w:rPr>
          <w:sz w:val="20"/>
        </w:rPr>
      </w:pPr>
    </w:p>
    <w:p w14:paraId="1B4C10A0" w14:textId="77777777" w:rsidR="00237A53" w:rsidRDefault="00237A53">
      <w:pPr>
        <w:pStyle w:val="BodyText"/>
        <w:rPr>
          <w:sz w:val="20"/>
        </w:rPr>
      </w:pPr>
    </w:p>
    <w:p w14:paraId="50268F95" w14:textId="77777777" w:rsidR="00237A53" w:rsidRDefault="00237A53">
      <w:pPr>
        <w:pStyle w:val="BodyText"/>
        <w:rPr>
          <w:sz w:val="20"/>
        </w:rPr>
      </w:pPr>
    </w:p>
    <w:p w14:paraId="725F2F94" w14:textId="77777777" w:rsidR="00237A53" w:rsidRDefault="00237A53">
      <w:pPr>
        <w:pStyle w:val="BodyText"/>
        <w:rPr>
          <w:sz w:val="20"/>
        </w:rPr>
      </w:pPr>
    </w:p>
    <w:p w14:paraId="48B1228C" w14:textId="77777777" w:rsidR="00237A53" w:rsidRDefault="00237A53">
      <w:pPr>
        <w:pStyle w:val="BodyText"/>
        <w:rPr>
          <w:sz w:val="20"/>
        </w:rPr>
      </w:pPr>
    </w:p>
    <w:p w14:paraId="4E873059" w14:textId="77777777" w:rsidR="00237A53" w:rsidRDefault="00237A53">
      <w:pPr>
        <w:pStyle w:val="BodyText"/>
        <w:rPr>
          <w:sz w:val="20"/>
        </w:rPr>
      </w:pPr>
    </w:p>
    <w:p w14:paraId="335697DB" w14:textId="77777777" w:rsidR="00237A53" w:rsidRDefault="00237A53">
      <w:pPr>
        <w:pStyle w:val="BodyText"/>
        <w:rPr>
          <w:sz w:val="20"/>
        </w:rPr>
      </w:pPr>
    </w:p>
    <w:p w14:paraId="1C0C7804" w14:textId="77777777" w:rsidR="00237A53" w:rsidRDefault="00237A53">
      <w:pPr>
        <w:pStyle w:val="BodyText"/>
        <w:rPr>
          <w:sz w:val="20"/>
        </w:rPr>
      </w:pPr>
    </w:p>
    <w:p w14:paraId="2564E18F" w14:textId="77777777" w:rsidR="00237A53" w:rsidRDefault="00237A53">
      <w:pPr>
        <w:pStyle w:val="BodyText"/>
        <w:rPr>
          <w:sz w:val="20"/>
        </w:rPr>
      </w:pPr>
    </w:p>
    <w:p w14:paraId="2A2DF5F4" w14:textId="77777777" w:rsidR="00237A53" w:rsidRDefault="00237A53">
      <w:pPr>
        <w:pStyle w:val="BodyText"/>
        <w:rPr>
          <w:sz w:val="20"/>
        </w:rPr>
      </w:pPr>
    </w:p>
    <w:p w14:paraId="404164A9" w14:textId="77777777" w:rsidR="00237A53" w:rsidRDefault="00237A53">
      <w:pPr>
        <w:pStyle w:val="BodyText"/>
        <w:rPr>
          <w:sz w:val="20"/>
        </w:rPr>
      </w:pPr>
    </w:p>
    <w:p w14:paraId="27BF8B20" w14:textId="77777777" w:rsidR="00237A53" w:rsidRDefault="00237A53">
      <w:pPr>
        <w:pStyle w:val="BodyText"/>
        <w:rPr>
          <w:sz w:val="20"/>
        </w:rPr>
      </w:pPr>
    </w:p>
    <w:p w14:paraId="7A491B65" w14:textId="77777777" w:rsidR="00237A53" w:rsidRDefault="00237A53">
      <w:pPr>
        <w:pStyle w:val="BodyText"/>
        <w:rPr>
          <w:sz w:val="20"/>
        </w:rPr>
      </w:pPr>
    </w:p>
    <w:p w14:paraId="61ACEA8D" w14:textId="77777777" w:rsidR="00237A53" w:rsidRDefault="00237A53">
      <w:pPr>
        <w:pStyle w:val="BodyText"/>
        <w:rPr>
          <w:sz w:val="20"/>
        </w:rPr>
      </w:pPr>
    </w:p>
    <w:p w14:paraId="41AEFC9D" w14:textId="77777777" w:rsidR="00237A53" w:rsidRDefault="00237A53">
      <w:pPr>
        <w:pStyle w:val="BodyText"/>
        <w:rPr>
          <w:sz w:val="20"/>
        </w:rPr>
      </w:pPr>
    </w:p>
    <w:p w14:paraId="711DE142" w14:textId="77777777" w:rsidR="00237A53" w:rsidRDefault="00237A53">
      <w:pPr>
        <w:pStyle w:val="BodyText"/>
        <w:rPr>
          <w:sz w:val="20"/>
        </w:rPr>
      </w:pPr>
    </w:p>
    <w:p w14:paraId="22579318" w14:textId="77777777" w:rsidR="00237A53" w:rsidRDefault="00237A53">
      <w:pPr>
        <w:pStyle w:val="BodyText"/>
        <w:rPr>
          <w:sz w:val="20"/>
        </w:rPr>
      </w:pPr>
    </w:p>
    <w:p w14:paraId="14B2CBC6" w14:textId="77777777" w:rsidR="00237A53" w:rsidRDefault="00237A53">
      <w:pPr>
        <w:pStyle w:val="BodyText"/>
        <w:rPr>
          <w:sz w:val="20"/>
        </w:rPr>
      </w:pPr>
    </w:p>
    <w:p w14:paraId="2A402C6B" w14:textId="77777777" w:rsidR="00237A53" w:rsidRDefault="00237A53">
      <w:pPr>
        <w:pStyle w:val="BodyText"/>
        <w:rPr>
          <w:sz w:val="20"/>
        </w:rPr>
      </w:pPr>
    </w:p>
    <w:p w14:paraId="7AF4D544" w14:textId="77777777" w:rsidR="00237A53" w:rsidRDefault="00237A53">
      <w:pPr>
        <w:pStyle w:val="BodyText"/>
        <w:rPr>
          <w:sz w:val="20"/>
        </w:rPr>
      </w:pPr>
    </w:p>
    <w:p w14:paraId="1DA68E16" w14:textId="77777777" w:rsidR="00237A53" w:rsidRDefault="00237A53">
      <w:pPr>
        <w:pStyle w:val="BodyText"/>
        <w:rPr>
          <w:sz w:val="20"/>
        </w:rPr>
      </w:pPr>
    </w:p>
    <w:p w14:paraId="19A5A98D" w14:textId="77777777" w:rsidR="00237A53" w:rsidRDefault="00237A53">
      <w:pPr>
        <w:pStyle w:val="BodyText"/>
        <w:rPr>
          <w:sz w:val="20"/>
        </w:rPr>
      </w:pPr>
    </w:p>
    <w:p w14:paraId="03664B9C" w14:textId="77777777" w:rsidR="00237A53" w:rsidRDefault="00237A53">
      <w:pPr>
        <w:pStyle w:val="BodyText"/>
        <w:rPr>
          <w:sz w:val="20"/>
        </w:rPr>
      </w:pPr>
    </w:p>
    <w:p w14:paraId="066F5ACB" w14:textId="77777777" w:rsidR="00237A53" w:rsidRDefault="00237A53">
      <w:pPr>
        <w:pStyle w:val="BodyText"/>
        <w:rPr>
          <w:sz w:val="20"/>
        </w:rPr>
      </w:pPr>
    </w:p>
    <w:p w14:paraId="78FADD48" w14:textId="77777777" w:rsidR="00237A53" w:rsidRDefault="00237A53">
      <w:pPr>
        <w:pStyle w:val="BodyText"/>
        <w:rPr>
          <w:sz w:val="20"/>
        </w:rPr>
      </w:pPr>
    </w:p>
    <w:p w14:paraId="4B08148F" w14:textId="77777777" w:rsidR="00237A53" w:rsidRDefault="00237A53">
      <w:pPr>
        <w:pStyle w:val="BodyText"/>
        <w:rPr>
          <w:sz w:val="20"/>
        </w:rPr>
      </w:pPr>
    </w:p>
    <w:p w14:paraId="1009801A" w14:textId="77777777" w:rsidR="00237A53" w:rsidRDefault="00237A53">
      <w:pPr>
        <w:pStyle w:val="BodyText"/>
        <w:rPr>
          <w:sz w:val="20"/>
        </w:rPr>
      </w:pPr>
    </w:p>
    <w:p w14:paraId="57842A3A" w14:textId="77777777" w:rsidR="00237A53" w:rsidRDefault="00237A53">
      <w:pPr>
        <w:pStyle w:val="BodyText"/>
        <w:rPr>
          <w:sz w:val="20"/>
        </w:rPr>
      </w:pPr>
    </w:p>
    <w:p w14:paraId="0454E989" w14:textId="77777777" w:rsidR="00237A53" w:rsidRDefault="00237A53">
      <w:pPr>
        <w:pStyle w:val="BodyText"/>
        <w:rPr>
          <w:sz w:val="20"/>
        </w:rPr>
      </w:pPr>
    </w:p>
    <w:p w14:paraId="488FE6EA" w14:textId="77777777" w:rsidR="00237A53" w:rsidRDefault="00237A53">
      <w:pPr>
        <w:pStyle w:val="BodyText"/>
        <w:rPr>
          <w:sz w:val="20"/>
        </w:rPr>
      </w:pPr>
    </w:p>
    <w:p w14:paraId="539A770C" w14:textId="77777777" w:rsidR="00237A53" w:rsidRDefault="00237A53">
      <w:pPr>
        <w:pStyle w:val="BodyText"/>
        <w:rPr>
          <w:sz w:val="20"/>
        </w:rPr>
      </w:pPr>
    </w:p>
    <w:p w14:paraId="67D5F19B" w14:textId="77777777" w:rsidR="00237A53" w:rsidRDefault="00237A53">
      <w:pPr>
        <w:pStyle w:val="BodyText"/>
        <w:rPr>
          <w:sz w:val="20"/>
        </w:rPr>
      </w:pPr>
    </w:p>
    <w:p w14:paraId="15A2B6E1" w14:textId="77777777" w:rsidR="00237A53" w:rsidRDefault="00237A53">
      <w:pPr>
        <w:pStyle w:val="BodyText"/>
        <w:rPr>
          <w:sz w:val="20"/>
        </w:rPr>
      </w:pPr>
    </w:p>
    <w:p w14:paraId="1E4E9AF9" w14:textId="77777777" w:rsidR="00237A53" w:rsidRDefault="00237A53">
      <w:pPr>
        <w:pStyle w:val="BodyText"/>
        <w:spacing w:before="20"/>
        <w:rPr>
          <w:sz w:val="20"/>
        </w:rPr>
      </w:pPr>
    </w:p>
    <w:p w14:paraId="489C1600" w14:textId="77777777" w:rsidR="00237A53" w:rsidRDefault="00476A2A">
      <w:pPr>
        <w:ind w:right="937"/>
        <w:jc w:val="right"/>
        <w:rPr>
          <w:sz w:val="20"/>
        </w:rPr>
      </w:pPr>
      <w:r>
        <w:rPr>
          <w:spacing w:val="-10"/>
          <w:sz w:val="20"/>
        </w:rPr>
        <w:t>9</w:t>
      </w:r>
    </w:p>
    <w:p w14:paraId="2704EC25" w14:textId="77777777" w:rsidR="00237A53" w:rsidRDefault="00237A53" w:rsidP="0012482D">
      <w:pPr>
        <w:rPr>
          <w:sz w:val="20"/>
        </w:rPr>
        <w:sectPr w:rsidR="00237A53">
          <w:pgSz w:w="12240" w:h="15840"/>
          <w:pgMar w:top="1400" w:right="500" w:bottom="280" w:left="560" w:header="720" w:footer="720" w:gutter="0"/>
          <w:cols w:space="720"/>
        </w:sectPr>
      </w:pPr>
    </w:p>
    <w:p w14:paraId="02E421BC" w14:textId="77777777" w:rsidR="00237A53" w:rsidRDefault="00476A2A">
      <w:pPr>
        <w:pStyle w:val="Heading3"/>
        <w:spacing w:before="28"/>
        <w:ind w:left="140"/>
      </w:pPr>
      <w:r>
        <w:t>Stakeholder</w:t>
      </w:r>
      <w:r>
        <w:rPr>
          <w:spacing w:val="-10"/>
        </w:rPr>
        <w:t xml:space="preserve"> </w:t>
      </w:r>
      <w:r>
        <w:rPr>
          <w:spacing w:val="-2"/>
        </w:rPr>
        <w:t>analysis</w:t>
      </w:r>
    </w:p>
    <w:p w14:paraId="04EED80E" w14:textId="77777777" w:rsidR="00237A53" w:rsidRDefault="00476A2A">
      <w:pPr>
        <w:pStyle w:val="BodyText"/>
        <w:spacing w:before="44" w:line="276" w:lineRule="auto"/>
        <w:ind w:left="140" w:right="669"/>
      </w:pPr>
      <w:r>
        <w:t xml:space="preserve">Because of the size and complexity of the sanitation systems in </w:t>
      </w:r>
      <w:proofErr w:type="spellStart"/>
      <w:r>
        <w:t>Raddolugama</w:t>
      </w:r>
      <w:proofErr w:type="spellEnd"/>
      <w:r>
        <w:t>, the SSP core team decided to conduct a stakeholder analysis to ensure</w:t>
      </w:r>
      <w:r>
        <w:rPr>
          <w:spacing w:val="-7"/>
        </w:rPr>
        <w:t xml:space="preserve"> </w:t>
      </w:r>
      <w:r>
        <w:t>that</w:t>
      </w:r>
      <w:r>
        <w:rPr>
          <w:spacing w:val="-7"/>
        </w:rPr>
        <w:t xml:space="preserve"> </w:t>
      </w:r>
      <w:r>
        <w:t>all</w:t>
      </w:r>
      <w:r>
        <w:rPr>
          <w:spacing w:val="-7"/>
        </w:rPr>
        <w:t xml:space="preserve"> </w:t>
      </w:r>
      <w:r>
        <w:t>relevant</w:t>
      </w:r>
      <w:r>
        <w:rPr>
          <w:spacing w:val="40"/>
        </w:rPr>
        <w:t xml:space="preserve"> </w:t>
      </w:r>
      <w:r>
        <w:t>stakeholders</w:t>
      </w:r>
      <w:r>
        <w:rPr>
          <w:spacing w:val="-7"/>
        </w:rPr>
        <w:t xml:space="preserve"> </w:t>
      </w:r>
      <w:r>
        <w:t>were</w:t>
      </w:r>
      <w:r>
        <w:rPr>
          <w:spacing w:val="-7"/>
        </w:rPr>
        <w:t xml:space="preserve"> </w:t>
      </w:r>
      <w:r>
        <w:t>engaged.</w:t>
      </w:r>
      <w:r>
        <w:rPr>
          <w:spacing w:val="-7"/>
        </w:rPr>
        <w:t xml:space="preserve"> </w:t>
      </w:r>
      <w:r>
        <w:t>After</w:t>
      </w:r>
      <w:r>
        <w:rPr>
          <w:spacing w:val="-7"/>
        </w:rPr>
        <w:t xml:space="preserve"> </w:t>
      </w:r>
      <w:r>
        <w:t>a</w:t>
      </w:r>
      <w:r>
        <w:rPr>
          <w:spacing w:val="-7"/>
        </w:rPr>
        <w:t xml:space="preserve"> </w:t>
      </w:r>
      <w:r>
        <w:t>brainstorming</w:t>
      </w:r>
      <w:r>
        <w:rPr>
          <w:spacing w:val="-7"/>
        </w:rPr>
        <w:t xml:space="preserve"> </w:t>
      </w:r>
      <w:r>
        <w:t>session,</w:t>
      </w:r>
      <w:r>
        <w:rPr>
          <w:spacing w:val="-7"/>
        </w:rPr>
        <w:t xml:space="preserve"> </w:t>
      </w:r>
      <w:r>
        <w:t>a</w:t>
      </w:r>
      <w:r>
        <w:rPr>
          <w:spacing w:val="-7"/>
        </w:rPr>
        <w:t xml:space="preserve"> </w:t>
      </w:r>
      <w:r>
        <w:t>list</w:t>
      </w:r>
      <w:r>
        <w:rPr>
          <w:spacing w:val="-7"/>
        </w:rPr>
        <w:t xml:space="preserve"> </w:t>
      </w:r>
      <w:r>
        <w:t>of</w:t>
      </w:r>
      <w:r>
        <w:rPr>
          <w:spacing w:val="-7"/>
        </w:rPr>
        <w:t xml:space="preserve"> </w:t>
      </w:r>
      <w:r>
        <w:t>stakeholders</w:t>
      </w:r>
      <w:r>
        <w:rPr>
          <w:spacing w:val="-7"/>
        </w:rPr>
        <w:t xml:space="preserve"> </w:t>
      </w:r>
      <w:r>
        <w:t>representing</w:t>
      </w:r>
      <w:r>
        <w:rPr>
          <w:spacing w:val="-7"/>
        </w:rPr>
        <w:t xml:space="preserve"> </w:t>
      </w:r>
      <w:r>
        <w:t>the</w:t>
      </w:r>
      <w:r>
        <w:rPr>
          <w:spacing w:val="-7"/>
        </w:rPr>
        <w:t xml:space="preserve"> </w:t>
      </w:r>
      <w:r>
        <w:t>entire</w:t>
      </w:r>
      <w:r>
        <w:rPr>
          <w:spacing w:val="-7"/>
        </w:rPr>
        <w:t xml:space="preserve"> </w:t>
      </w:r>
      <w:r>
        <w:t>sanitation</w:t>
      </w:r>
      <w:r>
        <w:rPr>
          <w:spacing w:val="-7"/>
        </w:rPr>
        <w:t xml:space="preserve"> </w:t>
      </w:r>
      <w:r>
        <w:t xml:space="preserve">service chain identified and </w:t>
      </w:r>
      <w:proofErr w:type="spellStart"/>
      <w:r>
        <w:t>analysed</w:t>
      </w:r>
      <w:proofErr w:type="spellEnd"/>
      <w:r>
        <w:t>.</w:t>
      </w:r>
    </w:p>
    <w:p w14:paraId="59E351C0" w14:textId="77777777" w:rsidR="00237A53" w:rsidRDefault="00237A53">
      <w:pPr>
        <w:pStyle w:val="BodyText"/>
      </w:pPr>
    </w:p>
    <w:p w14:paraId="00C41A39" w14:textId="30EB3CE6" w:rsidR="00237A53" w:rsidRDefault="00476A2A">
      <w:pPr>
        <w:pStyle w:val="Heading3"/>
        <w:ind w:left="140"/>
        <w:rPr>
          <w:spacing w:val="-2"/>
        </w:rPr>
      </w:pPr>
      <w:r>
        <w:t>Table</w:t>
      </w:r>
      <w:r>
        <w:rPr>
          <w:spacing w:val="-10"/>
        </w:rPr>
        <w:t xml:space="preserve"> </w:t>
      </w:r>
      <w:r>
        <w:t>04:</w:t>
      </w:r>
      <w:r>
        <w:rPr>
          <w:spacing w:val="-10"/>
        </w:rPr>
        <w:t xml:space="preserve"> </w:t>
      </w:r>
      <w:r>
        <w:t>Stakeholder</w:t>
      </w:r>
      <w:r>
        <w:rPr>
          <w:spacing w:val="-9"/>
        </w:rPr>
        <w:t xml:space="preserve"> </w:t>
      </w:r>
      <w:commentRangeStart w:id="8"/>
      <w:commentRangeStart w:id="9"/>
      <w:r>
        <w:rPr>
          <w:spacing w:val="-2"/>
        </w:rPr>
        <w:t>Analysis</w:t>
      </w:r>
      <w:commentRangeEnd w:id="8"/>
      <w:r w:rsidR="002D67BD">
        <w:rPr>
          <w:rStyle w:val="CommentReference"/>
          <w:b w:val="0"/>
          <w:bCs w:val="0"/>
        </w:rPr>
        <w:commentReference w:id="8"/>
      </w:r>
      <w:commentRangeEnd w:id="9"/>
      <w:r w:rsidR="002D67BD">
        <w:rPr>
          <w:rStyle w:val="CommentReference"/>
          <w:b w:val="0"/>
          <w:bCs w:val="0"/>
        </w:rPr>
        <w:commentReference w:id="9"/>
      </w:r>
    </w:p>
    <w:p w14:paraId="4B8C2257" w14:textId="6E0D7EF5" w:rsidR="002D67BD" w:rsidRDefault="002D67BD">
      <w:pPr>
        <w:pStyle w:val="Heading3"/>
        <w:ind w:left="140"/>
        <w:rPr>
          <w:spacing w:val="-2"/>
        </w:rPr>
      </w:pPr>
    </w:p>
    <w:tbl>
      <w:tblPr>
        <w:tblpPr w:leftFromText="180" w:rightFromText="180" w:vertAnchor="text" w:horzAnchor="margin" w:tblpY="10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3"/>
        <w:gridCol w:w="1405"/>
        <w:gridCol w:w="2147"/>
        <w:gridCol w:w="2453"/>
        <w:gridCol w:w="1763"/>
        <w:gridCol w:w="1149"/>
        <w:gridCol w:w="971"/>
        <w:gridCol w:w="2326"/>
      </w:tblGrid>
      <w:tr w:rsidR="002D67BD" w14:paraId="77CEF0D5" w14:textId="77777777" w:rsidTr="00B811E4">
        <w:trPr>
          <w:trHeight w:val="800"/>
        </w:trPr>
        <w:tc>
          <w:tcPr>
            <w:tcW w:w="1243" w:type="dxa"/>
          </w:tcPr>
          <w:p w14:paraId="3A2377A9" w14:textId="4CC6873D" w:rsidR="002D67BD" w:rsidRDefault="002D67BD" w:rsidP="002D67BD">
            <w:pPr>
              <w:pStyle w:val="TableParagraph"/>
              <w:spacing w:before="136"/>
              <w:ind w:left="-668" w:right="388" w:firstLine="693"/>
              <w:rPr>
                <w:b/>
              </w:rPr>
            </w:pPr>
            <w:r>
              <w:rPr>
                <w:b/>
                <w:spacing w:val="-2"/>
              </w:rPr>
              <w:t xml:space="preserve">Sanitation </w:t>
            </w:r>
            <w:r>
              <w:rPr>
                <w:b/>
                <w:spacing w:val="-4"/>
              </w:rPr>
              <w:t>step</w:t>
            </w:r>
          </w:p>
        </w:tc>
        <w:tc>
          <w:tcPr>
            <w:tcW w:w="1405" w:type="dxa"/>
          </w:tcPr>
          <w:p w14:paraId="7DB25712" w14:textId="77777777" w:rsidR="002D67BD" w:rsidRDefault="002D67BD" w:rsidP="00B811E4">
            <w:pPr>
              <w:pStyle w:val="TableParagraph"/>
              <w:spacing w:before="1"/>
              <w:rPr>
                <w:b/>
              </w:rPr>
            </w:pPr>
          </w:p>
          <w:p w14:paraId="3DC35516" w14:textId="77777777" w:rsidR="002D67BD" w:rsidRDefault="002D67BD" w:rsidP="00B811E4">
            <w:pPr>
              <w:pStyle w:val="TableParagraph"/>
              <w:ind w:left="110"/>
              <w:rPr>
                <w:b/>
              </w:rPr>
            </w:pPr>
            <w:r>
              <w:rPr>
                <w:b/>
                <w:spacing w:val="-2"/>
              </w:rPr>
              <w:t>Stake</w:t>
            </w:r>
            <w:r>
              <w:rPr>
                <w:b/>
                <w:spacing w:val="-3"/>
              </w:rPr>
              <w:t xml:space="preserve"> </w:t>
            </w:r>
            <w:r>
              <w:rPr>
                <w:b/>
                <w:spacing w:val="-2"/>
              </w:rPr>
              <w:t>holder</w:t>
            </w:r>
          </w:p>
        </w:tc>
        <w:tc>
          <w:tcPr>
            <w:tcW w:w="2147" w:type="dxa"/>
          </w:tcPr>
          <w:p w14:paraId="09A3F71A" w14:textId="77777777" w:rsidR="002D67BD" w:rsidRDefault="002D67BD" w:rsidP="00B811E4">
            <w:pPr>
              <w:pStyle w:val="TableParagraph"/>
              <w:spacing w:before="1"/>
              <w:rPr>
                <w:b/>
              </w:rPr>
            </w:pPr>
          </w:p>
          <w:p w14:paraId="724B4635" w14:textId="77777777" w:rsidR="002D67BD" w:rsidRDefault="002D67BD" w:rsidP="00B811E4">
            <w:pPr>
              <w:pStyle w:val="TableParagraph"/>
              <w:ind w:left="110"/>
              <w:rPr>
                <w:b/>
              </w:rPr>
            </w:pPr>
            <w:r>
              <w:rPr>
                <w:b/>
              </w:rPr>
              <w:t>Role</w:t>
            </w:r>
            <w:r>
              <w:rPr>
                <w:b/>
                <w:spacing w:val="-8"/>
              </w:rPr>
              <w:t xml:space="preserve"> </w:t>
            </w:r>
            <w:r>
              <w:rPr>
                <w:b/>
              </w:rPr>
              <w:t>of</w:t>
            </w:r>
            <w:r>
              <w:rPr>
                <w:b/>
                <w:spacing w:val="-8"/>
              </w:rPr>
              <w:t xml:space="preserve"> </w:t>
            </w:r>
            <w:r>
              <w:rPr>
                <w:b/>
              </w:rPr>
              <w:t>stake</w:t>
            </w:r>
            <w:r>
              <w:rPr>
                <w:b/>
                <w:spacing w:val="-8"/>
              </w:rPr>
              <w:t xml:space="preserve"> </w:t>
            </w:r>
            <w:r>
              <w:rPr>
                <w:b/>
                <w:spacing w:val="-2"/>
              </w:rPr>
              <w:t>holder</w:t>
            </w:r>
          </w:p>
        </w:tc>
        <w:tc>
          <w:tcPr>
            <w:tcW w:w="2453" w:type="dxa"/>
          </w:tcPr>
          <w:p w14:paraId="4CD14E13" w14:textId="77777777" w:rsidR="002D67BD" w:rsidRDefault="002D67BD" w:rsidP="00B811E4">
            <w:pPr>
              <w:pStyle w:val="TableParagraph"/>
              <w:spacing w:before="1"/>
              <w:rPr>
                <w:b/>
              </w:rPr>
            </w:pPr>
          </w:p>
          <w:p w14:paraId="14ACFB42" w14:textId="77777777" w:rsidR="002D67BD" w:rsidRDefault="002D67BD" w:rsidP="00B811E4">
            <w:pPr>
              <w:pStyle w:val="TableParagraph"/>
              <w:ind w:left="110"/>
              <w:rPr>
                <w:b/>
              </w:rPr>
            </w:pPr>
            <w:r>
              <w:rPr>
                <w:b/>
                <w:spacing w:val="-2"/>
              </w:rPr>
              <w:t>Motivating</w:t>
            </w:r>
            <w:r>
              <w:rPr>
                <w:b/>
                <w:spacing w:val="5"/>
              </w:rPr>
              <w:t xml:space="preserve"> </w:t>
            </w:r>
            <w:r>
              <w:rPr>
                <w:b/>
                <w:spacing w:val="-2"/>
              </w:rPr>
              <w:t>factors</w:t>
            </w:r>
          </w:p>
        </w:tc>
        <w:tc>
          <w:tcPr>
            <w:tcW w:w="1763" w:type="dxa"/>
          </w:tcPr>
          <w:p w14:paraId="4B2FC9F9" w14:textId="77777777" w:rsidR="002D67BD" w:rsidRDefault="002D67BD" w:rsidP="00B811E4">
            <w:pPr>
              <w:pStyle w:val="TableParagraph"/>
              <w:spacing w:before="1"/>
              <w:rPr>
                <w:b/>
              </w:rPr>
            </w:pPr>
          </w:p>
          <w:p w14:paraId="03643BBD" w14:textId="77777777" w:rsidR="002D67BD" w:rsidRDefault="002D67BD" w:rsidP="00B811E4">
            <w:pPr>
              <w:pStyle w:val="TableParagraph"/>
              <w:ind w:left="120"/>
              <w:rPr>
                <w:b/>
              </w:rPr>
            </w:pPr>
            <w:proofErr w:type="spellStart"/>
            <w:r>
              <w:rPr>
                <w:b/>
                <w:spacing w:val="-2"/>
              </w:rPr>
              <w:t>Constraing</w:t>
            </w:r>
            <w:proofErr w:type="spellEnd"/>
            <w:r>
              <w:rPr>
                <w:b/>
                <w:spacing w:val="4"/>
              </w:rPr>
              <w:t xml:space="preserve"> </w:t>
            </w:r>
            <w:r>
              <w:rPr>
                <w:b/>
                <w:spacing w:val="-2"/>
              </w:rPr>
              <w:t>Factors</w:t>
            </w:r>
          </w:p>
        </w:tc>
        <w:tc>
          <w:tcPr>
            <w:tcW w:w="1149" w:type="dxa"/>
          </w:tcPr>
          <w:p w14:paraId="375472D0" w14:textId="77777777" w:rsidR="002D67BD" w:rsidRDefault="002D67BD" w:rsidP="00B811E4">
            <w:pPr>
              <w:pStyle w:val="TableParagraph"/>
              <w:spacing w:before="1"/>
              <w:rPr>
                <w:b/>
              </w:rPr>
            </w:pPr>
          </w:p>
          <w:p w14:paraId="3DC57565" w14:textId="77777777" w:rsidR="002D67BD" w:rsidRDefault="002D67BD" w:rsidP="00B811E4">
            <w:pPr>
              <w:pStyle w:val="TableParagraph"/>
              <w:ind w:left="120"/>
              <w:rPr>
                <w:b/>
              </w:rPr>
            </w:pPr>
            <w:r>
              <w:rPr>
                <w:b/>
                <w:spacing w:val="-2"/>
              </w:rPr>
              <w:t>Importance</w:t>
            </w:r>
          </w:p>
        </w:tc>
        <w:tc>
          <w:tcPr>
            <w:tcW w:w="971" w:type="dxa"/>
          </w:tcPr>
          <w:p w14:paraId="5B3589BE" w14:textId="77777777" w:rsidR="002D67BD" w:rsidRDefault="002D67BD" w:rsidP="00B811E4">
            <w:pPr>
              <w:pStyle w:val="TableParagraph"/>
              <w:spacing w:before="136"/>
              <w:ind w:left="110"/>
              <w:rPr>
                <w:b/>
              </w:rPr>
            </w:pPr>
            <w:r>
              <w:rPr>
                <w:b/>
                <w:spacing w:val="-2"/>
              </w:rPr>
              <w:t>Influence/Po</w:t>
            </w:r>
            <w:r>
              <w:rPr>
                <w:b/>
                <w:spacing w:val="-4"/>
              </w:rPr>
              <w:t>wer</w:t>
            </w:r>
          </w:p>
        </w:tc>
        <w:tc>
          <w:tcPr>
            <w:tcW w:w="2326" w:type="dxa"/>
            <w:tcBorders>
              <w:right w:val="nil"/>
            </w:tcBorders>
          </w:tcPr>
          <w:p w14:paraId="2FF22700" w14:textId="77777777" w:rsidR="002D67BD" w:rsidRDefault="002D67BD" w:rsidP="00B811E4">
            <w:pPr>
              <w:pStyle w:val="TableParagraph"/>
              <w:spacing w:line="270" w:lineRule="atLeast"/>
              <w:ind w:left="120" w:right="-51"/>
              <w:rPr>
                <w:b/>
              </w:rPr>
            </w:pPr>
            <w:proofErr w:type="spellStart"/>
            <w:r>
              <w:rPr>
                <w:b/>
                <w:spacing w:val="-2"/>
              </w:rPr>
              <w:t>Partici</w:t>
            </w:r>
            <w:proofErr w:type="spellEnd"/>
            <w:r>
              <w:rPr>
                <w:b/>
                <w:spacing w:val="-2"/>
              </w:rPr>
              <w:t xml:space="preserve"> </w:t>
            </w:r>
            <w:proofErr w:type="spellStart"/>
            <w:r>
              <w:rPr>
                <w:b/>
                <w:spacing w:val="-4"/>
              </w:rPr>
              <w:t>tion</w:t>
            </w:r>
            <w:proofErr w:type="spellEnd"/>
            <w:r>
              <w:rPr>
                <w:b/>
                <w:spacing w:val="-4"/>
              </w:rPr>
              <w:t xml:space="preserve"> </w:t>
            </w:r>
            <w:proofErr w:type="spellStart"/>
            <w:r>
              <w:rPr>
                <w:b/>
                <w:spacing w:val="-2"/>
              </w:rPr>
              <w:t>Requir</w:t>
            </w:r>
            <w:proofErr w:type="spellEnd"/>
          </w:p>
        </w:tc>
      </w:tr>
      <w:tr w:rsidR="002D67BD" w14:paraId="71B64867" w14:textId="77777777" w:rsidTr="00B811E4">
        <w:trPr>
          <w:trHeight w:val="610"/>
        </w:trPr>
        <w:tc>
          <w:tcPr>
            <w:tcW w:w="1243" w:type="dxa"/>
            <w:tcBorders>
              <w:bottom w:val="nil"/>
            </w:tcBorders>
          </w:tcPr>
          <w:p w14:paraId="58FA004E" w14:textId="77777777" w:rsidR="002D67BD" w:rsidRDefault="002D67BD" w:rsidP="00B811E4">
            <w:pPr>
              <w:pStyle w:val="TableParagraph"/>
              <w:spacing w:line="261" w:lineRule="exact"/>
              <w:ind w:left="115"/>
            </w:pPr>
            <w:r>
              <w:rPr>
                <w:spacing w:val="-2"/>
              </w:rPr>
              <w:t>Entire</w:t>
            </w:r>
          </w:p>
          <w:p w14:paraId="09EAA3F4" w14:textId="77777777" w:rsidR="002D67BD" w:rsidRDefault="002D67BD" w:rsidP="00B811E4">
            <w:pPr>
              <w:pStyle w:val="TableParagraph"/>
              <w:spacing w:before="40"/>
              <w:ind w:left="115"/>
            </w:pPr>
            <w:r>
              <w:rPr>
                <w:spacing w:val="-2"/>
              </w:rPr>
              <w:t>sanitation</w:t>
            </w:r>
          </w:p>
        </w:tc>
        <w:tc>
          <w:tcPr>
            <w:tcW w:w="1405" w:type="dxa"/>
            <w:tcBorders>
              <w:bottom w:val="nil"/>
            </w:tcBorders>
          </w:tcPr>
          <w:p w14:paraId="09A08589" w14:textId="77777777" w:rsidR="002D67BD" w:rsidRDefault="002D67BD" w:rsidP="00B811E4">
            <w:pPr>
              <w:pStyle w:val="TableParagraph"/>
              <w:spacing w:line="261" w:lineRule="exact"/>
              <w:ind w:left="110"/>
            </w:pPr>
            <w:r>
              <w:rPr>
                <w:spacing w:val="-2"/>
              </w:rPr>
              <w:t>NWSDB</w:t>
            </w:r>
          </w:p>
        </w:tc>
        <w:tc>
          <w:tcPr>
            <w:tcW w:w="2147" w:type="dxa"/>
            <w:tcBorders>
              <w:bottom w:val="nil"/>
            </w:tcBorders>
          </w:tcPr>
          <w:p w14:paraId="6E2F8D97" w14:textId="77777777" w:rsidR="002D67BD" w:rsidRDefault="002D67BD" w:rsidP="00B811E4">
            <w:pPr>
              <w:pStyle w:val="TableParagraph"/>
              <w:spacing w:line="261" w:lineRule="exact"/>
              <w:ind w:left="110"/>
            </w:pPr>
            <w:r>
              <w:t>Direct</w:t>
            </w:r>
            <w:r>
              <w:rPr>
                <w:spacing w:val="-11"/>
              </w:rPr>
              <w:t xml:space="preserve"> </w:t>
            </w:r>
            <w:r>
              <w:t>control</w:t>
            </w:r>
            <w:r>
              <w:rPr>
                <w:spacing w:val="-10"/>
              </w:rPr>
              <w:t xml:space="preserve"> </w:t>
            </w:r>
            <w:r>
              <w:rPr>
                <w:spacing w:val="-5"/>
              </w:rPr>
              <w:t>and</w:t>
            </w:r>
          </w:p>
          <w:p w14:paraId="3157DC3B" w14:textId="77777777" w:rsidR="002D67BD" w:rsidRDefault="002D67BD" w:rsidP="00B811E4">
            <w:pPr>
              <w:pStyle w:val="TableParagraph"/>
              <w:spacing w:before="40"/>
              <w:ind w:left="110"/>
            </w:pPr>
            <w:r>
              <w:rPr>
                <w:spacing w:val="-2"/>
              </w:rPr>
              <w:t>oversight</w:t>
            </w:r>
            <w:r>
              <w:rPr>
                <w:spacing w:val="1"/>
              </w:rPr>
              <w:t xml:space="preserve"> </w:t>
            </w:r>
            <w:r>
              <w:rPr>
                <w:spacing w:val="-5"/>
              </w:rPr>
              <w:t>of</w:t>
            </w:r>
          </w:p>
        </w:tc>
        <w:tc>
          <w:tcPr>
            <w:tcW w:w="2453" w:type="dxa"/>
            <w:tcBorders>
              <w:bottom w:val="nil"/>
            </w:tcBorders>
          </w:tcPr>
          <w:p w14:paraId="12A89F60" w14:textId="77777777" w:rsidR="002D67BD" w:rsidRDefault="002D67BD" w:rsidP="00B811E4">
            <w:pPr>
              <w:pStyle w:val="TableParagraph"/>
              <w:spacing w:line="261" w:lineRule="exact"/>
              <w:ind w:left="110"/>
            </w:pPr>
            <w:r>
              <w:t>SSP</w:t>
            </w:r>
            <w:r>
              <w:rPr>
                <w:spacing w:val="-5"/>
              </w:rPr>
              <w:t xml:space="preserve"> </w:t>
            </w:r>
            <w:r>
              <w:t>will</w:t>
            </w:r>
            <w:r>
              <w:rPr>
                <w:spacing w:val="-4"/>
              </w:rPr>
              <w:t xml:space="preserve"> </w:t>
            </w:r>
            <w:r>
              <w:t>help</w:t>
            </w:r>
            <w:r>
              <w:rPr>
                <w:spacing w:val="-4"/>
              </w:rPr>
              <w:t xml:space="preserve"> </w:t>
            </w:r>
            <w:r>
              <w:t>the</w:t>
            </w:r>
            <w:r>
              <w:rPr>
                <w:spacing w:val="-4"/>
              </w:rPr>
              <w:t xml:space="preserve"> </w:t>
            </w:r>
            <w:proofErr w:type="spellStart"/>
            <w:r>
              <w:t>mto</w:t>
            </w:r>
            <w:proofErr w:type="spellEnd"/>
            <w:r>
              <w:rPr>
                <w:spacing w:val="-4"/>
              </w:rPr>
              <w:t xml:space="preserve"> </w:t>
            </w:r>
            <w:r>
              <w:rPr>
                <w:spacing w:val="-2"/>
              </w:rPr>
              <w:t>identify</w:t>
            </w:r>
          </w:p>
          <w:p w14:paraId="69F6D47A" w14:textId="77777777" w:rsidR="002D67BD" w:rsidRDefault="002D67BD" w:rsidP="00B811E4">
            <w:pPr>
              <w:pStyle w:val="TableParagraph"/>
              <w:spacing w:before="40"/>
              <w:ind w:left="110"/>
            </w:pPr>
            <w:r>
              <w:t>the</w:t>
            </w:r>
            <w:r>
              <w:rPr>
                <w:spacing w:val="-5"/>
              </w:rPr>
              <w:t xml:space="preserve"> </w:t>
            </w:r>
            <w:r>
              <w:t>right</w:t>
            </w:r>
            <w:r>
              <w:rPr>
                <w:spacing w:val="-5"/>
              </w:rPr>
              <w:t xml:space="preserve"> </w:t>
            </w:r>
            <w:r>
              <w:rPr>
                <w:spacing w:val="-2"/>
              </w:rPr>
              <w:t>sanitation</w:t>
            </w:r>
          </w:p>
        </w:tc>
        <w:tc>
          <w:tcPr>
            <w:tcW w:w="1763" w:type="dxa"/>
            <w:tcBorders>
              <w:bottom w:val="nil"/>
            </w:tcBorders>
          </w:tcPr>
          <w:p w14:paraId="3D424BC6" w14:textId="77777777" w:rsidR="002D67BD" w:rsidRDefault="002D67BD" w:rsidP="00B811E4">
            <w:pPr>
              <w:pStyle w:val="TableParagraph"/>
              <w:ind w:left="120"/>
            </w:pPr>
            <w:r>
              <w:t xml:space="preserve">Too much effort and </w:t>
            </w:r>
            <w:r>
              <w:rPr>
                <w:spacing w:val="-2"/>
              </w:rPr>
              <w:t>insufficient</w:t>
            </w:r>
            <w:r>
              <w:rPr>
                <w:spacing w:val="-8"/>
              </w:rPr>
              <w:t xml:space="preserve"> </w:t>
            </w:r>
            <w:r>
              <w:rPr>
                <w:spacing w:val="-2"/>
              </w:rPr>
              <w:t>resources</w:t>
            </w:r>
          </w:p>
        </w:tc>
        <w:tc>
          <w:tcPr>
            <w:tcW w:w="1149" w:type="dxa"/>
            <w:tcBorders>
              <w:bottom w:val="nil"/>
            </w:tcBorders>
          </w:tcPr>
          <w:p w14:paraId="3361C3A5" w14:textId="77777777" w:rsidR="002D67BD" w:rsidRDefault="002D67BD" w:rsidP="00B811E4">
            <w:pPr>
              <w:pStyle w:val="TableParagraph"/>
              <w:spacing w:line="261" w:lineRule="exact"/>
              <w:ind w:left="120"/>
            </w:pPr>
            <w:r>
              <w:rPr>
                <w:spacing w:val="-4"/>
              </w:rPr>
              <w:t>High</w:t>
            </w:r>
          </w:p>
        </w:tc>
        <w:tc>
          <w:tcPr>
            <w:tcW w:w="971" w:type="dxa"/>
            <w:tcBorders>
              <w:bottom w:val="nil"/>
            </w:tcBorders>
          </w:tcPr>
          <w:p w14:paraId="489B6D2E" w14:textId="77777777" w:rsidR="002D67BD" w:rsidRDefault="002D67BD" w:rsidP="00B811E4">
            <w:pPr>
              <w:pStyle w:val="TableParagraph"/>
              <w:spacing w:line="261" w:lineRule="exact"/>
              <w:ind w:left="110"/>
            </w:pPr>
            <w:r>
              <w:rPr>
                <w:spacing w:val="-4"/>
              </w:rPr>
              <w:t>High</w:t>
            </w:r>
          </w:p>
        </w:tc>
        <w:tc>
          <w:tcPr>
            <w:tcW w:w="2326" w:type="dxa"/>
            <w:tcBorders>
              <w:bottom w:val="nil"/>
              <w:right w:val="nil"/>
            </w:tcBorders>
          </w:tcPr>
          <w:p w14:paraId="0DB84831" w14:textId="77777777" w:rsidR="002D67BD" w:rsidRDefault="002D67BD" w:rsidP="00B811E4">
            <w:pPr>
              <w:pStyle w:val="TableParagraph"/>
              <w:ind w:left="120" w:right="41"/>
            </w:pPr>
            <w:proofErr w:type="spellStart"/>
            <w:r>
              <w:rPr>
                <w:spacing w:val="-4"/>
              </w:rPr>
              <w:t>Empo</w:t>
            </w:r>
            <w:proofErr w:type="spellEnd"/>
            <w:r>
              <w:rPr>
                <w:spacing w:val="-4"/>
              </w:rPr>
              <w:t xml:space="preserve"> </w:t>
            </w:r>
            <w:proofErr w:type="spellStart"/>
            <w:r>
              <w:rPr>
                <w:spacing w:val="-4"/>
              </w:rPr>
              <w:t>ment</w:t>
            </w:r>
            <w:proofErr w:type="spellEnd"/>
          </w:p>
        </w:tc>
      </w:tr>
      <w:tr w:rsidR="002D67BD" w14:paraId="57C1C0B6" w14:textId="77777777" w:rsidTr="00B811E4">
        <w:trPr>
          <w:trHeight w:val="308"/>
        </w:trPr>
        <w:tc>
          <w:tcPr>
            <w:tcW w:w="1243" w:type="dxa"/>
            <w:tcBorders>
              <w:top w:val="nil"/>
              <w:bottom w:val="nil"/>
            </w:tcBorders>
          </w:tcPr>
          <w:p w14:paraId="790497FE" w14:textId="77777777" w:rsidR="002D67BD" w:rsidRDefault="002D67BD" w:rsidP="00B811E4">
            <w:pPr>
              <w:pStyle w:val="TableParagraph"/>
              <w:ind w:left="115"/>
            </w:pPr>
            <w:r>
              <w:rPr>
                <w:spacing w:val="-2"/>
              </w:rPr>
              <w:t>chain</w:t>
            </w:r>
          </w:p>
        </w:tc>
        <w:tc>
          <w:tcPr>
            <w:tcW w:w="1405" w:type="dxa"/>
            <w:tcBorders>
              <w:top w:val="nil"/>
              <w:bottom w:val="nil"/>
            </w:tcBorders>
          </w:tcPr>
          <w:p w14:paraId="4047DFCA" w14:textId="77777777" w:rsidR="002D67BD" w:rsidRDefault="002D67BD" w:rsidP="00B811E4">
            <w:pPr>
              <w:pStyle w:val="TableParagraph"/>
              <w:rPr>
                <w:rFonts w:ascii="Times New Roman"/>
              </w:rPr>
            </w:pPr>
          </w:p>
        </w:tc>
        <w:tc>
          <w:tcPr>
            <w:tcW w:w="2147" w:type="dxa"/>
            <w:tcBorders>
              <w:top w:val="nil"/>
              <w:bottom w:val="nil"/>
            </w:tcBorders>
          </w:tcPr>
          <w:p w14:paraId="20610D3F" w14:textId="77777777" w:rsidR="002D67BD" w:rsidRDefault="002D67BD" w:rsidP="00B811E4">
            <w:pPr>
              <w:pStyle w:val="TableParagraph"/>
              <w:ind w:left="110"/>
            </w:pPr>
            <w:r>
              <w:rPr>
                <w:spacing w:val="-2"/>
              </w:rPr>
              <w:t>implementation</w:t>
            </w:r>
            <w:r>
              <w:rPr>
                <w:spacing w:val="6"/>
              </w:rPr>
              <w:t xml:space="preserve"> </w:t>
            </w:r>
            <w:r>
              <w:rPr>
                <w:spacing w:val="-5"/>
              </w:rPr>
              <w:t>of</w:t>
            </w:r>
          </w:p>
        </w:tc>
        <w:tc>
          <w:tcPr>
            <w:tcW w:w="2453" w:type="dxa"/>
            <w:tcBorders>
              <w:top w:val="nil"/>
              <w:bottom w:val="nil"/>
            </w:tcBorders>
          </w:tcPr>
          <w:p w14:paraId="4645DA97" w14:textId="77777777" w:rsidR="002D67BD" w:rsidRDefault="002D67BD" w:rsidP="00B811E4">
            <w:pPr>
              <w:pStyle w:val="TableParagraph"/>
              <w:ind w:left="110"/>
            </w:pPr>
            <w:proofErr w:type="gramStart"/>
            <w:r>
              <w:rPr>
                <w:spacing w:val="-2"/>
              </w:rPr>
              <w:t>interventions</w:t>
            </w:r>
            <w:proofErr w:type="gramEnd"/>
            <w:r>
              <w:rPr>
                <w:spacing w:val="-2"/>
              </w:rPr>
              <w:t>.</w:t>
            </w:r>
          </w:p>
        </w:tc>
        <w:tc>
          <w:tcPr>
            <w:tcW w:w="1763" w:type="dxa"/>
            <w:tcBorders>
              <w:top w:val="nil"/>
              <w:bottom w:val="nil"/>
            </w:tcBorders>
          </w:tcPr>
          <w:p w14:paraId="00DFAF3F" w14:textId="77777777" w:rsidR="002D67BD" w:rsidRDefault="002D67BD" w:rsidP="00B811E4">
            <w:pPr>
              <w:pStyle w:val="TableParagraph"/>
              <w:rPr>
                <w:rFonts w:ascii="Times New Roman"/>
              </w:rPr>
            </w:pPr>
          </w:p>
        </w:tc>
        <w:tc>
          <w:tcPr>
            <w:tcW w:w="1149" w:type="dxa"/>
            <w:tcBorders>
              <w:top w:val="nil"/>
              <w:bottom w:val="nil"/>
            </w:tcBorders>
          </w:tcPr>
          <w:p w14:paraId="2052B5F1" w14:textId="77777777" w:rsidR="002D67BD" w:rsidRDefault="002D67BD" w:rsidP="00B811E4">
            <w:pPr>
              <w:pStyle w:val="TableParagraph"/>
              <w:rPr>
                <w:rFonts w:ascii="Times New Roman"/>
              </w:rPr>
            </w:pPr>
          </w:p>
        </w:tc>
        <w:tc>
          <w:tcPr>
            <w:tcW w:w="971" w:type="dxa"/>
            <w:tcBorders>
              <w:top w:val="nil"/>
              <w:bottom w:val="nil"/>
            </w:tcBorders>
          </w:tcPr>
          <w:p w14:paraId="201A9EEB" w14:textId="77777777" w:rsidR="002D67BD" w:rsidRDefault="002D67BD" w:rsidP="00B811E4">
            <w:pPr>
              <w:pStyle w:val="TableParagraph"/>
              <w:rPr>
                <w:rFonts w:ascii="Times New Roman"/>
              </w:rPr>
            </w:pPr>
          </w:p>
        </w:tc>
        <w:tc>
          <w:tcPr>
            <w:tcW w:w="2326" w:type="dxa"/>
            <w:tcBorders>
              <w:top w:val="nil"/>
              <w:bottom w:val="nil"/>
              <w:right w:val="nil"/>
            </w:tcBorders>
          </w:tcPr>
          <w:p w14:paraId="384F5D79" w14:textId="77777777" w:rsidR="002D67BD" w:rsidRDefault="002D67BD" w:rsidP="00B811E4">
            <w:pPr>
              <w:pStyle w:val="TableParagraph"/>
              <w:rPr>
                <w:rFonts w:ascii="Times New Roman"/>
              </w:rPr>
            </w:pPr>
          </w:p>
        </w:tc>
      </w:tr>
      <w:tr w:rsidR="002D67BD" w14:paraId="3EDFAE84" w14:textId="77777777" w:rsidTr="00B811E4">
        <w:trPr>
          <w:trHeight w:val="308"/>
        </w:trPr>
        <w:tc>
          <w:tcPr>
            <w:tcW w:w="1243" w:type="dxa"/>
            <w:tcBorders>
              <w:top w:val="nil"/>
              <w:bottom w:val="nil"/>
            </w:tcBorders>
          </w:tcPr>
          <w:p w14:paraId="3F0AEEDE" w14:textId="77777777" w:rsidR="002D67BD" w:rsidRDefault="002D67BD" w:rsidP="00B811E4">
            <w:pPr>
              <w:pStyle w:val="TableParagraph"/>
              <w:rPr>
                <w:rFonts w:ascii="Times New Roman"/>
              </w:rPr>
            </w:pPr>
          </w:p>
        </w:tc>
        <w:tc>
          <w:tcPr>
            <w:tcW w:w="1405" w:type="dxa"/>
            <w:tcBorders>
              <w:top w:val="nil"/>
              <w:bottom w:val="nil"/>
            </w:tcBorders>
          </w:tcPr>
          <w:p w14:paraId="217A91F1" w14:textId="77777777" w:rsidR="002D67BD" w:rsidRDefault="002D67BD" w:rsidP="00B811E4">
            <w:pPr>
              <w:pStyle w:val="TableParagraph"/>
              <w:rPr>
                <w:rFonts w:ascii="Times New Roman"/>
              </w:rPr>
            </w:pPr>
          </w:p>
        </w:tc>
        <w:tc>
          <w:tcPr>
            <w:tcW w:w="2147" w:type="dxa"/>
            <w:tcBorders>
              <w:top w:val="nil"/>
              <w:bottom w:val="nil"/>
            </w:tcBorders>
          </w:tcPr>
          <w:p w14:paraId="763D957A" w14:textId="77777777" w:rsidR="002D67BD" w:rsidRDefault="002D67BD" w:rsidP="00B811E4">
            <w:pPr>
              <w:pStyle w:val="TableParagraph"/>
              <w:ind w:left="110"/>
            </w:pPr>
            <w:r>
              <w:t>national</w:t>
            </w:r>
            <w:r>
              <w:rPr>
                <w:spacing w:val="-10"/>
              </w:rPr>
              <w:t xml:space="preserve"> </w:t>
            </w:r>
            <w:r>
              <w:t>guidelines</w:t>
            </w:r>
            <w:r>
              <w:rPr>
                <w:spacing w:val="-10"/>
              </w:rPr>
              <w:t xml:space="preserve"> </w:t>
            </w:r>
            <w:r>
              <w:rPr>
                <w:spacing w:val="-5"/>
              </w:rPr>
              <w:t>and</w:t>
            </w:r>
          </w:p>
        </w:tc>
        <w:tc>
          <w:tcPr>
            <w:tcW w:w="2453" w:type="dxa"/>
            <w:tcBorders>
              <w:top w:val="nil"/>
              <w:bottom w:val="nil"/>
            </w:tcBorders>
          </w:tcPr>
          <w:p w14:paraId="339C5BBD" w14:textId="77777777" w:rsidR="002D67BD" w:rsidRDefault="002D67BD" w:rsidP="00B811E4">
            <w:pPr>
              <w:pStyle w:val="TableParagraph"/>
              <w:rPr>
                <w:rFonts w:ascii="Times New Roman"/>
              </w:rPr>
            </w:pPr>
          </w:p>
        </w:tc>
        <w:tc>
          <w:tcPr>
            <w:tcW w:w="1763" w:type="dxa"/>
            <w:tcBorders>
              <w:top w:val="nil"/>
              <w:bottom w:val="nil"/>
            </w:tcBorders>
          </w:tcPr>
          <w:p w14:paraId="1078233A" w14:textId="77777777" w:rsidR="002D67BD" w:rsidRDefault="002D67BD" w:rsidP="00B811E4">
            <w:pPr>
              <w:pStyle w:val="TableParagraph"/>
              <w:rPr>
                <w:rFonts w:ascii="Times New Roman"/>
              </w:rPr>
            </w:pPr>
          </w:p>
        </w:tc>
        <w:tc>
          <w:tcPr>
            <w:tcW w:w="1149" w:type="dxa"/>
            <w:tcBorders>
              <w:top w:val="nil"/>
              <w:bottom w:val="nil"/>
            </w:tcBorders>
          </w:tcPr>
          <w:p w14:paraId="6BEC1912" w14:textId="77777777" w:rsidR="002D67BD" w:rsidRDefault="002D67BD" w:rsidP="00B811E4">
            <w:pPr>
              <w:pStyle w:val="TableParagraph"/>
              <w:rPr>
                <w:rFonts w:ascii="Times New Roman"/>
              </w:rPr>
            </w:pPr>
          </w:p>
        </w:tc>
        <w:tc>
          <w:tcPr>
            <w:tcW w:w="971" w:type="dxa"/>
            <w:tcBorders>
              <w:top w:val="nil"/>
              <w:bottom w:val="nil"/>
            </w:tcBorders>
          </w:tcPr>
          <w:p w14:paraId="5B8ABFCC" w14:textId="77777777" w:rsidR="002D67BD" w:rsidRDefault="002D67BD" w:rsidP="00B811E4">
            <w:pPr>
              <w:pStyle w:val="TableParagraph"/>
              <w:rPr>
                <w:rFonts w:ascii="Times New Roman"/>
              </w:rPr>
            </w:pPr>
          </w:p>
        </w:tc>
        <w:tc>
          <w:tcPr>
            <w:tcW w:w="2326" w:type="dxa"/>
            <w:tcBorders>
              <w:top w:val="nil"/>
              <w:bottom w:val="nil"/>
              <w:right w:val="nil"/>
            </w:tcBorders>
          </w:tcPr>
          <w:p w14:paraId="74ECE37A" w14:textId="77777777" w:rsidR="002D67BD" w:rsidRDefault="002D67BD" w:rsidP="00B811E4">
            <w:pPr>
              <w:pStyle w:val="TableParagraph"/>
              <w:rPr>
                <w:rFonts w:ascii="Times New Roman"/>
              </w:rPr>
            </w:pPr>
          </w:p>
        </w:tc>
      </w:tr>
      <w:tr w:rsidR="002D67BD" w14:paraId="24721930" w14:textId="77777777" w:rsidTr="00B811E4">
        <w:trPr>
          <w:trHeight w:val="308"/>
        </w:trPr>
        <w:tc>
          <w:tcPr>
            <w:tcW w:w="1243" w:type="dxa"/>
            <w:tcBorders>
              <w:top w:val="nil"/>
              <w:bottom w:val="nil"/>
            </w:tcBorders>
          </w:tcPr>
          <w:p w14:paraId="2636C6B6" w14:textId="77777777" w:rsidR="002D67BD" w:rsidRDefault="002D67BD" w:rsidP="00B811E4">
            <w:pPr>
              <w:pStyle w:val="TableParagraph"/>
              <w:rPr>
                <w:rFonts w:ascii="Times New Roman"/>
              </w:rPr>
            </w:pPr>
          </w:p>
        </w:tc>
        <w:tc>
          <w:tcPr>
            <w:tcW w:w="1405" w:type="dxa"/>
            <w:tcBorders>
              <w:top w:val="nil"/>
              <w:bottom w:val="nil"/>
            </w:tcBorders>
          </w:tcPr>
          <w:p w14:paraId="1E71F5E8" w14:textId="77777777" w:rsidR="002D67BD" w:rsidRDefault="002D67BD" w:rsidP="00B811E4">
            <w:pPr>
              <w:pStyle w:val="TableParagraph"/>
              <w:rPr>
                <w:rFonts w:ascii="Times New Roman"/>
              </w:rPr>
            </w:pPr>
          </w:p>
        </w:tc>
        <w:tc>
          <w:tcPr>
            <w:tcW w:w="2147" w:type="dxa"/>
            <w:tcBorders>
              <w:top w:val="nil"/>
              <w:bottom w:val="nil"/>
            </w:tcBorders>
          </w:tcPr>
          <w:p w14:paraId="14F38B31" w14:textId="77777777" w:rsidR="002D67BD" w:rsidRDefault="002D67BD" w:rsidP="00B811E4">
            <w:pPr>
              <w:pStyle w:val="TableParagraph"/>
              <w:ind w:left="110"/>
            </w:pPr>
            <w:r>
              <w:t>standard</w:t>
            </w:r>
            <w:r>
              <w:rPr>
                <w:spacing w:val="-12"/>
              </w:rPr>
              <w:t xml:space="preserve"> </w:t>
            </w:r>
            <w:proofErr w:type="spellStart"/>
            <w:r>
              <w:t>sateach</w:t>
            </w:r>
            <w:proofErr w:type="spellEnd"/>
            <w:r>
              <w:rPr>
                <w:spacing w:val="-11"/>
              </w:rPr>
              <w:t xml:space="preserve"> </w:t>
            </w:r>
            <w:r>
              <w:t>step</w:t>
            </w:r>
            <w:r>
              <w:rPr>
                <w:spacing w:val="-11"/>
              </w:rPr>
              <w:t xml:space="preserve"> </w:t>
            </w:r>
            <w:r>
              <w:rPr>
                <w:spacing w:val="-5"/>
              </w:rPr>
              <w:t>of</w:t>
            </w:r>
          </w:p>
        </w:tc>
        <w:tc>
          <w:tcPr>
            <w:tcW w:w="2453" w:type="dxa"/>
            <w:tcBorders>
              <w:top w:val="nil"/>
              <w:bottom w:val="nil"/>
            </w:tcBorders>
          </w:tcPr>
          <w:p w14:paraId="5E2F9C55" w14:textId="77777777" w:rsidR="002D67BD" w:rsidRDefault="002D67BD" w:rsidP="00B811E4">
            <w:pPr>
              <w:pStyle w:val="TableParagraph"/>
              <w:rPr>
                <w:rFonts w:ascii="Times New Roman"/>
              </w:rPr>
            </w:pPr>
          </w:p>
        </w:tc>
        <w:tc>
          <w:tcPr>
            <w:tcW w:w="1763" w:type="dxa"/>
            <w:tcBorders>
              <w:top w:val="nil"/>
              <w:bottom w:val="nil"/>
            </w:tcBorders>
          </w:tcPr>
          <w:p w14:paraId="638D584C" w14:textId="77777777" w:rsidR="002D67BD" w:rsidRDefault="002D67BD" w:rsidP="00B811E4">
            <w:pPr>
              <w:pStyle w:val="TableParagraph"/>
              <w:rPr>
                <w:rFonts w:ascii="Times New Roman"/>
              </w:rPr>
            </w:pPr>
          </w:p>
        </w:tc>
        <w:tc>
          <w:tcPr>
            <w:tcW w:w="1149" w:type="dxa"/>
            <w:tcBorders>
              <w:top w:val="nil"/>
              <w:bottom w:val="nil"/>
            </w:tcBorders>
          </w:tcPr>
          <w:p w14:paraId="40813945" w14:textId="77777777" w:rsidR="002D67BD" w:rsidRDefault="002D67BD" w:rsidP="00B811E4">
            <w:pPr>
              <w:pStyle w:val="TableParagraph"/>
              <w:rPr>
                <w:rFonts w:ascii="Times New Roman"/>
              </w:rPr>
            </w:pPr>
          </w:p>
        </w:tc>
        <w:tc>
          <w:tcPr>
            <w:tcW w:w="971" w:type="dxa"/>
            <w:tcBorders>
              <w:top w:val="nil"/>
              <w:bottom w:val="nil"/>
            </w:tcBorders>
          </w:tcPr>
          <w:p w14:paraId="387EE7DB" w14:textId="77777777" w:rsidR="002D67BD" w:rsidRDefault="002D67BD" w:rsidP="00B811E4">
            <w:pPr>
              <w:pStyle w:val="TableParagraph"/>
              <w:rPr>
                <w:rFonts w:ascii="Times New Roman"/>
              </w:rPr>
            </w:pPr>
          </w:p>
        </w:tc>
        <w:tc>
          <w:tcPr>
            <w:tcW w:w="2326" w:type="dxa"/>
            <w:tcBorders>
              <w:top w:val="nil"/>
              <w:bottom w:val="nil"/>
              <w:right w:val="nil"/>
            </w:tcBorders>
          </w:tcPr>
          <w:p w14:paraId="77918396" w14:textId="77777777" w:rsidR="002D67BD" w:rsidRDefault="002D67BD" w:rsidP="00B811E4">
            <w:pPr>
              <w:pStyle w:val="TableParagraph"/>
              <w:rPr>
                <w:rFonts w:ascii="Times New Roman"/>
              </w:rPr>
            </w:pPr>
          </w:p>
        </w:tc>
      </w:tr>
      <w:tr w:rsidR="002D67BD" w14:paraId="4117B0D6" w14:textId="77777777" w:rsidTr="00B811E4">
        <w:trPr>
          <w:trHeight w:val="613"/>
        </w:trPr>
        <w:tc>
          <w:tcPr>
            <w:tcW w:w="1243" w:type="dxa"/>
            <w:tcBorders>
              <w:top w:val="nil"/>
            </w:tcBorders>
          </w:tcPr>
          <w:p w14:paraId="483D1E7A" w14:textId="77777777" w:rsidR="002D67BD" w:rsidRDefault="002D67BD" w:rsidP="00B811E4">
            <w:pPr>
              <w:pStyle w:val="TableParagraph"/>
              <w:rPr>
                <w:rFonts w:ascii="Times New Roman"/>
              </w:rPr>
            </w:pPr>
          </w:p>
        </w:tc>
        <w:tc>
          <w:tcPr>
            <w:tcW w:w="1405" w:type="dxa"/>
            <w:tcBorders>
              <w:top w:val="nil"/>
            </w:tcBorders>
          </w:tcPr>
          <w:p w14:paraId="6BC71891" w14:textId="77777777" w:rsidR="002D67BD" w:rsidRDefault="002D67BD" w:rsidP="00B811E4">
            <w:pPr>
              <w:pStyle w:val="TableParagraph"/>
              <w:rPr>
                <w:rFonts w:ascii="Times New Roman"/>
              </w:rPr>
            </w:pPr>
          </w:p>
        </w:tc>
        <w:tc>
          <w:tcPr>
            <w:tcW w:w="2147" w:type="dxa"/>
            <w:tcBorders>
              <w:top w:val="nil"/>
            </w:tcBorders>
          </w:tcPr>
          <w:p w14:paraId="5006623E" w14:textId="77777777" w:rsidR="002D67BD" w:rsidRDefault="002D67BD" w:rsidP="00B811E4">
            <w:pPr>
              <w:pStyle w:val="TableParagraph"/>
              <w:ind w:left="110"/>
            </w:pPr>
            <w:proofErr w:type="gramStart"/>
            <w:r>
              <w:t>the</w:t>
            </w:r>
            <w:proofErr w:type="gramEnd"/>
            <w:r>
              <w:rPr>
                <w:spacing w:val="-3"/>
              </w:rPr>
              <w:t xml:space="preserve"> </w:t>
            </w:r>
            <w:r>
              <w:rPr>
                <w:spacing w:val="-2"/>
              </w:rPr>
              <w:t>chain.</w:t>
            </w:r>
          </w:p>
        </w:tc>
        <w:tc>
          <w:tcPr>
            <w:tcW w:w="2453" w:type="dxa"/>
            <w:tcBorders>
              <w:top w:val="nil"/>
            </w:tcBorders>
          </w:tcPr>
          <w:p w14:paraId="1FF3D033" w14:textId="77777777" w:rsidR="002D67BD" w:rsidRDefault="002D67BD" w:rsidP="00B811E4">
            <w:pPr>
              <w:pStyle w:val="TableParagraph"/>
              <w:rPr>
                <w:rFonts w:ascii="Times New Roman"/>
              </w:rPr>
            </w:pPr>
          </w:p>
        </w:tc>
        <w:tc>
          <w:tcPr>
            <w:tcW w:w="1763" w:type="dxa"/>
            <w:tcBorders>
              <w:top w:val="nil"/>
            </w:tcBorders>
          </w:tcPr>
          <w:p w14:paraId="6786E8AD" w14:textId="77777777" w:rsidR="002D67BD" w:rsidRDefault="002D67BD" w:rsidP="00B811E4">
            <w:pPr>
              <w:pStyle w:val="TableParagraph"/>
              <w:rPr>
                <w:rFonts w:ascii="Times New Roman"/>
              </w:rPr>
            </w:pPr>
          </w:p>
        </w:tc>
        <w:tc>
          <w:tcPr>
            <w:tcW w:w="1149" w:type="dxa"/>
            <w:tcBorders>
              <w:top w:val="nil"/>
            </w:tcBorders>
          </w:tcPr>
          <w:p w14:paraId="3D991EDF" w14:textId="77777777" w:rsidR="002D67BD" w:rsidRDefault="002D67BD" w:rsidP="00B811E4">
            <w:pPr>
              <w:pStyle w:val="TableParagraph"/>
              <w:rPr>
                <w:rFonts w:ascii="Times New Roman"/>
              </w:rPr>
            </w:pPr>
          </w:p>
        </w:tc>
        <w:tc>
          <w:tcPr>
            <w:tcW w:w="971" w:type="dxa"/>
            <w:tcBorders>
              <w:top w:val="nil"/>
            </w:tcBorders>
          </w:tcPr>
          <w:p w14:paraId="36422BAD" w14:textId="77777777" w:rsidR="002D67BD" w:rsidRDefault="002D67BD" w:rsidP="00B811E4">
            <w:pPr>
              <w:pStyle w:val="TableParagraph"/>
              <w:rPr>
                <w:rFonts w:ascii="Times New Roman"/>
              </w:rPr>
            </w:pPr>
          </w:p>
        </w:tc>
        <w:tc>
          <w:tcPr>
            <w:tcW w:w="2326" w:type="dxa"/>
            <w:tcBorders>
              <w:top w:val="nil"/>
              <w:right w:val="nil"/>
            </w:tcBorders>
          </w:tcPr>
          <w:p w14:paraId="23925D72" w14:textId="77777777" w:rsidR="002D67BD" w:rsidRDefault="002D67BD" w:rsidP="00B811E4">
            <w:pPr>
              <w:pStyle w:val="TableParagraph"/>
              <w:rPr>
                <w:rFonts w:ascii="Times New Roman"/>
              </w:rPr>
            </w:pPr>
          </w:p>
        </w:tc>
      </w:tr>
      <w:tr w:rsidR="002D67BD" w14:paraId="3E5578F0" w14:textId="77777777" w:rsidTr="00B811E4">
        <w:trPr>
          <w:trHeight w:val="926"/>
        </w:trPr>
        <w:tc>
          <w:tcPr>
            <w:tcW w:w="1243" w:type="dxa"/>
            <w:tcBorders>
              <w:bottom w:val="nil"/>
            </w:tcBorders>
          </w:tcPr>
          <w:p w14:paraId="44E7D417" w14:textId="77777777" w:rsidR="002D67BD" w:rsidRDefault="002D67BD" w:rsidP="00B811E4">
            <w:pPr>
              <w:pStyle w:val="TableParagraph"/>
              <w:spacing w:line="276" w:lineRule="auto"/>
              <w:ind w:left="115" w:right="432"/>
            </w:pPr>
            <w:r>
              <w:rPr>
                <w:spacing w:val="-2"/>
              </w:rPr>
              <w:t>Entire sanitation</w:t>
            </w:r>
          </w:p>
          <w:p w14:paraId="0CC041BD" w14:textId="77777777" w:rsidR="002D67BD" w:rsidRDefault="002D67BD" w:rsidP="00B811E4">
            <w:pPr>
              <w:pStyle w:val="TableParagraph"/>
              <w:ind w:left="115"/>
            </w:pPr>
            <w:r>
              <w:rPr>
                <w:spacing w:val="-2"/>
              </w:rPr>
              <w:t>chain</w:t>
            </w:r>
          </w:p>
        </w:tc>
        <w:tc>
          <w:tcPr>
            <w:tcW w:w="1405" w:type="dxa"/>
            <w:tcBorders>
              <w:bottom w:val="nil"/>
            </w:tcBorders>
          </w:tcPr>
          <w:p w14:paraId="46A698CC" w14:textId="77777777" w:rsidR="002D67BD" w:rsidRDefault="002D67BD" w:rsidP="00B811E4">
            <w:pPr>
              <w:pStyle w:val="TableParagraph"/>
              <w:spacing w:line="276" w:lineRule="auto"/>
              <w:ind w:left="110" w:right="749"/>
            </w:pPr>
            <w:r>
              <w:t>District/</w:t>
            </w:r>
            <w:r>
              <w:rPr>
                <w:spacing w:val="-13"/>
              </w:rPr>
              <w:t xml:space="preserve"> </w:t>
            </w:r>
            <w:r>
              <w:t xml:space="preserve">Divisional </w:t>
            </w:r>
            <w:r>
              <w:rPr>
                <w:spacing w:val="-2"/>
              </w:rPr>
              <w:t>Secretariat</w:t>
            </w:r>
          </w:p>
        </w:tc>
        <w:tc>
          <w:tcPr>
            <w:tcW w:w="2147" w:type="dxa"/>
            <w:tcBorders>
              <w:bottom w:val="nil"/>
            </w:tcBorders>
          </w:tcPr>
          <w:p w14:paraId="0040993D" w14:textId="77777777" w:rsidR="002D67BD" w:rsidRDefault="002D67BD" w:rsidP="00B811E4">
            <w:pPr>
              <w:pStyle w:val="TableParagraph"/>
              <w:spacing w:line="276" w:lineRule="auto"/>
              <w:ind w:left="110" w:right="311"/>
            </w:pPr>
            <w:r>
              <w:rPr>
                <w:spacing w:val="-2"/>
              </w:rPr>
              <w:t xml:space="preserve">Influence–coordinate </w:t>
            </w:r>
            <w:r>
              <w:t>with</w:t>
            </w:r>
            <w:r>
              <w:rPr>
                <w:spacing w:val="-13"/>
              </w:rPr>
              <w:t xml:space="preserve"> </w:t>
            </w:r>
            <w:r>
              <w:t>other</w:t>
            </w:r>
            <w:r>
              <w:rPr>
                <w:spacing w:val="-12"/>
              </w:rPr>
              <w:t xml:space="preserve"> </w:t>
            </w:r>
            <w:r>
              <w:t>government</w:t>
            </w:r>
          </w:p>
          <w:p w14:paraId="49436571" w14:textId="77777777" w:rsidR="002D67BD" w:rsidRDefault="002D67BD" w:rsidP="00B811E4">
            <w:pPr>
              <w:pStyle w:val="TableParagraph"/>
              <w:ind w:left="110"/>
            </w:pPr>
            <w:r>
              <w:rPr>
                <w:spacing w:val="-2"/>
              </w:rPr>
              <w:t>organization</w:t>
            </w:r>
            <w:r>
              <w:t xml:space="preserve"> </w:t>
            </w:r>
            <w:r>
              <w:rPr>
                <w:spacing w:val="-2"/>
              </w:rPr>
              <w:t>to</w:t>
            </w:r>
            <w:r>
              <w:t xml:space="preserve"> </w:t>
            </w:r>
            <w:r>
              <w:rPr>
                <w:spacing w:val="-2"/>
              </w:rPr>
              <w:t>ensure</w:t>
            </w:r>
          </w:p>
        </w:tc>
        <w:tc>
          <w:tcPr>
            <w:tcW w:w="2453" w:type="dxa"/>
            <w:tcBorders>
              <w:bottom w:val="nil"/>
            </w:tcBorders>
          </w:tcPr>
          <w:p w14:paraId="3997874E" w14:textId="77777777" w:rsidR="002D67BD" w:rsidRDefault="002D67BD" w:rsidP="00B811E4">
            <w:pPr>
              <w:pStyle w:val="TableParagraph"/>
              <w:spacing w:line="276" w:lineRule="auto"/>
              <w:ind w:left="110"/>
            </w:pPr>
            <w:r>
              <w:t>Providing safe sanitation services</w:t>
            </w:r>
            <w:r>
              <w:rPr>
                <w:spacing w:val="-13"/>
              </w:rPr>
              <w:t xml:space="preserve"> </w:t>
            </w:r>
            <w:r>
              <w:t>is</w:t>
            </w:r>
            <w:r>
              <w:rPr>
                <w:spacing w:val="-12"/>
              </w:rPr>
              <w:t xml:space="preserve"> </w:t>
            </w:r>
            <w:r>
              <w:t>a</w:t>
            </w:r>
            <w:r>
              <w:rPr>
                <w:spacing w:val="-13"/>
              </w:rPr>
              <w:t xml:space="preserve"> </w:t>
            </w:r>
            <w:r>
              <w:t>requirement</w:t>
            </w:r>
            <w:r>
              <w:rPr>
                <w:spacing w:val="-12"/>
              </w:rPr>
              <w:t xml:space="preserve"> </w:t>
            </w:r>
            <w:r>
              <w:t>for</w:t>
            </w:r>
          </w:p>
          <w:p w14:paraId="052E88BE" w14:textId="77777777" w:rsidR="002D67BD" w:rsidRDefault="002D67BD" w:rsidP="00B811E4">
            <w:pPr>
              <w:pStyle w:val="TableParagraph"/>
              <w:ind w:left="110"/>
            </w:pPr>
            <w:proofErr w:type="gramStart"/>
            <w:r>
              <w:t>healthy</w:t>
            </w:r>
            <w:proofErr w:type="gramEnd"/>
            <w:r>
              <w:rPr>
                <w:spacing w:val="-11"/>
              </w:rPr>
              <w:t xml:space="preserve"> </w:t>
            </w:r>
            <w:r>
              <w:rPr>
                <w:spacing w:val="-2"/>
              </w:rPr>
              <w:t>communities.</w:t>
            </w:r>
          </w:p>
        </w:tc>
        <w:tc>
          <w:tcPr>
            <w:tcW w:w="1763" w:type="dxa"/>
            <w:tcBorders>
              <w:bottom w:val="nil"/>
            </w:tcBorders>
          </w:tcPr>
          <w:p w14:paraId="6540867C" w14:textId="77777777" w:rsidR="002D67BD" w:rsidRDefault="002D67BD" w:rsidP="00B811E4">
            <w:pPr>
              <w:pStyle w:val="TableParagraph"/>
              <w:ind w:left="120" w:right="139"/>
            </w:pPr>
            <w:r>
              <w:t xml:space="preserve">Low knowledge about their role in </w:t>
            </w:r>
            <w:r>
              <w:rPr>
                <w:spacing w:val="-2"/>
              </w:rPr>
              <w:t>the</w:t>
            </w:r>
            <w:r>
              <w:rPr>
                <w:spacing w:val="-11"/>
              </w:rPr>
              <w:t xml:space="preserve"> </w:t>
            </w:r>
            <w:r>
              <w:rPr>
                <w:spacing w:val="-2"/>
              </w:rPr>
              <w:t>sanitation</w:t>
            </w:r>
            <w:r>
              <w:rPr>
                <w:spacing w:val="-10"/>
              </w:rPr>
              <w:t xml:space="preserve"> </w:t>
            </w:r>
            <w:r>
              <w:rPr>
                <w:spacing w:val="-2"/>
              </w:rPr>
              <w:t>sector.</w:t>
            </w:r>
          </w:p>
        </w:tc>
        <w:tc>
          <w:tcPr>
            <w:tcW w:w="1149" w:type="dxa"/>
            <w:tcBorders>
              <w:bottom w:val="nil"/>
            </w:tcBorders>
          </w:tcPr>
          <w:p w14:paraId="77743C5A" w14:textId="77777777" w:rsidR="002D67BD" w:rsidRDefault="002D67BD" w:rsidP="00B811E4">
            <w:pPr>
              <w:pStyle w:val="TableParagraph"/>
              <w:spacing w:line="268" w:lineRule="exact"/>
              <w:ind w:left="120"/>
            </w:pPr>
            <w:r>
              <w:rPr>
                <w:spacing w:val="-5"/>
              </w:rPr>
              <w:t>Low</w:t>
            </w:r>
          </w:p>
        </w:tc>
        <w:tc>
          <w:tcPr>
            <w:tcW w:w="971" w:type="dxa"/>
            <w:tcBorders>
              <w:bottom w:val="nil"/>
            </w:tcBorders>
          </w:tcPr>
          <w:p w14:paraId="413C4BD2" w14:textId="77777777" w:rsidR="002D67BD" w:rsidRDefault="002D67BD" w:rsidP="00B811E4">
            <w:pPr>
              <w:pStyle w:val="TableParagraph"/>
              <w:spacing w:line="268" w:lineRule="exact"/>
              <w:ind w:left="110"/>
            </w:pPr>
            <w:r>
              <w:rPr>
                <w:spacing w:val="-4"/>
              </w:rPr>
              <w:t>High</w:t>
            </w:r>
          </w:p>
        </w:tc>
        <w:tc>
          <w:tcPr>
            <w:tcW w:w="2326" w:type="dxa"/>
            <w:tcBorders>
              <w:bottom w:val="nil"/>
              <w:right w:val="nil"/>
            </w:tcBorders>
          </w:tcPr>
          <w:p w14:paraId="41358C55" w14:textId="77777777" w:rsidR="002D67BD" w:rsidRDefault="002D67BD" w:rsidP="00B811E4">
            <w:pPr>
              <w:pStyle w:val="TableParagraph"/>
              <w:ind w:left="120" w:right="-4"/>
            </w:pPr>
            <w:proofErr w:type="spellStart"/>
            <w:r>
              <w:rPr>
                <w:spacing w:val="-2"/>
              </w:rPr>
              <w:t>Collab</w:t>
            </w:r>
            <w:proofErr w:type="spellEnd"/>
            <w:r>
              <w:rPr>
                <w:spacing w:val="-2"/>
              </w:rPr>
              <w:t xml:space="preserve"> </w:t>
            </w:r>
            <w:proofErr w:type="spellStart"/>
            <w:r>
              <w:rPr>
                <w:spacing w:val="-4"/>
              </w:rPr>
              <w:t>tion</w:t>
            </w:r>
            <w:proofErr w:type="spellEnd"/>
          </w:p>
        </w:tc>
      </w:tr>
      <w:tr w:rsidR="002D67BD" w14:paraId="5BB29E12" w14:textId="77777777" w:rsidTr="00B811E4">
        <w:trPr>
          <w:trHeight w:val="308"/>
        </w:trPr>
        <w:tc>
          <w:tcPr>
            <w:tcW w:w="1243" w:type="dxa"/>
            <w:tcBorders>
              <w:top w:val="nil"/>
              <w:bottom w:val="nil"/>
            </w:tcBorders>
          </w:tcPr>
          <w:p w14:paraId="700D63C7" w14:textId="77777777" w:rsidR="002D67BD" w:rsidRDefault="002D67BD" w:rsidP="00B811E4">
            <w:pPr>
              <w:pStyle w:val="TableParagraph"/>
              <w:rPr>
                <w:rFonts w:ascii="Times New Roman"/>
              </w:rPr>
            </w:pPr>
          </w:p>
        </w:tc>
        <w:tc>
          <w:tcPr>
            <w:tcW w:w="1405" w:type="dxa"/>
            <w:tcBorders>
              <w:top w:val="nil"/>
              <w:bottom w:val="nil"/>
            </w:tcBorders>
          </w:tcPr>
          <w:p w14:paraId="4CB9CC44" w14:textId="77777777" w:rsidR="002D67BD" w:rsidRDefault="002D67BD" w:rsidP="00B811E4">
            <w:pPr>
              <w:pStyle w:val="TableParagraph"/>
              <w:rPr>
                <w:rFonts w:ascii="Times New Roman"/>
              </w:rPr>
            </w:pPr>
          </w:p>
        </w:tc>
        <w:tc>
          <w:tcPr>
            <w:tcW w:w="2147" w:type="dxa"/>
            <w:tcBorders>
              <w:top w:val="nil"/>
              <w:bottom w:val="nil"/>
            </w:tcBorders>
          </w:tcPr>
          <w:p w14:paraId="0EDE3A07" w14:textId="77777777" w:rsidR="002D67BD" w:rsidRDefault="002D67BD" w:rsidP="00B811E4">
            <w:pPr>
              <w:pStyle w:val="TableParagraph"/>
              <w:ind w:left="110"/>
            </w:pPr>
            <w:r>
              <w:t>that</w:t>
            </w:r>
            <w:r>
              <w:rPr>
                <w:spacing w:val="-10"/>
              </w:rPr>
              <w:t xml:space="preserve"> </w:t>
            </w:r>
            <w:r>
              <w:t>sanitation</w:t>
            </w:r>
            <w:r>
              <w:rPr>
                <w:spacing w:val="-10"/>
              </w:rPr>
              <w:t xml:space="preserve"> </w:t>
            </w:r>
            <w:r>
              <w:rPr>
                <w:spacing w:val="-2"/>
              </w:rPr>
              <w:t>systems</w:t>
            </w:r>
          </w:p>
        </w:tc>
        <w:tc>
          <w:tcPr>
            <w:tcW w:w="2453" w:type="dxa"/>
            <w:tcBorders>
              <w:top w:val="nil"/>
              <w:bottom w:val="nil"/>
            </w:tcBorders>
          </w:tcPr>
          <w:p w14:paraId="7E64D28A" w14:textId="77777777" w:rsidR="002D67BD" w:rsidRDefault="002D67BD" w:rsidP="00B811E4">
            <w:pPr>
              <w:pStyle w:val="TableParagraph"/>
              <w:rPr>
                <w:rFonts w:ascii="Times New Roman"/>
              </w:rPr>
            </w:pPr>
          </w:p>
        </w:tc>
        <w:tc>
          <w:tcPr>
            <w:tcW w:w="1763" w:type="dxa"/>
            <w:tcBorders>
              <w:top w:val="nil"/>
              <w:bottom w:val="nil"/>
            </w:tcBorders>
          </w:tcPr>
          <w:p w14:paraId="7CEDFA94" w14:textId="77777777" w:rsidR="002D67BD" w:rsidRDefault="002D67BD" w:rsidP="00B811E4">
            <w:pPr>
              <w:pStyle w:val="TableParagraph"/>
              <w:rPr>
                <w:rFonts w:ascii="Times New Roman"/>
              </w:rPr>
            </w:pPr>
          </w:p>
        </w:tc>
        <w:tc>
          <w:tcPr>
            <w:tcW w:w="1149" w:type="dxa"/>
            <w:tcBorders>
              <w:top w:val="nil"/>
              <w:bottom w:val="nil"/>
            </w:tcBorders>
          </w:tcPr>
          <w:p w14:paraId="50B3091C" w14:textId="77777777" w:rsidR="002D67BD" w:rsidRDefault="002D67BD" w:rsidP="00B811E4">
            <w:pPr>
              <w:pStyle w:val="TableParagraph"/>
              <w:rPr>
                <w:rFonts w:ascii="Times New Roman"/>
              </w:rPr>
            </w:pPr>
          </w:p>
        </w:tc>
        <w:tc>
          <w:tcPr>
            <w:tcW w:w="971" w:type="dxa"/>
            <w:tcBorders>
              <w:top w:val="nil"/>
              <w:bottom w:val="nil"/>
            </w:tcBorders>
          </w:tcPr>
          <w:p w14:paraId="7F714F0F" w14:textId="77777777" w:rsidR="002D67BD" w:rsidRDefault="002D67BD" w:rsidP="00B811E4">
            <w:pPr>
              <w:pStyle w:val="TableParagraph"/>
              <w:rPr>
                <w:rFonts w:ascii="Times New Roman"/>
              </w:rPr>
            </w:pPr>
          </w:p>
        </w:tc>
        <w:tc>
          <w:tcPr>
            <w:tcW w:w="2326" w:type="dxa"/>
            <w:tcBorders>
              <w:top w:val="nil"/>
              <w:bottom w:val="nil"/>
              <w:right w:val="nil"/>
            </w:tcBorders>
          </w:tcPr>
          <w:p w14:paraId="38F2F520" w14:textId="77777777" w:rsidR="002D67BD" w:rsidRDefault="002D67BD" w:rsidP="00B811E4">
            <w:pPr>
              <w:pStyle w:val="TableParagraph"/>
              <w:rPr>
                <w:rFonts w:ascii="Times New Roman"/>
              </w:rPr>
            </w:pPr>
          </w:p>
        </w:tc>
      </w:tr>
      <w:tr w:rsidR="002D67BD" w14:paraId="4AEB22C4" w14:textId="77777777" w:rsidTr="00B811E4">
        <w:trPr>
          <w:trHeight w:val="308"/>
        </w:trPr>
        <w:tc>
          <w:tcPr>
            <w:tcW w:w="1243" w:type="dxa"/>
            <w:tcBorders>
              <w:top w:val="nil"/>
              <w:bottom w:val="nil"/>
            </w:tcBorders>
          </w:tcPr>
          <w:p w14:paraId="6E670362" w14:textId="77777777" w:rsidR="002D67BD" w:rsidRDefault="002D67BD" w:rsidP="00B811E4">
            <w:pPr>
              <w:pStyle w:val="TableParagraph"/>
              <w:rPr>
                <w:rFonts w:ascii="Times New Roman"/>
              </w:rPr>
            </w:pPr>
          </w:p>
        </w:tc>
        <w:tc>
          <w:tcPr>
            <w:tcW w:w="1405" w:type="dxa"/>
            <w:tcBorders>
              <w:top w:val="nil"/>
              <w:bottom w:val="nil"/>
            </w:tcBorders>
          </w:tcPr>
          <w:p w14:paraId="00F9C78F" w14:textId="77777777" w:rsidR="002D67BD" w:rsidRDefault="002D67BD" w:rsidP="00B811E4">
            <w:pPr>
              <w:pStyle w:val="TableParagraph"/>
              <w:rPr>
                <w:rFonts w:ascii="Times New Roman"/>
              </w:rPr>
            </w:pPr>
          </w:p>
        </w:tc>
        <w:tc>
          <w:tcPr>
            <w:tcW w:w="2147" w:type="dxa"/>
            <w:tcBorders>
              <w:top w:val="nil"/>
              <w:bottom w:val="nil"/>
            </w:tcBorders>
          </w:tcPr>
          <w:p w14:paraId="09695D4B" w14:textId="77777777" w:rsidR="002D67BD" w:rsidRDefault="002D67BD" w:rsidP="00B811E4">
            <w:pPr>
              <w:pStyle w:val="TableParagraph"/>
              <w:ind w:left="110"/>
            </w:pPr>
            <w:r>
              <w:t>do</w:t>
            </w:r>
            <w:r>
              <w:rPr>
                <w:spacing w:val="-3"/>
              </w:rPr>
              <w:t xml:space="preserve"> </w:t>
            </w:r>
            <w:r>
              <w:t>not</w:t>
            </w:r>
            <w:r>
              <w:rPr>
                <w:spacing w:val="-3"/>
              </w:rPr>
              <w:t xml:space="preserve"> </w:t>
            </w:r>
            <w:r>
              <w:t>pose</w:t>
            </w:r>
            <w:r>
              <w:rPr>
                <w:spacing w:val="-3"/>
              </w:rPr>
              <w:t xml:space="preserve"> </w:t>
            </w:r>
            <w:r>
              <w:rPr>
                <w:spacing w:val="-2"/>
              </w:rPr>
              <w:t>public</w:t>
            </w:r>
          </w:p>
        </w:tc>
        <w:tc>
          <w:tcPr>
            <w:tcW w:w="2453" w:type="dxa"/>
            <w:tcBorders>
              <w:top w:val="nil"/>
              <w:bottom w:val="nil"/>
            </w:tcBorders>
          </w:tcPr>
          <w:p w14:paraId="2A2CBD65" w14:textId="77777777" w:rsidR="002D67BD" w:rsidRDefault="002D67BD" w:rsidP="00B811E4">
            <w:pPr>
              <w:pStyle w:val="TableParagraph"/>
              <w:rPr>
                <w:rFonts w:ascii="Times New Roman"/>
              </w:rPr>
            </w:pPr>
          </w:p>
        </w:tc>
        <w:tc>
          <w:tcPr>
            <w:tcW w:w="1763" w:type="dxa"/>
            <w:tcBorders>
              <w:top w:val="nil"/>
              <w:bottom w:val="nil"/>
            </w:tcBorders>
          </w:tcPr>
          <w:p w14:paraId="116AA50C" w14:textId="77777777" w:rsidR="002D67BD" w:rsidRDefault="002D67BD" w:rsidP="00B811E4">
            <w:pPr>
              <w:pStyle w:val="TableParagraph"/>
              <w:rPr>
                <w:rFonts w:ascii="Times New Roman"/>
              </w:rPr>
            </w:pPr>
          </w:p>
        </w:tc>
        <w:tc>
          <w:tcPr>
            <w:tcW w:w="1149" w:type="dxa"/>
            <w:tcBorders>
              <w:top w:val="nil"/>
              <w:bottom w:val="nil"/>
            </w:tcBorders>
          </w:tcPr>
          <w:p w14:paraId="434A74EB" w14:textId="77777777" w:rsidR="002D67BD" w:rsidRDefault="002D67BD" w:rsidP="00B811E4">
            <w:pPr>
              <w:pStyle w:val="TableParagraph"/>
              <w:rPr>
                <w:rFonts w:ascii="Times New Roman"/>
              </w:rPr>
            </w:pPr>
          </w:p>
        </w:tc>
        <w:tc>
          <w:tcPr>
            <w:tcW w:w="971" w:type="dxa"/>
            <w:tcBorders>
              <w:top w:val="nil"/>
              <w:bottom w:val="nil"/>
            </w:tcBorders>
          </w:tcPr>
          <w:p w14:paraId="1A743C5E" w14:textId="77777777" w:rsidR="002D67BD" w:rsidRDefault="002D67BD" w:rsidP="00B811E4">
            <w:pPr>
              <w:pStyle w:val="TableParagraph"/>
              <w:rPr>
                <w:rFonts w:ascii="Times New Roman"/>
              </w:rPr>
            </w:pPr>
          </w:p>
        </w:tc>
        <w:tc>
          <w:tcPr>
            <w:tcW w:w="2326" w:type="dxa"/>
            <w:tcBorders>
              <w:top w:val="nil"/>
              <w:bottom w:val="nil"/>
              <w:right w:val="nil"/>
            </w:tcBorders>
          </w:tcPr>
          <w:p w14:paraId="783CADF9" w14:textId="77777777" w:rsidR="002D67BD" w:rsidRDefault="002D67BD" w:rsidP="00B811E4">
            <w:pPr>
              <w:pStyle w:val="TableParagraph"/>
              <w:rPr>
                <w:rFonts w:ascii="Times New Roman"/>
              </w:rPr>
            </w:pPr>
          </w:p>
        </w:tc>
      </w:tr>
      <w:tr w:rsidR="002D67BD" w14:paraId="46627E46" w14:textId="77777777" w:rsidTr="00B811E4">
        <w:trPr>
          <w:trHeight w:val="917"/>
        </w:trPr>
        <w:tc>
          <w:tcPr>
            <w:tcW w:w="1243" w:type="dxa"/>
            <w:tcBorders>
              <w:top w:val="nil"/>
            </w:tcBorders>
          </w:tcPr>
          <w:p w14:paraId="39A1960A" w14:textId="77777777" w:rsidR="002D67BD" w:rsidRDefault="002D67BD" w:rsidP="00B811E4">
            <w:pPr>
              <w:pStyle w:val="TableParagraph"/>
              <w:rPr>
                <w:rFonts w:ascii="Times New Roman"/>
              </w:rPr>
            </w:pPr>
          </w:p>
        </w:tc>
        <w:tc>
          <w:tcPr>
            <w:tcW w:w="1405" w:type="dxa"/>
            <w:tcBorders>
              <w:top w:val="nil"/>
            </w:tcBorders>
          </w:tcPr>
          <w:p w14:paraId="0705D980" w14:textId="77777777" w:rsidR="002D67BD" w:rsidRDefault="002D67BD" w:rsidP="00B811E4">
            <w:pPr>
              <w:pStyle w:val="TableParagraph"/>
              <w:rPr>
                <w:rFonts w:ascii="Times New Roman"/>
              </w:rPr>
            </w:pPr>
          </w:p>
        </w:tc>
        <w:tc>
          <w:tcPr>
            <w:tcW w:w="2147" w:type="dxa"/>
            <w:tcBorders>
              <w:top w:val="nil"/>
            </w:tcBorders>
          </w:tcPr>
          <w:p w14:paraId="0675AB24" w14:textId="77777777" w:rsidR="002D67BD" w:rsidRDefault="002D67BD" w:rsidP="00B811E4">
            <w:pPr>
              <w:pStyle w:val="TableParagraph"/>
              <w:ind w:left="110"/>
            </w:pPr>
            <w:proofErr w:type="spellStart"/>
            <w:r>
              <w:rPr>
                <w:spacing w:val="-2"/>
              </w:rPr>
              <w:t>healthrisks</w:t>
            </w:r>
            <w:proofErr w:type="spellEnd"/>
            <w:proofErr w:type="gramStart"/>
            <w:r>
              <w:rPr>
                <w:spacing w:val="-2"/>
              </w:rPr>
              <w:t>.`</w:t>
            </w:r>
            <w:proofErr w:type="gramEnd"/>
          </w:p>
        </w:tc>
        <w:tc>
          <w:tcPr>
            <w:tcW w:w="2453" w:type="dxa"/>
            <w:tcBorders>
              <w:top w:val="nil"/>
            </w:tcBorders>
          </w:tcPr>
          <w:p w14:paraId="6B333AEC" w14:textId="77777777" w:rsidR="002D67BD" w:rsidRDefault="002D67BD" w:rsidP="00B811E4">
            <w:pPr>
              <w:pStyle w:val="TableParagraph"/>
              <w:rPr>
                <w:rFonts w:ascii="Times New Roman"/>
              </w:rPr>
            </w:pPr>
          </w:p>
        </w:tc>
        <w:tc>
          <w:tcPr>
            <w:tcW w:w="1763" w:type="dxa"/>
            <w:tcBorders>
              <w:top w:val="nil"/>
            </w:tcBorders>
          </w:tcPr>
          <w:p w14:paraId="27686E71" w14:textId="77777777" w:rsidR="002D67BD" w:rsidRDefault="002D67BD" w:rsidP="00B811E4">
            <w:pPr>
              <w:pStyle w:val="TableParagraph"/>
              <w:rPr>
                <w:rFonts w:ascii="Times New Roman"/>
              </w:rPr>
            </w:pPr>
          </w:p>
        </w:tc>
        <w:tc>
          <w:tcPr>
            <w:tcW w:w="1149" w:type="dxa"/>
            <w:tcBorders>
              <w:top w:val="nil"/>
            </w:tcBorders>
          </w:tcPr>
          <w:p w14:paraId="6C619E85" w14:textId="77777777" w:rsidR="002D67BD" w:rsidRDefault="002D67BD" w:rsidP="00B811E4">
            <w:pPr>
              <w:pStyle w:val="TableParagraph"/>
              <w:rPr>
                <w:rFonts w:ascii="Times New Roman"/>
              </w:rPr>
            </w:pPr>
          </w:p>
        </w:tc>
        <w:tc>
          <w:tcPr>
            <w:tcW w:w="971" w:type="dxa"/>
            <w:tcBorders>
              <w:top w:val="nil"/>
            </w:tcBorders>
          </w:tcPr>
          <w:p w14:paraId="780B3A5E" w14:textId="77777777" w:rsidR="002D67BD" w:rsidRDefault="002D67BD" w:rsidP="00B811E4">
            <w:pPr>
              <w:pStyle w:val="TableParagraph"/>
              <w:rPr>
                <w:rFonts w:ascii="Times New Roman"/>
              </w:rPr>
            </w:pPr>
          </w:p>
        </w:tc>
        <w:tc>
          <w:tcPr>
            <w:tcW w:w="2326" w:type="dxa"/>
            <w:tcBorders>
              <w:top w:val="nil"/>
              <w:right w:val="nil"/>
            </w:tcBorders>
          </w:tcPr>
          <w:p w14:paraId="61CB1145" w14:textId="77777777" w:rsidR="002D67BD" w:rsidRDefault="002D67BD" w:rsidP="00B811E4">
            <w:pPr>
              <w:pStyle w:val="TableParagraph"/>
              <w:rPr>
                <w:rFonts w:ascii="Times New Roman"/>
              </w:rPr>
            </w:pPr>
          </w:p>
        </w:tc>
      </w:tr>
      <w:tr w:rsidR="002D67BD" w14:paraId="15C8FC56" w14:textId="77777777" w:rsidTr="00B811E4">
        <w:trPr>
          <w:trHeight w:val="1601"/>
        </w:trPr>
        <w:tc>
          <w:tcPr>
            <w:tcW w:w="1243" w:type="dxa"/>
          </w:tcPr>
          <w:p w14:paraId="4B932715" w14:textId="77777777" w:rsidR="002D67BD" w:rsidRDefault="002D67BD" w:rsidP="00B811E4">
            <w:pPr>
              <w:pStyle w:val="TableParagraph"/>
              <w:spacing w:before="5" w:line="276" w:lineRule="auto"/>
              <w:ind w:left="115" w:right="516"/>
            </w:pPr>
            <w:proofErr w:type="spellStart"/>
            <w:r>
              <w:rPr>
                <w:spacing w:val="-2"/>
              </w:rPr>
              <w:t>Entires</w:t>
            </w:r>
            <w:proofErr w:type="spellEnd"/>
            <w:r>
              <w:rPr>
                <w:spacing w:val="-2"/>
              </w:rPr>
              <w:t xml:space="preserve"> </w:t>
            </w:r>
            <w:proofErr w:type="spellStart"/>
            <w:r>
              <w:rPr>
                <w:spacing w:val="-2"/>
              </w:rPr>
              <w:t>anitation</w:t>
            </w:r>
            <w:proofErr w:type="spellEnd"/>
            <w:r>
              <w:rPr>
                <w:spacing w:val="-2"/>
              </w:rPr>
              <w:t xml:space="preserve"> chain</w:t>
            </w:r>
          </w:p>
        </w:tc>
        <w:tc>
          <w:tcPr>
            <w:tcW w:w="1405" w:type="dxa"/>
          </w:tcPr>
          <w:p w14:paraId="674F40CB" w14:textId="77777777" w:rsidR="002D67BD" w:rsidRDefault="002D67BD" w:rsidP="00B811E4">
            <w:pPr>
              <w:pStyle w:val="TableParagraph"/>
              <w:spacing w:before="5" w:line="276" w:lineRule="auto"/>
              <w:ind w:left="110" w:right="109"/>
            </w:pPr>
            <w:r>
              <w:t>Public</w:t>
            </w:r>
            <w:r>
              <w:rPr>
                <w:spacing w:val="-13"/>
              </w:rPr>
              <w:t xml:space="preserve"> </w:t>
            </w:r>
            <w:r>
              <w:t>health</w:t>
            </w:r>
            <w:r>
              <w:rPr>
                <w:spacing w:val="-12"/>
              </w:rPr>
              <w:t xml:space="preserve"> </w:t>
            </w:r>
            <w:r>
              <w:t>official MOH, PHI</w:t>
            </w:r>
          </w:p>
        </w:tc>
        <w:tc>
          <w:tcPr>
            <w:tcW w:w="2147" w:type="dxa"/>
          </w:tcPr>
          <w:p w14:paraId="6675A8B9" w14:textId="77777777" w:rsidR="002D67BD" w:rsidRDefault="002D67BD" w:rsidP="00B811E4">
            <w:pPr>
              <w:pStyle w:val="TableParagraph"/>
              <w:spacing w:before="5" w:line="276" w:lineRule="auto"/>
              <w:ind w:left="110" w:right="519"/>
            </w:pPr>
            <w:r>
              <w:t>Ensuring the public health</w:t>
            </w:r>
            <w:r>
              <w:rPr>
                <w:spacing w:val="-10"/>
              </w:rPr>
              <w:t xml:space="preserve"> </w:t>
            </w:r>
            <w:r>
              <w:t>and</w:t>
            </w:r>
            <w:r>
              <w:rPr>
                <w:spacing w:val="-10"/>
              </w:rPr>
              <w:t xml:space="preserve"> </w:t>
            </w:r>
            <w:r>
              <w:t>providing awareness</w:t>
            </w:r>
            <w:r>
              <w:rPr>
                <w:spacing w:val="-13"/>
              </w:rPr>
              <w:t xml:space="preserve"> </w:t>
            </w:r>
            <w:r>
              <w:t>about</w:t>
            </w:r>
            <w:r>
              <w:rPr>
                <w:spacing w:val="-12"/>
              </w:rPr>
              <w:t xml:space="preserve"> </w:t>
            </w:r>
            <w:r>
              <w:t xml:space="preserve">the </w:t>
            </w:r>
            <w:r>
              <w:rPr>
                <w:spacing w:val="-2"/>
              </w:rPr>
              <w:t>sanitation.</w:t>
            </w:r>
          </w:p>
        </w:tc>
        <w:tc>
          <w:tcPr>
            <w:tcW w:w="2453" w:type="dxa"/>
          </w:tcPr>
          <w:p w14:paraId="4AD6C083" w14:textId="77777777" w:rsidR="002D67BD" w:rsidRDefault="002D67BD" w:rsidP="00B811E4">
            <w:pPr>
              <w:pStyle w:val="TableParagraph"/>
              <w:spacing w:before="5" w:line="276" w:lineRule="auto"/>
              <w:ind w:left="110"/>
            </w:pPr>
            <w:r>
              <w:t>They</w:t>
            </w:r>
            <w:r>
              <w:rPr>
                <w:spacing w:val="-13"/>
              </w:rPr>
              <w:t xml:space="preserve"> </w:t>
            </w:r>
            <w:r>
              <w:t>have</w:t>
            </w:r>
            <w:r>
              <w:rPr>
                <w:spacing w:val="-12"/>
              </w:rPr>
              <w:t xml:space="preserve"> </w:t>
            </w:r>
            <w:r>
              <w:t>been</w:t>
            </w:r>
            <w:r>
              <w:rPr>
                <w:spacing w:val="-13"/>
              </w:rPr>
              <w:t xml:space="preserve"> </w:t>
            </w:r>
            <w:r>
              <w:t xml:space="preserve">developing studies on water borne </w:t>
            </w:r>
            <w:r>
              <w:rPr>
                <w:spacing w:val="-2"/>
              </w:rPr>
              <w:t>diseases.</w:t>
            </w:r>
          </w:p>
        </w:tc>
        <w:tc>
          <w:tcPr>
            <w:tcW w:w="1763" w:type="dxa"/>
          </w:tcPr>
          <w:p w14:paraId="2BA42C5F" w14:textId="77777777" w:rsidR="002D67BD" w:rsidRDefault="002D67BD" w:rsidP="00B811E4">
            <w:pPr>
              <w:pStyle w:val="TableParagraph"/>
              <w:spacing w:line="270" w:lineRule="atLeast"/>
              <w:ind w:left="120" w:right="139"/>
            </w:pPr>
            <w:r>
              <w:t>The scope of their job</w:t>
            </w:r>
            <w:r>
              <w:rPr>
                <w:spacing w:val="-13"/>
              </w:rPr>
              <w:t xml:space="preserve"> </w:t>
            </w:r>
            <w:r>
              <w:t>role</w:t>
            </w:r>
            <w:r>
              <w:rPr>
                <w:spacing w:val="-12"/>
              </w:rPr>
              <w:t xml:space="preserve"> </w:t>
            </w:r>
            <w:r>
              <w:t>is</w:t>
            </w:r>
            <w:r>
              <w:rPr>
                <w:spacing w:val="-13"/>
              </w:rPr>
              <w:t xml:space="preserve"> </w:t>
            </w:r>
            <w:r>
              <w:t>wider.</w:t>
            </w:r>
            <w:r>
              <w:rPr>
                <w:spacing w:val="-12"/>
              </w:rPr>
              <w:t xml:space="preserve"> </w:t>
            </w:r>
            <w:r>
              <w:t>As</w:t>
            </w:r>
            <w:r>
              <w:rPr>
                <w:spacing w:val="-13"/>
              </w:rPr>
              <w:t xml:space="preserve"> </w:t>
            </w:r>
            <w:r>
              <w:t xml:space="preserve">a result, they have limited time to involve in sanitation </w:t>
            </w:r>
            <w:r>
              <w:rPr>
                <w:spacing w:val="-2"/>
              </w:rPr>
              <w:t>sector.</w:t>
            </w:r>
          </w:p>
        </w:tc>
        <w:tc>
          <w:tcPr>
            <w:tcW w:w="1149" w:type="dxa"/>
          </w:tcPr>
          <w:p w14:paraId="5446F6A0" w14:textId="77777777" w:rsidR="002D67BD" w:rsidRDefault="002D67BD" w:rsidP="00B811E4">
            <w:pPr>
              <w:pStyle w:val="TableParagraph"/>
              <w:spacing w:before="5"/>
              <w:ind w:left="120"/>
            </w:pPr>
            <w:r>
              <w:rPr>
                <w:spacing w:val="-4"/>
              </w:rPr>
              <w:t>High</w:t>
            </w:r>
          </w:p>
        </w:tc>
        <w:tc>
          <w:tcPr>
            <w:tcW w:w="971" w:type="dxa"/>
          </w:tcPr>
          <w:p w14:paraId="41704838" w14:textId="77777777" w:rsidR="002D67BD" w:rsidRDefault="002D67BD" w:rsidP="00B811E4">
            <w:pPr>
              <w:pStyle w:val="TableParagraph"/>
              <w:spacing w:before="5"/>
              <w:ind w:left="110"/>
            </w:pPr>
            <w:r>
              <w:rPr>
                <w:spacing w:val="-5"/>
              </w:rPr>
              <w:t>Low</w:t>
            </w:r>
          </w:p>
        </w:tc>
        <w:tc>
          <w:tcPr>
            <w:tcW w:w="2326" w:type="dxa"/>
            <w:tcBorders>
              <w:right w:val="nil"/>
            </w:tcBorders>
          </w:tcPr>
          <w:p w14:paraId="0B8F5BFF" w14:textId="77777777" w:rsidR="002D67BD" w:rsidRDefault="002D67BD" w:rsidP="00B811E4">
            <w:pPr>
              <w:pStyle w:val="TableParagraph"/>
              <w:spacing w:before="5"/>
              <w:ind w:left="120" w:right="-1"/>
            </w:pPr>
            <w:proofErr w:type="spellStart"/>
            <w:r>
              <w:rPr>
                <w:spacing w:val="-2"/>
              </w:rPr>
              <w:t>Consu</w:t>
            </w:r>
            <w:proofErr w:type="spellEnd"/>
            <w:r>
              <w:rPr>
                <w:spacing w:val="-2"/>
              </w:rPr>
              <w:t xml:space="preserve"> </w:t>
            </w:r>
            <w:r>
              <w:rPr>
                <w:spacing w:val="-4"/>
              </w:rPr>
              <w:t>ion</w:t>
            </w:r>
          </w:p>
        </w:tc>
      </w:tr>
    </w:tbl>
    <w:p w14:paraId="16CC63F5" w14:textId="77777777" w:rsidR="002D67BD" w:rsidRDefault="002D67BD">
      <w:pPr>
        <w:pStyle w:val="Heading3"/>
        <w:ind w:left="140"/>
      </w:pPr>
    </w:p>
    <w:p w14:paraId="7E2E9AF9" w14:textId="77777777" w:rsidR="00237A53" w:rsidRDefault="00237A53">
      <w:pPr>
        <w:pStyle w:val="BodyText"/>
        <w:rPr>
          <w:b/>
          <w:sz w:val="20"/>
        </w:rPr>
      </w:pPr>
    </w:p>
    <w:p w14:paraId="5CFC5158" w14:textId="77777777" w:rsidR="00237A53" w:rsidRDefault="00237A53">
      <w:pPr>
        <w:pStyle w:val="BodyText"/>
        <w:spacing w:before="30"/>
        <w:rPr>
          <w:b/>
          <w:sz w:val="20"/>
        </w:rPr>
      </w:pPr>
    </w:p>
    <w:p w14:paraId="2608E7E5" w14:textId="77777777" w:rsidR="00237A53" w:rsidRDefault="00237A53">
      <w:pPr>
        <w:sectPr w:rsidR="00237A53">
          <w:pgSz w:w="15840" w:h="12240" w:orient="landscape"/>
          <w:pgMar w:top="940" w:right="0" w:bottom="280" w:left="580" w:header="720" w:footer="720" w:gutter="0"/>
          <w:cols w:space="720"/>
        </w:sectPr>
      </w:pPr>
    </w:p>
    <w:p w14:paraId="3EB50326" w14:textId="77777777" w:rsidR="00237A53" w:rsidRDefault="00237A53">
      <w:pPr>
        <w:pStyle w:val="BodyText"/>
        <w:spacing w:before="1"/>
        <w:rPr>
          <w:b/>
          <w:sz w:val="13"/>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0"/>
        <w:gridCol w:w="2520"/>
        <w:gridCol w:w="2520"/>
        <w:gridCol w:w="2960"/>
        <w:gridCol w:w="2160"/>
        <w:gridCol w:w="1360"/>
        <w:gridCol w:w="1110"/>
        <w:gridCol w:w="1040"/>
      </w:tblGrid>
      <w:tr w:rsidR="00237A53" w14:paraId="6C62B734" w14:textId="77777777" w:rsidTr="00EE5472">
        <w:trPr>
          <w:trHeight w:val="1200"/>
          <w:jc w:val="right"/>
        </w:trPr>
        <w:tc>
          <w:tcPr>
            <w:tcW w:w="1460" w:type="dxa"/>
          </w:tcPr>
          <w:p w14:paraId="4146A32B" w14:textId="77777777" w:rsidR="00237A53" w:rsidRDefault="00237A53">
            <w:pPr>
              <w:pStyle w:val="TableParagraph"/>
              <w:spacing w:before="69"/>
              <w:rPr>
                <w:b/>
              </w:rPr>
            </w:pPr>
          </w:p>
          <w:p w14:paraId="4DEE84B5" w14:textId="77777777" w:rsidR="00237A53" w:rsidRDefault="00476A2A">
            <w:pPr>
              <w:pStyle w:val="TableParagraph"/>
              <w:ind w:left="115" w:right="388"/>
              <w:rPr>
                <w:b/>
              </w:rPr>
            </w:pPr>
            <w:r>
              <w:rPr>
                <w:b/>
                <w:spacing w:val="-2"/>
              </w:rPr>
              <w:t xml:space="preserve">Sanitation </w:t>
            </w:r>
            <w:r>
              <w:rPr>
                <w:b/>
                <w:spacing w:val="-4"/>
              </w:rPr>
              <w:t>step</w:t>
            </w:r>
          </w:p>
        </w:tc>
        <w:tc>
          <w:tcPr>
            <w:tcW w:w="2520" w:type="dxa"/>
          </w:tcPr>
          <w:p w14:paraId="5265F6A9" w14:textId="77777777" w:rsidR="00237A53" w:rsidRDefault="00237A53">
            <w:pPr>
              <w:pStyle w:val="TableParagraph"/>
              <w:spacing w:before="203"/>
              <w:rPr>
                <w:b/>
              </w:rPr>
            </w:pPr>
          </w:p>
          <w:p w14:paraId="2CB4823E" w14:textId="77777777" w:rsidR="00237A53" w:rsidRDefault="00476A2A">
            <w:pPr>
              <w:pStyle w:val="TableParagraph"/>
              <w:spacing w:before="1"/>
              <w:ind w:left="110"/>
              <w:rPr>
                <w:b/>
              </w:rPr>
            </w:pPr>
            <w:r>
              <w:rPr>
                <w:b/>
                <w:spacing w:val="-2"/>
              </w:rPr>
              <w:t>Stake</w:t>
            </w:r>
            <w:r>
              <w:rPr>
                <w:b/>
                <w:spacing w:val="-3"/>
              </w:rPr>
              <w:t xml:space="preserve"> </w:t>
            </w:r>
            <w:r>
              <w:rPr>
                <w:b/>
                <w:spacing w:val="-2"/>
              </w:rPr>
              <w:t>holder</w:t>
            </w:r>
          </w:p>
        </w:tc>
        <w:tc>
          <w:tcPr>
            <w:tcW w:w="2520" w:type="dxa"/>
          </w:tcPr>
          <w:p w14:paraId="23F55DFD" w14:textId="77777777" w:rsidR="00237A53" w:rsidRDefault="00237A53">
            <w:pPr>
              <w:pStyle w:val="TableParagraph"/>
              <w:spacing w:before="203"/>
              <w:rPr>
                <w:b/>
              </w:rPr>
            </w:pPr>
          </w:p>
          <w:p w14:paraId="1723881B" w14:textId="77777777" w:rsidR="00237A53" w:rsidRDefault="00476A2A">
            <w:pPr>
              <w:pStyle w:val="TableParagraph"/>
              <w:spacing w:before="1"/>
              <w:ind w:left="110"/>
              <w:rPr>
                <w:b/>
              </w:rPr>
            </w:pPr>
            <w:r>
              <w:rPr>
                <w:b/>
              </w:rPr>
              <w:t>Role</w:t>
            </w:r>
            <w:r>
              <w:rPr>
                <w:b/>
                <w:spacing w:val="-8"/>
              </w:rPr>
              <w:t xml:space="preserve"> </w:t>
            </w:r>
            <w:r>
              <w:rPr>
                <w:b/>
              </w:rPr>
              <w:t>of</w:t>
            </w:r>
            <w:r>
              <w:rPr>
                <w:b/>
                <w:spacing w:val="-8"/>
              </w:rPr>
              <w:t xml:space="preserve"> </w:t>
            </w:r>
            <w:r>
              <w:rPr>
                <w:b/>
              </w:rPr>
              <w:t>stake</w:t>
            </w:r>
            <w:r>
              <w:rPr>
                <w:b/>
                <w:spacing w:val="-8"/>
              </w:rPr>
              <w:t xml:space="preserve"> </w:t>
            </w:r>
            <w:r>
              <w:rPr>
                <w:b/>
                <w:spacing w:val="-2"/>
              </w:rPr>
              <w:t>holder</w:t>
            </w:r>
          </w:p>
        </w:tc>
        <w:tc>
          <w:tcPr>
            <w:tcW w:w="2960" w:type="dxa"/>
          </w:tcPr>
          <w:p w14:paraId="49293B71" w14:textId="77777777" w:rsidR="00237A53" w:rsidRDefault="00237A53">
            <w:pPr>
              <w:pStyle w:val="TableParagraph"/>
              <w:spacing w:before="203"/>
              <w:rPr>
                <w:b/>
              </w:rPr>
            </w:pPr>
          </w:p>
          <w:p w14:paraId="4DDA2A67" w14:textId="77777777" w:rsidR="00237A53" w:rsidRDefault="00476A2A">
            <w:pPr>
              <w:pStyle w:val="TableParagraph"/>
              <w:spacing w:before="1"/>
              <w:ind w:left="110"/>
              <w:rPr>
                <w:b/>
              </w:rPr>
            </w:pPr>
            <w:r>
              <w:rPr>
                <w:b/>
                <w:spacing w:val="-2"/>
              </w:rPr>
              <w:t>Motivating</w:t>
            </w:r>
            <w:r>
              <w:rPr>
                <w:b/>
                <w:spacing w:val="5"/>
              </w:rPr>
              <w:t xml:space="preserve"> </w:t>
            </w:r>
            <w:r>
              <w:rPr>
                <w:b/>
                <w:spacing w:val="-2"/>
              </w:rPr>
              <w:t>factors</w:t>
            </w:r>
          </w:p>
        </w:tc>
        <w:tc>
          <w:tcPr>
            <w:tcW w:w="2160" w:type="dxa"/>
          </w:tcPr>
          <w:p w14:paraId="45998EC7" w14:textId="77777777" w:rsidR="00237A53" w:rsidRDefault="00237A53">
            <w:pPr>
              <w:pStyle w:val="TableParagraph"/>
              <w:spacing w:before="203"/>
              <w:rPr>
                <w:b/>
              </w:rPr>
            </w:pPr>
          </w:p>
          <w:p w14:paraId="2F074E92" w14:textId="77777777" w:rsidR="00237A53" w:rsidRDefault="00476A2A">
            <w:pPr>
              <w:pStyle w:val="TableParagraph"/>
              <w:spacing w:before="1"/>
              <w:ind w:left="120"/>
              <w:rPr>
                <w:b/>
              </w:rPr>
            </w:pPr>
            <w:proofErr w:type="spellStart"/>
            <w:r>
              <w:rPr>
                <w:b/>
                <w:spacing w:val="-2"/>
              </w:rPr>
              <w:t>Constraing</w:t>
            </w:r>
            <w:proofErr w:type="spellEnd"/>
            <w:r>
              <w:rPr>
                <w:b/>
                <w:spacing w:val="4"/>
              </w:rPr>
              <w:t xml:space="preserve"> </w:t>
            </w:r>
            <w:r>
              <w:rPr>
                <w:b/>
                <w:spacing w:val="-2"/>
              </w:rPr>
              <w:t>Factors</w:t>
            </w:r>
          </w:p>
        </w:tc>
        <w:tc>
          <w:tcPr>
            <w:tcW w:w="1360" w:type="dxa"/>
          </w:tcPr>
          <w:p w14:paraId="465E0E8E" w14:textId="77777777" w:rsidR="00237A53" w:rsidRDefault="00237A53">
            <w:pPr>
              <w:pStyle w:val="TableParagraph"/>
              <w:spacing w:before="203"/>
              <w:rPr>
                <w:b/>
              </w:rPr>
            </w:pPr>
          </w:p>
          <w:p w14:paraId="21613D6C" w14:textId="77777777" w:rsidR="00237A53" w:rsidRDefault="00476A2A">
            <w:pPr>
              <w:pStyle w:val="TableParagraph"/>
              <w:spacing w:before="1"/>
              <w:ind w:left="120"/>
              <w:rPr>
                <w:b/>
              </w:rPr>
            </w:pPr>
            <w:r>
              <w:rPr>
                <w:b/>
                <w:spacing w:val="-2"/>
              </w:rPr>
              <w:t>Importance</w:t>
            </w:r>
          </w:p>
        </w:tc>
        <w:tc>
          <w:tcPr>
            <w:tcW w:w="1110" w:type="dxa"/>
          </w:tcPr>
          <w:p w14:paraId="2A7E17ED" w14:textId="77777777" w:rsidR="00237A53" w:rsidRDefault="00237A53">
            <w:pPr>
              <w:pStyle w:val="TableParagraph"/>
              <w:spacing w:before="69"/>
              <w:rPr>
                <w:b/>
              </w:rPr>
            </w:pPr>
          </w:p>
          <w:p w14:paraId="4268A1B6" w14:textId="77777777" w:rsidR="00237A53" w:rsidRDefault="00476A2A">
            <w:pPr>
              <w:pStyle w:val="TableParagraph"/>
              <w:ind w:left="110"/>
              <w:rPr>
                <w:b/>
              </w:rPr>
            </w:pPr>
            <w:r>
              <w:rPr>
                <w:b/>
                <w:spacing w:val="-2"/>
              </w:rPr>
              <w:t xml:space="preserve">Influence/Po </w:t>
            </w:r>
            <w:proofErr w:type="spellStart"/>
            <w:r>
              <w:rPr>
                <w:b/>
                <w:spacing w:val="-4"/>
              </w:rPr>
              <w:t>wer</w:t>
            </w:r>
            <w:proofErr w:type="spellEnd"/>
          </w:p>
        </w:tc>
        <w:tc>
          <w:tcPr>
            <w:tcW w:w="1040" w:type="dxa"/>
            <w:tcBorders>
              <w:right w:val="nil"/>
            </w:tcBorders>
          </w:tcPr>
          <w:p w14:paraId="431088F3" w14:textId="77777777" w:rsidR="00237A53" w:rsidRDefault="00476A2A">
            <w:pPr>
              <w:pStyle w:val="TableParagraph"/>
              <w:spacing w:before="204"/>
              <w:ind w:left="120" w:right="-51"/>
              <w:rPr>
                <w:b/>
              </w:rPr>
            </w:pPr>
            <w:proofErr w:type="spellStart"/>
            <w:r>
              <w:rPr>
                <w:b/>
                <w:spacing w:val="-2"/>
              </w:rPr>
              <w:t>Partici</w:t>
            </w:r>
            <w:proofErr w:type="spellEnd"/>
            <w:r>
              <w:rPr>
                <w:b/>
                <w:spacing w:val="-2"/>
              </w:rPr>
              <w:t xml:space="preserve"> </w:t>
            </w:r>
            <w:proofErr w:type="spellStart"/>
            <w:r>
              <w:rPr>
                <w:b/>
                <w:spacing w:val="-4"/>
              </w:rPr>
              <w:t>tion</w:t>
            </w:r>
            <w:proofErr w:type="spellEnd"/>
            <w:r>
              <w:rPr>
                <w:b/>
                <w:spacing w:val="-4"/>
              </w:rPr>
              <w:t xml:space="preserve"> </w:t>
            </w:r>
            <w:proofErr w:type="spellStart"/>
            <w:r>
              <w:rPr>
                <w:b/>
                <w:spacing w:val="-2"/>
              </w:rPr>
              <w:t>Requir</w:t>
            </w:r>
            <w:proofErr w:type="spellEnd"/>
          </w:p>
        </w:tc>
      </w:tr>
      <w:tr w:rsidR="00237A53" w14:paraId="1951AEF4" w14:textId="77777777" w:rsidTr="00EE5472">
        <w:trPr>
          <w:trHeight w:val="935"/>
          <w:jc w:val="right"/>
        </w:trPr>
        <w:tc>
          <w:tcPr>
            <w:tcW w:w="1460" w:type="dxa"/>
            <w:tcBorders>
              <w:bottom w:val="nil"/>
            </w:tcBorders>
          </w:tcPr>
          <w:p w14:paraId="221B396F" w14:textId="77777777" w:rsidR="00237A53" w:rsidRDefault="00476A2A">
            <w:pPr>
              <w:pStyle w:val="TableParagraph"/>
              <w:spacing w:before="9"/>
              <w:ind w:left="115"/>
            </w:pPr>
            <w:r>
              <w:rPr>
                <w:spacing w:val="-2"/>
              </w:rPr>
              <w:t>Entire</w:t>
            </w:r>
          </w:p>
          <w:p w14:paraId="09770E66" w14:textId="77777777" w:rsidR="00237A53" w:rsidRDefault="00476A2A">
            <w:pPr>
              <w:pStyle w:val="TableParagraph"/>
              <w:spacing w:line="310" w:lineRule="atLeast"/>
              <w:ind w:left="115" w:right="432"/>
            </w:pPr>
            <w:r>
              <w:rPr>
                <w:spacing w:val="-2"/>
              </w:rPr>
              <w:t>sanitation chain</w:t>
            </w:r>
          </w:p>
        </w:tc>
        <w:tc>
          <w:tcPr>
            <w:tcW w:w="2520" w:type="dxa"/>
            <w:tcBorders>
              <w:bottom w:val="nil"/>
            </w:tcBorders>
          </w:tcPr>
          <w:p w14:paraId="377025F0" w14:textId="77777777" w:rsidR="00237A53" w:rsidRDefault="00476A2A">
            <w:pPr>
              <w:pStyle w:val="TableParagraph"/>
              <w:spacing w:before="9" w:line="276" w:lineRule="auto"/>
              <w:ind w:left="110"/>
            </w:pPr>
            <w:r>
              <w:t>Secretary</w:t>
            </w:r>
            <w:r>
              <w:rPr>
                <w:spacing w:val="40"/>
              </w:rPr>
              <w:t xml:space="preserve"> </w:t>
            </w:r>
            <w:r>
              <w:t>of Local authority</w:t>
            </w:r>
            <w:r>
              <w:rPr>
                <w:spacing w:val="-13"/>
              </w:rPr>
              <w:t xml:space="preserve"> </w:t>
            </w:r>
            <w:r>
              <w:t>(PS,</w:t>
            </w:r>
            <w:r>
              <w:rPr>
                <w:spacing w:val="-12"/>
              </w:rPr>
              <w:t xml:space="preserve"> </w:t>
            </w:r>
            <w:r>
              <w:t>UC,MC)</w:t>
            </w:r>
          </w:p>
        </w:tc>
        <w:tc>
          <w:tcPr>
            <w:tcW w:w="2520" w:type="dxa"/>
            <w:tcBorders>
              <w:bottom w:val="nil"/>
            </w:tcBorders>
          </w:tcPr>
          <w:p w14:paraId="646C3B95" w14:textId="77777777" w:rsidR="00237A53" w:rsidRDefault="00476A2A">
            <w:pPr>
              <w:pStyle w:val="TableParagraph"/>
              <w:spacing w:before="9"/>
              <w:ind w:left="110"/>
            </w:pPr>
            <w:r>
              <w:t>Direct</w:t>
            </w:r>
            <w:r>
              <w:rPr>
                <w:spacing w:val="-8"/>
              </w:rPr>
              <w:t xml:space="preserve"> </w:t>
            </w:r>
            <w:r>
              <w:rPr>
                <w:spacing w:val="-2"/>
              </w:rPr>
              <w:t>control–Support</w:t>
            </w:r>
          </w:p>
          <w:p w14:paraId="2736A357" w14:textId="77777777" w:rsidR="00237A53" w:rsidRDefault="00476A2A">
            <w:pPr>
              <w:pStyle w:val="TableParagraph"/>
              <w:spacing w:line="310" w:lineRule="atLeast"/>
              <w:ind w:left="110" w:right="672"/>
            </w:pPr>
            <w:r>
              <w:t>from</w:t>
            </w:r>
            <w:r>
              <w:rPr>
                <w:spacing w:val="-13"/>
              </w:rPr>
              <w:t xml:space="preserve"> </w:t>
            </w:r>
            <w:r>
              <w:t>the</w:t>
            </w:r>
            <w:r>
              <w:rPr>
                <w:spacing w:val="-12"/>
              </w:rPr>
              <w:t xml:space="preserve"> </w:t>
            </w:r>
            <w:r>
              <w:t>legislative branch of the local</w:t>
            </w:r>
          </w:p>
        </w:tc>
        <w:tc>
          <w:tcPr>
            <w:tcW w:w="2960" w:type="dxa"/>
            <w:tcBorders>
              <w:bottom w:val="nil"/>
            </w:tcBorders>
          </w:tcPr>
          <w:p w14:paraId="7624FCC5" w14:textId="77777777" w:rsidR="00237A53" w:rsidRDefault="00476A2A">
            <w:pPr>
              <w:pStyle w:val="TableParagraph"/>
              <w:spacing w:before="9"/>
              <w:ind w:left="110"/>
            </w:pPr>
            <w:r>
              <w:t>They</w:t>
            </w:r>
            <w:r>
              <w:rPr>
                <w:spacing w:val="-6"/>
              </w:rPr>
              <w:t xml:space="preserve"> </w:t>
            </w:r>
            <w:r>
              <w:t>have</w:t>
            </w:r>
            <w:r>
              <w:rPr>
                <w:spacing w:val="-6"/>
              </w:rPr>
              <w:t xml:space="preserve"> </w:t>
            </w:r>
            <w:r>
              <w:t>the</w:t>
            </w:r>
            <w:r>
              <w:rPr>
                <w:spacing w:val="-5"/>
              </w:rPr>
              <w:t xml:space="preserve"> </w:t>
            </w:r>
            <w:r>
              <w:rPr>
                <w:spacing w:val="-2"/>
              </w:rPr>
              <w:t>legislative</w:t>
            </w:r>
          </w:p>
          <w:p w14:paraId="04020C4E" w14:textId="77777777" w:rsidR="00237A53" w:rsidRDefault="00476A2A">
            <w:pPr>
              <w:pStyle w:val="TableParagraph"/>
              <w:spacing w:line="310" w:lineRule="atLeast"/>
              <w:ind w:left="110" w:right="226"/>
            </w:pPr>
            <w:r>
              <w:t>power to address the sanitation</w:t>
            </w:r>
            <w:r>
              <w:rPr>
                <w:spacing w:val="-13"/>
              </w:rPr>
              <w:t xml:space="preserve"> </w:t>
            </w:r>
            <w:r>
              <w:t>safety</w:t>
            </w:r>
            <w:r>
              <w:rPr>
                <w:spacing w:val="-12"/>
              </w:rPr>
              <w:t xml:space="preserve"> </w:t>
            </w:r>
            <w:r>
              <w:t>within</w:t>
            </w:r>
            <w:r>
              <w:rPr>
                <w:spacing w:val="-13"/>
              </w:rPr>
              <w:t xml:space="preserve"> </w:t>
            </w:r>
            <w:r>
              <w:t>their</w:t>
            </w:r>
          </w:p>
        </w:tc>
        <w:tc>
          <w:tcPr>
            <w:tcW w:w="2160" w:type="dxa"/>
            <w:tcBorders>
              <w:bottom w:val="nil"/>
            </w:tcBorders>
          </w:tcPr>
          <w:p w14:paraId="5D9EADD4" w14:textId="77777777" w:rsidR="00237A53" w:rsidRDefault="00476A2A">
            <w:pPr>
              <w:pStyle w:val="TableParagraph"/>
              <w:spacing w:before="9"/>
              <w:ind w:left="120" w:right="139"/>
            </w:pPr>
            <w:r>
              <w:t>Lack</w:t>
            </w:r>
            <w:r>
              <w:rPr>
                <w:spacing w:val="-13"/>
              </w:rPr>
              <w:t xml:space="preserve"> </w:t>
            </w:r>
            <w:r>
              <w:t>of</w:t>
            </w:r>
            <w:r>
              <w:rPr>
                <w:spacing w:val="-12"/>
              </w:rPr>
              <w:t xml:space="preserve"> </w:t>
            </w:r>
            <w:r>
              <w:t xml:space="preserve">experience and interest in </w:t>
            </w:r>
            <w:r>
              <w:rPr>
                <w:spacing w:val="-2"/>
              </w:rPr>
              <w:t>sanitation.</w:t>
            </w:r>
          </w:p>
        </w:tc>
        <w:tc>
          <w:tcPr>
            <w:tcW w:w="1360" w:type="dxa"/>
            <w:tcBorders>
              <w:bottom w:val="nil"/>
            </w:tcBorders>
          </w:tcPr>
          <w:p w14:paraId="2B7F7F46" w14:textId="77777777" w:rsidR="00237A53" w:rsidRDefault="00476A2A">
            <w:pPr>
              <w:pStyle w:val="TableParagraph"/>
              <w:spacing w:before="9"/>
              <w:ind w:left="120"/>
            </w:pPr>
            <w:r>
              <w:rPr>
                <w:spacing w:val="-4"/>
              </w:rPr>
              <w:t>High</w:t>
            </w:r>
          </w:p>
        </w:tc>
        <w:tc>
          <w:tcPr>
            <w:tcW w:w="1110" w:type="dxa"/>
            <w:tcBorders>
              <w:bottom w:val="nil"/>
            </w:tcBorders>
          </w:tcPr>
          <w:p w14:paraId="5542716D" w14:textId="77777777" w:rsidR="00237A53" w:rsidRDefault="00476A2A">
            <w:pPr>
              <w:pStyle w:val="TableParagraph"/>
              <w:spacing w:before="9"/>
              <w:ind w:left="110"/>
            </w:pPr>
            <w:r>
              <w:rPr>
                <w:spacing w:val="-4"/>
              </w:rPr>
              <w:t>High</w:t>
            </w:r>
          </w:p>
        </w:tc>
        <w:tc>
          <w:tcPr>
            <w:tcW w:w="1040" w:type="dxa"/>
            <w:tcBorders>
              <w:bottom w:val="nil"/>
              <w:right w:val="nil"/>
            </w:tcBorders>
          </w:tcPr>
          <w:p w14:paraId="710649FF" w14:textId="77777777" w:rsidR="00237A53" w:rsidRDefault="00476A2A">
            <w:pPr>
              <w:pStyle w:val="TableParagraph"/>
              <w:spacing w:before="9"/>
              <w:ind w:left="120" w:right="-4"/>
            </w:pPr>
            <w:proofErr w:type="spellStart"/>
            <w:r>
              <w:rPr>
                <w:spacing w:val="-2"/>
              </w:rPr>
              <w:t>Collab</w:t>
            </w:r>
            <w:proofErr w:type="spellEnd"/>
            <w:r>
              <w:rPr>
                <w:spacing w:val="-2"/>
              </w:rPr>
              <w:t xml:space="preserve"> </w:t>
            </w:r>
            <w:proofErr w:type="spellStart"/>
            <w:r>
              <w:rPr>
                <w:spacing w:val="-4"/>
              </w:rPr>
              <w:t>tion</w:t>
            </w:r>
            <w:proofErr w:type="spellEnd"/>
          </w:p>
        </w:tc>
      </w:tr>
      <w:tr w:rsidR="00237A53" w14:paraId="5BE4B8FE" w14:textId="77777777" w:rsidTr="00EE5472">
        <w:trPr>
          <w:trHeight w:val="904"/>
          <w:jc w:val="right"/>
        </w:trPr>
        <w:tc>
          <w:tcPr>
            <w:tcW w:w="1460" w:type="dxa"/>
            <w:tcBorders>
              <w:top w:val="nil"/>
            </w:tcBorders>
          </w:tcPr>
          <w:p w14:paraId="6DB18F18" w14:textId="77777777" w:rsidR="00237A53" w:rsidRDefault="00237A53">
            <w:pPr>
              <w:pStyle w:val="TableParagraph"/>
              <w:rPr>
                <w:rFonts w:ascii="Times New Roman"/>
              </w:rPr>
            </w:pPr>
          </w:p>
        </w:tc>
        <w:tc>
          <w:tcPr>
            <w:tcW w:w="2520" w:type="dxa"/>
            <w:tcBorders>
              <w:top w:val="nil"/>
            </w:tcBorders>
          </w:tcPr>
          <w:p w14:paraId="4FCB7E5C" w14:textId="77777777" w:rsidR="00237A53" w:rsidRDefault="00237A53">
            <w:pPr>
              <w:pStyle w:val="TableParagraph"/>
              <w:rPr>
                <w:rFonts w:ascii="Times New Roman"/>
              </w:rPr>
            </w:pPr>
          </w:p>
        </w:tc>
        <w:tc>
          <w:tcPr>
            <w:tcW w:w="2520" w:type="dxa"/>
            <w:tcBorders>
              <w:top w:val="nil"/>
            </w:tcBorders>
          </w:tcPr>
          <w:p w14:paraId="4CBB65F7" w14:textId="77777777" w:rsidR="00237A53" w:rsidRDefault="00476A2A">
            <w:pPr>
              <w:pStyle w:val="TableParagraph"/>
              <w:ind w:left="110"/>
            </w:pPr>
            <w:proofErr w:type="gramStart"/>
            <w:r>
              <w:rPr>
                <w:spacing w:val="-2"/>
              </w:rPr>
              <w:t>government</w:t>
            </w:r>
            <w:proofErr w:type="gramEnd"/>
            <w:r>
              <w:rPr>
                <w:spacing w:val="-2"/>
              </w:rPr>
              <w:t>.</w:t>
            </w:r>
          </w:p>
        </w:tc>
        <w:tc>
          <w:tcPr>
            <w:tcW w:w="2960" w:type="dxa"/>
            <w:tcBorders>
              <w:top w:val="nil"/>
            </w:tcBorders>
          </w:tcPr>
          <w:p w14:paraId="4C4386B4" w14:textId="77777777" w:rsidR="00237A53" w:rsidRDefault="00476A2A">
            <w:pPr>
              <w:pStyle w:val="TableParagraph"/>
              <w:ind w:left="110"/>
            </w:pPr>
            <w:proofErr w:type="gramStart"/>
            <w:r>
              <w:rPr>
                <w:spacing w:val="-2"/>
              </w:rPr>
              <w:t>boundaries</w:t>
            </w:r>
            <w:proofErr w:type="gramEnd"/>
            <w:r>
              <w:rPr>
                <w:spacing w:val="-2"/>
              </w:rPr>
              <w:t>.</w:t>
            </w:r>
          </w:p>
        </w:tc>
        <w:tc>
          <w:tcPr>
            <w:tcW w:w="2160" w:type="dxa"/>
            <w:tcBorders>
              <w:top w:val="nil"/>
            </w:tcBorders>
          </w:tcPr>
          <w:p w14:paraId="5593764A" w14:textId="77777777" w:rsidR="00237A53" w:rsidRDefault="00237A53">
            <w:pPr>
              <w:pStyle w:val="TableParagraph"/>
              <w:rPr>
                <w:rFonts w:ascii="Times New Roman"/>
              </w:rPr>
            </w:pPr>
          </w:p>
        </w:tc>
        <w:tc>
          <w:tcPr>
            <w:tcW w:w="1360" w:type="dxa"/>
            <w:tcBorders>
              <w:top w:val="nil"/>
            </w:tcBorders>
          </w:tcPr>
          <w:p w14:paraId="152DD8FD" w14:textId="77777777" w:rsidR="00237A53" w:rsidRDefault="00237A53">
            <w:pPr>
              <w:pStyle w:val="TableParagraph"/>
              <w:rPr>
                <w:rFonts w:ascii="Times New Roman"/>
              </w:rPr>
            </w:pPr>
          </w:p>
        </w:tc>
        <w:tc>
          <w:tcPr>
            <w:tcW w:w="1110" w:type="dxa"/>
            <w:tcBorders>
              <w:top w:val="nil"/>
            </w:tcBorders>
          </w:tcPr>
          <w:p w14:paraId="1AEA2F2A" w14:textId="77777777" w:rsidR="00237A53" w:rsidRDefault="00237A53">
            <w:pPr>
              <w:pStyle w:val="TableParagraph"/>
              <w:rPr>
                <w:rFonts w:ascii="Times New Roman"/>
              </w:rPr>
            </w:pPr>
          </w:p>
        </w:tc>
        <w:tc>
          <w:tcPr>
            <w:tcW w:w="1040" w:type="dxa"/>
            <w:tcBorders>
              <w:top w:val="nil"/>
              <w:right w:val="nil"/>
            </w:tcBorders>
          </w:tcPr>
          <w:p w14:paraId="25201C27" w14:textId="77777777" w:rsidR="00237A53" w:rsidRDefault="00237A53">
            <w:pPr>
              <w:pStyle w:val="TableParagraph"/>
              <w:rPr>
                <w:rFonts w:ascii="Times New Roman"/>
              </w:rPr>
            </w:pPr>
          </w:p>
        </w:tc>
      </w:tr>
      <w:tr w:rsidR="00237A53" w14:paraId="373618F4" w14:textId="77777777" w:rsidTr="00EE5472">
        <w:trPr>
          <w:trHeight w:val="2560"/>
          <w:jc w:val="right"/>
        </w:trPr>
        <w:tc>
          <w:tcPr>
            <w:tcW w:w="1460" w:type="dxa"/>
          </w:tcPr>
          <w:p w14:paraId="7099C448" w14:textId="77777777" w:rsidR="00237A53" w:rsidRDefault="00476A2A">
            <w:pPr>
              <w:pStyle w:val="TableParagraph"/>
              <w:spacing w:before="17" w:line="276" w:lineRule="auto"/>
              <w:ind w:left="115" w:right="432"/>
            </w:pPr>
            <w:r>
              <w:rPr>
                <w:spacing w:val="-2"/>
              </w:rPr>
              <w:t>Entire sanitation chain</w:t>
            </w:r>
          </w:p>
        </w:tc>
        <w:tc>
          <w:tcPr>
            <w:tcW w:w="2520" w:type="dxa"/>
          </w:tcPr>
          <w:p w14:paraId="560C0075" w14:textId="77777777" w:rsidR="00237A53" w:rsidRDefault="00476A2A">
            <w:pPr>
              <w:pStyle w:val="TableParagraph"/>
              <w:spacing w:before="17"/>
              <w:ind w:left="159"/>
            </w:pPr>
            <w:r>
              <w:t>Chairman</w:t>
            </w:r>
            <w:r>
              <w:rPr>
                <w:spacing w:val="-5"/>
              </w:rPr>
              <w:t xml:space="preserve"> </w:t>
            </w:r>
            <w:r>
              <w:t>of</w:t>
            </w:r>
            <w:r>
              <w:rPr>
                <w:spacing w:val="-5"/>
              </w:rPr>
              <w:t xml:space="preserve"> PS</w:t>
            </w:r>
          </w:p>
        </w:tc>
        <w:tc>
          <w:tcPr>
            <w:tcW w:w="2520" w:type="dxa"/>
          </w:tcPr>
          <w:p w14:paraId="257A5D8D" w14:textId="77777777" w:rsidR="00237A53" w:rsidRDefault="00476A2A">
            <w:pPr>
              <w:pStyle w:val="TableParagraph"/>
              <w:spacing w:before="17" w:line="276" w:lineRule="auto"/>
              <w:ind w:left="110"/>
            </w:pPr>
            <w:proofErr w:type="spellStart"/>
            <w:r>
              <w:t>Alocation</w:t>
            </w:r>
            <w:proofErr w:type="spellEnd"/>
            <w:r>
              <w:rPr>
                <w:spacing w:val="-13"/>
              </w:rPr>
              <w:t xml:space="preserve"> </w:t>
            </w:r>
            <w:r>
              <w:t>of</w:t>
            </w:r>
            <w:r>
              <w:rPr>
                <w:spacing w:val="-12"/>
              </w:rPr>
              <w:t xml:space="preserve"> </w:t>
            </w:r>
            <w:r>
              <w:t>funds</w:t>
            </w:r>
            <w:r>
              <w:rPr>
                <w:spacing w:val="-13"/>
              </w:rPr>
              <w:t xml:space="preserve"> </w:t>
            </w:r>
            <w:r>
              <w:t>from local government.</w:t>
            </w:r>
          </w:p>
        </w:tc>
        <w:tc>
          <w:tcPr>
            <w:tcW w:w="2960" w:type="dxa"/>
          </w:tcPr>
          <w:p w14:paraId="6263A3EA" w14:textId="77777777" w:rsidR="00237A53" w:rsidRDefault="00476A2A">
            <w:pPr>
              <w:pStyle w:val="TableParagraph"/>
              <w:spacing w:before="17" w:line="276" w:lineRule="auto"/>
              <w:ind w:left="110"/>
            </w:pPr>
            <w:r>
              <w:t>Commitment to the government</w:t>
            </w:r>
            <w:r>
              <w:rPr>
                <w:spacing w:val="-13"/>
              </w:rPr>
              <w:t xml:space="preserve"> </w:t>
            </w:r>
            <w:r>
              <w:t>to</w:t>
            </w:r>
            <w:r>
              <w:rPr>
                <w:spacing w:val="-12"/>
              </w:rPr>
              <w:t xml:space="preserve"> </w:t>
            </w:r>
            <w:r>
              <w:t>improve</w:t>
            </w:r>
            <w:r>
              <w:rPr>
                <w:spacing w:val="-13"/>
              </w:rPr>
              <w:t xml:space="preserve"> </w:t>
            </w:r>
            <w:r>
              <w:t>their cities in every aspect.</w:t>
            </w:r>
          </w:p>
        </w:tc>
        <w:tc>
          <w:tcPr>
            <w:tcW w:w="2160" w:type="dxa"/>
          </w:tcPr>
          <w:p w14:paraId="239442F8" w14:textId="77777777" w:rsidR="00237A53" w:rsidRDefault="00476A2A">
            <w:pPr>
              <w:pStyle w:val="TableParagraph"/>
              <w:spacing w:before="17"/>
              <w:ind w:left="120" w:right="140"/>
            </w:pPr>
            <w:r>
              <w:t xml:space="preserve">Allocation of lesser funds for sanitation improvements and </w:t>
            </w:r>
            <w:r>
              <w:rPr>
                <w:spacing w:val="-2"/>
              </w:rPr>
              <w:t xml:space="preserve">preferring </w:t>
            </w:r>
            <w:r>
              <w:t>government</w:t>
            </w:r>
            <w:r>
              <w:rPr>
                <w:spacing w:val="-13"/>
              </w:rPr>
              <w:t xml:space="preserve"> </w:t>
            </w:r>
            <w:r>
              <w:t>funds</w:t>
            </w:r>
            <w:r>
              <w:rPr>
                <w:spacing w:val="-12"/>
              </w:rPr>
              <w:t xml:space="preserve"> </w:t>
            </w:r>
            <w:r>
              <w:t>to be</w:t>
            </w:r>
            <w:r>
              <w:rPr>
                <w:spacing w:val="-13"/>
              </w:rPr>
              <w:t xml:space="preserve"> </w:t>
            </w:r>
            <w:r>
              <w:t>allocated</w:t>
            </w:r>
            <w:r>
              <w:rPr>
                <w:spacing w:val="-12"/>
              </w:rPr>
              <w:t xml:space="preserve"> </w:t>
            </w:r>
            <w:r>
              <w:t>to</w:t>
            </w:r>
            <w:r>
              <w:rPr>
                <w:spacing w:val="-13"/>
              </w:rPr>
              <w:t xml:space="preserve"> </w:t>
            </w:r>
            <w:r>
              <w:t xml:space="preserve">other </w:t>
            </w:r>
            <w:r>
              <w:rPr>
                <w:spacing w:val="-2"/>
              </w:rPr>
              <w:t>sectors.</w:t>
            </w:r>
          </w:p>
        </w:tc>
        <w:tc>
          <w:tcPr>
            <w:tcW w:w="1360" w:type="dxa"/>
          </w:tcPr>
          <w:p w14:paraId="09D9DA58" w14:textId="77777777" w:rsidR="00237A53" w:rsidRDefault="00476A2A">
            <w:pPr>
              <w:pStyle w:val="TableParagraph"/>
              <w:spacing w:before="17"/>
              <w:ind w:left="120"/>
            </w:pPr>
            <w:r>
              <w:rPr>
                <w:spacing w:val="-5"/>
              </w:rPr>
              <w:t>Low</w:t>
            </w:r>
          </w:p>
        </w:tc>
        <w:tc>
          <w:tcPr>
            <w:tcW w:w="1110" w:type="dxa"/>
          </w:tcPr>
          <w:p w14:paraId="059A28EE" w14:textId="77777777" w:rsidR="00237A53" w:rsidRDefault="00476A2A">
            <w:pPr>
              <w:pStyle w:val="TableParagraph"/>
              <w:spacing w:before="17"/>
              <w:ind w:left="110"/>
            </w:pPr>
            <w:r>
              <w:rPr>
                <w:spacing w:val="-4"/>
              </w:rPr>
              <w:t>High</w:t>
            </w:r>
          </w:p>
        </w:tc>
        <w:tc>
          <w:tcPr>
            <w:tcW w:w="1040" w:type="dxa"/>
            <w:tcBorders>
              <w:right w:val="nil"/>
            </w:tcBorders>
          </w:tcPr>
          <w:p w14:paraId="0620E677" w14:textId="77777777" w:rsidR="00237A53" w:rsidRDefault="00476A2A">
            <w:pPr>
              <w:pStyle w:val="TableParagraph"/>
              <w:spacing w:before="17"/>
              <w:ind w:left="120" w:right="-4"/>
            </w:pPr>
            <w:proofErr w:type="spellStart"/>
            <w:r>
              <w:rPr>
                <w:spacing w:val="-2"/>
              </w:rPr>
              <w:t>Collab</w:t>
            </w:r>
            <w:proofErr w:type="spellEnd"/>
            <w:r>
              <w:rPr>
                <w:spacing w:val="-2"/>
              </w:rPr>
              <w:t xml:space="preserve"> </w:t>
            </w:r>
            <w:proofErr w:type="spellStart"/>
            <w:r>
              <w:rPr>
                <w:spacing w:val="-4"/>
              </w:rPr>
              <w:t>tion</w:t>
            </w:r>
            <w:proofErr w:type="spellEnd"/>
          </w:p>
        </w:tc>
      </w:tr>
      <w:tr w:rsidR="00237A53" w14:paraId="25FD720A" w14:textId="77777777" w:rsidTr="00EE5472">
        <w:trPr>
          <w:trHeight w:val="943"/>
          <w:jc w:val="right"/>
        </w:trPr>
        <w:tc>
          <w:tcPr>
            <w:tcW w:w="1460" w:type="dxa"/>
            <w:tcBorders>
              <w:bottom w:val="nil"/>
            </w:tcBorders>
          </w:tcPr>
          <w:p w14:paraId="31682B8C" w14:textId="77777777" w:rsidR="00237A53" w:rsidRDefault="00476A2A">
            <w:pPr>
              <w:pStyle w:val="TableParagraph"/>
              <w:spacing w:before="17"/>
              <w:ind w:left="115"/>
            </w:pPr>
            <w:r>
              <w:rPr>
                <w:spacing w:val="-2"/>
              </w:rPr>
              <w:t>Entire</w:t>
            </w:r>
          </w:p>
          <w:p w14:paraId="045B6AB6" w14:textId="77777777" w:rsidR="00237A53" w:rsidRDefault="00476A2A">
            <w:pPr>
              <w:pStyle w:val="TableParagraph"/>
              <w:spacing w:line="310" w:lineRule="atLeast"/>
              <w:ind w:left="115" w:right="432"/>
            </w:pPr>
            <w:r>
              <w:rPr>
                <w:spacing w:val="-2"/>
              </w:rPr>
              <w:t>sanitation chain</w:t>
            </w:r>
          </w:p>
        </w:tc>
        <w:tc>
          <w:tcPr>
            <w:tcW w:w="2520" w:type="dxa"/>
            <w:tcBorders>
              <w:bottom w:val="nil"/>
            </w:tcBorders>
          </w:tcPr>
          <w:p w14:paraId="42197B38" w14:textId="77777777" w:rsidR="00237A53" w:rsidRDefault="00476A2A">
            <w:pPr>
              <w:pStyle w:val="TableParagraph"/>
              <w:spacing w:before="17" w:line="276" w:lineRule="auto"/>
              <w:ind w:left="110"/>
            </w:pPr>
            <w:r>
              <w:rPr>
                <w:spacing w:val="-2"/>
              </w:rPr>
              <w:t>Waste</w:t>
            </w:r>
            <w:r>
              <w:rPr>
                <w:spacing w:val="-11"/>
              </w:rPr>
              <w:t xml:space="preserve"> </w:t>
            </w:r>
            <w:r>
              <w:rPr>
                <w:spacing w:val="-2"/>
              </w:rPr>
              <w:t>and</w:t>
            </w:r>
            <w:r>
              <w:rPr>
                <w:spacing w:val="-10"/>
              </w:rPr>
              <w:t xml:space="preserve"> </w:t>
            </w:r>
            <w:r>
              <w:rPr>
                <w:spacing w:val="-2"/>
              </w:rPr>
              <w:t xml:space="preserve">wastewater </w:t>
            </w:r>
            <w:r>
              <w:t>service workers</w:t>
            </w:r>
          </w:p>
        </w:tc>
        <w:tc>
          <w:tcPr>
            <w:tcW w:w="2520" w:type="dxa"/>
            <w:tcBorders>
              <w:bottom w:val="nil"/>
            </w:tcBorders>
          </w:tcPr>
          <w:p w14:paraId="6698E889" w14:textId="77777777" w:rsidR="00237A53" w:rsidRDefault="00476A2A">
            <w:pPr>
              <w:pStyle w:val="TableParagraph"/>
              <w:spacing w:before="17"/>
              <w:ind w:left="110"/>
            </w:pPr>
            <w:r>
              <w:t>Influence</w:t>
            </w:r>
            <w:r>
              <w:rPr>
                <w:spacing w:val="-10"/>
              </w:rPr>
              <w:t xml:space="preserve"> –</w:t>
            </w:r>
          </w:p>
          <w:p w14:paraId="131DBDC4" w14:textId="77777777" w:rsidR="00237A53" w:rsidRDefault="00476A2A">
            <w:pPr>
              <w:pStyle w:val="TableParagraph"/>
              <w:spacing w:line="310" w:lineRule="atLeast"/>
              <w:ind w:left="110"/>
            </w:pPr>
            <w:r>
              <w:rPr>
                <w:spacing w:val="-2"/>
              </w:rPr>
              <w:t>representatives</w:t>
            </w:r>
            <w:r>
              <w:rPr>
                <w:spacing w:val="-7"/>
              </w:rPr>
              <w:t xml:space="preserve"> </w:t>
            </w:r>
            <w:r>
              <w:rPr>
                <w:spacing w:val="-2"/>
              </w:rPr>
              <w:t>of</w:t>
            </w:r>
            <w:r>
              <w:rPr>
                <w:spacing w:val="-7"/>
              </w:rPr>
              <w:t xml:space="preserve"> </w:t>
            </w:r>
            <w:r>
              <w:rPr>
                <w:spacing w:val="-2"/>
              </w:rPr>
              <w:t xml:space="preserve">formal </w:t>
            </w:r>
            <w:r>
              <w:t>and informal sanitation</w:t>
            </w:r>
          </w:p>
        </w:tc>
        <w:tc>
          <w:tcPr>
            <w:tcW w:w="2960" w:type="dxa"/>
            <w:tcBorders>
              <w:bottom w:val="nil"/>
            </w:tcBorders>
          </w:tcPr>
          <w:p w14:paraId="7705D48D" w14:textId="77777777" w:rsidR="00237A53" w:rsidRDefault="00476A2A">
            <w:pPr>
              <w:pStyle w:val="TableParagraph"/>
              <w:spacing w:before="17"/>
              <w:ind w:left="110"/>
            </w:pPr>
            <w:r>
              <w:t>Workers</w:t>
            </w:r>
            <w:r>
              <w:rPr>
                <w:spacing w:val="-10"/>
              </w:rPr>
              <w:t xml:space="preserve"> </w:t>
            </w:r>
            <w:r>
              <w:t>along</w:t>
            </w:r>
            <w:r>
              <w:rPr>
                <w:spacing w:val="-10"/>
              </w:rPr>
              <w:t xml:space="preserve"> </w:t>
            </w:r>
            <w:r>
              <w:t>the</w:t>
            </w:r>
            <w:r>
              <w:rPr>
                <w:spacing w:val="-10"/>
              </w:rPr>
              <w:t xml:space="preserve"> </w:t>
            </w:r>
            <w:r>
              <w:t>chain</w:t>
            </w:r>
            <w:r>
              <w:rPr>
                <w:spacing w:val="-9"/>
              </w:rPr>
              <w:t xml:space="preserve"> </w:t>
            </w:r>
            <w:r>
              <w:rPr>
                <w:spacing w:val="-4"/>
              </w:rPr>
              <w:t>will</w:t>
            </w:r>
          </w:p>
          <w:p w14:paraId="35B828F3" w14:textId="77777777" w:rsidR="00237A53" w:rsidRDefault="00476A2A">
            <w:pPr>
              <w:pStyle w:val="TableParagraph"/>
              <w:spacing w:line="310" w:lineRule="atLeast"/>
              <w:ind w:left="110" w:right="226"/>
            </w:pPr>
            <w:r>
              <w:t xml:space="preserve">be responsible for </w:t>
            </w:r>
            <w:r>
              <w:rPr>
                <w:spacing w:val="-2"/>
              </w:rPr>
              <w:t>implementing</w:t>
            </w:r>
            <w:r>
              <w:rPr>
                <w:spacing w:val="-5"/>
              </w:rPr>
              <w:t xml:space="preserve"> </w:t>
            </w:r>
            <w:r>
              <w:rPr>
                <w:spacing w:val="-2"/>
              </w:rPr>
              <w:t>proposed</w:t>
            </w:r>
          </w:p>
        </w:tc>
        <w:tc>
          <w:tcPr>
            <w:tcW w:w="2160" w:type="dxa"/>
            <w:tcBorders>
              <w:bottom w:val="nil"/>
            </w:tcBorders>
          </w:tcPr>
          <w:p w14:paraId="7507B257" w14:textId="77777777" w:rsidR="00237A53" w:rsidRDefault="00476A2A">
            <w:pPr>
              <w:pStyle w:val="TableParagraph"/>
              <w:spacing w:before="17"/>
              <w:ind w:left="120" w:right="139"/>
            </w:pPr>
            <w:r>
              <w:rPr>
                <w:spacing w:val="-2"/>
              </w:rPr>
              <w:t>Limited representation</w:t>
            </w:r>
            <w:r>
              <w:rPr>
                <w:spacing w:val="-11"/>
              </w:rPr>
              <w:t xml:space="preserve"> </w:t>
            </w:r>
            <w:r>
              <w:rPr>
                <w:spacing w:val="-2"/>
              </w:rPr>
              <w:t>of workers</w:t>
            </w:r>
          </w:p>
        </w:tc>
        <w:tc>
          <w:tcPr>
            <w:tcW w:w="1360" w:type="dxa"/>
            <w:tcBorders>
              <w:bottom w:val="nil"/>
            </w:tcBorders>
          </w:tcPr>
          <w:p w14:paraId="4351990F" w14:textId="77777777" w:rsidR="00237A53" w:rsidRDefault="00476A2A">
            <w:pPr>
              <w:pStyle w:val="TableParagraph"/>
              <w:spacing w:before="17"/>
              <w:ind w:left="120"/>
            </w:pPr>
            <w:r>
              <w:rPr>
                <w:spacing w:val="-4"/>
              </w:rPr>
              <w:t>High</w:t>
            </w:r>
          </w:p>
        </w:tc>
        <w:tc>
          <w:tcPr>
            <w:tcW w:w="1110" w:type="dxa"/>
            <w:tcBorders>
              <w:bottom w:val="nil"/>
            </w:tcBorders>
          </w:tcPr>
          <w:p w14:paraId="2C69AC31" w14:textId="77777777" w:rsidR="00237A53" w:rsidRDefault="00476A2A">
            <w:pPr>
              <w:pStyle w:val="TableParagraph"/>
              <w:spacing w:before="17"/>
              <w:ind w:left="110"/>
            </w:pPr>
            <w:r>
              <w:rPr>
                <w:spacing w:val="-2"/>
              </w:rPr>
              <w:t>Medium</w:t>
            </w:r>
          </w:p>
        </w:tc>
        <w:tc>
          <w:tcPr>
            <w:tcW w:w="1040" w:type="dxa"/>
            <w:tcBorders>
              <w:bottom w:val="nil"/>
              <w:right w:val="nil"/>
            </w:tcBorders>
          </w:tcPr>
          <w:p w14:paraId="6CFFA22C" w14:textId="77777777" w:rsidR="00237A53" w:rsidRDefault="00476A2A">
            <w:pPr>
              <w:pStyle w:val="TableParagraph"/>
              <w:spacing w:before="17"/>
              <w:ind w:left="120" w:right="-4"/>
            </w:pPr>
            <w:proofErr w:type="spellStart"/>
            <w:r>
              <w:rPr>
                <w:spacing w:val="-2"/>
              </w:rPr>
              <w:t>Collab</w:t>
            </w:r>
            <w:proofErr w:type="spellEnd"/>
            <w:r>
              <w:rPr>
                <w:spacing w:val="-2"/>
              </w:rPr>
              <w:t xml:space="preserve"> </w:t>
            </w:r>
            <w:proofErr w:type="spellStart"/>
            <w:r>
              <w:rPr>
                <w:spacing w:val="-4"/>
              </w:rPr>
              <w:t>tion</w:t>
            </w:r>
            <w:proofErr w:type="spellEnd"/>
          </w:p>
        </w:tc>
      </w:tr>
      <w:tr w:rsidR="00237A53" w14:paraId="34F39D0E" w14:textId="77777777" w:rsidTr="00EE5472">
        <w:trPr>
          <w:trHeight w:val="308"/>
          <w:jc w:val="right"/>
        </w:trPr>
        <w:tc>
          <w:tcPr>
            <w:tcW w:w="1460" w:type="dxa"/>
            <w:tcBorders>
              <w:top w:val="nil"/>
              <w:bottom w:val="nil"/>
            </w:tcBorders>
          </w:tcPr>
          <w:p w14:paraId="070CAD72" w14:textId="77777777" w:rsidR="00237A53" w:rsidRDefault="00237A53">
            <w:pPr>
              <w:pStyle w:val="TableParagraph"/>
              <w:rPr>
                <w:rFonts w:ascii="Times New Roman"/>
              </w:rPr>
            </w:pPr>
          </w:p>
        </w:tc>
        <w:tc>
          <w:tcPr>
            <w:tcW w:w="2520" w:type="dxa"/>
            <w:tcBorders>
              <w:top w:val="nil"/>
              <w:bottom w:val="nil"/>
            </w:tcBorders>
          </w:tcPr>
          <w:p w14:paraId="0C66B0A7" w14:textId="77777777" w:rsidR="00237A53" w:rsidRDefault="00237A53">
            <w:pPr>
              <w:pStyle w:val="TableParagraph"/>
              <w:rPr>
                <w:rFonts w:ascii="Times New Roman"/>
              </w:rPr>
            </w:pPr>
          </w:p>
        </w:tc>
        <w:tc>
          <w:tcPr>
            <w:tcW w:w="2520" w:type="dxa"/>
            <w:tcBorders>
              <w:top w:val="nil"/>
              <w:bottom w:val="nil"/>
            </w:tcBorders>
          </w:tcPr>
          <w:p w14:paraId="5A93C005" w14:textId="77777777" w:rsidR="00237A53" w:rsidRDefault="00476A2A">
            <w:pPr>
              <w:pStyle w:val="TableParagraph"/>
              <w:ind w:left="110"/>
            </w:pPr>
            <w:r>
              <w:rPr>
                <w:spacing w:val="-2"/>
              </w:rPr>
              <w:t>workers</w:t>
            </w:r>
            <w:r>
              <w:t xml:space="preserve"> </w:t>
            </w:r>
            <w:r>
              <w:rPr>
                <w:spacing w:val="-2"/>
              </w:rPr>
              <w:t>advocating</w:t>
            </w:r>
            <w:r>
              <w:t xml:space="preserve"> </w:t>
            </w:r>
            <w:r>
              <w:rPr>
                <w:spacing w:val="-5"/>
              </w:rPr>
              <w:t>for</w:t>
            </w:r>
          </w:p>
        </w:tc>
        <w:tc>
          <w:tcPr>
            <w:tcW w:w="2960" w:type="dxa"/>
            <w:tcBorders>
              <w:top w:val="nil"/>
              <w:bottom w:val="nil"/>
            </w:tcBorders>
          </w:tcPr>
          <w:p w14:paraId="713A7959" w14:textId="77777777" w:rsidR="00237A53" w:rsidRDefault="00476A2A">
            <w:pPr>
              <w:pStyle w:val="TableParagraph"/>
              <w:ind w:left="110"/>
            </w:pPr>
            <w:r>
              <w:rPr>
                <w:spacing w:val="-2"/>
              </w:rPr>
              <w:t>system</w:t>
            </w:r>
            <w:r>
              <w:t xml:space="preserve"> </w:t>
            </w:r>
            <w:r>
              <w:rPr>
                <w:spacing w:val="-2"/>
              </w:rPr>
              <w:t>improvements</w:t>
            </w:r>
            <w:r>
              <w:t xml:space="preserve"> </w:t>
            </w:r>
            <w:r>
              <w:rPr>
                <w:spacing w:val="-5"/>
              </w:rPr>
              <w:t>and</w:t>
            </w:r>
          </w:p>
        </w:tc>
        <w:tc>
          <w:tcPr>
            <w:tcW w:w="2160" w:type="dxa"/>
            <w:tcBorders>
              <w:top w:val="nil"/>
              <w:bottom w:val="nil"/>
            </w:tcBorders>
          </w:tcPr>
          <w:p w14:paraId="6B4E3CFF" w14:textId="77777777" w:rsidR="00237A53" w:rsidRDefault="00237A53">
            <w:pPr>
              <w:pStyle w:val="TableParagraph"/>
              <w:rPr>
                <w:rFonts w:ascii="Times New Roman"/>
              </w:rPr>
            </w:pPr>
          </w:p>
        </w:tc>
        <w:tc>
          <w:tcPr>
            <w:tcW w:w="1360" w:type="dxa"/>
            <w:tcBorders>
              <w:top w:val="nil"/>
              <w:bottom w:val="nil"/>
            </w:tcBorders>
          </w:tcPr>
          <w:p w14:paraId="3386F19B" w14:textId="77777777" w:rsidR="00237A53" w:rsidRDefault="00237A53">
            <w:pPr>
              <w:pStyle w:val="TableParagraph"/>
              <w:rPr>
                <w:rFonts w:ascii="Times New Roman"/>
              </w:rPr>
            </w:pPr>
          </w:p>
        </w:tc>
        <w:tc>
          <w:tcPr>
            <w:tcW w:w="1110" w:type="dxa"/>
            <w:tcBorders>
              <w:top w:val="nil"/>
              <w:bottom w:val="nil"/>
            </w:tcBorders>
          </w:tcPr>
          <w:p w14:paraId="5AEFA199" w14:textId="77777777" w:rsidR="00237A53" w:rsidRDefault="00237A53">
            <w:pPr>
              <w:pStyle w:val="TableParagraph"/>
              <w:rPr>
                <w:rFonts w:ascii="Times New Roman"/>
              </w:rPr>
            </w:pPr>
          </w:p>
        </w:tc>
        <w:tc>
          <w:tcPr>
            <w:tcW w:w="1040" w:type="dxa"/>
            <w:tcBorders>
              <w:top w:val="nil"/>
              <w:bottom w:val="nil"/>
              <w:right w:val="nil"/>
            </w:tcBorders>
          </w:tcPr>
          <w:p w14:paraId="36173FB4" w14:textId="77777777" w:rsidR="00237A53" w:rsidRDefault="00237A53">
            <w:pPr>
              <w:pStyle w:val="TableParagraph"/>
              <w:rPr>
                <w:rFonts w:ascii="Times New Roman"/>
              </w:rPr>
            </w:pPr>
          </w:p>
        </w:tc>
      </w:tr>
      <w:tr w:rsidR="00237A53" w14:paraId="15BBF46F" w14:textId="77777777" w:rsidTr="00EE5472">
        <w:trPr>
          <w:trHeight w:val="308"/>
          <w:jc w:val="right"/>
        </w:trPr>
        <w:tc>
          <w:tcPr>
            <w:tcW w:w="1460" w:type="dxa"/>
            <w:tcBorders>
              <w:top w:val="nil"/>
              <w:bottom w:val="nil"/>
            </w:tcBorders>
          </w:tcPr>
          <w:p w14:paraId="00DCF290" w14:textId="77777777" w:rsidR="00237A53" w:rsidRDefault="00237A53">
            <w:pPr>
              <w:pStyle w:val="TableParagraph"/>
              <w:rPr>
                <w:rFonts w:ascii="Times New Roman"/>
              </w:rPr>
            </w:pPr>
          </w:p>
        </w:tc>
        <w:tc>
          <w:tcPr>
            <w:tcW w:w="2520" w:type="dxa"/>
            <w:tcBorders>
              <w:top w:val="nil"/>
              <w:bottom w:val="nil"/>
            </w:tcBorders>
          </w:tcPr>
          <w:p w14:paraId="375234F0" w14:textId="77777777" w:rsidR="00237A53" w:rsidRDefault="00237A53">
            <w:pPr>
              <w:pStyle w:val="TableParagraph"/>
              <w:rPr>
                <w:rFonts w:ascii="Times New Roman"/>
              </w:rPr>
            </w:pPr>
          </w:p>
        </w:tc>
        <w:tc>
          <w:tcPr>
            <w:tcW w:w="2520" w:type="dxa"/>
            <w:tcBorders>
              <w:top w:val="nil"/>
              <w:bottom w:val="nil"/>
            </w:tcBorders>
          </w:tcPr>
          <w:p w14:paraId="67C59E9F" w14:textId="77777777" w:rsidR="00237A53" w:rsidRDefault="00476A2A">
            <w:pPr>
              <w:pStyle w:val="TableParagraph"/>
              <w:ind w:left="110"/>
            </w:pPr>
            <w:r>
              <w:t>fair</w:t>
            </w:r>
            <w:r>
              <w:rPr>
                <w:spacing w:val="-9"/>
              </w:rPr>
              <w:t xml:space="preserve"> </w:t>
            </w:r>
            <w:r>
              <w:t>working</w:t>
            </w:r>
            <w:r>
              <w:rPr>
                <w:spacing w:val="-8"/>
              </w:rPr>
              <w:t xml:space="preserve"> </w:t>
            </w:r>
            <w:r>
              <w:rPr>
                <w:spacing w:val="-2"/>
              </w:rPr>
              <w:t>conditions</w:t>
            </w:r>
          </w:p>
        </w:tc>
        <w:tc>
          <w:tcPr>
            <w:tcW w:w="2960" w:type="dxa"/>
            <w:tcBorders>
              <w:top w:val="nil"/>
              <w:bottom w:val="nil"/>
            </w:tcBorders>
          </w:tcPr>
          <w:p w14:paraId="23633159" w14:textId="77777777" w:rsidR="00237A53" w:rsidRDefault="00476A2A">
            <w:pPr>
              <w:pStyle w:val="TableParagraph"/>
              <w:ind w:left="110"/>
            </w:pPr>
            <w:r>
              <w:t>monitoring,</w:t>
            </w:r>
            <w:r>
              <w:rPr>
                <w:spacing w:val="-6"/>
              </w:rPr>
              <w:t xml:space="preserve"> </w:t>
            </w:r>
            <w:r>
              <w:t>and</w:t>
            </w:r>
            <w:r>
              <w:rPr>
                <w:spacing w:val="-6"/>
              </w:rPr>
              <w:t xml:space="preserve"> </w:t>
            </w:r>
            <w:r>
              <w:t>can</w:t>
            </w:r>
            <w:r>
              <w:rPr>
                <w:spacing w:val="-5"/>
              </w:rPr>
              <w:t xml:space="preserve"> </w:t>
            </w:r>
            <w:r>
              <w:rPr>
                <w:spacing w:val="-2"/>
              </w:rPr>
              <w:t>evaluate</w:t>
            </w:r>
          </w:p>
        </w:tc>
        <w:tc>
          <w:tcPr>
            <w:tcW w:w="2160" w:type="dxa"/>
            <w:tcBorders>
              <w:top w:val="nil"/>
              <w:bottom w:val="nil"/>
            </w:tcBorders>
          </w:tcPr>
          <w:p w14:paraId="2F68F947" w14:textId="77777777" w:rsidR="00237A53" w:rsidRDefault="00237A53">
            <w:pPr>
              <w:pStyle w:val="TableParagraph"/>
              <w:rPr>
                <w:rFonts w:ascii="Times New Roman"/>
              </w:rPr>
            </w:pPr>
          </w:p>
        </w:tc>
        <w:tc>
          <w:tcPr>
            <w:tcW w:w="1360" w:type="dxa"/>
            <w:tcBorders>
              <w:top w:val="nil"/>
              <w:bottom w:val="nil"/>
            </w:tcBorders>
          </w:tcPr>
          <w:p w14:paraId="692FD961" w14:textId="77777777" w:rsidR="00237A53" w:rsidRDefault="00237A53">
            <w:pPr>
              <w:pStyle w:val="TableParagraph"/>
              <w:rPr>
                <w:rFonts w:ascii="Times New Roman"/>
              </w:rPr>
            </w:pPr>
          </w:p>
        </w:tc>
        <w:tc>
          <w:tcPr>
            <w:tcW w:w="1110" w:type="dxa"/>
            <w:tcBorders>
              <w:top w:val="nil"/>
              <w:bottom w:val="nil"/>
            </w:tcBorders>
          </w:tcPr>
          <w:p w14:paraId="6BB34E1B" w14:textId="77777777" w:rsidR="00237A53" w:rsidRDefault="00237A53">
            <w:pPr>
              <w:pStyle w:val="TableParagraph"/>
              <w:rPr>
                <w:rFonts w:ascii="Times New Roman"/>
              </w:rPr>
            </w:pPr>
          </w:p>
        </w:tc>
        <w:tc>
          <w:tcPr>
            <w:tcW w:w="1040" w:type="dxa"/>
            <w:tcBorders>
              <w:top w:val="nil"/>
              <w:bottom w:val="nil"/>
              <w:right w:val="nil"/>
            </w:tcBorders>
          </w:tcPr>
          <w:p w14:paraId="58C842EA" w14:textId="77777777" w:rsidR="00237A53" w:rsidRDefault="00237A53">
            <w:pPr>
              <w:pStyle w:val="TableParagraph"/>
              <w:rPr>
                <w:rFonts w:ascii="Times New Roman"/>
              </w:rPr>
            </w:pPr>
          </w:p>
        </w:tc>
      </w:tr>
      <w:tr w:rsidR="00237A53" w14:paraId="34AD7769" w14:textId="77777777" w:rsidTr="00EE5472">
        <w:trPr>
          <w:trHeight w:val="308"/>
          <w:jc w:val="right"/>
        </w:trPr>
        <w:tc>
          <w:tcPr>
            <w:tcW w:w="1460" w:type="dxa"/>
            <w:tcBorders>
              <w:top w:val="nil"/>
              <w:bottom w:val="nil"/>
            </w:tcBorders>
          </w:tcPr>
          <w:p w14:paraId="669D0F9A" w14:textId="77777777" w:rsidR="00237A53" w:rsidRDefault="00237A53">
            <w:pPr>
              <w:pStyle w:val="TableParagraph"/>
              <w:rPr>
                <w:rFonts w:ascii="Times New Roman"/>
              </w:rPr>
            </w:pPr>
          </w:p>
        </w:tc>
        <w:tc>
          <w:tcPr>
            <w:tcW w:w="2520" w:type="dxa"/>
            <w:tcBorders>
              <w:top w:val="nil"/>
              <w:bottom w:val="nil"/>
            </w:tcBorders>
          </w:tcPr>
          <w:p w14:paraId="326C7983" w14:textId="77777777" w:rsidR="00237A53" w:rsidRDefault="00237A53">
            <w:pPr>
              <w:pStyle w:val="TableParagraph"/>
              <w:rPr>
                <w:rFonts w:ascii="Times New Roman"/>
              </w:rPr>
            </w:pPr>
          </w:p>
        </w:tc>
        <w:tc>
          <w:tcPr>
            <w:tcW w:w="2520" w:type="dxa"/>
            <w:tcBorders>
              <w:top w:val="nil"/>
              <w:bottom w:val="nil"/>
            </w:tcBorders>
          </w:tcPr>
          <w:p w14:paraId="067E6605" w14:textId="77777777" w:rsidR="00237A53" w:rsidRDefault="00476A2A">
            <w:pPr>
              <w:pStyle w:val="TableParagraph"/>
              <w:ind w:left="110"/>
            </w:pPr>
            <w:proofErr w:type="gramStart"/>
            <w:r>
              <w:t>and</w:t>
            </w:r>
            <w:proofErr w:type="gramEnd"/>
            <w:r>
              <w:rPr>
                <w:spacing w:val="-3"/>
              </w:rPr>
              <w:t xml:space="preserve"> </w:t>
            </w:r>
            <w:r>
              <w:rPr>
                <w:spacing w:val="-4"/>
              </w:rPr>
              <w:t>pay.</w:t>
            </w:r>
          </w:p>
        </w:tc>
        <w:tc>
          <w:tcPr>
            <w:tcW w:w="2960" w:type="dxa"/>
            <w:tcBorders>
              <w:top w:val="nil"/>
              <w:bottom w:val="nil"/>
            </w:tcBorders>
          </w:tcPr>
          <w:p w14:paraId="3A1C6F9C" w14:textId="77777777" w:rsidR="00237A53" w:rsidRDefault="00476A2A">
            <w:pPr>
              <w:pStyle w:val="TableParagraph"/>
              <w:ind w:left="110"/>
            </w:pPr>
            <w:r>
              <w:t>the</w:t>
            </w:r>
            <w:r>
              <w:rPr>
                <w:spacing w:val="-9"/>
              </w:rPr>
              <w:t xml:space="preserve"> </w:t>
            </w:r>
            <w:r>
              <w:t>practicality</w:t>
            </w:r>
            <w:r>
              <w:rPr>
                <w:spacing w:val="-9"/>
              </w:rPr>
              <w:t xml:space="preserve"> </w:t>
            </w:r>
            <w:r>
              <w:t>and</w:t>
            </w:r>
            <w:r>
              <w:rPr>
                <w:spacing w:val="-9"/>
              </w:rPr>
              <w:t xml:space="preserve"> </w:t>
            </w:r>
            <w:r>
              <w:t>safety</w:t>
            </w:r>
            <w:r>
              <w:rPr>
                <w:spacing w:val="-9"/>
              </w:rPr>
              <w:t xml:space="preserve"> </w:t>
            </w:r>
            <w:r>
              <w:rPr>
                <w:spacing w:val="-5"/>
              </w:rPr>
              <w:t>for</w:t>
            </w:r>
          </w:p>
        </w:tc>
        <w:tc>
          <w:tcPr>
            <w:tcW w:w="2160" w:type="dxa"/>
            <w:tcBorders>
              <w:top w:val="nil"/>
              <w:bottom w:val="nil"/>
            </w:tcBorders>
          </w:tcPr>
          <w:p w14:paraId="6FF28A70" w14:textId="77777777" w:rsidR="00237A53" w:rsidRDefault="00237A53">
            <w:pPr>
              <w:pStyle w:val="TableParagraph"/>
              <w:rPr>
                <w:rFonts w:ascii="Times New Roman"/>
              </w:rPr>
            </w:pPr>
          </w:p>
        </w:tc>
        <w:tc>
          <w:tcPr>
            <w:tcW w:w="1360" w:type="dxa"/>
            <w:tcBorders>
              <w:top w:val="nil"/>
              <w:bottom w:val="nil"/>
            </w:tcBorders>
          </w:tcPr>
          <w:p w14:paraId="46B5D190" w14:textId="77777777" w:rsidR="00237A53" w:rsidRDefault="00237A53">
            <w:pPr>
              <w:pStyle w:val="TableParagraph"/>
              <w:rPr>
                <w:rFonts w:ascii="Times New Roman"/>
              </w:rPr>
            </w:pPr>
          </w:p>
        </w:tc>
        <w:tc>
          <w:tcPr>
            <w:tcW w:w="1110" w:type="dxa"/>
            <w:tcBorders>
              <w:top w:val="nil"/>
              <w:bottom w:val="nil"/>
            </w:tcBorders>
          </w:tcPr>
          <w:p w14:paraId="48356A49" w14:textId="77777777" w:rsidR="00237A53" w:rsidRDefault="00237A53">
            <w:pPr>
              <w:pStyle w:val="TableParagraph"/>
              <w:rPr>
                <w:rFonts w:ascii="Times New Roman"/>
              </w:rPr>
            </w:pPr>
          </w:p>
        </w:tc>
        <w:tc>
          <w:tcPr>
            <w:tcW w:w="1040" w:type="dxa"/>
            <w:tcBorders>
              <w:top w:val="nil"/>
              <w:bottom w:val="nil"/>
              <w:right w:val="nil"/>
            </w:tcBorders>
          </w:tcPr>
          <w:p w14:paraId="443B5EB7" w14:textId="77777777" w:rsidR="00237A53" w:rsidRDefault="00237A53">
            <w:pPr>
              <w:pStyle w:val="TableParagraph"/>
              <w:rPr>
                <w:rFonts w:ascii="Times New Roman"/>
              </w:rPr>
            </w:pPr>
          </w:p>
        </w:tc>
      </w:tr>
      <w:tr w:rsidR="00237A53" w14:paraId="3C49F63C" w14:textId="77777777" w:rsidTr="00EE5472">
        <w:trPr>
          <w:trHeight w:val="1229"/>
          <w:jc w:val="right"/>
        </w:trPr>
        <w:tc>
          <w:tcPr>
            <w:tcW w:w="1460" w:type="dxa"/>
            <w:tcBorders>
              <w:top w:val="nil"/>
            </w:tcBorders>
          </w:tcPr>
          <w:p w14:paraId="7DCAC451" w14:textId="77777777" w:rsidR="00237A53" w:rsidRDefault="00237A53">
            <w:pPr>
              <w:pStyle w:val="TableParagraph"/>
              <w:rPr>
                <w:rFonts w:ascii="Times New Roman"/>
              </w:rPr>
            </w:pPr>
          </w:p>
        </w:tc>
        <w:tc>
          <w:tcPr>
            <w:tcW w:w="2520" w:type="dxa"/>
            <w:tcBorders>
              <w:top w:val="nil"/>
            </w:tcBorders>
          </w:tcPr>
          <w:p w14:paraId="66DA5B13" w14:textId="77777777" w:rsidR="00237A53" w:rsidRDefault="00237A53">
            <w:pPr>
              <w:pStyle w:val="TableParagraph"/>
              <w:rPr>
                <w:rFonts w:ascii="Times New Roman"/>
              </w:rPr>
            </w:pPr>
          </w:p>
        </w:tc>
        <w:tc>
          <w:tcPr>
            <w:tcW w:w="2520" w:type="dxa"/>
            <w:tcBorders>
              <w:top w:val="nil"/>
            </w:tcBorders>
          </w:tcPr>
          <w:p w14:paraId="61E4C749" w14:textId="77777777" w:rsidR="00237A53" w:rsidRDefault="00237A53">
            <w:pPr>
              <w:pStyle w:val="TableParagraph"/>
              <w:rPr>
                <w:rFonts w:ascii="Times New Roman"/>
              </w:rPr>
            </w:pPr>
          </w:p>
        </w:tc>
        <w:tc>
          <w:tcPr>
            <w:tcW w:w="2960" w:type="dxa"/>
            <w:tcBorders>
              <w:top w:val="nil"/>
            </w:tcBorders>
          </w:tcPr>
          <w:p w14:paraId="20BE1E21" w14:textId="77777777" w:rsidR="00237A53" w:rsidRDefault="00476A2A">
            <w:pPr>
              <w:pStyle w:val="TableParagraph"/>
              <w:ind w:left="110"/>
            </w:pPr>
            <w:proofErr w:type="gramStart"/>
            <w:r>
              <w:t>workers</w:t>
            </w:r>
            <w:proofErr w:type="gramEnd"/>
            <w:r>
              <w:rPr>
                <w:spacing w:val="-8"/>
              </w:rPr>
              <w:t xml:space="preserve"> </w:t>
            </w:r>
            <w:r>
              <w:t>in</w:t>
            </w:r>
            <w:r>
              <w:rPr>
                <w:spacing w:val="-8"/>
              </w:rPr>
              <w:t xml:space="preserve"> </w:t>
            </w:r>
            <w:r>
              <w:t>the</w:t>
            </w:r>
            <w:r>
              <w:rPr>
                <w:spacing w:val="-8"/>
              </w:rPr>
              <w:t xml:space="preserve"> </w:t>
            </w:r>
            <w:r>
              <w:rPr>
                <w:spacing w:val="-2"/>
              </w:rPr>
              <w:t>system.</w:t>
            </w:r>
          </w:p>
        </w:tc>
        <w:tc>
          <w:tcPr>
            <w:tcW w:w="2160" w:type="dxa"/>
            <w:tcBorders>
              <w:top w:val="nil"/>
            </w:tcBorders>
          </w:tcPr>
          <w:p w14:paraId="38968CF7" w14:textId="77777777" w:rsidR="00237A53" w:rsidRDefault="00237A53">
            <w:pPr>
              <w:pStyle w:val="TableParagraph"/>
              <w:rPr>
                <w:rFonts w:ascii="Times New Roman"/>
              </w:rPr>
            </w:pPr>
          </w:p>
        </w:tc>
        <w:tc>
          <w:tcPr>
            <w:tcW w:w="1360" w:type="dxa"/>
            <w:tcBorders>
              <w:top w:val="nil"/>
            </w:tcBorders>
          </w:tcPr>
          <w:p w14:paraId="02AAA352" w14:textId="77777777" w:rsidR="00237A53" w:rsidRDefault="00237A53">
            <w:pPr>
              <w:pStyle w:val="TableParagraph"/>
              <w:rPr>
                <w:rFonts w:ascii="Times New Roman"/>
              </w:rPr>
            </w:pPr>
          </w:p>
        </w:tc>
        <w:tc>
          <w:tcPr>
            <w:tcW w:w="1110" w:type="dxa"/>
            <w:tcBorders>
              <w:top w:val="nil"/>
            </w:tcBorders>
          </w:tcPr>
          <w:p w14:paraId="67482E1E" w14:textId="77777777" w:rsidR="00237A53" w:rsidRDefault="00237A53">
            <w:pPr>
              <w:pStyle w:val="TableParagraph"/>
              <w:rPr>
                <w:rFonts w:ascii="Times New Roman"/>
              </w:rPr>
            </w:pPr>
          </w:p>
        </w:tc>
        <w:tc>
          <w:tcPr>
            <w:tcW w:w="1040" w:type="dxa"/>
            <w:tcBorders>
              <w:top w:val="nil"/>
              <w:right w:val="nil"/>
            </w:tcBorders>
          </w:tcPr>
          <w:p w14:paraId="571E30FB" w14:textId="77777777" w:rsidR="00237A53" w:rsidRDefault="00237A53">
            <w:pPr>
              <w:pStyle w:val="TableParagraph"/>
              <w:rPr>
                <w:rFonts w:ascii="Times New Roman"/>
              </w:rPr>
            </w:pPr>
          </w:p>
        </w:tc>
      </w:tr>
    </w:tbl>
    <w:p w14:paraId="7C782898" w14:textId="77777777" w:rsidR="00237A53" w:rsidRDefault="00237A53">
      <w:pPr>
        <w:rPr>
          <w:rFonts w:ascii="Times New Roman"/>
        </w:rPr>
        <w:sectPr w:rsidR="00237A53">
          <w:pgSz w:w="15840" w:h="12240" w:orient="landscape"/>
          <w:pgMar w:top="1380" w:right="0" w:bottom="280" w:left="580" w:header="720" w:footer="720" w:gutter="0"/>
          <w:cols w:space="720"/>
        </w:sectPr>
      </w:pPr>
    </w:p>
    <w:p w14:paraId="28BA5664" w14:textId="77777777" w:rsidR="00237A53" w:rsidRDefault="00237A53">
      <w:pPr>
        <w:pStyle w:val="BodyText"/>
        <w:spacing w:before="1"/>
        <w:rPr>
          <w:b/>
          <w:sz w:val="13"/>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0"/>
        <w:gridCol w:w="2520"/>
        <w:gridCol w:w="2520"/>
        <w:gridCol w:w="2370"/>
        <w:gridCol w:w="2070"/>
        <w:gridCol w:w="1530"/>
        <w:gridCol w:w="1080"/>
        <w:gridCol w:w="1580"/>
      </w:tblGrid>
      <w:tr w:rsidR="00237A53" w14:paraId="78BFC5D2" w14:textId="77777777" w:rsidTr="00EE5472">
        <w:trPr>
          <w:trHeight w:val="800"/>
          <w:jc w:val="right"/>
        </w:trPr>
        <w:tc>
          <w:tcPr>
            <w:tcW w:w="1460" w:type="dxa"/>
          </w:tcPr>
          <w:p w14:paraId="0F9107E2" w14:textId="77777777" w:rsidR="00237A53" w:rsidRDefault="00476A2A">
            <w:pPr>
              <w:pStyle w:val="TableParagraph"/>
              <w:spacing w:before="133"/>
              <w:ind w:left="115" w:right="388"/>
              <w:rPr>
                <w:b/>
              </w:rPr>
            </w:pPr>
            <w:r>
              <w:rPr>
                <w:b/>
                <w:spacing w:val="-2"/>
              </w:rPr>
              <w:t xml:space="preserve">Sanitation </w:t>
            </w:r>
            <w:r>
              <w:rPr>
                <w:b/>
                <w:spacing w:val="-4"/>
              </w:rPr>
              <w:t>step</w:t>
            </w:r>
          </w:p>
        </w:tc>
        <w:tc>
          <w:tcPr>
            <w:tcW w:w="2520" w:type="dxa"/>
          </w:tcPr>
          <w:p w14:paraId="49E81C81" w14:textId="77777777" w:rsidR="00237A53" w:rsidRDefault="00476A2A">
            <w:pPr>
              <w:pStyle w:val="TableParagraph"/>
              <w:spacing w:before="267"/>
              <w:ind w:left="110"/>
              <w:rPr>
                <w:b/>
              </w:rPr>
            </w:pPr>
            <w:r>
              <w:rPr>
                <w:b/>
                <w:spacing w:val="-2"/>
              </w:rPr>
              <w:t>Stake</w:t>
            </w:r>
            <w:r>
              <w:rPr>
                <w:b/>
                <w:spacing w:val="-3"/>
              </w:rPr>
              <w:t xml:space="preserve"> </w:t>
            </w:r>
            <w:r>
              <w:rPr>
                <w:b/>
                <w:spacing w:val="-2"/>
              </w:rPr>
              <w:t>holder</w:t>
            </w:r>
          </w:p>
        </w:tc>
        <w:tc>
          <w:tcPr>
            <w:tcW w:w="2520" w:type="dxa"/>
          </w:tcPr>
          <w:p w14:paraId="689A4B91" w14:textId="77777777" w:rsidR="00237A53" w:rsidRDefault="00476A2A">
            <w:pPr>
              <w:pStyle w:val="TableParagraph"/>
              <w:spacing w:before="267"/>
              <w:ind w:left="110"/>
              <w:rPr>
                <w:b/>
              </w:rPr>
            </w:pPr>
            <w:r>
              <w:rPr>
                <w:b/>
              </w:rPr>
              <w:t>Role</w:t>
            </w:r>
            <w:r>
              <w:rPr>
                <w:b/>
                <w:spacing w:val="-8"/>
              </w:rPr>
              <w:t xml:space="preserve"> </w:t>
            </w:r>
            <w:r>
              <w:rPr>
                <w:b/>
              </w:rPr>
              <w:t>of</w:t>
            </w:r>
            <w:r>
              <w:rPr>
                <w:b/>
                <w:spacing w:val="-8"/>
              </w:rPr>
              <w:t xml:space="preserve"> </w:t>
            </w:r>
            <w:r>
              <w:rPr>
                <w:b/>
              </w:rPr>
              <w:t>stake</w:t>
            </w:r>
            <w:r>
              <w:rPr>
                <w:b/>
                <w:spacing w:val="-8"/>
              </w:rPr>
              <w:t xml:space="preserve"> </w:t>
            </w:r>
            <w:r>
              <w:rPr>
                <w:b/>
                <w:spacing w:val="-2"/>
              </w:rPr>
              <w:t>holder</w:t>
            </w:r>
          </w:p>
        </w:tc>
        <w:tc>
          <w:tcPr>
            <w:tcW w:w="2370" w:type="dxa"/>
          </w:tcPr>
          <w:p w14:paraId="0251D731" w14:textId="77777777" w:rsidR="00237A53" w:rsidRDefault="00476A2A">
            <w:pPr>
              <w:pStyle w:val="TableParagraph"/>
              <w:spacing w:before="267"/>
              <w:ind w:left="110"/>
              <w:rPr>
                <w:b/>
              </w:rPr>
            </w:pPr>
            <w:r>
              <w:rPr>
                <w:b/>
                <w:spacing w:val="-2"/>
              </w:rPr>
              <w:t>Motivating</w:t>
            </w:r>
            <w:r>
              <w:rPr>
                <w:b/>
                <w:spacing w:val="5"/>
              </w:rPr>
              <w:t xml:space="preserve"> </w:t>
            </w:r>
            <w:r>
              <w:rPr>
                <w:b/>
                <w:spacing w:val="-2"/>
              </w:rPr>
              <w:t>factors</w:t>
            </w:r>
          </w:p>
        </w:tc>
        <w:tc>
          <w:tcPr>
            <w:tcW w:w="2070" w:type="dxa"/>
          </w:tcPr>
          <w:p w14:paraId="18B91A4A" w14:textId="77777777" w:rsidR="00237A53" w:rsidRDefault="00476A2A">
            <w:pPr>
              <w:pStyle w:val="TableParagraph"/>
              <w:spacing w:before="267"/>
              <w:ind w:left="120"/>
              <w:rPr>
                <w:b/>
              </w:rPr>
            </w:pPr>
            <w:proofErr w:type="spellStart"/>
            <w:r>
              <w:rPr>
                <w:b/>
                <w:spacing w:val="-2"/>
              </w:rPr>
              <w:t>Constraing</w:t>
            </w:r>
            <w:proofErr w:type="spellEnd"/>
            <w:r>
              <w:rPr>
                <w:b/>
                <w:spacing w:val="4"/>
              </w:rPr>
              <w:t xml:space="preserve"> </w:t>
            </w:r>
            <w:r>
              <w:rPr>
                <w:b/>
                <w:spacing w:val="-2"/>
              </w:rPr>
              <w:t>Factors</w:t>
            </w:r>
          </w:p>
        </w:tc>
        <w:tc>
          <w:tcPr>
            <w:tcW w:w="1530" w:type="dxa"/>
          </w:tcPr>
          <w:p w14:paraId="1032582A" w14:textId="77777777" w:rsidR="00237A53" w:rsidRDefault="00476A2A">
            <w:pPr>
              <w:pStyle w:val="TableParagraph"/>
              <w:spacing w:before="267"/>
              <w:ind w:left="120"/>
              <w:rPr>
                <w:b/>
              </w:rPr>
            </w:pPr>
            <w:r>
              <w:rPr>
                <w:b/>
                <w:spacing w:val="-2"/>
              </w:rPr>
              <w:t>Importance</w:t>
            </w:r>
          </w:p>
        </w:tc>
        <w:tc>
          <w:tcPr>
            <w:tcW w:w="1080" w:type="dxa"/>
          </w:tcPr>
          <w:p w14:paraId="766CEE1D" w14:textId="77777777" w:rsidR="00237A53" w:rsidRDefault="00EE5472">
            <w:pPr>
              <w:pStyle w:val="TableParagraph"/>
              <w:spacing w:before="133"/>
              <w:ind w:left="110"/>
              <w:rPr>
                <w:b/>
              </w:rPr>
            </w:pPr>
            <w:r>
              <w:rPr>
                <w:b/>
                <w:spacing w:val="-2"/>
              </w:rPr>
              <w:t>Influence/Po</w:t>
            </w:r>
            <w:r w:rsidR="00476A2A">
              <w:rPr>
                <w:b/>
                <w:spacing w:val="-4"/>
              </w:rPr>
              <w:t>wer</w:t>
            </w:r>
          </w:p>
        </w:tc>
        <w:tc>
          <w:tcPr>
            <w:tcW w:w="1580" w:type="dxa"/>
            <w:tcBorders>
              <w:right w:val="nil"/>
            </w:tcBorders>
          </w:tcPr>
          <w:p w14:paraId="4BF7CAD7" w14:textId="77777777" w:rsidR="00237A53" w:rsidRDefault="00476A2A">
            <w:pPr>
              <w:pStyle w:val="TableParagraph"/>
              <w:spacing w:line="268" w:lineRule="exact"/>
              <w:ind w:left="120" w:right="-29"/>
              <w:rPr>
                <w:b/>
              </w:rPr>
            </w:pPr>
            <w:proofErr w:type="spellStart"/>
            <w:r>
              <w:rPr>
                <w:b/>
                <w:spacing w:val="-2"/>
              </w:rPr>
              <w:t>Partici</w:t>
            </w:r>
            <w:proofErr w:type="spellEnd"/>
          </w:p>
          <w:p w14:paraId="7C2D8121" w14:textId="77777777" w:rsidR="00237A53" w:rsidRDefault="00476A2A">
            <w:pPr>
              <w:pStyle w:val="TableParagraph"/>
              <w:spacing w:line="270" w:lineRule="atLeast"/>
              <w:ind w:left="120" w:right="-51"/>
              <w:rPr>
                <w:b/>
              </w:rPr>
            </w:pPr>
            <w:proofErr w:type="spellStart"/>
            <w:r>
              <w:rPr>
                <w:b/>
                <w:spacing w:val="-4"/>
              </w:rPr>
              <w:t>tion</w:t>
            </w:r>
            <w:proofErr w:type="spellEnd"/>
            <w:r>
              <w:rPr>
                <w:b/>
                <w:spacing w:val="-4"/>
              </w:rPr>
              <w:t xml:space="preserve"> </w:t>
            </w:r>
            <w:proofErr w:type="spellStart"/>
            <w:r>
              <w:rPr>
                <w:b/>
                <w:spacing w:val="-2"/>
              </w:rPr>
              <w:t>Requir</w:t>
            </w:r>
            <w:proofErr w:type="spellEnd"/>
          </w:p>
        </w:tc>
      </w:tr>
      <w:tr w:rsidR="00237A53" w14:paraId="729872D4" w14:textId="77777777">
        <w:trPr>
          <w:trHeight w:val="292"/>
          <w:jc w:val="right"/>
        </w:trPr>
        <w:tc>
          <w:tcPr>
            <w:tcW w:w="15130" w:type="dxa"/>
            <w:gridSpan w:val="8"/>
            <w:tcBorders>
              <w:right w:val="nil"/>
            </w:tcBorders>
          </w:tcPr>
          <w:p w14:paraId="70150CC9" w14:textId="77777777" w:rsidR="00237A53" w:rsidRDefault="00476A2A">
            <w:pPr>
              <w:pStyle w:val="TableParagraph"/>
              <w:spacing w:line="261" w:lineRule="exact"/>
              <w:ind w:left="115"/>
              <w:rPr>
                <w:b/>
              </w:rPr>
            </w:pPr>
            <w:proofErr w:type="spellStart"/>
            <w:r>
              <w:rPr>
                <w:b/>
              </w:rPr>
              <w:t>Sewered</w:t>
            </w:r>
            <w:proofErr w:type="spellEnd"/>
            <w:r>
              <w:rPr>
                <w:b/>
                <w:spacing w:val="-14"/>
              </w:rPr>
              <w:t xml:space="preserve"> </w:t>
            </w:r>
            <w:r>
              <w:rPr>
                <w:b/>
              </w:rPr>
              <w:t>system</w:t>
            </w:r>
            <w:r>
              <w:rPr>
                <w:b/>
                <w:spacing w:val="-11"/>
              </w:rPr>
              <w:t xml:space="preserve"> </w:t>
            </w:r>
            <w:r>
              <w:rPr>
                <w:b/>
              </w:rPr>
              <w:t>(flush</w:t>
            </w:r>
            <w:r>
              <w:rPr>
                <w:b/>
                <w:spacing w:val="-11"/>
              </w:rPr>
              <w:t xml:space="preserve"> </w:t>
            </w:r>
            <w:r>
              <w:rPr>
                <w:b/>
              </w:rPr>
              <w:t>toilet</w:t>
            </w:r>
            <w:r>
              <w:rPr>
                <w:b/>
                <w:spacing w:val="-11"/>
              </w:rPr>
              <w:t xml:space="preserve"> </w:t>
            </w:r>
            <w:r>
              <w:rPr>
                <w:b/>
              </w:rPr>
              <w:t>with</w:t>
            </w:r>
            <w:r>
              <w:rPr>
                <w:b/>
                <w:spacing w:val="-11"/>
              </w:rPr>
              <w:t xml:space="preserve"> </w:t>
            </w:r>
            <w:r>
              <w:rPr>
                <w:b/>
              </w:rPr>
              <w:t>sewerage</w:t>
            </w:r>
            <w:r>
              <w:rPr>
                <w:b/>
                <w:spacing w:val="-11"/>
              </w:rPr>
              <w:t xml:space="preserve"> </w:t>
            </w:r>
            <w:r>
              <w:rPr>
                <w:b/>
              </w:rPr>
              <w:t>and</w:t>
            </w:r>
            <w:r>
              <w:rPr>
                <w:b/>
                <w:spacing w:val="-11"/>
              </w:rPr>
              <w:t xml:space="preserve"> </w:t>
            </w:r>
            <w:r>
              <w:rPr>
                <w:b/>
              </w:rPr>
              <w:t>off-site</w:t>
            </w:r>
            <w:r>
              <w:rPr>
                <w:b/>
                <w:spacing w:val="-11"/>
              </w:rPr>
              <w:t xml:space="preserve"> </w:t>
            </w:r>
            <w:r>
              <w:rPr>
                <w:b/>
              </w:rPr>
              <w:t>wastewater</w:t>
            </w:r>
            <w:r>
              <w:rPr>
                <w:b/>
                <w:spacing w:val="-11"/>
              </w:rPr>
              <w:t xml:space="preserve"> </w:t>
            </w:r>
            <w:r>
              <w:rPr>
                <w:b/>
                <w:spacing w:val="-2"/>
              </w:rPr>
              <w:t>treatment)</w:t>
            </w:r>
          </w:p>
        </w:tc>
      </w:tr>
      <w:tr w:rsidR="00237A53" w14:paraId="501F9C8E" w14:textId="77777777" w:rsidTr="00EE5472">
        <w:trPr>
          <w:trHeight w:val="1780"/>
          <w:jc w:val="right"/>
        </w:trPr>
        <w:tc>
          <w:tcPr>
            <w:tcW w:w="1460" w:type="dxa"/>
          </w:tcPr>
          <w:p w14:paraId="5D7A19F0" w14:textId="77777777" w:rsidR="00237A53" w:rsidRDefault="00476A2A">
            <w:pPr>
              <w:pStyle w:val="TableParagraph"/>
              <w:spacing w:before="3"/>
              <w:ind w:left="115"/>
            </w:pPr>
            <w:r>
              <w:rPr>
                <w:spacing w:val="-2"/>
              </w:rPr>
              <w:t>Toilet</w:t>
            </w:r>
          </w:p>
        </w:tc>
        <w:tc>
          <w:tcPr>
            <w:tcW w:w="2520" w:type="dxa"/>
          </w:tcPr>
          <w:p w14:paraId="3041EDD2" w14:textId="77777777" w:rsidR="00237A53" w:rsidRDefault="00476A2A">
            <w:pPr>
              <w:pStyle w:val="TableParagraph"/>
              <w:spacing w:before="3" w:line="276" w:lineRule="auto"/>
              <w:ind w:left="110" w:right="109"/>
            </w:pPr>
            <w:r>
              <w:t xml:space="preserve">Residents of </w:t>
            </w:r>
            <w:proofErr w:type="spellStart"/>
            <w:r>
              <w:rPr>
                <w:spacing w:val="-2"/>
              </w:rPr>
              <w:t>Raddolugama</w:t>
            </w:r>
            <w:proofErr w:type="spellEnd"/>
            <w:r>
              <w:rPr>
                <w:spacing w:val="-7"/>
              </w:rPr>
              <w:t xml:space="preserve"> </w:t>
            </w:r>
            <w:r>
              <w:rPr>
                <w:spacing w:val="-2"/>
              </w:rPr>
              <w:t>housing scheme.</w:t>
            </w:r>
          </w:p>
        </w:tc>
        <w:tc>
          <w:tcPr>
            <w:tcW w:w="2520" w:type="dxa"/>
          </w:tcPr>
          <w:p w14:paraId="6C4D5EC3" w14:textId="77777777" w:rsidR="00237A53" w:rsidRDefault="00476A2A">
            <w:pPr>
              <w:pStyle w:val="TableParagraph"/>
              <w:spacing w:before="3" w:line="276" w:lineRule="auto"/>
              <w:ind w:left="110" w:right="414"/>
            </w:pPr>
            <w:r>
              <w:t>Functioning</w:t>
            </w:r>
            <w:r>
              <w:rPr>
                <w:spacing w:val="-13"/>
              </w:rPr>
              <w:t xml:space="preserve"> </w:t>
            </w:r>
            <w:r>
              <w:t>the</w:t>
            </w:r>
            <w:r>
              <w:rPr>
                <w:spacing w:val="-12"/>
              </w:rPr>
              <w:t xml:space="preserve"> </w:t>
            </w:r>
            <w:r>
              <w:t>waste water system in their premises correctly.</w:t>
            </w:r>
          </w:p>
        </w:tc>
        <w:tc>
          <w:tcPr>
            <w:tcW w:w="2370" w:type="dxa"/>
          </w:tcPr>
          <w:p w14:paraId="6F3957FF" w14:textId="77777777" w:rsidR="00237A53" w:rsidRDefault="00237A53">
            <w:pPr>
              <w:pStyle w:val="TableParagraph"/>
              <w:rPr>
                <w:rFonts w:ascii="Times New Roman"/>
              </w:rPr>
            </w:pPr>
          </w:p>
        </w:tc>
        <w:tc>
          <w:tcPr>
            <w:tcW w:w="2070" w:type="dxa"/>
          </w:tcPr>
          <w:p w14:paraId="05F1C6E7" w14:textId="77777777" w:rsidR="00237A53" w:rsidRDefault="00237A53">
            <w:pPr>
              <w:pStyle w:val="TableParagraph"/>
              <w:rPr>
                <w:rFonts w:ascii="Times New Roman"/>
              </w:rPr>
            </w:pPr>
          </w:p>
        </w:tc>
        <w:tc>
          <w:tcPr>
            <w:tcW w:w="1530" w:type="dxa"/>
          </w:tcPr>
          <w:p w14:paraId="276849BC" w14:textId="77777777" w:rsidR="00237A53" w:rsidRDefault="00476A2A">
            <w:pPr>
              <w:pStyle w:val="TableParagraph"/>
              <w:spacing w:before="3"/>
              <w:ind w:left="120"/>
            </w:pPr>
            <w:r>
              <w:rPr>
                <w:spacing w:val="-4"/>
              </w:rPr>
              <w:t>High</w:t>
            </w:r>
          </w:p>
        </w:tc>
        <w:tc>
          <w:tcPr>
            <w:tcW w:w="1080" w:type="dxa"/>
          </w:tcPr>
          <w:p w14:paraId="66E18584" w14:textId="77777777" w:rsidR="00237A53" w:rsidRDefault="00476A2A">
            <w:pPr>
              <w:pStyle w:val="TableParagraph"/>
              <w:spacing w:before="3"/>
              <w:ind w:left="110"/>
            </w:pPr>
            <w:r>
              <w:rPr>
                <w:spacing w:val="-5"/>
              </w:rPr>
              <w:t>Low</w:t>
            </w:r>
          </w:p>
        </w:tc>
        <w:tc>
          <w:tcPr>
            <w:tcW w:w="1580" w:type="dxa"/>
            <w:tcBorders>
              <w:right w:val="nil"/>
            </w:tcBorders>
          </w:tcPr>
          <w:p w14:paraId="74CBF915" w14:textId="77777777" w:rsidR="00237A53" w:rsidRDefault="00476A2A">
            <w:pPr>
              <w:pStyle w:val="TableParagraph"/>
              <w:spacing w:before="3"/>
              <w:ind w:left="110" w:right="-29"/>
            </w:pPr>
            <w:proofErr w:type="spellStart"/>
            <w:r>
              <w:rPr>
                <w:spacing w:val="-2"/>
              </w:rPr>
              <w:t>Collaborati</w:t>
            </w:r>
            <w:proofErr w:type="spellEnd"/>
          </w:p>
        </w:tc>
      </w:tr>
      <w:tr w:rsidR="00237A53" w14:paraId="2EDE7115" w14:textId="77777777" w:rsidTr="00EE5472">
        <w:trPr>
          <w:trHeight w:val="1540"/>
          <w:jc w:val="right"/>
        </w:trPr>
        <w:tc>
          <w:tcPr>
            <w:tcW w:w="1460" w:type="dxa"/>
          </w:tcPr>
          <w:p w14:paraId="67C5CC39" w14:textId="77777777" w:rsidR="00237A53" w:rsidRDefault="00476A2A">
            <w:pPr>
              <w:pStyle w:val="TableParagraph"/>
              <w:spacing w:before="18" w:line="276" w:lineRule="auto"/>
              <w:ind w:left="115" w:right="206"/>
            </w:pPr>
            <w:r>
              <w:rPr>
                <w:spacing w:val="-2"/>
              </w:rPr>
              <w:t xml:space="preserve">Conveyance </w:t>
            </w:r>
            <w:r>
              <w:rPr>
                <w:spacing w:val="-4"/>
              </w:rPr>
              <w:t xml:space="preserve">and </w:t>
            </w:r>
            <w:r>
              <w:rPr>
                <w:spacing w:val="-2"/>
              </w:rPr>
              <w:t xml:space="preserve">treatment </w:t>
            </w:r>
            <w:r>
              <w:t>and</w:t>
            </w:r>
            <w:r>
              <w:rPr>
                <w:spacing w:val="-13"/>
              </w:rPr>
              <w:t xml:space="preserve"> </w:t>
            </w:r>
            <w:r>
              <w:t>disposal</w:t>
            </w:r>
          </w:p>
        </w:tc>
        <w:tc>
          <w:tcPr>
            <w:tcW w:w="2520" w:type="dxa"/>
          </w:tcPr>
          <w:p w14:paraId="2A38A257" w14:textId="77777777" w:rsidR="00237A53" w:rsidRDefault="00476A2A">
            <w:pPr>
              <w:pStyle w:val="TableParagraph"/>
              <w:spacing w:before="18" w:line="276" w:lineRule="auto"/>
              <w:ind w:left="110" w:right="311"/>
            </w:pPr>
            <w:r>
              <w:t xml:space="preserve">O&amp;M Team </w:t>
            </w:r>
            <w:proofErr w:type="spellStart"/>
            <w:r>
              <w:rPr>
                <w:spacing w:val="-2"/>
              </w:rPr>
              <w:t>Raddolugama</w:t>
            </w:r>
            <w:proofErr w:type="spellEnd"/>
            <w:r>
              <w:rPr>
                <w:spacing w:val="-2"/>
              </w:rPr>
              <w:t>,</w:t>
            </w:r>
            <w:r>
              <w:rPr>
                <w:spacing w:val="-11"/>
              </w:rPr>
              <w:t xml:space="preserve"> </w:t>
            </w:r>
            <w:r>
              <w:rPr>
                <w:spacing w:val="-2"/>
              </w:rPr>
              <w:t>WRC</w:t>
            </w:r>
          </w:p>
        </w:tc>
        <w:tc>
          <w:tcPr>
            <w:tcW w:w="2520" w:type="dxa"/>
          </w:tcPr>
          <w:p w14:paraId="59B8B234" w14:textId="77777777" w:rsidR="00237A53" w:rsidRDefault="00476A2A">
            <w:pPr>
              <w:pStyle w:val="TableParagraph"/>
              <w:spacing w:before="18" w:line="276" w:lineRule="auto"/>
              <w:ind w:left="110" w:right="311"/>
            </w:pPr>
            <w:r>
              <w:t xml:space="preserve">Operate and maintain the wastewater </w:t>
            </w:r>
            <w:r>
              <w:rPr>
                <w:spacing w:val="-2"/>
              </w:rPr>
              <w:t>conveyance,</w:t>
            </w:r>
            <w:r>
              <w:rPr>
                <w:spacing w:val="-11"/>
              </w:rPr>
              <w:t xml:space="preserve"> </w:t>
            </w:r>
            <w:r>
              <w:rPr>
                <w:spacing w:val="-2"/>
              </w:rPr>
              <w:t xml:space="preserve">treatment </w:t>
            </w:r>
            <w:r>
              <w:t>and disposal system.</w:t>
            </w:r>
          </w:p>
        </w:tc>
        <w:tc>
          <w:tcPr>
            <w:tcW w:w="2370" w:type="dxa"/>
          </w:tcPr>
          <w:p w14:paraId="1D99637D" w14:textId="77777777" w:rsidR="00237A53" w:rsidRDefault="00476A2A">
            <w:pPr>
              <w:pStyle w:val="TableParagraph"/>
              <w:spacing w:before="18" w:line="276" w:lineRule="auto"/>
              <w:ind w:left="110"/>
            </w:pPr>
            <w:r>
              <w:t>Lead</w:t>
            </w:r>
            <w:r>
              <w:rPr>
                <w:spacing w:val="-13"/>
              </w:rPr>
              <w:t xml:space="preserve"> </w:t>
            </w:r>
            <w:r>
              <w:t>organization</w:t>
            </w:r>
            <w:r>
              <w:rPr>
                <w:spacing w:val="-12"/>
              </w:rPr>
              <w:t xml:space="preserve"> </w:t>
            </w:r>
            <w:r>
              <w:t>in</w:t>
            </w:r>
            <w:r>
              <w:rPr>
                <w:spacing w:val="-13"/>
              </w:rPr>
              <w:t xml:space="preserve"> </w:t>
            </w:r>
            <w:r>
              <w:t>sanitation safety plan implementation.</w:t>
            </w:r>
          </w:p>
        </w:tc>
        <w:tc>
          <w:tcPr>
            <w:tcW w:w="2070" w:type="dxa"/>
          </w:tcPr>
          <w:p w14:paraId="208A69C9" w14:textId="77777777" w:rsidR="00237A53" w:rsidRDefault="00476A2A">
            <w:pPr>
              <w:pStyle w:val="TableParagraph"/>
              <w:spacing w:before="18"/>
              <w:ind w:left="120" w:right="139"/>
            </w:pPr>
            <w:r>
              <w:t>Rising</w:t>
            </w:r>
            <w:r>
              <w:rPr>
                <w:spacing w:val="-13"/>
              </w:rPr>
              <w:t xml:space="preserve"> </w:t>
            </w:r>
            <w:r>
              <w:t>the</w:t>
            </w:r>
            <w:r>
              <w:rPr>
                <w:spacing w:val="-12"/>
              </w:rPr>
              <w:t xml:space="preserve"> </w:t>
            </w:r>
            <w:r>
              <w:t>cost</w:t>
            </w:r>
            <w:r>
              <w:rPr>
                <w:spacing w:val="-13"/>
              </w:rPr>
              <w:t xml:space="preserve"> </w:t>
            </w:r>
            <w:r>
              <w:t>of spare parts.</w:t>
            </w:r>
          </w:p>
        </w:tc>
        <w:tc>
          <w:tcPr>
            <w:tcW w:w="1530" w:type="dxa"/>
          </w:tcPr>
          <w:p w14:paraId="79090069" w14:textId="77777777" w:rsidR="00237A53" w:rsidRDefault="00476A2A">
            <w:pPr>
              <w:pStyle w:val="TableParagraph"/>
              <w:spacing w:before="18"/>
              <w:ind w:left="120"/>
            </w:pPr>
            <w:r>
              <w:rPr>
                <w:spacing w:val="-4"/>
              </w:rPr>
              <w:t>High</w:t>
            </w:r>
          </w:p>
        </w:tc>
        <w:tc>
          <w:tcPr>
            <w:tcW w:w="1080" w:type="dxa"/>
          </w:tcPr>
          <w:p w14:paraId="6961A56B" w14:textId="77777777" w:rsidR="00237A53" w:rsidRDefault="00476A2A">
            <w:pPr>
              <w:pStyle w:val="TableParagraph"/>
              <w:spacing w:before="18"/>
              <w:ind w:left="110"/>
            </w:pPr>
            <w:r>
              <w:rPr>
                <w:spacing w:val="-4"/>
              </w:rPr>
              <w:t>High</w:t>
            </w:r>
          </w:p>
        </w:tc>
        <w:tc>
          <w:tcPr>
            <w:tcW w:w="1580" w:type="dxa"/>
            <w:tcBorders>
              <w:right w:val="nil"/>
            </w:tcBorders>
          </w:tcPr>
          <w:p w14:paraId="6213DBA7" w14:textId="77777777" w:rsidR="00237A53" w:rsidRDefault="00476A2A">
            <w:pPr>
              <w:pStyle w:val="TableParagraph"/>
              <w:spacing w:before="18"/>
              <w:ind w:left="110"/>
            </w:pPr>
            <w:proofErr w:type="spellStart"/>
            <w:r>
              <w:rPr>
                <w:spacing w:val="-2"/>
              </w:rPr>
              <w:t>Informatio</w:t>
            </w:r>
            <w:proofErr w:type="spellEnd"/>
          </w:p>
        </w:tc>
      </w:tr>
      <w:tr w:rsidR="00237A53" w14:paraId="141DBA4A" w14:textId="77777777" w:rsidTr="00EE5472">
        <w:trPr>
          <w:trHeight w:val="2160"/>
          <w:jc w:val="right"/>
        </w:trPr>
        <w:tc>
          <w:tcPr>
            <w:tcW w:w="1460" w:type="dxa"/>
          </w:tcPr>
          <w:p w14:paraId="26A4FD2F" w14:textId="77777777" w:rsidR="00237A53" w:rsidRDefault="00476A2A">
            <w:pPr>
              <w:pStyle w:val="TableParagraph"/>
              <w:spacing w:before="18"/>
              <w:ind w:left="115"/>
            </w:pPr>
            <w:r>
              <w:rPr>
                <w:spacing w:val="-2"/>
              </w:rPr>
              <w:t>Conveyance</w:t>
            </w:r>
          </w:p>
        </w:tc>
        <w:tc>
          <w:tcPr>
            <w:tcW w:w="2520" w:type="dxa"/>
          </w:tcPr>
          <w:p w14:paraId="2291C3A6" w14:textId="77777777" w:rsidR="00237A53" w:rsidRDefault="00476A2A">
            <w:pPr>
              <w:pStyle w:val="TableParagraph"/>
              <w:spacing w:before="18"/>
              <w:ind w:left="110"/>
            </w:pPr>
            <w:r>
              <w:rPr>
                <w:spacing w:val="-2"/>
              </w:rPr>
              <w:t>RDA/PRDA</w:t>
            </w:r>
          </w:p>
        </w:tc>
        <w:tc>
          <w:tcPr>
            <w:tcW w:w="2520" w:type="dxa"/>
          </w:tcPr>
          <w:p w14:paraId="4D0B8D66" w14:textId="77777777" w:rsidR="00237A53" w:rsidRDefault="00476A2A">
            <w:pPr>
              <w:pStyle w:val="TableParagraph"/>
              <w:spacing w:before="18" w:line="276" w:lineRule="auto"/>
              <w:ind w:left="110" w:right="195"/>
            </w:pPr>
            <w:r>
              <w:t>Approving</w:t>
            </w:r>
            <w:r>
              <w:rPr>
                <w:spacing w:val="-13"/>
              </w:rPr>
              <w:t xml:space="preserve"> </w:t>
            </w:r>
            <w:r>
              <w:t>and</w:t>
            </w:r>
            <w:r>
              <w:rPr>
                <w:spacing w:val="-12"/>
              </w:rPr>
              <w:t xml:space="preserve"> </w:t>
            </w:r>
            <w:r>
              <w:t xml:space="preserve">providing estimates for road damages due to excavations for leak </w:t>
            </w:r>
            <w:proofErr w:type="spellStart"/>
            <w:r>
              <w:t>repires</w:t>
            </w:r>
            <w:proofErr w:type="spellEnd"/>
            <w:r>
              <w:t xml:space="preserve"> and new </w:t>
            </w:r>
            <w:r>
              <w:rPr>
                <w:spacing w:val="-2"/>
              </w:rPr>
              <w:t>connections.</w:t>
            </w:r>
          </w:p>
          <w:p w14:paraId="4F3C5094" w14:textId="77777777" w:rsidR="00237A53" w:rsidRDefault="00476A2A">
            <w:pPr>
              <w:pStyle w:val="TableParagraph"/>
              <w:ind w:left="110"/>
            </w:pPr>
            <w:r>
              <w:rPr>
                <w:spacing w:val="-2"/>
              </w:rPr>
              <w:t>Reinstatement</w:t>
            </w:r>
            <w:r>
              <w:rPr>
                <w:spacing w:val="1"/>
              </w:rPr>
              <w:t xml:space="preserve"> </w:t>
            </w:r>
            <w:r>
              <w:rPr>
                <w:spacing w:val="-2"/>
              </w:rPr>
              <w:t>of</w:t>
            </w:r>
            <w:r>
              <w:rPr>
                <w:spacing w:val="1"/>
              </w:rPr>
              <w:t xml:space="preserve"> </w:t>
            </w:r>
            <w:r>
              <w:rPr>
                <w:spacing w:val="-2"/>
              </w:rPr>
              <w:t>roads.</w:t>
            </w:r>
          </w:p>
        </w:tc>
        <w:tc>
          <w:tcPr>
            <w:tcW w:w="2370" w:type="dxa"/>
          </w:tcPr>
          <w:p w14:paraId="57EC2564" w14:textId="77777777" w:rsidR="00237A53" w:rsidRDefault="00237A53">
            <w:pPr>
              <w:pStyle w:val="TableParagraph"/>
              <w:rPr>
                <w:rFonts w:ascii="Times New Roman"/>
              </w:rPr>
            </w:pPr>
          </w:p>
        </w:tc>
        <w:tc>
          <w:tcPr>
            <w:tcW w:w="2070" w:type="dxa"/>
          </w:tcPr>
          <w:p w14:paraId="19634F30" w14:textId="77777777" w:rsidR="00237A53" w:rsidRDefault="00476A2A">
            <w:pPr>
              <w:pStyle w:val="TableParagraph"/>
              <w:spacing w:before="18"/>
              <w:ind w:left="120" w:right="475"/>
            </w:pPr>
            <w:r>
              <w:t>Resistance to approve</w:t>
            </w:r>
            <w:r>
              <w:rPr>
                <w:spacing w:val="-13"/>
              </w:rPr>
              <w:t xml:space="preserve"> </w:t>
            </w:r>
            <w:r>
              <w:t>the</w:t>
            </w:r>
            <w:r>
              <w:rPr>
                <w:spacing w:val="-12"/>
              </w:rPr>
              <w:t xml:space="preserve"> </w:t>
            </w:r>
            <w:r>
              <w:t xml:space="preserve">road </w:t>
            </w:r>
            <w:r>
              <w:rPr>
                <w:spacing w:val="-2"/>
              </w:rPr>
              <w:t>damagers.</w:t>
            </w:r>
          </w:p>
        </w:tc>
        <w:tc>
          <w:tcPr>
            <w:tcW w:w="1530" w:type="dxa"/>
          </w:tcPr>
          <w:p w14:paraId="11E1A075" w14:textId="77777777" w:rsidR="00237A53" w:rsidRDefault="00476A2A">
            <w:pPr>
              <w:pStyle w:val="TableParagraph"/>
              <w:spacing w:before="18"/>
              <w:ind w:left="120"/>
            </w:pPr>
            <w:r>
              <w:rPr>
                <w:spacing w:val="-4"/>
              </w:rPr>
              <w:t>High</w:t>
            </w:r>
          </w:p>
        </w:tc>
        <w:tc>
          <w:tcPr>
            <w:tcW w:w="1080" w:type="dxa"/>
          </w:tcPr>
          <w:p w14:paraId="17D56EF0" w14:textId="77777777" w:rsidR="00237A53" w:rsidRDefault="00476A2A">
            <w:pPr>
              <w:pStyle w:val="TableParagraph"/>
              <w:spacing w:before="18"/>
              <w:ind w:left="110"/>
            </w:pPr>
            <w:r>
              <w:rPr>
                <w:spacing w:val="-4"/>
              </w:rPr>
              <w:t>High</w:t>
            </w:r>
          </w:p>
        </w:tc>
        <w:tc>
          <w:tcPr>
            <w:tcW w:w="1580" w:type="dxa"/>
            <w:tcBorders>
              <w:right w:val="nil"/>
            </w:tcBorders>
          </w:tcPr>
          <w:p w14:paraId="720DBD22" w14:textId="77777777" w:rsidR="00237A53" w:rsidRDefault="00476A2A">
            <w:pPr>
              <w:pStyle w:val="TableParagraph"/>
              <w:spacing w:before="18"/>
              <w:ind w:left="110" w:right="-29"/>
            </w:pPr>
            <w:proofErr w:type="spellStart"/>
            <w:r>
              <w:rPr>
                <w:spacing w:val="-2"/>
              </w:rPr>
              <w:t>Collaborati</w:t>
            </w:r>
            <w:proofErr w:type="spellEnd"/>
          </w:p>
        </w:tc>
      </w:tr>
      <w:tr w:rsidR="00237A53" w14:paraId="2803BB67" w14:textId="77777777" w:rsidTr="00EE5472">
        <w:trPr>
          <w:trHeight w:val="1579"/>
          <w:jc w:val="right"/>
        </w:trPr>
        <w:tc>
          <w:tcPr>
            <w:tcW w:w="1460" w:type="dxa"/>
          </w:tcPr>
          <w:p w14:paraId="538062F4" w14:textId="77777777" w:rsidR="00237A53" w:rsidRDefault="00476A2A">
            <w:pPr>
              <w:pStyle w:val="TableParagraph"/>
              <w:spacing w:before="14" w:line="276" w:lineRule="auto"/>
              <w:ind w:left="115" w:right="584"/>
            </w:pPr>
            <w:proofErr w:type="spellStart"/>
            <w:r>
              <w:rPr>
                <w:spacing w:val="-2"/>
              </w:rPr>
              <w:t>Enduse</w:t>
            </w:r>
            <w:proofErr w:type="spellEnd"/>
            <w:r>
              <w:rPr>
                <w:spacing w:val="-2"/>
              </w:rPr>
              <w:t>/ disposal</w:t>
            </w:r>
          </w:p>
        </w:tc>
        <w:tc>
          <w:tcPr>
            <w:tcW w:w="2520" w:type="dxa"/>
          </w:tcPr>
          <w:p w14:paraId="7F60FBB6" w14:textId="77777777" w:rsidR="00237A53" w:rsidRDefault="00476A2A">
            <w:pPr>
              <w:pStyle w:val="TableParagraph"/>
              <w:spacing w:before="14"/>
              <w:ind w:left="110"/>
            </w:pPr>
            <w:r>
              <w:rPr>
                <w:spacing w:val="-5"/>
              </w:rPr>
              <w:t>CEA</w:t>
            </w:r>
          </w:p>
        </w:tc>
        <w:tc>
          <w:tcPr>
            <w:tcW w:w="2520" w:type="dxa"/>
          </w:tcPr>
          <w:p w14:paraId="46A5637D" w14:textId="77777777" w:rsidR="00237A53" w:rsidRDefault="00476A2A">
            <w:pPr>
              <w:pStyle w:val="TableParagraph"/>
              <w:spacing w:before="14" w:line="276" w:lineRule="auto"/>
              <w:ind w:left="110" w:right="462"/>
            </w:pPr>
            <w:r>
              <w:t>Enforcing laws and regulations</w:t>
            </w:r>
            <w:r>
              <w:rPr>
                <w:spacing w:val="-13"/>
              </w:rPr>
              <w:t xml:space="preserve"> </w:t>
            </w:r>
            <w:r>
              <w:t>related</w:t>
            </w:r>
            <w:r>
              <w:rPr>
                <w:spacing w:val="-12"/>
              </w:rPr>
              <w:t xml:space="preserve"> </w:t>
            </w:r>
            <w:r>
              <w:t xml:space="preserve">to treated effluent discharge and sludge </w:t>
            </w:r>
            <w:r>
              <w:rPr>
                <w:spacing w:val="-2"/>
              </w:rPr>
              <w:t>disposal</w:t>
            </w:r>
          </w:p>
        </w:tc>
        <w:tc>
          <w:tcPr>
            <w:tcW w:w="2370" w:type="dxa"/>
          </w:tcPr>
          <w:p w14:paraId="51E67B51" w14:textId="77777777" w:rsidR="00237A53" w:rsidRDefault="00476A2A">
            <w:pPr>
              <w:pStyle w:val="TableParagraph"/>
              <w:spacing w:before="14" w:line="276" w:lineRule="auto"/>
              <w:ind w:left="110" w:right="226"/>
            </w:pPr>
            <w:r>
              <w:t>Possible improvements to sludge</w:t>
            </w:r>
            <w:r>
              <w:rPr>
                <w:spacing w:val="-13"/>
              </w:rPr>
              <w:t xml:space="preserve"> </w:t>
            </w:r>
            <w:r>
              <w:t>management</w:t>
            </w:r>
            <w:r>
              <w:rPr>
                <w:spacing w:val="-12"/>
              </w:rPr>
              <w:t xml:space="preserve"> </w:t>
            </w:r>
            <w:r>
              <w:t>process.</w:t>
            </w:r>
          </w:p>
        </w:tc>
        <w:tc>
          <w:tcPr>
            <w:tcW w:w="2070" w:type="dxa"/>
          </w:tcPr>
          <w:p w14:paraId="1215A227" w14:textId="77777777" w:rsidR="00237A53" w:rsidRDefault="00476A2A">
            <w:pPr>
              <w:pStyle w:val="TableParagraph"/>
              <w:spacing w:before="14"/>
              <w:ind w:left="120"/>
            </w:pPr>
            <w:r>
              <w:t>Resources and capacities</w:t>
            </w:r>
            <w:r>
              <w:rPr>
                <w:spacing w:val="-13"/>
              </w:rPr>
              <w:t xml:space="preserve"> </w:t>
            </w:r>
            <w:r>
              <w:t>to</w:t>
            </w:r>
            <w:r>
              <w:rPr>
                <w:spacing w:val="-12"/>
              </w:rPr>
              <w:t xml:space="preserve"> </w:t>
            </w:r>
            <w:r>
              <w:t>monitor dried sludge quality are lacking.</w:t>
            </w:r>
          </w:p>
        </w:tc>
        <w:tc>
          <w:tcPr>
            <w:tcW w:w="1530" w:type="dxa"/>
          </w:tcPr>
          <w:p w14:paraId="62FA6FD5" w14:textId="77777777" w:rsidR="00237A53" w:rsidRDefault="00476A2A">
            <w:pPr>
              <w:pStyle w:val="TableParagraph"/>
              <w:spacing w:before="14"/>
              <w:ind w:left="120"/>
            </w:pPr>
            <w:r>
              <w:rPr>
                <w:spacing w:val="-4"/>
              </w:rPr>
              <w:t>High</w:t>
            </w:r>
          </w:p>
        </w:tc>
        <w:tc>
          <w:tcPr>
            <w:tcW w:w="1080" w:type="dxa"/>
          </w:tcPr>
          <w:p w14:paraId="3CA12B07" w14:textId="77777777" w:rsidR="00237A53" w:rsidRDefault="00476A2A">
            <w:pPr>
              <w:pStyle w:val="TableParagraph"/>
              <w:spacing w:before="14"/>
              <w:ind w:left="110"/>
            </w:pPr>
            <w:r>
              <w:rPr>
                <w:spacing w:val="-4"/>
              </w:rPr>
              <w:t>High</w:t>
            </w:r>
          </w:p>
        </w:tc>
        <w:tc>
          <w:tcPr>
            <w:tcW w:w="1580" w:type="dxa"/>
            <w:tcBorders>
              <w:right w:val="nil"/>
            </w:tcBorders>
          </w:tcPr>
          <w:p w14:paraId="0DFC6D8F" w14:textId="77777777" w:rsidR="00237A53" w:rsidRDefault="00476A2A">
            <w:pPr>
              <w:pStyle w:val="TableParagraph"/>
              <w:spacing w:before="14"/>
              <w:ind w:left="110" w:right="-29"/>
            </w:pPr>
            <w:proofErr w:type="spellStart"/>
            <w:r>
              <w:rPr>
                <w:spacing w:val="-2"/>
              </w:rPr>
              <w:t>Collaborati</w:t>
            </w:r>
            <w:proofErr w:type="spellEnd"/>
          </w:p>
        </w:tc>
      </w:tr>
      <w:tr w:rsidR="00237A53" w14:paraId="06A2B137" w14:textId="77777777" w:rsidTr="00EE5472">
        <w:trPr>
          <w:trHeight w:val="1040"/>
          <w:jc w:val="right"/>
        </w:trPr>
        <w:tc>
          <w:tcPr>
            <w:tcW w:w="1460" w:type="dxa"/>
          </w:tcPr>
          <w:p w14:paraId="32391797" w14:textId="77777777" w:rsidR="00237A53" w:rsidRDefault="00476A2A">
            <w:pPr>
              <w:pStyle w:val="TableParagraph"/>
              <w:spacing w:before="261"/>
              <w:ind w:left="115" w:right="388"/>
              <w:rPr>
                <w:b/>
              </w:rPr>
            </w:pPr>
            <w:r>
              <w:rPr>
                <w:b/>
                <w:spacing w:val="-2"/>
              </w:rPr>
              <w:t xml:space="preserve">Sanitation </w:t>
            </w:r>
            <w:r>
              <w:rPr>
                <w:b/>
                <w:spacing w:val="-4"/>
              </w:rPr>
              <w:t>step</w:t>
            </w:r>
          </w:p>
        </w:tc>
        <w:tc>
          <w:tcPr>
            <w:tcW w:w="2520" w:type="dxa"/>
          </w:tcPr>
          <w:p w14:paraId="534AC609" w14:textId="77777777" w:rsidR="00237A53" w:rsidRDefault="00237A53">
            <w:pPr>
              <w:pStyle w:val="TableParagraph"/>
              <w:spacing w:before="126"/>
              <w:rPr>
                <w:b/>
              </w:rPr>
            </w:pPr>
          </w:p>
          <w:p w14:paraId="769C1A5D" w14:textId="77777777" w:rsidR="00237A53" w:rsidRDefault="00476A2A">
            <w:pPr>
              <w:pStyle w:val="TableParagraph"/>
              <w:spacing w:before="1"/>
              <w:ind w:left="110"/>
              <w:rPr>
                <w:b/>
              </w:rPr>
            </w:pPr>
            <w:r>
              <w:rPr>
                <w:b/>
                <w:spacing w:val="-2"/>
              </w:rPr>
              <w:t>Stake</w:t>
            </w:r>
            <w:r>
              <w:rPr>
                <w:b/>
                <w:spacing w:val="-3"/>
              </w:rPr>
              <w:t xml:space="preserve"> </w:t>
            </w:r>
            <w:r>
              <w:rPr>
                <w:b/>
                <w:spacing w:val="-2"/>
              </w:rPr>
              <w:t>holder</w:t>
            </w:r>
          </w:p>
        </w:tc>
        <w:tc>
          <w:tcPr>
            <w:tcW w:w="2520" w:type="dxa"/>
          </w:tcPr>
          <w:p w14:paraId="5DAC4C7B" w14:textId="77777777" w:rsidR="00237A53" w:rsidRDefault="00237A53">
            <w:pPr>
              <w:pStyle w:val="TableParagraph"/>
              <w:spacing w:before="126"/>
              <w:rPr>
                <w:b/>
              </w:rPr>
            </w:pPr>
          </w:p>
          <w:p w14:paraId="35FEFDB3" w14:textId="77777777" w:rsidR="00237A53" w:rsidRDefault="00476A2A">
            <w:pPr>
              <w:pStyle w:val="TableParagraph"/>
              <w:spacing w:before="1"/>
              <w:ind w:left="110"/>
              <w:rPr>
                <w:b/>
              </w:rPr>
            </w:pPr>
            <w:r>
              <w:rPr>
                <w:b/>
              </w:rPr>
              <w:t>Role</w:t>
            </w:r>
            <w:r>
              <w:rPr>
                <w:b/>
                <w:spacing w:val="-8"/>
              </w:rPr>
              <w:t xml:space="preserve"> </w:t>
            </w:r>
            <w:r>
              <w:rPr>
                <w:b/>
              </w:rPr>
              <w:t>of</w:t>
            </w:r>
            <w:r>
              <w:rPr>
                <w:b/>
                <w:spacing w:val="-8"/>
              </w:rPr>
              <w:t xml:space="preserve"> </w:t>
            </w:r>
            <w:r>
              <w:rPr>
                <w:b/>
              </w:rPr>
              <w:t>stake</w:t>
            </w:r>
            <w:r>
              <w:rPr>
                <w:b/>
                <w:spacing w:val="-8"/>
              </w:rPr>
              <w:t xml:space="preserve"> </w:t>
            </w:r>
            <w:r>
              <w:rPr>
                <w:b/>
                <w:spacing w:val="-2"/>
              </w:rPr>
              <w:t>holder</w:t>
            </w:r>
          </w:p>
        </w:tc>
        <w:tc>
          <w:tcPr>
            <w:tcW w:w="2370" w:type="dxa"/>
          </w:tcPr>
          <w:p w14:paraId="12578EE7" w14:textId="77777777" w:rsidR="00237A53" w:rsidRDefault="00237A53">
            <w:pPr>
              <w:pStyle w:val="TableParagraph"/>
              <w:spacing w:before="126"/>
              <w:rPr>
                <w:b/>
              </w:rPr>
            </w:pPr>
          </w:p>
          <w:p w14:paraId="4411E359" w14:textId="77777777" w:rsidR="00237A53" w:rsidRDefault="00476A2A">
            <w:pPr>
              <w:pStyle w:val="TableParagraph"/>
              <w:spacing w:before="1"/>
              <w:ind w:left="110"/>
              <w:rPr>
                <w:b/>
              </w:rPr>
            </w:pPr>
            <w:r>
              <w:rPr>
                <w:b/>
                <w:spacing w:val="-2"/>
              </w:rPr>
              <w:t>Motivating</w:t>
            </w:r>
            <w:r>
              <w:rPr>
                <w:b/>
                <w:spacing w:val="5"/>
              </w:rPr>
              <w:t xml:space="preserve"> </w:t>
            </w:r>
            <w:r>
              <w:rPr>
                <w:b/>
                <w:spacing w:val="-2"/>
              </w:rPr>
              <w:t>factors</w:t>
            </w:r>
          </w:p>
        </w:tc>
        <w:tc>
          <w:tcPr>
            <w:tcW w:w="2070" w:type="dxa"/>
          </w:tcPr>
          <w:p w14:paraId="7D4BA658" w14:textId="77777777" w:rsidR="00237A53" w:rsidRDefault="00237A53">
            <w:pPr>
              <w:pStyle w:val="TableParagraph"/>
              <w:spacing w:before="126"/>
              <w:rPr>
                <w:b/>
              </w:rPr>
            </w:pPr>
          </w:p>
          <w:p w14:paraId="5A397614" w14:textId="77777777" w:rsidR="00237A53" w:rsidRDefault="00476A2A">
            <w:pPr>
              <w:pStyle w:val="TableParagraph"/>
              <w:spacing w:before="1"/>
              <w:ind w:left="120"/>
              <w:rPr>
                <w:b/>
              </w:rPr>
            </w:pPr>
            <w:proofErr w:type="spellStart"/>
            <w:r>
              <w:rPr>
                <w:b/>
                <w:spacing w:val="-2"/>
              </w:rPr>
              <w:t>Constraing</w:t>
            </w:r>
            <w:proofErr w:type="spellEnd"/>
            <w:r>
              <w:rPr>
                <w:b/>
                <w:spacing w:val="4"/>
              </w:rPr>
              <w:t xml:space="preserve"> </w:t>
            </w:r>
            <w:r>
              <w:rPr>
                <w:b/>
                <w:spacing w:val="-2"/>
              </w:rPr>
              <w:t>Factors</w:t>
            </w:r>
          </w:p>
        </w:tc>
        <w:tc>
          <w:tcPr>
            <w:tcW w:w="1530" w:type="dxa"/>
          </w:tcPr>
          <w:p w14:paraId="6973BDB2" w14:textId="77777777" w:rsidR="00237A53" w:rsidRDefault="00237A53">
            <w:pPr>
              <w:pStyle w:val="TableParagraph"/>
              <w:spacing w:before="126"/>
              <w:rPr>
                <w:b/>
              </w:rPr>
            </w:pPr>
          </w:p>
          <w:p w14:paraId="18414D1A" w14:textId="77777777" w:rsidR="00237A53" w:rsidRDefault="00476A2A">
            <w:pPr>
              <w:pStyle w:val="TableParagraph"/>
              <w:spacing w:before="1"/>
              <w:ind w:left="120"/>
              <w:rPr>
                <w:b/>
              </w:rPr>
            </w:pPr>
            <w:r>
              <w:rPr>
                <w:b/>
                <w:spacing w:val="-2"/>
              </w:rPr>
              <w:t>Importance</w:t>
            </w:r>
          </w:p>
        </w:tc>
        <w:tc>
          <w:tcPr>
            <w:tcW w:w="1080" w:type="dxa"/>
          </w:tcPr>
          <w:p w14:paraId="1C37A674" w14:textId="77777777" w:rsidR="00237A53" w:rsidRDefault="00476A2A">
            <w:pPr>
              <w:pStyle w:val="TableParagraph"/>
              <w:spacing w:before="261"/>
              <w:ind w:left="110" w:right="108"/>
              <w:rPr>
                <w:b/>
              </w:rPr>
            </w:pPr>
            <w:proofErr w:type="spellStart"/>
            <w:r>
              <w:rPr>
                <w:b/>
                <w:spacing w:val="-2"/>
              </w:rPr>
              <w:t>Influenc</w:t>
            </w:r>
            <w:proofErr w:type="spellEnd"/>
            <w:r>
              <w:rPr>
                <w:b/>
                <w:spacing w:val="-2"/>
              </w:rPr>
              <w:t xml:space="preserve"> e/</w:t>
            </w:r>
            <w:r>
              <w:rPr>
                <w:b/>
                <w:spacing w:val="-11"/>
              </w:rPr>
              <w:t xml:space="preserve"> </w:t>
            </w:r>
            <w:r>
              <w:rPr>
                <w:b/>
                <w:spacing w:val="-2"/>
              </w:rPr>
              <w:t>Power</w:t>
            </w:r>
          </w:p>
        </w:tc>
        <w:tc>
          <w:tcPr>
            <w:tcW w:w="1580" w:type="dxa"/>
            <w:tcBorders>
              <w:right w:val="nil"/>
            </w:tcBorders>
          </w:tcPr>
          <w:p w14:paraId="1DF978F9" w14:textId="77777777" w:rsidR="00237A53" w:rsidRDefault="00476A2A">
            <w:pPr>
              <w:pStyle w:val="TableParagraph"/>
              <w:spacing w:before="261"/>
              <w:ind w:left="110" w:right="14"/>
              <w:rPr>
                <w:b/>
              </w:rPr>
            </w:pPr>
            <w:proofErr w:type="spellStart"/>
            <w:r>
              <w:rPr>
                <w:b/>
                <w:spacing w:val="-2"/>
              </w:rPr>
              <w:t>Participati</w:t>
            </w:r>
            <w:proofErr w:type="spellEnd"/>
            <w:r>
              <w:rPr>
                <w:b/>
                <w:spacing w:val="-2"/>
              </w:rPr>
              <w:t xml:space="preserve"> Required</w:t>
            </w:r>
          </w:p>
        </w:tc>
      </w:tr>
    </w:tbl>
    <w:p w14:paraId="2A754CC5" w14:textId="77777777" w:rsidR="00237A53" w:rsidRDefault="00237A53">
      <w:pPr>
        <w:sectPr w:rsidR="00237A53">
          <w:pgSz w:w="15840" w:h="12240" w:orient="landscape"/>
          <w:pgMar w:top="1380" w:right="0" w:bottom="280" w:left="580" w:header="720" w:footer="720" w:gutter="0"/>
          <w:cols w:space="720"/>
        </w:sectPr>
      </w:pPr>
    </w:p>
    <w:p w14:paraId="710EE779" w14:textId="77777777" w:rsidR="00237A53" w:rsidRDefault="00237A53">
      <w:pPr>
        <w:pStyle w:val="BodyText"/>
        <w:spacing w:before="1"/>
        <w:rPr>
          <w:b/>
          <w:sz w:val="13"/>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0"/>
        <w:gridCol w:w="2520"/>
        <w:gridCol w:w="2520"/>
        <w:gridCol w:w="2960"/>
        <w:gridCol w:w="2160"/>
        <w:gridCol w:w="1360"/>
        <w:gridCol w:w="930"/>
        <w:gridCol w:w="1220"/>
      </w:tblGrid>
      <w:tr w:rsidR="00237A53" w14:paraId="08D01FBE" w14:textId="77777777" w:rsidTr="00EE5472">
        <w:trPr>
          <w:trHeight w:val="1880"/>
          <w:jc w:val="right"/>
        </w:trPr>
        <w:tc>
          <w:tcPr>
            <w:tcW w:w="1460" w:type="dxa"/>
          </w:tcPr>
          <w:p w14:paraId="63D2F8DA" w14:textId="77777777" w:rsidR="00237A53" w:rsidRDefault="00476A2A">
            <w:pPr>
              <w:pStyle w:val="TableParagraph"/>
              <w:spacing w:line="268" w:lineRule="exact"/>
              <w:ind w:left="115"/>
            </w:pPr>
            <w:proofErr w:type="spellStart"/>
            <w:r>
              <w:rPr>
                <w:spacing w:val="-2"/>
              </w:rPr>
              <w:t>Enduse</w:t>
            </w:r>
            <w:proofErr w:type="spellEnd"/>
          </w:p>
        </w:tc>
        <w:tc>
          <w:tcPr>
            <w:tcW w:w="2520" w:type="dxa"/>
          </w:tcPr>
          <w:p w14:paraId="2FA1B29D" w14:textId="77777777" w:rsidR="00237A53" w:rsidRDefault="00476A2A">
            <w:pPr>
              <w:pStyle w:val="TableParagraph"/>
              <w:spacing w:line="276" w:lineRule="auto"/>
              <w:ind w:left="110" w:right="1059"/>
            </w:pPr>
            <w:r>
              <w:t>Department</w:t>
            </w:r>
            <w:r>
              <w:rPr>
                <w:spacing w:val="-13"/>
              </w:rPr>
              <w:t xml:space="preserve"> </w:t>
            </w:r>
            <w:r>
              <w:t xml:space="preserve">of </w:t>
            </w:r>
            <w:r>
              <w:rPr>
                <w:spacing w:val="-2"/>
              </w:rPr>
              <w:t>Agriculture</w:t>
            </w:r>
          </w:p>
        </w:tc>
        <w:tc>
          <w:tcPr>
            <w:tcW w:w="2520" w:type="dxa"/>
          </w:tcPr>
          <w:p w14:paraId="694E0EB1" w14:textId="77777777" w:rsidR="00237A53" w:rsidRDefault="00476A2A">
            <w:pPr>
              <w:pStyle w:val="TableParagraph"/>
              <w:spacing w:line="276" w:lineRule="auto"/>
              <w:ind w:left="110" w:right="150"/>
            </w:pPr>
            <w:r>
              <w:t xml:space="preserve">Develop official guidelines and quality </w:t>
            </w:r>
            <w:r>
              <w:rPr>
                <w:spacing w:val="-2"/>
              </w:rPr>
              <w:t>standards</w:t>
            </w:r>
            <w:r>
              <w:rPr>
                <w:spacing w:val="-5"/>
              </w:rPr>
              <w:t xml:space="preserve"> </w:t>
            </w:r>
            <w:r>
              <w:rPr>
                <w:spacing w:val="-2"/>
              </w:rPr>
              <w:t>for</w:t>
            </w:r>
            <w:r>
              <w:rPr>
                <w:spacing w:val="-5"/>
              </w:rPr>
              <w:t xml:space="preserve"> </w:t>
            </w:r>
            <w:r>
              <w:rPr>
                <w:spacing w:val="-2"/>
              </w:rPr>
              <w:t xml:space="preserve">agricultural </w:t>
            </w:r>
            <w:proofErr w:type="spellStart"/>
            <w:r>
              <w:t>products</w:t>
            </w:r>
            <w:proofErr w:type="gramStart"/>
            <w:r>
              <w:t>,and</w:t>
            </w:r>
            <w:proofErr w:type="spellEnd"/>
            <w:proofErr w:type="gramEnd"/>
            <w:r>
              <w:t xml:space="preserve"> conduct training and projects with farmers.</w:t>
            </w:r>
          </w:p>
        </w:tc>
        <w:tc>
          <w:tcPr>
            <w:tcW w:w="2960" w:type="dxa"/>
          </w:tcPr>
          <w:p w14:paraId="72969E73" w14:textId="77777777" w:rsidR="00237A53" w:rsidRDefault="00476A2A">
            <w:pPr>
              <w:pStyle w:val="TableParagraph"/>
              <w:spacing w:line="276" w:lineRule="auto"/>
              <w:ind w:left="110" w:right="460"/>
            </w:pPr>
            <w:r>
              <w:t>Use</w:t>
            </w:r>
            <w:r>
              <w:rPr>
                <w:spacing w:val="-13"/>
              </w:rPr>
              <w:t xml:space="preserve"> </w:t>
            </w:r>
            <w:r>
              <w:t>of</w:t>
            </w:r>
            <w:r>
              <w:rPr>
                <w:spacing w:val="-12"/>
              </w:rPr>
              <w:t xml:space="preserve"> </w:t>
            </w:r>
            <w:r>
              <w:t>treated</w:t>
            </w:r>
            <w:r>
              <w:rPr>
                <w:spacing w:val="-13"/>
              </w:rPr>
              <w:t xml:space="preserve"> </w:t>
            </w:r>
            <w:r>
              <w:t>wastewater and dried sludge for, agricultural purposes.</w:t>
            </w:r>
          </w:p>
        </w:tc>
        <w:tc>
          <w:tcPr>
            <w:tcW w:w="2160" w:type="dxa"/>
          </w:tcPr>
          <w:p w14:paraId="17498F2D" w14:textId="77777777" w:rsidR="00237A53" w:rsidRDefault="00476A2A">
            <w:pPr>
              <w:pStyle w:val="TableParagraph"/>
              <w:ind w:left="120" w:right="277"/>
            </w:pPr>
            <w:r>
              <w:t>Resources</w:t>
            </w:r>
            <w:r>
              <w:rPr>
                <w:spacing w:val="-13"/>
              </w:rPr>
              <w:t xml:space="preserve"> </w:t>
            </w:r>
            <w:r>
              <w:t>and</w:t>
            </w:r>
            <w:r>
              <w:rPr>
                <w:spacing w:val="-12"/>
              </w:rPr>
              <w:t xml:space="preserve"> </w:t>
            </w:r>
            <w:r>
              <w:t>staff are lacking.</w:t>
            </w:r>
          </w:p>
        </w:tc>
        <w:tc>
          <w:tcPr>
            <w:tcW w:w="1360" w:type="dxa"/>
          </w:tcPr>
          <w:p w14:paraId="7C066C50" w14:textId="77777777" w:rsidR="00237A53" w:rsidRDefault="00476A2A">
            <w:pPr>
              <w:pStyle w:val="TableParagraph"/>
              <w:spacing w:line="268" w:lineRule="exact"/>
              <w:ind w:left="120"/>
            </w:pPr>
            <w:r>
              <w:rPr>
                <w:spacing w:val="-4"/>
              </w:rPr>
              <w:t>High</w:t>
            </w:r>
          </w:p>
        </w:tc>
        <w:tc>
          <w:tcPr>
            <w:tcW w:w="930" w:type="dxa"/>
          </w:tcPr>
          <w:p w14:paraId="1D763765" w14:textId="77777777" w:rsidR="00237A53" w:rsidRDefault="00476A2A">
            <w:pPr>
              <w:pStyle w:val="TableParagraph"/>
              <w:spacing w:line="268" w:lineRule="exact"/>
              <w:ind w:left="110"/>
            </w:pPr>
            <w:r>
              <w:rPr>
                <w:spacing w:val="-5"/>
              </w:rPr>
              <w:t>Low</w:t>
            </w:r>
          </w:p>
        </w:tc>
        <w:tc>
          <w:tcPr>
            <w:tcW w:w="1220" w:type="dxa"/>
            <w:tcBorders>
              <w:right w:val="nil"/>
            </w:tcBorders>
          </w:tcPr>
          <w:p w14:paraId="5B37DAC2" w14:textId="77777777" w:rsidR="00237A53" w:rsidRDefault="00476A2A">
            <w:pPr>
              <w:pStyle w:val="TableParagraph"/>
              <w:spacing w:line="268" w:lineRule="exact"/>
              <w:ind w:left="110" w:right="-29"/>
              <w:jc w:val="center"/>
            </w:pPr>
            <w:proofErr w:type="spellStart"/>
            <w:r>
              <w:rPr>
                <w:spacing w:val="-2"/>
              </w:rPr>
              <w:t>Collaborati</w:t>
            </w:r>
            <w:proofErr w:type="spellEnd"/>
          </w:p>
        </w:tc>
      </w:tr>
      <w:tr w:rsidR="00237A53" w14:paraId="4A486743" w14:textId="77777777" w:rsidTr="00EE5472">
        <w:trPr>
          <w:trHeight w:val="1260"/>
          <w:jc w:val="right"/>
        </w:trPr>
        <w:tc>
          <w:tcPr>
            <w:tcW w:w="1460" w:type="dxa"/>
          </w:tcPr>
          <w:p w14:paraId="335E78A4" w14:textId="77777777" w:rsidR="00237A53" w:rsidRDefault="00476A2A">
            <w:pPr>
              <w:pStyle w:val="TableParagraph"/>
              <w:spacing w:before="4"/>
              <w:ind w:left="115"/>
            </w:pPr>
            <w:proofErr w:type="spellStart"/>
            <w:r>
              <w:rPr>
                <w:spacing w:val="-2"/>
              </w:rPr>
              <w:t>Enduse</w:t>
            </w:r>
            <w:proofErr w:type="spellEnd"/>
          </w:p>
        </w:tc>
        <w:tc>
          <w:tcPr>
            <w:tcW w:w="2520" w:type="dxa"/>
          </w:tcPr>
          <w:p w14:paraId="4A470365" w14:textId="77777777" w:rsidR="00237A53" w:rsidRDefault="00476A2A">
            <w:pPr>
              <w:pStyle w:val="TableParagraph"/>
              <w:spacing w:before="4"/>
              <w:ind w:left="110"/>
            </w:pPr>
            <w:r>
              <w:rPr>
                <w:spacing w:val="-2"/>
              </w:rPr>
              <w:t>Farmers</w:t>
            </w:r>
          </w:p>
        </w:tc>
        <w:tc>
          <w:tcPr>
            <w:tcW w:w="2520" w:type="dxa"/>
          </w:tcPr>
          <w:p w14:paraId="215A0F09" w14:textId="77777777" w:rsidR="00237A53" w:rsidRDefault="00476A2A">
            <w:pPr>
              <w:pStyle w:val="TableParagraph"/>
              <w:spacing w:before="4" w:line="276" w:lineRule="auto"/>
              <w:ind w:left="110" w:right="195"/>
            </w:pPr>
            <w:r>
              <w:rPr>
                <w:spacing w:val="-2"/>
              </w:rPr>
              <w:t>Use</w:t>
            </w:r>
            <w:r>
              <w:rPr>
                <w:spacing w:val="-11"/>
              </w:rPr>
              <w:t xml:space="preserve"> </w:t>
            </w:r>
            <w:r>
              <w:rPr>
                <w:spacing w:val="-2"/>
              </w:rPr>
              <w:t>treated</w:t>
            </w:r>
            <w:r>
              <w:rPr>
                <w:spacing w:val="-10"/>
              </w:rPr>
              <w:t xml:space="preserve"> </w:t>
            </w:r>
            <w:r>
              <w:rPr>
                <w:spacing w:val="-2"/>
              </w:rPr>
              <w:t xml:space="preserve">wastewater </w:t>
            </w:r>
            <w:r>
              <w:t xml:space="preserve">which is discharged to the </w:t>
            </w:r>
            <w:proofErr w:type="spellStart"/>
            <w:r>
              <w:t>Dandugam</w:t>
            </w:r>
            <w:proofErr w:type="spellEnd"/>
            <w:r>
              <w:t xml:space="preserve"> </w:t>
            </w:r>
            <w:proofErr w:type="spellStart"/>
            <w:r>
              <w:t>Oya</w:t>
            </w:r>
            <w:proofErr w:type="spellEnd"/>
            <w:r>
              <w:t>.</w:t>
            </w:r>
          </w:p>
        </w:tc>
        <w:tc>
          <w:tcPr>
            <w:tcW w:w="2960" w:type="dxa"/>
          </w:tcPr>
          <w:p w14:paraId="16FFA1D7" w14:textId="77777777" w:rsidR="00237A53" w:rsidRDefault="00476A2A">
            <w:pPr>
              <w:pStyle w:val="TableParagraph"/>
              <w:spacing w:before="4" w:line="276" w:lineRule="auto"/>
              <w:ind w:left="110"/>
            </w:pPr>
            <w:r>
              <w:t xml:space="preserve">Using dried sludge for </w:t>
            </w:r>
            <w:r>
              <w:rPr>
                <w:spacing w:val="-2"/>
              </w:rPr>
              <w:t>cultivations</w:t>
            </w:r>
            <w:r>
              <w:rPr>
                <w:spacing w:val="-9"/>
              </w:rPr>
              <w:t xml:space="preserve"> </w:t>
            </w:r>
            <w:r>
              <w:rPr>
                <w:spacing w:val="-2"/>
              </w:rPr>
              <w:t>as</w:t>
            </w:r>
            <w:r>
              <w:rPr>
                <w:spacing w:val="-9"/>
              </w:rPr>
              <w:t xml:space="preserve"> </w:t>
            </w:r>
            <w:r>
              <w:rPr>
                <w:spacing w:val="-2"/>
              </w:rPr>
              <w:t>a</w:t>
            </w:r>
            <w:r>
              <w:rPr>
                <w:spacing w:val="-9"/>
              </w:rPr>
              <w:t xml:space="preserve"> </w:t>
            </w:r>
            <w:r>
              <w:rPr>
                <w:spacing w:val="-2"/>
              </w:rPr>
              <w:t>fertilizer.</w:t>
            </w:r>
          </w:p>
        </w:tc>
        <w:tc>
          <w:tcPr>
            <w:tcW w:w="2160" w:type="dxa"/>
          </w:tcPr>
          <w:p w14:paraId="67F07937" w14:textId="77777777" w:rsidR="00237A53" w:rsidRDefault="00476A2A">
            <w:pPr>
              <w:pStyle w:val="TableParagraph"/>
              <w:spacing w:before="4"/>
              <w:ind w:left="120"/>
            </w:pPr>
            <w:r>
              <w:t>Less</w:t>
            </w:r>
            <w:r>
              <w:rPr>
                <w:spacing w:val="-13"/>
              </w:rPr>
              <w:t xml:space="preserve"> </w:t>
            </w:r>
            <w:r>
              <w:t>of</w:t>
            </w:r>
            <w:r>
              <w:rPr>
                <w:spacing w:val="-12"/>
              </w:rPr>
              <w:t xml:space="preserve"> </w:t>
            </w:r>
            <w:proofErr w:type="spellStart"/>
            <w:r>
              <w:t>knowladge</w:t>
            </w:r>
            <w:proofErr w:type="spellEnd"/>
            <w:r>
              <w:rPr>
                <w:spacing w:val="-13"/>
              </w:rPr>
              <w:t xml:space="preserve"> </w:t>
            </w:r>
            <w:r>
              <w:t xml:space="preserve">on </w:t>
            </w:r>
            <w:r>
              <w:rPr>
                <w:spacing w:val="-2"/>
              </w:rPr>
              <w:t>sanitation.</w:t>
            </w:r>
          </w:p>
        </w:tc>
        <w:tc>
          <w:tcPr>
            <w:tcW w:w="1360" w:type="dxa"/>
          </w:tcPr>
          <w:p w14:paraId="0F671118" w14:textId="77777777" w:rsidR="00237A53" w:rsidRDefault="00476A2A">
            <w:pPr>
              <w:pStyle w:val="TableParagraph"/>
              <w:spacing w:before="4"/>
              <w:ind w:left="120"/>
            </w:pPr>
            <w:r>
              <w:rPr>
                <w:spacing w:val="-4"/>
              </w:rPr>
              <w:t>High</w:t>
            </w:r>
          </w:p>
        </w:tc>
        <w:tc>
          <w:tcPr>
            <w:tcW w:w="930" w:type="dxa"/>
          </w:tcPr>
          <w:p w14:paraId="00077E98" w14:textId="77777777" w:rsidR="00237A53" w:rsidRDefault="00476A2A">
            <w:pPr>
              <w:pStyle w:val="TableParagraph"/>
              <w:spacing w:before="4"/>
              <w:ind w:left="110"/>
            </w:pPr>
            <w:r>
              <w:rPr>
                <w:spacing w:val="-5"/>
              </w:rPr>
              <w:t>Low</w:t>
            </w:r>
          </w:p>
        </w:tc>
        <w:tc>
          <w:tcPr>
            <w:tcW w:w="1220" w:type="dxa"/>
            <w:tcBorders>
              <w:right w:val="nil"/>
            </w:tcBorders>
          </w:tcPr>
          <w:p w14:paraId="3A903B86" w14:textId="77777777" w:rsidR="00237A53" w:rsidRDefault="00476A2A">
            <w:pPr>
              <w:pStyle w:val="TableParagraph"/>
              <w:spacing w:before="4"/>
              <w:ind w:left="110" w:right="-72"/>
              <w:jc w:val="center"/>
            </w:pPr>
            <w:proofErr w:type="spellStart"/>
            <w:r>
              <w:rPr>
                <w:spacing w:val="-2"/>
              </w:rPr>
              <w:t>Consultatio</w:t>
            </w:r>
            <w:proofErr w:type="spellEnd"/>
          </w:p>
        </w:tc>
      </w:tr>
      <w:tr w:rsidR="00237A53" w14:paraId="76B9198C" w14:textId="77777777">
        <w:trPr>
          <w:trHeight w:val="300"/>
          <w:jc w:val="right"/>
        </w:trPr>
        <w:tc>
          <w:tcPr>
            <w:tcW w:w="15130" w:type="dxa"/>
            <w:gridSpan w:val="8"/>
            <w:tcBorders>
              <w:right w:val="nil"/>
            </w:tcBorders>
          </w:tcPr>
          <w:p w14:paraId="56AE45D0" w14:textId="77777777" w:rsidR="00237A53" w:rsidRDefault="00476A2A">
            <w:pPr>
              <w:pStyle w:val="TableParagraph"/>
              <w:spacing w:line="268" w:lineRule="exact"/>
              <w:ind w:left="115"/>
              <w:rPr>
                <w:b/>
              </w:rPr>
            </w:pPr>
            <w:r>
              <w:rPr>
                <w:b/>
              </w:rPr>
              <w:t>On-site</w:t>
            </w:r>
            <w:r>
              <w:rPr>
                <w:b/>
                <w:spacing w:val="-11"/>
              </w:rPr>
              <w:t xml:space="preserve"> </w:t>
            </w:r>
            <w:r>
              <w:rPr>
                <w:b/>
              </w:rPr>
              <w:t>system</w:t>
            </w:r>
            <w:r>
              <w:rPr>
                <w:b/>
                <w:spacing w:val="-9"/>
              </w:rPr>
              <w:t xml:space="preserve"> </w:t>
            </w:r>
            <w:r>
              <w:rPr>
                <w:b/>
              </w:rPr>
              <w:t>(flush</w:t>
            </w:r>
            <w:r>
              <w:rPr>
                <w:b/>
                <w:spacing w:val="-9"/>
              </w:rPr>
              <w:t xml:space="preserve"> </w:t>
            </w:r>
            <w:r>
              <w:rPr>
                <w:b/>
              </w:rPr>
              <w:t>toilets</w:t>
            </w:r>
            <w:r>
              <w:rPr>
                <w:b/>
                <w:spacing w:val="-9"/>
              </w:rPr>
              <w:t xml:space="preserve"> </w:t>
            </w:r>
            <w:r>
              <w:rPr>
                <w:b/>
              </w:rPr>
              <w:t>with</w:t>
            </w:r>
            <w:r>
              <w:rPr>
                <w:b/>
                <w:spacing w:val="-9"/>
              </w:rPr>
              <w:t xml:space="preserve"> </w:t>
            </w:r>
            <w:r>
              <w:rPr>
                <w:b/>
              </w:rPr>
              <w:t>septic</w:t>
            </w:r>
            <w:r>
              <w:rPr>
                <w:b/>
                <w:spacing w:val="-9"/>
              </w:rPr>
              <w:t xml:space="preserve"> </w:t>
            </w:r>
            <w:r>
              <w:rPr>
                <w:b/>
              </w:rPr>
              <w:t>tanks</w:t>
            </w:r>
            <w:r>
              <w:rPr>
                <w:b/>
                <w:spacing w:val="-9"/>
              </w:rPr>
              <w:t xml:space="preserve"> </w:t>
            </w:r>
            <w:r>
              <w:rPr>
                <w:b/>
              </w:rPr>
              <w:t>and</w:t>
            </w:r>
            <w:r>
              <w:rPr>
                <w:b/>
                <w:spacing w:val="-9"/>
              </w:rPr>
              <w:t xml:space="preserve"> </w:t>
            </w:r>
            <w:r>
              <w:rPr>
                <w:b/>
              </w:rPr>
              <w:t>effluent</w:t>
            </w:r>
            <w:r>
              <w:rPr>
                <w:b/>
                <w:spacing w:val="-9"/>
              </w:rPr>
              <w:t xml:space="preserve"> </w:t>
            </w:r>
            <w:r>
              <w:rPr>
                <w:b/>
              </w:rPr>
              <w:t>infiltration,</w:t>
            </w:r>
            <w:r>
              <w:rPr>
                <w:b/>
                <w:spacing w:val="-9"/>
              </w:rPr>
              <w:t xml:space="preserve"> </w:t>
            </w:r>
            <w:r>
              <w:rPr>
                <w:b/>
              </w:rPr>
              <w:t>and</w:t>
            </w:r>
            <w:r>
              <w:rPr>
                <w:b/>
                <w:spacing w:val="-9"/>
              </w:rPr>
              <w:t xml:space="preserve"> </w:t>
            </w:r>
            <w:r>
              <w:rPr>
                <w:b/>
              </w:rPr>
              <w:t>off-site</w:t>
            </w:r>
            <w:r>
              <w:rPr>
                <w:b/>
                <w:spacing w:val="-9"/>
              </w:rPr>
              <w:t xml:space="preserve"> </w:t>
            </w:r>
            <w:r>
              <w:rPr>
                <w:b/>
              </w:rPr>
              <w:t>faecal</w:t>
            </w:r>
            <w:r>
              <w:rPr>
                <w:b/>
                <w:spacing w:val="-9"/>
              </w:rPr>
              <w:t xml:space="preserve"> </w:t>
            </w:r>
            <w:r>
              <w:rPr>
                <w:b/>
              </w:rPr>
              <w:t>sludge</w:t>
            </w:r>
            <w:r>
              <w:rPr>
                <w:b/>
                <w:spacing w:val="-9"/>
              </w:rPr>
              <w:t xml:space="preserve"> </w:t>
            </w:r>
            <w:r>
              <w:rPr>
                <w:b/>
                <w:spacing w:val="-2"/>
              </w:rPr>
              <w:t>disposal)</w:t>
            </w:r>
          </w:p>
        </w:tc>
      </w:tr>
      <w:tr w:rsidR="00237A53" w14:paraId="0ECE62D4" w14:textId="77777777" w:rsidTr="00EE5472">
        <w:trPr>
          <w:trHeight w:val="2159"/>
          <w:jc w:val="right"/>
        </w:trPr>
        <w:tc>
          <w:tcPr>
            <w:tcW w:w="1460" w:type="dxa"/>
          </w:tcPr>
          <w:p w14:paraId="3615F9A9" w14:textId="77777777" w:rsidR="00237A53" w:rsidRDefault="00476A2A">
            <w:pPr>
              <w:pStyle w:val="TableParagraph"/>
              <w:spacing w:before="9" w:line="276" w:lineRule="auto"/>
              <w:ind w:left="115" w:right="182"/>
            </w:pPr>
            <w:r>
              <w:rPr>
                <w:spacing w:val="-2"/>
              </w:rPr>
              <w:t>Toilet, containment –storage/</w:t>
            </w:r>
            <w:proofErr w:type="spellStart"/>
            <w:r>
              <w:rPr>
                <w:spacing w:val="-2"/>
              </w:rPr>
              <w:t>tre</w:t>
            </w:r>
            <w:proofErr w:type="spellEnd"/>
            <w:r>
              <w:rPr>
                <w:spacing w:val="-2"/>
              </w:rPr>
              <w:t xml:space="preserve"> </w:t>
            </w:r>
            <w:proofErr w:type="spellStart"/>
            <w:r>
              <w:rPr>
                <w:spacing w:val="-2"/>
              </w:rPr>
              <w:t>atment</w:t>
            </w:r>
            <w:proofErr w:type="spellEnd"/>
          </w:p>
        </w:tc>
        <w:tc>
          <w:tcPr>
            <w:tcW w:w="2520" w:type="dxa"/>
          </w:tcPr>
          <w:p w14:paraId="04178E28" w14:textId="77777777" w:rsidR="00237A53" w:rsidRDefault="00476A2A">
            <w:pPr>
              <w:pStyle w:val="TableParagraph"/>
              <w:spacing w:before="9"/>
              <w:ind w:left="110"/>
            </w:pPr>
            <w:r>
              <w:t>House</w:t>
            </w:r>
            <w:r>
              <w:rPr>
                <w:spacing w:val="-5"/>
              </w:rPr>
              <w:t xml:space="preserve"> </w:t>
            </w:r>
            <w:r>
              <w:rPr>
                <w:spacing w:val="-2"/>
              </w:rPr>
              <w:t>Owners</w:t>
            </w:r>
          </w:p>
        </w:tc>
        <w:tc>
          <w:tcPr>
            <w:tcW w:w="2520" w:type="dxa"/>
          </w:tcPr>
          <w:p w14:paraId="16B54C22" w14:textId="77777777" w:rsidR="00237A53" w:rsidRDefault="00476A2A">
            <w:pPr>
              <w:pStyle w:val="TableParagraph"/>
              <w:spacing w:before="9" w:line="276" w:lineRule="auto"/>
              <w:ind w:left="110" w:right="109"/>
            </w:pPr>
            <w:r>
              <w:t>In charge of maintaining their own on-site</w:t>
            </w:r>
            <w:r>
              <w:rPr>
                <w:spacing w:val="40"/>
              </w:rPr>
              <w:t xml:space="preserve"> </w:t>
            </w:r>
            <w:r>
              <w:t>systems</w:t>
            </w:r>
            <w:r>
              <w:rPr>
                <w:spacing w:val="-13"/>
              </w:rPr>
              <w:t xml:space="preserve"> </w:t>
            </w:r>
            <w:r>
              <w:t>and</w:t>
            </w:r>
            <w:r>
              <w:rPr>
                <w:spacing w:val="-12"/>
              </w:rPr>
              <w:t xml:space="preserve"> </w:t>
            </w:r>
            <w:r>
              <w:t>should</w:t>
            </w:r>
            <w:r>
              <w:rPr>
                <w:spacing w:val="-13"/>
              </w:rPr>
              <w:t xml:space="preserve"> </w:t>
            </w:r>
            <w:r>
              <w:t xml:space="preserve">cover the costs of refurbishment and </w:t>
            </w:r>
            <w:r>
              <w:rPr>
                <w:spacing w:val="-2"/>
              </w:rPr>
              <w:t>upgrading.</w:t>
            </w:r>
          </w:p>
        </w:tc>
        <w:tc>
          <w:tcPr>
            <w:tcW w:w="2960" w:type="dxa"/>
          </w:tcPr>
          <w:p w14:paraId="44365F49" w14:textId="77777777" w:rsidR="00237A53" w:rsidRDefault="00476A2A">
            <w:pPr>
              <w:pStyle w:val="TableParagraph"/>
              <w:spacing w:before="9" w:line="276" w:lineRule="auto"/>
              <w:ind w:left="110"/>
            </w:pPr>
            <w:r>
              <w:t>They</w:t>
            </w:r>
            <w:r>
              <w:rPr>
                <w:spacing w:val="-13"/>
              </w:rPr>
              <w:t xml:space="preserve"> </w:t>
            </w:r>
            <w:r>
              <w:t>would</w:t>
            </w:r>
            <w:r>
              <w:rPr>
                <w:spacing w:val="-12"/>
              </w:rPr>
              <w:t xml:space="preserve"> </w:t>
            </w:r>
            <w:r>
              <w:t>be</w:t>
            </w:r>
            <w:r>
              <w:rPr>
                <w:spacing w:val="-13"/>
              </w:rPr>
              <w:t xml:space="preserve"> </w:t>
            </w:r>
            <w:r>
              <w:t>interested</w:t>
            </w:r>
            <w:r>
              <w:rPr>
                <w:spacing w:val="-12"/>
              </w:rPr>
              <w:t xml:space="preserve"> </w:t>
            </w:r>
            <w:r>
              <w:t>in increasing property values.</w:t>
            </w:r>
          </w:p>
        </w:tc>
        <w:tc>
          <w:tcPr>
            <w:tcW w:w="2160" w:type="dxa"/>
          </w:tcPr>
          <w:p w14:paraId="74F2506D" w14:textId="77777777" w:rsidR="00237A53" w:rsidRDefault="00476A2A">
            <w:pPr>
              <w:pStyle w:val="TableParagraph"/>
              <w:spacing w:before="9"/>
              <w:ind w:left="120" w:right="259"/>
            </w:pPr>
            <w:r>
              <w:t>They</w:t>
            </w:r>
            <w:r>
              <w:rPr>
                <w:spacing w:val="-13"/>
              </w:rPr>
              <w:t xml:space="preserve"> </w:t>
            </w:r>
            <w:r>
              <w:t>are</w:t>
            </w:r>
            <w:r>
              <w:rPr>
                <w:spacing w:val="-12"/>
              </w:rPr>
              <w:t xml:space="preserve"> </w:t>
            </w:r>
            <w:r>
              <w:t>concerned about the costs of repairing and refurbishing their on-site system.</w:t>
            </w:r>
          </w:p>
        </w:tc>
        <w:tc>
          <w:tcPr>
            <w:tcW w:w="1360" w:type="dxa"/>
          </w:tcPr>
          <w:p w14:paraId="0F046ECB" w14:textId="77777777" w:rsidR="00237A53" w:rsidRDefault="00476A2A">
            <w:pPr>
              <w:pStyle w:val="TableParagraph"/>
              <w:spacing w:before="9"/>
              <w:ind w:left="120"/>
            </w:pPr>
            <w:r>
              <w:rPr>
                <w:spacing w:val="-5"/>
              </w:rPr>
              <w:t>Low</w:t>
            </w:r>
          </w:p>
        </w:tc>
        <w:tc>
          <w:tcPr>
            <w:tcW w:w="930" w:type="dxa"/>
          </w:tcPr>
          <w:p w14:paraId="381B2BB3" w14:textId="77777777" w:rsidR="00237A53" w:rsidRDefault="00476A2A">
            <w:pPr>
              <w:pStyle w:val="TableParagraph"/>
              <w:spacing w:before="9"/>
              <w:ind w:left="110"/>
            </w:pPr>
            <w:r>
              <w:rPr>
                <w:spacing w:val="-5"/>
              </w:rPr>
              <w:t>Low</w:t>
            </w:r>
          </w:p>
        </w:tc>
        <w:tc>
          <w:tcPr>
            <w:tcW w:w="1220" w:type="dxa"/>
            <w:tcBorders>
              <w:right w:val="nil"/>
            </w:tcBorders>
          </w:tcPr>
          <w:p w14:paraId="05685696" w14:textId="77777777" w:rsidR="00237A53" w:rsidRDefault="00237A53">
            <w:pPr>
              <w:pStyle w:val="TableParagraph"/>
              <w:rPr>
                <w:rFonts w:ascii="Times New Roman"/>
              </w:rPr>
            </w:pPr>
          </w:p>
        </w:tc>
      </w:tr>
      <w:tr w:rsidR="00237A53" w14:paraId="3E8DB224" w14:textId="77777777" w:rsidTr="00EE5472">
        <w:trPr>
          <w:trHeight w:val="2140"/>
          <w:jc w:val="right"/>
        </w:trPr>
        <w:tc>
          <w:tcPr>
            <w:tcW w:w="1460" w:type="dxa"/>
          </w:tcPr>
          <w:p w14:paraId="1EB22A8C" w14:textId="77777777" w:rsidR="00237A53" w:rsidRDefault="00476A2A">
            <w:pPr>
              <w:pStyle w:val="TableParagraph"/>
              <w:spacing w:before="6"/>
              <w:ind w:left="115"/>
            </w:pPr>
            <w:r>
              <w:rPr>
                <w:spacing w:val="-2"/>
              </w:rPr>
              <w:t>Conveyance</w:t>
            </w:r>
          </w:p>
        </w:tc>
        <w:tc>
          <w:tcPr>
            <w:tcW w:w="2520" w:type="dxa"/>
          </w:tcPr>
          <w:p w14:paraId="3416F3EF" w14:textId="77777777" w:rsidR="00237A53" w:rsidRDefault="00476A2A">
            <w:pPr>
              <w:pStyle w:val="TableParagraph"/>
              <w:spacing w:before="6" w:line="276" w:lineRule="auto"/>
              <w:ind w:left="110"/>
            </w:pPr>
            <w:r>
              <w:rPr>
                <w:spacing w:val="-2"/>
              </w:rPr>
              <w:t>Vacuum</w:t>
            </w:r>
            <w:r>
              <w:rPr>
                <w:spacing w:val="-11"/>
              </w:rPr>
              <w:t xml:space="preserve"> </w:t>
            </w:r>
            <w:r>
              <w:rPr>
                <w:spacing w:val="-2"/>
              </w:rPr>
              <w:t>tanker</w:t>
            </w:r>
            <w:r>
              <w:rPr>
                <w:spacing w:val="-10"/>
              </w:rPr>
              <w:t xml:space="preserve"> </w:t>
            </w:r>
            <w:r>
              <w:rPr>
                <w:spacing w:val="-2"/>
              </w:rPr>
              <w:t xml:space="preserve">operators </w:t>
            </w:r>
            <w:r>
              <w:t xml:space="preserve">–private and public </w:t>
            </w:r>
            <w:r>
              <w:rPr>
                <w:spacing w:val="-2"/>
              </w:rPr>
              <w:t>providers</w:t>
            </w:r>
          </w:p>
        </w:tc>
        <w:tc>
          <w:tcPr>
            <w:tcW w:w="2520" w:type="dxa"/>
          </w:tcPr>
          <w:p w14:paraId="6F98DEB4" w14:textId="77777777" w:rsidR="00237A53" w:rsidRDefault="00476A2A">
            <w:pPr>
              <w:pStyle w:val="TableParagraph"/>
              <w:spacing w:before="6" w:line="276" w:lineRule="auto"/>
              <w:ind w:left="110"/>
            </w:pPr>
            <w:r>
              <w:t>Emptying</w:t>
            </w:r>
            <w:r>
              <w:rPr>
                <w:spacing w:val="-13"/>
              </w:rPr>
              <w:t xml:space="preserve"> </w:t>
            </w:r>
            <w:r>
              <w:t>cesspools</w:t>
            </w:r>
            <w:r>
              <w:rPr>
                <w:spacing w:val="-12"/>
              </w:rPr>
              <w:t xml:space="preserve"> </w:t>
            </w:r>
            <w:r>
              <w:t>and septic tanks.</w:t>
            </w:r>
          </w:p>
        </w:tc>
        <w:tc>
          <w:tcPr>
            <w:tcW w:w="2960" w:type="dxa"/>
          </w:tcPr>
          <w:p w14:paraId="56A49926" w14:textId="77777777" w:rsidR="00237A53" w:rsidRDefault="00476A2A">
            <w:pPr>
              <w:pStyle w:val="TableParagraph"/>
              <w:spacing w:before="6" w:line="276" w:lineRule="auto"/>
              <w:ind w:left="110" w:right="304"/>
            </w:pPr>
            <w:r>
              <w:t>They are motivated by legalization</w:t>
            </w:r>
            <w:r>
              <w:rPr>
                <w:spacing w:val="-13"/>
              </w:rPr>
              <w:t xml:space="preserve"> </w:t>
            </w:r>
            <w:r>
              <w:t>and</w:t>
            </w:r>
            <w:r>
              <w:rPr>
                <w:spacing w:val="-12"/>
              </w:rPr>
              <w:t xml:space="preserve"> </w:t>
            </w:r>
            <w:r>
              <w:t>recognition.</w:t>
            </w:r>
          </w:p>
        </w:tc>
        <w:tc>
          <w:tcPr>
            <w:tcW w:w="2160" w:type="dxa"/>
          </w:tcPr>
          <w:p w14:paraId="03942717" w14:textId="77777777" w:rsidR="00237A53" w:rsidRDefault="00476A2A">
            <w:pPr>
              <w:pStyle w:val="TableParagraph"/>
              <w:spacing w:before="6"/>
              <w:ind w:left="120" w:right="139"/>
            </w:pPr>
            <w:r>
              <w:t xml:space="preserve">Lack of competent workers. Some discharging points are </w:t>
            </w:r>
            <w:proofErr w:type="spellStart"/>
            <w:r>
              <w:t>faraway</w:t>
            </w:r>
            <w:proofErr w:type="spellEnd"/>
            <w:r>
              <w:t xml:space="preserve"> from their</w:t>
            </w:r>
            <w:r>
              <w:rPr>
                <w:spacing w:val="-13"/>
              </w:rPr>
              <w:t xml:space="preserve"> </w:t>
            </w:r>
            <w:r>
              <w:t>collection</w:t>
            </w:r>
            <w:r>
              <w:rPr>
                <w:spacing w:val="-12"/>
              </w:rPr>
              <w:t xml:space="preserve"> </w:t>
            </w:r>
            <w:r>
              <w:t xml:space="preserve">sites. </w:t>
            </w:r>
            <w:proofErr w:type="spellStart"/>
            <w:r>
              <w:t>Increace</w:t>
            </w:r>
            <w:proofErr w:type="spellEnd"/>
            <w:r>
              <w:t xml:space="preserve"> in the </w:t>
            </w:r>
            <w:proofErr w:type="spellStart"/>
            <w:r>
              <w:t>tranpotation</w:t>
            </w:r>
            <w:proofErr w:type="spellEnd"/>
            <w:r>
              <w:t xml:space="preserve"> cost.</w:t>
            </w:r>
          </w:p>
        </w:tc>
        <w:tc>
          <w:tcPr>
            <w:tcW w:w="1360" w:type="dxa"/>
          </w:tcPr>
          <w:p w14:paraId="65AC607D" w14:textId="77777777" w:rsidR="00237A53" w:rsidRDefault="00476A2A">
            <w:pPr>
              <w:pStyle w:val="TableParagraph"/>
              <w:spacing w:before="6"/>
              <w:ind w:left="120"/>
            </w:pPr>
            <w:r>
              <w:rPr>
                <w:spacing w:val="-4"/>
              </w:rPr>
              <w:t>High</w:t>
            </w:r>
          </w:p>
        </w:tc>
        <w:tc>
          <w:tcPr>
            <w:tcW w:w="930" w:type="dxa"/>
          </w:tcPr>
          <w:p w14:paraId="20FE9206" w14:textId="77777777" w:rsidR="00237A53" w:rsidRDefault="00476A2A">
            <w:pPr>
              <w:pStyle w:val="TableParagraph"/>
              <w:spacing w:before="6"/>
              <w:ind w:left="110"/>
            </w:pPr>
            <w:r>
              <w:rPr>
                <w:spacing w:val="-4"/>
              </w:rPr>
              <w:t>High</w:t>
            </w:r>
          </w:p>
        </w:tc>
        <w:tc>
          <w:tcPr>
            <w:tcW w:w="1220" w:type="dxa"/>
            <w:tcBorders>
              <w:right w:val="nil"/>
            </w:tcBorders>
          </w:tcPr>
          <w:p w14:paraId="6134B842" w14:textId="77777777" w:rsidR="00237A53" w:rsidRDefault="00476A2A">
            <w:pPr>
              <w:pStyle w:val="TableParagraph"/>
              <w:spacing w:before="6"/>
              <w:ind w:left="110" w:right="-72"/>
              <w:jc w:val="center"/>
            </w:pPr>
            <w:proofErr w:type="spellStart"/>
            <w:r>
              <w:rPr>
                <w:spacing w:val="-2"/>
              </w:rPr>
              <w:t>Consultatio</w:t>
            </w:r>
            <w:proofErr w:type="spellEnd"/>
          </w:p>
        </w:tc>
      </w:tr>
      <w:tr w:rsidR="00237A53" w14:paraId="12813F2D" w14:textId="77777777" w:rsidTr="00EE5472">
        <w:trPr>
          <w:trHeight w:val="539"/>
          <w:jc w:val="right"/>
        </w:trPr>
        <w:tc>
          <w:tcPr>
            <w:tcW w:w="1460" w:type="dxa"/>
          </w:tcPr>
          <w:p w14:paraId="5CF7D3B6" w14:textId="77777777" w:rsidR="00237A53" w:rsidRDefault="00476A2A">
            <w:pPr>
              <w:pStyle w:val="TableParagraph"/>
              <w:spacing w:line="270" w:lineRule="atLeast"/>
              <w:ind w:left="115" w:right="388"/>
              <w:rPr>
                <w:b/>
              </w:rPr>
            </w:pPr>
            <w:r>
              <w:rPr>
                <w:b/>
                <w:spacing w:val="-2"/>
              </w:rPr>
              <w:t xml:space="preserve">Sanitation </w:t>
            </w:r>
            <w:r>
              <w:rPr>
                <w:b/>
                <w:spacing w:val="-4"/>
              </w:rPr>
              <w:t>step</w:t>
            </w:r>
          </w:p>
        </w:tc>
        <w:tc>
          <w:tcPr>
            <w:tcW w:w="2520" w:type="dxa"/>
          </w:tcPr>
          <w:p w14:paraId="2A81D5A5" w14:textId="77777777" w:rsidR="00237A53" w:rsidRDefault="00476A2A">
            <w:pPr>
              <w:pStyle w:val="TableParagraph"/>
              <w:spacing w:before="143"/>
              <w:ind w:left="110"/>
              <w:rPr>
                <w:b/>
              </w:rPr>
            </w:pPr>
            <w:r>
              <w:rPr>
                <w:b/>
                <w:spacing w:val="-2"/>
              </w:rPr>
              <w:t>Stake</w:t>
            </w:r>
            <w:r>
              <w:rPr>
                <w:b/>
                <w:spacing w:val="-3"/>
              </w:rPr>
              <w:t xml:space="preserve"> </w:t>
            </w:r>
            <w:r>
              <w:rPr>
                <w:b/>
                <w:spacing w:val="-2"/>
              </w:rPr>
              <w:t>holder</w:t>
            </w:r>
          </w:p>
        </w:tc>
        <w:tc>
          <w:tcPr>
            <w:tcW w:w="2520" w:type="dxa"/>
          </w:tcPr>
          <w:p w14:paraId="51EDDD54" w14:textId="77777777" w:rsidR="00237A53" w:rsidRDefault="00476A2A">
            <w:pPr>
              <w:pStyle w:val="TableParagraph"/>
              <w:spacing w:before="143"/>
              <w:ind w:left="110"/>
              <w:rPr>
                <w:b/>
              </w:rPr>
            </w:pPr>
            <w:r>
              <w:rPr>
                <w:b/>
              </w:rPr>
              <w:t>Role</w:t>
            </w:r>
            <w:r>
              <w:rPr>
                <w:b/>
                <w:spacing w:val="-8"/>
              </w:rPr>
              <w:t xml:space="preserve"> </w:t>
            </w:r>
            <w:r>
              <w:rPr>
                <w:b/>
              </w:rPr>
              <w:t>of</w:t>
            </w:r>
            <w:r>
              <w:rPr>
                <w:b/>
                <w:spacing w:val="-8"/>
              </w:rPr>
              <w:t xml:space="preserve"> </w:t>
            </w:r>
            <w:r>
              <w:rPr>
                <w:b/>
              </w:rPr>
              <w:t>stake</w:t>
            </w:r>
            <w:r>
              <w:rPr>
                <w:b/>
                <w:spacing w:val="-8"/>
              </w:rPr>
              <w:t xml:space="preserve"> </w:t>
            </w:r>
            <w:r>
              <w:rPr>
                <w:b/>
                <w:spacing w:val="-2"/>
              </w:rPr>
              <w:t>holder</w:t>
            </w:r>
          </w:p>
        </w:tc>
        <w:tc>
          <w:tcPr>
            <w:tcW w:w="2960" w:type="dxa"/>
          </w:tcPr>
          <w:p w14:paraId="2D50B6CF" w14:textId="77777777" w:rsidR="00237A53" w:rsidRDefault="00476A2A">
            <w:pPr>
              <w:pStyle w:val="TableParagraph"/>
              <w:spacing w:before="143"/>
              <w:ind w:left="110"/>
              <w:rPr>
                <w:b/>
              </w:rPr>
            </w:pPr>
            <w:r>
              <w:rPr>
                <w:b/>
                <w:spacing w:val="-2"/>
              </w:rPr>
              <w:t>Motivating</w:t>
            </w:r>
            <w:r>
              <w:rPr>
                <w:b/>
                <w:spacing w:val="5"/>
              </w:rPr>
              <w:t xml:space="preserve"> </w:t>
            </w:r>
            <w:r>
              <w:rPr>
                <w:b/>
                <w:spacing w:val="-2"/>
              </w:rPr>
              <w:t>factors</w:t>
            </w:r>
          </w:p>
        </w:tc>
        <w:tc>
          <w:tcPr>
            <w:tcW w:w="2160" w:type="dxa"/>
          </w:tcPr>
          <w:p w14:paraId="0C81EE22" w14:textId="77777777" w:rsidR="00237A53" w:rsidRDefault="00476A2A">
            <w:pPr>
              <w:pStyle w:val="TableParagraph"/>
              <w:spacing w:before="143"/>
              <w:ind w:left="120"/>
              <w:rPr>
                <w:b/>
              </w:rPr>
            </w:pPr>
            <w:proofErr w:type="spellStart"/>
            <w:r>
              <w:rPr>
                <w:b/>
                <w:spacing w:val="-2"/>
              </w:rPr>
              <w:t>Constraing</w:t>
            </w:r>
            <w:proofErr w:type="spellEnd"/>
            <w:r>
              <w:rPr>
                <w:b/>
                <w:spacing w:val="4"/>
              </w:rPr>
              <w:t xml:space="preserve"> </w:t>
            </w:r>
            <w:r>
              <w:rPr>
                <w:b/>
                <w:spacing w:val="-2"/>
              </w:rPr>
              <w:t>Factors</w:t>
            </w:r>
          </w:p>
        </w:tc>
        <w:tc>
          <w:tcPr>
            <w:tcW w:w="1360" w:type="dxa"/>
          </w:tcPr>
          <w:p w14:paraId="6F99340A" w14:textId="77777777" w:rsidR="00237A53" w:rsidRDefault="00476A2A">
            <w:pPr>
              <w:pStyle w:val="TableParagraph"/>
              <w:spacing w:before="143"/>
              <w:ind w:left="120"/>
              <w:rPr>
                <w:b/>
              </w:rPr>
            </w:pPr>
            <w:r>
              <w:rPr>
                <w:b/>
                <w:spacing w:val="-2"/>
              </w:rPr>
              <w:t>Importance</w:t>
            </w:r>
          </w:p>
        </w:tc>
        <w:tc>
          <w:tcPr>
            <w:tcW w:w="930" w:type="dxa"/>
          </w:tcPr>
          <w:p w14:paraId="636E4B7B" w14:textId="77777777" w:rsidR="00237A53" w:rsidRDefault="00476A2A">
            <w:pPr>
              <w:pStyle w:val="TableParagraph"/>
              <w:spacing w:line="270" w:lineRule="atLeast"/>
              <w:ind w:left="110" w:right="108"/>
              <w:rPr>
                <w:b/>
              </w:rPr>
            </w:pPr>
            <w:proofErr w:type="spellStart"/>
            <w:r>
              <w:rPr>
                <w:b/>
                <w:spacing w:val="-2"/>
              </w:rPr>
              <w:t>Influenc</w:t>
            </w:r>
            <w:proofErr w:type="spellEnd"/>
            <w:r>
              <w:rPr>
                <w:b/>
                <w:spacing w:val="-2"/>
              </w:rPr>
              <w:t xml:space="preserve"> e/</w:t>
            </w:r>
            <w:r>
              <w:rPr>
                <w:b/>
                <w:spacing w:val="-11"/>
              </w:rPr>
              <w:t xml:space="preserve"> </w:t>
            </w:r>
            <w:r>
              <w:rPr>
                <w:b/>
                <w:spacing w:val="-2"/>
              </w:rPr>
              <w:t>Power</w:t>
            </w:r>
          </w:p>
        </w:tc>
        <w:tc>
          <w:tcPr>
            <w:tcW w:w="1220" w:type="dxa"/>
            <w:tcBorders>
              <w:right w:val="nil"/>
            </w:tcBorders>
          </w:tcPr>
          <w:p w14:paraId="1952A499" w14:textId="77777777" w:rsidR="00237A53" w:rsidRDefault="00476A2A">
            <w:pPr>
              <w:pStyle w:val="TableParagraph"/>
              <w:spacing w:line="270" w:lineRule="atLeast"/>
              <w:ind w:left="110" w:right="14"/>
              <w:rPr>
                <w:b/>
              </w:rPr>
            </w:pPr>
            <w:proofErr w:type="spellStart"/>
            <w:r>
              <w:rPr>
                <w:b/>
                <w:spacing w:val="-2"/>
              </w:rPr>
              <w:t>Participati</w:t>
            </w:r>
            <w:proofErr w:type="spellEnd"/>
            <w:r>
              <w:rPr>
                <w:b/>
                <w:spacing w:val="-2"/>
              </w:rPr>
              <w:t xml:space="preserve"> Required</w:t>
            </w:r>
          </w:p>
        </w:tc>
      </w:tr>
    </w:tbl>
    <w:p w14:paraId="036160AB" w14:textId="77777777" w:rsidR="00237A53" w:rsidRDefault="00237A53">
      <w:pPr>
        <w:spacing w:line="270" w:lineRule="atLeast"/>
        <w:sectPr w:rsidR="00237A53">
          <w:pgSz w:w="15840" w:h="12240" w:orient="landscape"/>
          <w:pgMar w:top="1380" w:right="0" w:bottom="280" w:left="580" w:header="720" w:footer="720" w:gutter="0"/>
          <w:cols w:space="720"/>
        </w:sectPr>
      </w:pPr>
    </w:p>
    <w:p w14:paraId="49C61FE4" w14:textId="77777777" w:rsidR="00237A53" w:rsidRDefault="00237A53">
      <w:pPr>
        <w:pStyle w:val="BodyText"/>
        <w:spacing w:before="1"/>
        <w:rPr>
          <w:b/>
          <w:sz w:val="13"/>
        </w:rPr>
      </w:pPr>
    </w:p>
    <w:tbl>
      <w:tblPr>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0"/>
        <w:gridCol w:w="2670"/>
        <w:gridCol w:w="2520"/>
        <w:gridCol w:w="2960"/>
        <w:gridCol w:w="2160"/>
        <w:gridCol w:w="1300"/>
        <w:gridCol w:w="990"/>
        <w:gridCol w:w="1220"/>
      </w:tblGrid>
      <w:tr w:rsidR="00237A53" w14:paraId="7E003F0C" w14:textId="77777777" w:rsidTr="00EE5472">
        <w:trPr>
          <w:trHeight w:val="2140"/>
          <w:jc w:val="right"/>
        </w:trPr>
        <w:tc>
          <w:tcPr>
            <w:tcW w:w="1310" w:type="dxa"/>
          </w:tcPr>
          <w:p w14:paraId="50C24844" w14:textId="77777777" w:rsidR="00237A53" w:rsidRDefault="00476A2A">
            <w:pPr>
              <w:pStyle w:val="TableParagraph"/>
              <w:spacing w:line="268" w:lineRule="exact"/>
              <w:ind w:left="115"/>
            </w:pPr>
            <w:r>
              <w:rPr>
                <w:spacing w:val="-2"/>
              </w:rPr>
              <w:t>Disposal</w:t>
            </w:r>
          </w:p>
        </w:tc>
        <w:tc>
          <w:tcPr>
            <w:tcW w:w="2670" w:type="dxa"/>
          </w:tcPr>
          <w:p w14:paraId="485B3BC2" w14:textId="77777777" w:rsidR="00237A53" w:rsidRDefault="00476A2A">
            <w:pPr>
              <w:pStyle w:val="TableParagraph"/>
              <w:spacing w:line="268" w:lineRule="exact"/>
              <w:ind w:left="110"/>
            </w:pPr>
            <w:r>
              <w:rPr>
                <w:spacing w:val="-5"/>
              </w:rPr>
              <w:t>CEA</w:t>
            </w:r>
          </w:p>
        </w:tc>
        <w:tc>
          <w:tcPr>
            <w:tcW w:w="2520" w:type="dxa"/>
          </w:tcPr>
          <w:p w14:paraId="6F106042" w14:textId="77777777" w:rsidR="00237A53" w:rsidRDefault="00476A2A">
            <w:pPr>
              <w:pStyle w:val="TableParagraph"/>
              <w:spacing w:line="276" w:lineRule="auto"/>
              <w:ind w:left="110" w:right="109" w:firstLine="49"/>
            </w:pPr>
            <w:proofErr w:type="gramStart"/>
            <w:r>
              <w:t>have</w:t>
            </w:r>
            <w:proofErr w:type="gramEnd"/>
            <w:r>
              <w:rPr>
                <w:spacing w:val="-13"/>
              </w:rPr>
              <w:t xml:space="preserve"> </w:t>
            </w:r>
            <w:r>
              <w:t>a</w:t>
            </w:r>
            <w:r>
              <w:rPr>
                <w:spacing w:val="-12"/>
              </w:rPr>
              <w:t xml:space="preserve"> </w:t>
            </w:r>
            <w:r>
              <w:t>surveillance</w:t>
            </w:r>
            <w:r>
              <w:rPr>
                <w:spacing w:val="-13"/>
              </w:rPr>
              <w:t xml:space="preserve"> </w:t>
            </w:r>
            <w:r>
              <w:t>team that monitors illegal waste discharges to the environment. However, they have not given enough</w:t>
            </w:r>
            <w:r>
              <w:rPr>
                <w:spacing w:val="-9"/>
              </w:rPr>
              <w:t xml:space="preserve"> </w:t>
            </w:r>
            <w:r>
              <w:t>focus</w:t>
            </w:r>
            <w:r>
              <w:rPr>
                <w:spacing w:val="-9"/>
              </w:rPr>
              <w:t xml:space="preserve"> </w:t>
            </w:r>
            <w:r>
              <w:t>on</w:t>
            </w:r>
            <w:r>
              <w:rPr>
                <w:spacing w:val="-9"/>
              </w:rPr>
              <w:t xml:space="preserve"> </w:t>
            </w:r>
            <w:r>
              <w:t>vacuum</w:t>
            </w:r>
          </w:p>
          <w:p w14:paraId="6249BB8F" w14:textId="77777777" w:rsidR="00237A53" w:rsidRDefault="00476A2A">
            <w:pPr>
              <w:pStyle w:val="TableParagraph"/>
              <w:spacing w:line="268" w:lineRule="exact"/>
              <w:ind w:left="110"/>
            </w:pPr>
            <w:proofErr w:type="gramStart"/>
            <w:r>
              <w:rPr>
                <w:spacing w:val="-2"/>
              </w:rPr>
              <w:t>tankers</w:t>
            </w:r>
            <w:proofErr w:type="gramEnd"/>
            <w:r>
              <w:rPr>
                <w:spacing w:val="-2"/>
              </w:rPr>
              <w:t>.</w:t>
            </w:r>
          </w:p>
        </w:tc>
        <w:tc>
          <w:tcPr>
            <w:tcW w:w="2960" w:type="dxa"/>
          </w:tcPr>
          <w:p w14:paraId="41AD5941" w14:textId="77777777" w:rsidR="00237A53" w:rsidRDefault="00476A2A">
            <w:pPr>
              <w:pStyle w:val="TableParagraph"/>
              <w:spacing w:line="276" w:lineRule="auto"/>
              <w:ind w:left="110" w:right="49"/>
            </w:pPr>
            <w:r>
              <w:t>SSP</w:t>
            </w:r>
            <w:r>
              <w:rPr>
                <w:spacing w:val="-12"/>
              </w:rPr>
              <w:t xml:space="preserve"> </w:t>
            </w:r>
            <w:r>
              <w:t>supports</w:t>
            </w:r>
            <w:r>
              <w:rPr>
                <w:spacing w:val="-12"/>
              </w:rPr>
              <w:t xml:space="preserve"> </w:t>
            </w:r>
            <w:r>
              <w:t>their</w:t>
            </w:r>
            <w:r>
              <w:rPr>
                <w:spacing w:val="-12"/>
              </w:rPr>
              <w:t xml:space="preserve"> </w:t>
            </w:r>
            <w:r>
              <w:t>overall</w:t>
            </w:r>
            <w:r>
              <w:rPr>
                <w:spacing w:val="-12"/>
              </w:rPr>
              <w:t xml:space="preserve"> </w:t>
            </w:r>
            <w:r>
              <w:t>aim of providing leadership in environmental protection.</w:t>
            </w:r>
          </w:p>
        </w:tc>
        <w:tc>
          <w:tcPr>
            <w:tcW w:w="2160" w:type="dxa"/>
          </w:tcPr>
          <w:p w14:paraId="3245F991" w14:textId="77777777" w:rsidR="00237A53" w:rsidRDefault="00476A2A">
            <w:pPr>
              <w:pStyle w:val="TableParagraph"/>
              <w:ind w:left="120" w:right="197"/>
            </w:pPr>
            <w:r>
              <w:t>This</w:t>
            </w:r>
            <w:r>
              <w:rPr>
                <w:spacing w:val="-13"/>
              </w:rPr>
              <w:t xml:space="preserve"> </w:t>
            </w:r>
            <w:r>
              <w:t>could</w:t>
            </w:r>
            <w:r>
              <w:rPr>
                <w:spacing w:val="-12"/>
              </w:rPr>
              <w:t xml:space="preserve"> </w:t>
            </w:r>
            <w:r>
              <w:t>represent new</w:t>
            </w:r>
            <w:r>
              <w:rPr>
                <w:spacing w:val="-3"/>
              </w:rPr>
              <w:t xml:space="preserve"> </w:t>
            </w:r>
            <w:r>
              <w:t>tasks</w:t>
            </w:r>
            <w:r>
              <w:rPr>
                <w:spacing w:val="-3"/>
              </w:rPr>
              <w:t xml:space="preserve"> </w:t>
            </w:r>
            <w:r>
              <w:t>that</w:t>
            </w:r>
            <w:r>
              <w:rPr>
                <w:spacing w:val="-3"/>
              </w:rPr>
              <w:t xml:space="preserve"> </w:t>
            </w:r>
            <w:r>
              <w:t xml:space="preserve">have not been included </w:t>
            </w:r>
            <w:proofErr w:type="spellStart"/>
            <w:r>
              <w:t>instrategic</w:t>
            </w:r>
            <w:proofErr w:type="spellEnd"/>
            <w:r>
              <w:rPr>
                <w:spacing w:val="-13"/>
              </w:rPr>
              <w:t xml:space="preserve"> </w:t>
            </w:r>
            <w:r>
              <w:t>planning.</w:t>
            </w:r>
          </w:p>
        </w:tc>
        <w:tc>
          <w:tcPr>
            <w:tcW w:w="1300" w:type="dxa"/>
          </w:tcPr>
          <w:p w14:paraId="4183F92E" w14:textId="77777777" w:rsidR="00237A53" w:rsidRDefault="00476A2A">
            <w:pPr>
              <w:pStyle w:val="TableParagraph"/>
              <w:spacing w:line="268" w:lineRule="exact"/>
              <w:ind w:left="120"/>
            </w:pPr>
            <w:r>
              <w:rPr>
                <w:spacing w:val="-4"/>
              </w:rPr>
              <w:t>High</w:t>
            </w:r>
          </w:p>
        </w:tc>
        <w:tc>
          <w:tcPr>
            <w:tcW w:w="990" w:type="dxa"/>
          </w:tcPr>
          <w:p w14:paraId="7EFB3AD1" w14:textId="77777777" w:rsidR="00237A53" w:rsidRDefault="00476A2A">
            <w:pPr>
              <w:pStyle w:val="TableParagraph"/>
              <w:spacing w:line="268" w:lineRule="exact"/>
              <w:ind w:left="110"/>
            </w:pPr>
            <w:r>
              <w:rPr>
                <w:spacing w:val="-4"/>
              </w:rPr>
              <w:t>High</w:t>
            </w:r>
          </w:p>
        </w:tc>
        <w:tc>
          <w:tcPr>
            <w:tcW w:w="1220" w:type="dxa"/>
            <w:tcBorders>
              <w:right w:val="nil"/>
            </w:tcBorders>
          </w:tcPr>
          <w:p w14:paraId="070C4D5B" w14:textId="77777777" w:rsidR="00237A53" w:rsidRDefault="00476A2A">
            <w:pPr>
              <w:pStyle w:val="TableParagraph"/>
              <w:ind w:left="110" w:right="-88"/>
            </w:pPr>
            <w:proofErr w:type="spellStart"/>
            <w:r>
              <w:rPr>
                <w:spacing w:val="-2"/>
              </w:rPr>
              <w:t>Empowerm</w:t>
            </w:r>
            <w:proofErr w:type="spellEnd"/>
            <w:r>
              <w:rPr>
                <w:spacing w:val="-2"/>
              </w:rPr>
              <w:t xml:space="preserve"> </w:t>
            </w:r>
            <w:proofErr w:type="spellStart"/>
            <w:r>
              <w:rPr>
                <w:spacing w:val="-6"/>
              </w:rPr>
              <w:t>nt</w:t>
            </w:r>
            <w:proofErr w:type="spellEnd"/>
          </w:p>
        </w:tc>
      </w:tr>
    </w:tbl>
    <w:p w14:paraId="6A7FA8E4" w14:textId="77777777" w:rsidR="00237A53" w:rsidRDefault="00237A53">
      <w:pPr>
        <w:sectPr w:rsidR="00237A53">
          <w:pgSz w:w="15840" w:h="12240" w:orient="landscape"/>
          <w:pgMar w:top="1380" w:right="0" w:bottom="280" w:left="580" w:header="720" w:footer="720" w:gutter="0"/>
          <w:cols w:space="720"/>
        </w:sectPr>
      </w:pPr>
    </w:p>
    <w:p w14:paraId="3E7F24A5" w14:textId="77777777" w:rsidR="00237A53" w:rsidRDefault="00476A2A">
      <w:pPr>
        <w:spacing w:before="41"/>
        <w:ind w:left="100"/>
        <w:rPr>
          <w:b/>
          <w:sz w:val="24"/>
        </w:rPr>
      </w:pPr>
      <w:r>
        <w:rPr>
          <w:b/>
          <w:sz w:val="24"/>
        </w:rPr>
        <w:t>Establishment</w:t>
      </w:r>
      <w:r>
        <w:rPr>
          <w:b/>
          <w:spacing w:val="-5"/>
          <w:sz w:val="24"/>
        </w:rPr>
        <w:t xml:space="preserve"> </w:t>
      </w:r>
      <w:r>
        <w:rPr>
          <w:b/>
          <w:sz w:val="24"/>
        </w:rPr>
        <w:t>of</w:t>
      </w:r>
      <w:r>
        <w:rPr>
          <w:b/>
          <w:spacing w:val="-5"/>
          <w:sz w:val="24"/>
        </w:rPr>
        <w:t xml:space="preserve"> </w:t>
      </w:r>
      <w:r>
        <w:rPr>
          <w:b/>
          <w:sz w:val="24"/>
        </w:rPr>
        <w:t>steering</w:t>
      </w:r>
      <w:commentRangeStart w:id="10"/>
      <w:r>
        <w:rPr>
          <w:b/>
          <w:spacing w:val="-5"/>
          <w:sz w:val="24"/>
        </w:rPr>
        <w:t xml:space="preserve"> </w:t>
      </w:r>
      <w:r>
        <w:rPr>
          <w:b/>
          <w:spacing w:val="-2"/>
          <w:sz w:val="24"/>
        </w:rPr>
        <w:t>committee</w:t>
      </w:r>
      <w:commentRangeEnd w:id="10"/>
      <w:r w:rsidR="00DB4161">
        <w:rPr>
          <w:rStyle w:val="CommentReference"/>
        </w:rPr>
        <w:commentReference w:id="10"/>
      </w:r>
    </w:p>
    <w:p w14:paraId="2EADA469" w14:textId="77777777" w:rsidR="00237A53" w:rsidRDefault="00476A2A">
      <w:pPr>
        <w:pStyle w:val="BodyText"/>
        <w:spacing w:before="147" w:line="360" w:lineRule="auto"/>
        <w:ind w:left="820" w:right="213"/>
        <w:jc w:val="both"/>
      </w:pPr>
      <w:r>
        <w:rPr>
          <w:color w:val="231F20"/>
        </w:rPr>
        <w:t>Following the results of the stakeholder analysis, the</w:t>
      </w:r>
      <w:r>
        <w:rPr>
          <w:color w:val="231F20"/>
          <w:spacing w:val="-5"/>
        </w:rPr>
        <w:t xml:space="preserve"> </w:t>
      </w:r>
      <w:r>
        <w:rPr>
          <w:color w:val="231F20"/>
        </w:rPr>
        <w:t>SSP</w:t>
      </w:r>
      <w:r>
        <w:rPr>
          <w:color w:val="231F20"/>
          <w:spacing w:val="-5"/>
        </w:rPr>
        <w:t xml:space="preserve"> </w:t>
      </w:r>
      <w:r>
        <w:rPr>
          <w:color w:val="231F20"/>
        </w:rPr>
        <w:t>core</w:t>
      </w:r>
      <w:r>
        <w:rPr>
          <w:color w:val="231F20"/>
          <w:spacing w:val="-5"/>
        </w:rPr>
        <w:t xml:space="preserve"> </w:t>
      </w:r>
      <w:r>
        <w:rPr>
          <w:color w:val="231F20"/>
        </w:rPr>
        <w:t>team</w:t>
      </w:r>
      <w:r>
        <w:rPr>
          <w:color w:val="231F20"/>
          <w:spacing w:val="-5"/>
        </w:rPr>
        <w:t xml:space="preserve"> </w:t>
      </w:r>
      <w:r>
        <w:rPr>
          <w:color w:val="231F20"/>
        </w:rPr>
        <w:t>decided</w:t>
      </w:r>
      <w:r>
        <w:rPr>
          <w:color w:val="231F20"/>
          <w:spacing w:val="-5"/>
        </w:rPr>
        <w:t xml:space="preserve"> </w:t>
      </w:r>
      <w:r>
        <w:rPr>
          <w:color w:val="231F20"/>
        </w:rPr>
        <w:t>to</w:t>
      </w:r>
      <w:r>
        <w:rPr>
          <w:color w:val="231F20"/>
          <w:spacing w:val="-5"/>
        </w:rPr>
        <w:t xml:space="preserve"> </w:t>
      </w:r>
      <w:r>
        <w:rPr>
          <w:color w:val="231F20"/>
        </w:rPr>
        <w:t>invite</w:t>
      </w:r>
      <w:r>
        <w:rPr>
          <w:color w:val="231F20"/>
          <w:spacing w:val="-5"/>
        </w:rPr>
        <w:t xml:space="preserve"> </w:t>
      </w:r>
      <w:r>
        <w:rPr>
          <w:color w:val="231F20"/>
        </w:rPr>
        <w:t>the following people to form the SSP steering committee:</w:t>
      </w:r>
    </w:p>
    <w:p w14:paraId="56891B26" w14:textId="77777777" w:rsidR="00237A53" w:rsidRDefault="00476A2A">
      <w:pPr>
        <w:pStyle w:val="ListParagraph"/>
        <w:numPr>
          <w:ilvl w:val="0"/>
          <w:numId w:val="16"/>
        </w:numPr>
        <w:tabs>
          <w:tab w:val="left" w:pos="1179"/>
        </w:tabs>
        <w:spacing w:before="87"/>
        <w:ind w:left="1179" w:hanging="359"/>
        <w:rPr>
          <w:rFonts w:ascii="Lucida Sans Unicode" w:hAnsi="Lucida Sans Unicode"/>
          <w:sz w:val="24"/>
        </w:rPr>
      </w:pPr>
      <w:r>
        <w:rPr>
          <w:sz w:val="24"/>
        </w:rPr>
        <w:t>District</w:t>
      </w:r>
      <w:r>
        <w:rPr>
          <w:spacing w:val="-5"/>
          <w:sz w:val="24"/>
        </w:rPr>
        <w:t xml:space="preserve"> </w:t>
      </w:r>
      <w:r>
        <w:rPr>
          <w:sz w:val="24"/>
        </w:rPr>
        <w:t>Secretariat</w:t>
      </w:r>
      <w:r>
        <w:rPr>
          <w:spacing w:val="-5"/>
          <w:sz w:val="24"/>
        </w:rPr>
        <w:t xml:space="preserve"> </w:t>
      </w:r>
      <w:r>
        <w:rPr>
          <w:sz w:val="24"/>
        </w:rPr>
        <w:t>–</w:t>
      </w:r>
      <w:r>
        <w:rPr>
          <w:spacing w:val="-5"/>
          <w:sz w:val="24"/>
        </w:rPr>
        <w:t xml:space="preserve"> </w:t>
      </w:r>
      <w:proofErr w:type="spellStart"/>
      <w:r>
        <w:rPr>
          <w:spacing w:val="-2"/>
          <w:sz w:val="24"/>
        </w:rPr>
        <w:t>Gampaha</w:t>
      </w:r>
      <w:proofErr w:type="spellEnd"/>
    </w:p>
    <w:p w14:paraId="64E353D3" w14:textId="77777777" w:rsidR="00237A53" w:rsidRDefault="00237A53">
      <w:pPr>
        <w:pStyle w:val="BodyText"/>
        <w:spacing w:before="76"/>
      </w:pPr>
    </w:p>
    <w:p w14:paraId="0013A963" w14:textId="77777777" w:rsidR="00237A53" w:rsidRDefault="00476A2A">
      <w:pPr>
        <w:pStyle w:val="ListParagraph"/>
        <w:numPr>
          <w:ilvl w:val="0"/>
          <w:numId w:val="16"/>
        </w:numPr>
        <w:tabs>
          <w:tab w:val="left" w:pos="1179"/>
        </w:tabs>
        <w:ind w:left="1179" w:hanging="359"/>
        <w:rPr>
          <w:rFonts w:ascii="Lucida Sans Unicode" w:hAnsi="Lucida Sans Unicode"/>
          <w:sz w:val="24"/>
        </w:rPr>
      </w:pPr>
      <w:r>
        <w:rPr>
          <w:sz w:val="24"/>
        </w:rPr>
        <w:t>Divisional</w:t>
      </w:r>
      <w:r>
        <w:rPr>
          <w:spacing w:val="-5"/>
          <w:sz w:val="24"/>
        </w:rPr>
        <w:t xml:space="preserve"> </w:t>
      </w:r>
      <w:r>
        <w:rPr>
          <w:sz w:val="24"/>
        </w:rPr>
        <w:t>Secretaries–</w:t>
      </w:r>
      <w:r>
        <w:rPr>
          <w:spacing w:val="-4"/>
          <w:sz w:val="24"/>
        </w:rPr>
        <w:t xml:space="preserve"> </w:t>
      </w:r>
      <w:proofErr w:type="spellStart"/>
      <w:r>
        <w:rPr>
          <w:sz w:val="24"/>
        </w:rPr>
        <w:t>Ja-</w:t>
      </w:r>
      <w:r>
        <w:rPr>
          <w:spacing w:val="-2"/>
          <w:sz w:val="24"/>
        </w:rPr>
        <w:t>Ela</w:t>
      </w:r>
      <w:proofErr w:type="spellEnd"/>
      <w:r>
        <w:rPr>
          <w:spacing w:val="-2"/>
          <w:sz w:val="24"/>
        </w:rPr>
        <w:t>/</w:t>
      </w:r>
      <w:proofErr w:type="spellStart"/>
      <w:r>
        <w:rPr>
          <w:spacing w:val="-2"/>
          <w:sz w:val="24"/>
        </w:rPr>
        <w:t>Minuwangoda</w:t>
      </w:r>
      <w:proofErr w:type="spellEnd"/>
      <w:r>
        <w:rPr>
          <w:spacing w:val="-2"/>
          <w:sz w:val="24"/>
        </w:rPr>
        <w:t>/Katana/</w:t>
      </w:r>
      <w:proofErr w:type="spellStart"/>
      <w:r>
        <w:rPr>
          <w:spacing w:val="-2"/>
          <w:sz w:val="24"/>
        </w:rPr>
        <w:t>Gampaha</w:t>
      </w:r>
      <w:proofErr w:type="spellEnd"/>
    </w:p>
    <w:p w14:paraId="0D55E561" w14:textId="77777777" w:rsidR="00237A53" w:rsidRDefault="00237A53">
      <w:pPr>
        <w:pStyle w:val="BodyText"/>
        <w:spacing w:before="76"/>
      </w:pPr>
    </w:p>
    <w:p w14:paraId="334D6660" w14:textId="77777777" w:rsidR="00237A53" w:rsidRDefault="00476A2A">
      <w:pPr>
        <w:pStyle w:val="ListParagraph"/>
        <w:numPr>
          <w:ilvl w:val="0"/>
          <w:numId w:val="16"/>
        </w:numPr>
        <w:tabs>
          <w:tab w:val="left" w:pos="1180"/>
          <w:tab w:val="left" w:pos="2559"/>
          <w:tab w:val="left" w:pos="3203"/>
          <w:tab w:val="left" w:pos="4144"/>
          <w:tab w:val="left" w:pos="5674"/>
          <w:tab w:val="left" w:pos="7580"/>
        </w:tabs>
        <w:spacing w:before="1" w:line="422" w:lineRule="auto"/>
        <w:ind w:right="208"/>
        <w:rPr>
          <w:rFonts w:ascii="Lucida Sans Unicode" w:hAnsi="Lucida Sans Unicode"/>
          <w:sz w:val="24"/>
        </w:rPr>
      </w:pPr>
      <w:r>
        <w:rPr>
          <w:spacing w:val="-2"/>
          <w:sz w:val="24"/>
        </w:rPr>
        <w:t>Members</w:t>
      </w:r>
      <w:r>
        <w:rPr>
          <w:sz w:val="24"/>
        </w:rPr>
        <w:tab/>
      </w:r>
      <w:r>
        <w:rPr>
          <w:spacing w:val="-6"/>
          <w:sz w:val="24"/>
        </w:rPr>
        <w:t>of</w:t>
      </w:r>
      <w:r>
        <w:rPr>
          <w:sz w:val="24"/>
        </w:rPr>
        <w:tab/>
      </w:r>
      <w:r>
        <w:rPr>
          <w:spacing w:val="-2"/>
          <w:sz w:val="24"/>
        </w:rPr>
        <w:t>Local</w:t>
      </w:r>
      <w:r>
        <w:rPr>
          <w:sz w:val="24"/>
        </w:rPr>
        <w:tab/>
      </w:r>
      <w:r>
        <w:rPr>
          <w:spacing w:val="-2"/>
          <w:sz w:val="24"/>
        </w:rPr>
        <w:t>Authorities</w:t>
      </w:r>
      <w:r>
        <w:rPr>
          <w:sz w:val="24"/>
        </w:rPr>
        <w:tab/>
      </w:r>
      <w:r>
        <w:rPr>
          <w:spacing w:val="-2"/>
          <w:sz w:val="24"/>
        </w:rPr>
        <w:t>(MCs/UCs/PSs)</w:t>
      </w:r>
      <w:r>
        <w:rPr>
          <w:sz w:val="24"/>
        </w:rPr>
        <w:tab/>
      </w:r>
      <w:r>
        <w:rPr>
          <w:spacing w:val="-2"/>
          <w:sz w:val="24"/>
        </w:rPr>
        <w:t>Chairman/Secretary (</w:t>
      </w:r>
      <w:proofErr w:type="spellStart"/>
      <w:r>
        <w:rPr>
          <w:spacing w:val="-2"/>
          <w:sz w:val="24"/>
        </w:rPr>
        <w:t>Ja-Ela</w:t>
      </w:r>
      <w:proofErr w:type="spellEnd"/>
      <w:r>
        <w:rPr>
          <w:spacing w:val="-2"/>
          <w:sz w:val="24"/>
        </w:rPr>
        <w:t>/</w:t>
      </w:r>
      <w:proofErr w:type="spellStart"/>
      <w:r>
        <w:rPr>
          <w:spacing w:val="-2"/>
          <w:sz w:val="24"/>
        </w:rPr>
        <w:t>Minuwangoda</w:t>
      </w:r>
      <w:proofErr w:type="spellEnd"/>
      <w:r>
        <w:rPr>
          <w:spacing w:val="-2"/>
          <w:sz w:val="24"/>
        </w:rPr>
        <w:t>/Katana/</w:t>
      </w:r>
      <w:proofErr w:type="spellStart"/>
      <w:r>
        <w:rPr>
          <w:spacing w:val="-2"/>
          <w:sz w:val="24"/>
        </w:rPr>
        <w:t>Gampaha</w:t>
      </w:r>
      <w:proofErr w:type="spellEnd"/>
      <w:r>
        <w:rPr>
          <w:spacing w:val="-2"/>
          <w:sz w:val="24"/>
        </w:rPr>
        <w:t>/</w:t>
      </w:r>
      <w:proofErr w:type="spellStart"/>
      <w:r>
        <w:rPr>
          <w:spacing w:val="-2"/>
          <w:sz w:val="24"/>
        </w:rPr>
        <w:t>Seeduwa</w:t>
      </w:r>
      <w:proofErr w:type="spellEnd"/>
      <w:r>
        <w:rPr>
          <w:spacing w:val="-2"/>
          <w:sz w:val="24"/>
        </w:rPr>
        <w:t>)</w:t>
      </w:r>
    </w:p>
    <w:p w14:paraId="3B5D317C" w14:textId="77777777" w:rsidR="00237A53" w:rsidRDefault="00476A2A">
      <w:pPr>
        <w:pStyle w:val="ListParagraph"/>
        <w:numPr>
          <w:ilvl w:val="0"/>
          <w:numId w:val="16"/>
        </w:numPr>
        <w:tabs>
          <w:tab w:val="left" w:pos="1179"/>
        </w:tabs>
        <w:spacing w:before="12"/>
        <w:ind w:left="1179" w:hanging="359"/>
        <w:rPr>
          <w:rFonts w:ascii="Lucida Sans Unicode" w:hAnsi="Lucida Sans Unicode"/>
          <w:sz w:val="24"/>
        </w:rPr>
      </w:pPr>
      <w:r>
        <w:rPr>
          <w:sz w:val="24"/>
        </w:rPr>
        <w:t>Head</w:t>
      </w:r>
      <w:r>
        <w:rPr>
          <w:spacing w:val="-4"/>
          <w:sz w:val="24"/>
        </w:rPr>
        <w:t xml:space="preserve"> </w:t>
      </w:r>
      <w:r>
        <w:rPr>
          <w:sz w:val="24"/>
        </w:rPr>
        <w:t>of</w:t>
      </w:r>
      <w:r>
        <w:rPr>
          <w:spacing w:val="-4"/>
          <w:sz w:val="24"/>
        </w:rPr>
        <w:t xml:space="preserve"> </w:t>
      </w:r>
      <w:r>
        <w:rPr>
          <w:sz w:val="24"/>
        </w:rPr>
        <w:t>Central</w:t>
      </w:r>
      <w:r>
        <w:rPr>
          <w:spacing w:val="-4"/>
          <w:sz w:val="24"/>
        </w:rPr>
        <w:t xml:space="preserve"> </w:t>
      </w:r>
      <w:r>
        <w:rPr>
          <w:sz w:val="24"/>
        </w:rPr>
        <w:t>Environment</w:t>
      </w:r>
      <w:r>
        <w:rPr>
          <w:spacing w:val="-4"/>
          <w:sz w:val="24"/>
        </w:rPr>
        <w:t xml:space="preserve"> </w:t>
      </w:r>
      <w:proofErr w:type="spellStart"/>
      <w:r>
        <w:rPr>
          <w:sz w:val="24"/>
        </w:rPr>
        <w:t>Authoruty</w:t>
      </w:r>
      <w:proofErr w:type="spellEnd"/>
      <w:r>
        <w:rPr>
          <w:spacing w:val="-3"/>
          <w:sz w:val="24"/>
        </w:rPr>
        <w:t xml:space="preserve"> </w:t>
      </w:r>
      <w:proofErr w:type="spellStart"/>
      <w:r>
        <w:rPr>
          <w:spacing w:val="-2"/>
          <w:sz w:val="24"/>
        </w:rPr>
        <w:t>Gampaha</w:t>
      </w:r>
      <w:proofErr w:type="spellEnd"/>
    </w:p>
    <w:p w14:paraId="014023B0" w14:textId="77777777" w:rsidR="00237A53" w:rsidRDefault="00237A53">
      <w:pPr>
        <w:pStyle w:val="BodyText"/>
        <w:spacing w:before="76"/>
      </w:pPr>
    </w:p>
    <w:p w14:paraId="14A5CEE9" w14:textId="77777777" w:rsidR="00237A53" w:rsidRDefault="00476A2A">
      <w:pPr>
        <w:pStyle w:val="ListParagraph"/>
        <w:numPr>
          <w:ilvl w:val="0"/>
          <w:numId w:val="16"/>
        </w:numPr>
        <w:tabs>
          <w:tab w:val="left" w:pos="1179"/>
        </w:tabs>
        <w:spacing w:before="1"/>
        <w:ind w:left="1179" w:hanging="359"/>
        <w:rPr>
          <w:rFonts w:ascii="Lucida Sans Unicode" w:hAnsi="Lucida Sans Unicode"/>
          <w:sz w:val="24"/>
        </w:rPr>
      </w:pPr>
      <w:r>
        <w:t>Resident</w:t>
      </w:r>
      <w:r>
        <w:rPr>
          <w:spacing w:val="-12"/>
        </w:rPr>
        <w:t xml:space="preserve"> </w:t>
      </w:r>
      <w:r>
        <w:t>Engineer</w:t>
      </w:r>
      <w:r>
        <w:rPr>
          <w:spacing w:val="-9"/>
        </w:rPr>
        <w:t xml:space="preserve"> </w:t>
      </w:r>
      <w:r>
        <w:t>–</w:t>
      </w:r>
      <w:r>
        <w:rPr>
          <w:spacing w:val="-9"/>
        </w:rPr>
        <w:t xml:space="preserve"> </w:t>
      </w:r>
      <w:r>
        <w:t>Road</w:t>
      </w:r>
      <w:r>
        <w:rPr>
          <w:spacing w:val="-9"/>
        </w:rPr>
        <w:t xml:space="preserve"> </w:t>
      </w:r>
      <w:r>
        <w:t>Development</w:t>
      </w:r>
      <w:r>
        <w:rPr>
          <w:spacing w:val="-9"/>
        </w:rPr>
        <w:t xml:space="preserve"> </w:t>
      </w:r>
      <w:r>
        <w:t>Authority</w:t>
      </w:r>
      <w:r>
        <w:rPr>
          <w:spacing w:val="-9"/>
        </w:rPr>
        <w:t xml:space="preserve"> </w:t>
      </w:r>
      <w:proofErr w:type="spellStart"/>
      <w:r>
        <w:rPr>
          <w:spacing w:val="-2"/>
        </w:rPr>
        <w:t>Gampaha</w:t>
      </w:r>
      <w:proofErr w:type="spellEnd"/>
    </w:p>
    <w:p w14:paraId="37FF8E6C" w14:textId="77777777" w:rsidR="00237A53" w:rsidRDefault="00237A53">
      <w:pPr>
        <w:pStyle w:val="BodyText"/>
        <w:spacing w:before="100"/>
        <w:rPr>
          <w:sz w:val="22"/>
        </w:rPr>
      </w:pPr>
    </w:p>
    <w:p w14:paraId="6207990A" w14:textId="77777777" w:rsidR="00237A53" w:rsidRDefault="00476A2A">
      <w:pPr>
        <w:pStyle w:val="ListParagraph"/>
        <w:numPr>
          <w:ilvl w:val="0"/>
          <w:numId w:val="16"/>
        </w:numPr>
        <w:tabs>
          <w:tab w:val="left" w:pos="1179"/>
        </w:tabs>
        <w:ind w:left="1179" w:hanging="359"/>
        <w:rPr>
          <w:rFonts w:ascii="Lucida Sans Unicode" w:hAnsi="Lucida Sans Unicode"/>
          <w:sz w:val="24"/>
        </w:rPr>
      </w:pPr>
      <w:r>
        <w:t>Resident</w:t>
      </w:r>
      <w:r>
        <w:rPr>
          <w:spacing w:val="-13"/>
        </w:rPr>
        <w:t xml:space="preserve"> </w:t>
      </w:r>
      <w:r>
        <w:t>Engineer</w:t>
      </w:r>
      <w:r>
        <w:rPr>
          <w:spacing w:val="-10"/>
        </w:rPr>
        <w:t xml:space="preserve"> </w:t>
      </w:r>
      <w:r>
        <w:t>–</w:t>
      </w:r>
      <w:r>
        <w:rPr>
          <w:spacing w:val="-10"/>
        </w:rPr>
        <w:t xml:space="preserve"> </w:t>
      </w:r>
      <w:proofErr w:type="spellStart"/>
      <w:r>
        <w:t>Provintial</w:t>
      </w:r>
      <w:proofErr w:type="spellEnd"/>
      <w:r>
        <w:rPr>
          <w:spacing w:val="-10"/>
        </w:rPr>
        <w:t xml:space="preserve"> </w:t>
      </w:r>
      <w:r>
        <w:t>Road</w:t>
      </w:r>
      <w:r>
        <w:rPr>
          <w:spacing w:val="-10"/>
        </w:rPr>
        <w:t xml:space="preserve"> </w:t>
      </w:r>
      <w:r>
        <w:t>Development</w:t>
      </w:r>
      <w:r>
        <w:rPr>
          <w:spacing w:val="-10"/>
        </w:rPr>
        <w:t xml:space="preserve"> </w:t>
      </w:r>
      <w:r>
        <w:t>Authority</w:t>
      </w:r>
      <w:r>
        <w:rPr>
          <w:spacing w:val="-10"/>
        </w:rPr>
        <w:t xml:space="preserve"> </w:t>
      </w:r>
      <w:proofErr w:type="spellStart"/>
      <w:r>
        <w:rPr>
          <w:spacing w:val="-2"/>
        </w:rPr>
        <w:t>Negombo</w:t>
      </w:r>
      <w:proofErr w:type="spellEnd"/>
    </w:p>
    <w:p w14:paraId="58870805" w14:textId="77777777" w:rsidR="00237A53" w:rsidRDefault="00237A53">
      <w:pPr>
        <w:pStyle w:val="BodyText"/>
        <w:spacing w:before="101"/>
        <w:rPr>
          <w:sz w:val="22"/>
        </w:rPr>
      </w:pPr>
    </w:p>
    <w:p w14:paraId="4F4B9D87" w14:textId="77777777" w:rsidR="00237A53" w:rsidRDefault="00476A2A">
      <w:pPr>
        <w:pStyle w:val="ListParagraph"/>
        <w:numPr>
          <w:ilvl w:val="0"/>
          <w:numId w:val="16"/>
        </w:numPr>
        <w:tabs>
          <w:tab w:val="left" w:pos="1179"/>
        </w:tabs>
        <w:ind w:left="1179" w:hanging="359"/>
        <w:rPr>
          <w:rFonts w:ascii="Lucida Sans Unicode" w:hAnsi="Lucida Sans Unicode"/>
          <w:sz w:val="24"/>
        </w:rPr>
      </w:pPr>
      <w:r>
        <w:rPr>
          <w:sz w:val="24"/>
        </w:rPr>
        <w:t>Head</w:t>
      </w:r>
      <w:r>
        <w:rPr>
          <w:spacing w:val="-4"/>
          <w:sz w:val="24"/>
        </w:rPr>
        <w:t xml:space="preserve"> </w:t>
      </w:r>
      <w:r>
        <w:rPr>
          <w:sz w:val="24"/>
        </w:rPr>
        <w:t>of</w:t>
      </w:r>
      <w:r>
        <w:rPr>
          <w:spacing w:val="-4"/>
          <w:sz w:val="24"/>
        </w:rPr>
        <w:t xml:space="preserve"> </w:t>
      </w:r>
      <w:r>
        <w:rPr>
          <w:sz w:val="24"/>
        </w:rPr>
        <w:t>Water</w:t>
      </w:r>
      <w:r>
        <w:rPr>
          <w:spacing w:val="-4"/>
          <w:sz w:val="24"/>
        </w:rPr>
        <w:t xml:space="preserve"> </w:t>
      </w:r>
      <w:r>
        <w:rPr>
          <w:sz w:val="24"/>
        </w:rPr>
        <w:t>Reclamation</w:t>
      </w:r>
      <w:r>
        <w:rPr>
          <w:spacing w:val="-4"/>
          <w:sz w:val="24"/>
        </w:rPr>
        <w:t xml:space="preserve"> </w:t>
      </w:r>
      <w:r>
        <w:rPr>
          <w:sz w:val="24"/>
        </w:rPr>
        <w:t>Section</w:t>
      </w:r>
      <w:r>
        <w:rPr>
          <w:spacing w:val="-4"/>
          <w:sz w:val="24"/>
        </w:rPr>
        <w:t xml:space="preserve"> </w:t>
      </w:r>
      <w:r>
        <w:rPr>
          <w:sz w:val="24"/>
        </w:rPr>
        <w:t>of</w:t>
      </w:r>
      <w:r>
        <w:rPr>
          <w:spacing w:val="-3"/>
          <w:sz w:val="24"/>
        </w:rPr>
        <w:t xml:space="preserve"> </w:t>
      </w:r>
      <w:r>
        <w:rPr>
          <w:spacing w:val="-2"/>
          <w:sz w:val="24"/>
        </w:rPr>
        <w:t>NWSDB</w:t>
      </w:r>
    </w:p>
    <w:p w14:paraId="22E72B99" w14:textId="77777777" w:rsidR="00237A53" w:rsidRDefault="00237A53">
      <w:pPr>
        <w:pStyle w:val="BodyText"/>
        <w:spacing w:before="76"/>
      </w:pPr>
    </w:p>
    <w:p w14:paraId="1980411C" w14:textId="77777777" w:rsidR="00237A53" w:rsidRDefault="00476A2A">
      <w:pPr>
        <w:pStyle w:val="ListParagraph"/>
        <w:numPr>
          <w:ilvl w:val="0"/>
          <w:numId w:val="16"/>
        </w:numPr>
        <w:tabs>
          <w:tab w:val="left" w:pos="1179"/>
        </w:tabs>
        <w:ind w:left="1179" w:hanging="359"/>
        <w:rPr>
          <w:rFonts w:ascii="Lucida Sans Unicode" w:hAnsi="Lucida Sans Unicode"/>
          <w:sz w:val="24"/>
        </w:rPr>
      </w:pPr>
      <w:r>
        <w:rPr>
          <w:sz w:val="24"/>
        </w:rPr>
        <w:t>Head</w:t>
      </w:r>
      <w:r>
        <w:rPr>
          <w:spacing w:val="-3"/>
          <w:sz w:val="24"/>
        </w:rPr>
        <w:t xml:space="preserve"> </w:t>
      </w:r>
      <w:r>
        <w:rPr>
          <w:sz w:val="24"/>
        </w:rPr>
        <w:t>of</w:t>
      </w:r>
      <w:r>
        <w:rPr>
          <w:spacing w:val="-1"/>
          <w:sz w:val="24"/>
        </w:rPr>
        <w:t xml:space="preserve"> </w:t>
      </w:r>
      <w:r>
        <w:rPr>
          <w:sz w:val="24"/>
        </w:rPr>
        <w:t>UDA</w:t>
      </w:r>
      <w:r>
        <w:rPr>
          <w:spacing w:val="-1"/>
          <w:sz w:val="24"/>
        </w:rPr>
        <w:t xml:space="preserve"> </w:t>
      </w:r>
      <w:r>
        <w:rPr>
          <w:sz w:val="24"/>
        </w:rPr>
        <w:t>–</w:t>
      </w:r>
      <w:r>
        <w:rPr>
          <w:spacing w:val="-1"/>
          <w:sz w:val="24"/>
        </w:rPr>
        <w:t xml:space="preserve"> </w:t>
      </w:r>
      <w:proofErr w:type="spellStart"/>
      <w:r>
        <w:rPr>
          <w:spacing w:val="-2"/>
          <w:sz w:val="24"/>
        </w:rPr>
        <w:t>Gampaha</w:t>
      </w:r>
      <w:proofErr w:type="spellEnd"/>
    </w:p>
    <w:p w14:paraId="684E8F4F" w14:textId="77777777" w:rsidR="00237A53" w:rsidRDefault="00237A53">
      <w:pPr>
        <w:pStyle w:val="BodyText"/>
        <w:spacing w:before="92"/>
      </w:pPr>
    </w:p>
    <w:p w14:paraId="28DCB61F" w14:textId="77777777" w:rsidR="00237A53" w:rsidRDefault="00476A2A">
      <w:pPr>
        <w:pStyle w:val="ListParagraph"/>
        <w:numPr>
          <w:ilvl w:val="0"/>
          <w:numId w:val="16"/>
        </w:numPr>
        <w:tabs>
          <w:tab w:val="left" w:pos="1179"/>
        </w:tabs>
        <w:ind w:left="1179" w:hanging="359"/>
        <w:rPr>
          <w:rFonts w:ascii="Lucida Sans Unicode" w:hAnsi="Lucida Sans Unicode"/>
          <w:sz w:val="28"/>
        </w:rPr>
      </w:pPr>
      <w:r>
        <w:rPr>
          <w:sz w:val="24"/>
        </w:rPr>
        <w:t>OIC</w:t>
      </w:r>
      <w:r>
        <w:rPr>
          <w:spacing w:val="-7"/>
          <w:sz w:val="24"/>
        </w:rPr>
        <w:t xml:space="preserve"> </w:t>
      </w:r>
      <w:r>
        <w:rPr>
          <w:sz w:val="24"/>
        </w:rPr>
        <w:t>-</w:t>
      </w:r>
      <w:r>
        <w:rPr>
          <w:spacing w:val="-4"/>
          <w:sz w:val="24"/>
        </w:rPr>
        <w:t xml:space="preserve"> </w:t>
      </w:r>
      <w:proofErr w:type="spellStart"/>
      <w:r>
        <w:rPr>
          <w:sz w:val="24"/>
        </w:rPr>
        <w:t>Envoronmental</w:t>
      </w:r>
      <w:proofErr w:type="spellEnd"/>
      <w:r>
        <w:rPr>
          <w:spacing w:val="-5"/>
          <w:sz w:val="24"/>
        </w:rPr>
        <w:t xml:space="preserve"> </w:t>
      </w:r>
      <w:r>
        <w:rPr>
          <w:sz w:val="24"/>
        </w:rPr>
        <w:t>Police</w:t>
      </w:r>
      <w:r>
        <w:rPr>
          <w:spacing w:val="-4"/>
          <w:sz w:val="24"/>
        </w:rPr>
        <w:t xml:space="preserve"> </w:t>
      </w:r>
      <w:proofErr w:type="spellStart"/>
      <w:r>
        <w:rPr>
          <w:sz w:val="24"/>
        </w:rPr>
        <w:t>Ja</w:t>
      </w:r>
      <w:proofErr w:type="spellEnd"/>
      <w:r>
        <w:rPr>
          <w:spacing w:val="-4"/>
          <w:sz w:val="24"/>
        </w:rPr>
        <w:t xml:space="preserve"> </w:t>
      </w:r>
      <w:r>
        <w:rPr>
          <w:spacing w:val="-10"/>
          <w:sz w:val="24"/>
        </w:rPr>
        <w:t>E</w:t>
      </w:r>
    </w:p>
    <w:p w14:paraId="364396BC" w14:textId="77777777" w:rsidR="00237A53" w:rsidRDefault="00237A53">
      <w:pPr>
        <w:pStyle w:val="BodyText"/>
        <w:spacing w:before="122"/>
      </w:pPr>
    </w:p>
    <w:p w14:paraId="59FA6B1C" w14:textId="77777777" w:rsidR="00237A53" w:rsidRDefault="00476A2A">
      <w:pPr>
        <w:pStyle w:val="ListParagraph"/>
        <w:numPr>
          <w:ilvl w:val="0"/>
          <w:numId w:val="16"/>
        </w:numPr>
        <w:tabs>
          <w:tab w:val="left" w:pos="1179"/>
        </w:tabs>
        <w:ind w:left="1179" w:hanging="359"/>
        <w:rPr>
          <w:rFonts w:ascii="Lucida Sans Unicode" w:hAnsi="Lucida Sans Unicode"/>
          <w:sz w:val="24"/>
        </w:rPr>
      </w:pPr>
      <w:r>
        <w:rPr>
          <w:sz w:val="24"/>
        </w:rPr>
        <w:t>Head</w:t>
      </w:r>
      <w:r>
        <w:rPr>
          <w:spacing w:val="-2"/>
          <w:sz w:val="24"/>
        </w:rPr>
        <w:t xml:space="preserve"> </w:t>
      </w:r>
      <w:r>
        <w:rPr>
          <w:sz w:val="24"/>
        </w:rPr>
        <w:t>of</w:t>
      </w:r>
      <w:r>
        <w:rPr>
          <w:spacing w:val="-1"/>
          <w:sz w:val="24"/>
        </w:rPr>
        <w:t xml:space="preserve"> </w:t>
      </w:r>
      <w:r>
        <w:rPr>
          <w:sz w:val="24"/>
        </w:rPr>
        <w:t>Regional</w:t>
      </w:r>
      <w:r>
        <w:rPr>
          <w:spacing w:val="-1"/>
          <w:sz w:val="24"/>
        </w:rPr>
        <w:t xml:space="preserve"> </w:t>
      </w:r>
      <w:r>
        <w:rPr>
          <w:sz w:val="24"/>
        </w:rPr>
        <w:t>Health</w:t>
      </w:r>
      <w:r>
        <w:rPr>
          <w:spacing w:val="-1"/>
          <w:sz w:val="24"/>
        </w:rPr>
        <w:t xml:space="preserve"> </w:t>
      </w:r>
      <w:r>
        <w:rPr>
          <w:sz w:val="24"/>
        </w:rPr>
        <w:t>Department</w:t>
      </w:r>
      <w:r>
        <w:rPr>
          <w:spacing w:val="-1"/>
          <w:sz w:val="24"/>
        </w:rPr>
        <w:t xml:space="preserve"> </w:t>
      </w:r>
      <w:r>
        <w:rPr>
          <w:sz w:val="24"/>
        </w:rPr>
        <w:t>(MOH)</w:t>
      </w:r>
      <w:r>
        <w:rPr>
          <w:spacing w:val="-1"/>
          <w:sz w:val="24"/>
        </w:rPr>
        <w:t xml:space="preserve"> </w:t>
      </w:r>
      <w:r>
        <w:rPr>
          <w:sz w:val="24"/>
        </w:rPr>
        <w:t>–</w:t>
      </w:r>
      <w:r>
        <w:rPr>
          <w:spacing w:val="-1"/>
          <w:sz w:val="24"/>
        </w:rPr>
        <w:t xml:space="preserve"> </w:t>
      </w:r>
      <w:proofErr w:type="spellStart"/>
      <w:r>
        <w:rPr>
          <w:spacing w:val="-2"/>
          <w:sz w:val="24"/>
        </w:rPr>
        <w:t>Gampaha</w:t>
      </w:r>
      <w:proofErr w:type="spellEnd"/>
    </w:p>
    <w:p w14:paraId="76EBEF94" w14:textId="77777777" w:rsidR="00237A53" w:rsidRDefault="00237A53">
      <w:pPr>
        <w:pStyle w:val="BodyText"/>
        <w:spacing w:before="76"/>
      </w:pPr>
    </w:p>
    <w:p w14:paraId="5452FBDF" w14:textId="77777777" w:rsidR="00237A53" w:rsidRDefault="00476A2A">
      <w:pPr>
        <w:pStyle w:val="ListParagraph"/>
        <w:numPr>
          <w:ilvl w:val="0"/>
          <w:numId w:val="16"/>
        </w:numPr>
        <w:tabs>
          <w:tab w:val="left" w:pos="1179"/>
        </w:tabs>
        <w:ind w:left="1179" w:hanging="359"/>
        <w:rPr>
          <w:rFonts w:ascii="Lucida Sans Unicode" w:hAnsi="Lucida Sans Unicode"/>
          <w:sz w:val="24"/>
        </w:rPr>
      </w:pPr>
      <w:r>
        <w:rPr>
          <w:sz w:val="24"/>
        </w:rPr>
        <w:t>Head</w:t>
      </w:r>
      <w:r>
        <w:rPr>
          <w:spacing w:val="-2"/>
          <w:sz w:val="24"/>
        </w:rPr>
        <w:t xml:space="preserve"> </w:t>
      </w:r>
      <w:r>
        <w:rPr>
          <w:sz w:val="24"/>
        </w:rPr>
        <w:t>of</w:t>
      </w:r>
      <w:r>
        <w:rPr>
          <w:spacing w:val="-2"/>
          <w:sz w:val="24"/>
        </w:rPr>
        <w:t xml:space="preserve"> </w:t>
      </w:r>
      <w:r>
        <w:rPr>
          <w:sz w:val="24"/>
        </w:rPr>
        <w:t>Agricultural</w:t>
      </w:r>
      <w:r>
        <w:rPr>
          <w:spacing w:val="-1"/>
          <w:sz w:val="24"/>
        </w:rPr>
        <w:t xml:space="preserve"> </w:t>
      </w:r>
      <w:r>
        <w:rPr>
          <w:sz w:val="24"/>
        </w:rPr>
        <w:t>Department</w:t>
      </w:r>
      <w:r>
        <w:rPr>
          <w:spacing w:val="-2"/>
          <w:sz w:val="24"/>
        </w:rPr>
        <w:t xml:space="preserve"> </w:t>
      </w:r>
      <w:r>
        <w:rPr>
          <w:sz w:val="24"/>
        </w:rPr>
        <w:t>-</w:t>
      </w:r>
      <w:r>
        <w:rPr>
          <w:spacing w:val="-1"/>
          <w:sz w:val="24"/>
        </w:rPr>
        <w:t xml:space="preserve"> </w:t>
      </w:r>
      <w:proofErr w:type="spellStart"/>
      <w:r>
        <w:rPr>
          <w:spacing w:val="-2"/>
          <w:sz w:val="24"/>
        </w:rPr>
        <w:t>Gampaha</w:t>
      </w:r>
      <w:proofErr w:type="spellEnd"/>
    </w:p>
    <w:p w14:paraId="0E9584A3" w14:textId="77777777" w:rsidR="00237A53" w:rsidRDefault="00237A53">
      <w:pPr>
        <w:pStyle w:val="BodyText"/>
        <w:spacing w:before="77"/>
      </w:pPr>
    </w:p>
    <w:p w14:paraId="190E26E7" w14:textId="77777777" w:rsidR="00237A53" w:rsidRDefault="00476A2A">
      <w:pPr>
        <w:pStyle w:val="ListParagraph"/>
        <w:numPr>
          <w:ilvl w:val="0"/>
          <w:numId w:val="16"/>
        </w:numPr>
        <w:tabs>
          <w:tab w:val="left" w:pos="1179"/>
        </w:tabs>
        <w:ind w:left="1179" w:hanging="359"/>
        <w:rPr>
          <w:rFonts w:ascii="Lucida Sans Unicode" w:hAnsi="Lucida Sans Unicode"/>
          <w:sz w:val="24"/>
        </w:rPr>
      </w:pPr>
      <w:r>
        <w:rPr>
          <w:sz w:val="24"/>
        </w:rPr>
        <w:t>SSP</w:t>
      </w:r>
      <w:r>
        <w:rPr>
          <w:spacing w:val="-6"/>
          <w:sz w:val="24"/>
        </w:rPr>
        <w:t xml:space="preserve"> </w:t>
      </w:r>
      <w:r>
        <w:rPr>
          <w:sz w:val="24"/>
        </w:rPr>
        <w:t>Team</w:t>
      </w:r>
      <w:r>
        <w:rPr>
          <w:spacing w:val="-5"/>
          <w:sz w:val="24"/>
        </w:rPr>
        <w:t xml:space="preserve"> </w:t>
      </w:r>
      <w:r>
        <w:rPr>
          <w:sz w:val="24"/>
        </w:rPr>
        <w:t>Leader</w:t>
      </w:r>
      <w:r>
        <w:rPr>
          <w:spacing w:val="-6"/>
          <w:sz w:val="24"/>
        </w:rPr>
        <w:t xml:space="preserve"> </w:t>
      </w:r>
      <w:r>
        <w:rPr>
          <w:sz w:val="24"/>
        </w:rPr>
        <w:t>in</w:t>
      </w:r>
      <w:r>
        <w:rPr>
          <w:spacing w:val="-5"/>
          <w:sz w:val="24"/>
        </w:rPr>
        <w:t xml:space="preserve"> </w:t>
      </w:r>
      <w:r>
        <w:rPr>
          <w:spacing w:val="-2"/>
          <w:sz w:val="24"/>
        </w:rPr>
        <w:t>NWSDB</w:t>
      </w:r>
    </w:p>
    <w:p w14:paraId="4EF71C8C" w14:textId="77777777" w:rsidR="00237A53" w:rsidRDefault="00237A53">
      <w:pPr>
        <w:pStyle w:val="BodyText"/>
        <w:spacing w:before="228"/>
      </w:pPr>
    </w:p>
    <w:p w14:paraId="790EFC46" w14:textId="77777777" w:rsidR="00237A53" w:rsidRDefault="00476A2A">
      <w:pPr>
        <w:pStyle w:val="Heading3"/>
        <w:numPr>
          <w:ilvl w:val="1"/>
          <w:numId w:val="19"/>
        </w:numPr>
        <w:tabs>
          <w:tab w:val="left" w:pos="669"/>
        </w:tabs>
        <w:ind w:left="669" w:hanging="569"/>
        <w:jc w:val="both"/>
      </w:pPr>
      <w:bookmarkStart w:id="11" w:name="_TOC_250006"/>
      <w:r>
        <w:t>Establishment</w:t>
      </w:r>
      <w:r>
        <w:rPr>
          <w:spacing w:val="-3"/>
        </w:rPr>
        <w:t xml:space="preserve"> </w:t>
      </w:r>
      <w:r>
        <w:t>of</w:t>
      </w:r>
      <w:r>
        <w:rPr>
          <w:spacing w:val="-3"/>
        </w:rPr>
        <w:t xml:space="preserve"> </w:t>
      </w:r>
      <w:r>
        <w:t>SSP</w:t>
      </w:r>
      <w:r>
        <w:rPr>
          <w:spacing w:val="-3"/>
        </w:rPr>
        <w:t xml:space="preserve"> </w:t>
      </w:r>
      <w:bookmarkEnd w:id="11"/>
      <w:r>
        <w:rPr>
          <w:spacing w:val="-2"/>
        </w:rPr>
        <w:t>Priorities</w:t>
      </w:r>
    </w:p>
    <w:p w14:paraId="4EF10C54" w14:textId="77777777" w:rsidR="00237A53" w:rsidRDefault="00476A2A">
      <w:pPr>
        <w:pStyle w:val="BodyText"/>
        <w:spacing w:before="60" w:line="360" w:lineRule="auto"/>
        <w:ind w:left="730" w:right="101"/>
        <w:jc w:val="both"/>
      </w:pPr>
      <w:r>
        <w:t xml:space="preserve">It was not feasible to develop SSP for all sanitation systems in </w:t>
      </w:r>
      <w:proofErr w:type="spellStart"/>
      <w:r>
        <w:t>Raddolugama</w:t>
      </w:r>
      <w:proofErr w:type="spellEnd"/>
      <w:r>
        <w:rPr>
          <w:color w:val="FF0000"/>
        </w:rPr>
        <w:t xml:space="preserve">, </w:t>
      </w:r>
      <w:proofErr w:type="spellStart"/>
      <w:r>
        <w:t>Minuwangoda</w:t>
      </w:r>
      <w:proofErr w:type="spellEnd"/>
      <w:r>
        <w:t xml:space="preserve">, </w:t>
      </w:r>
      <w:proofErr w:type="spellStart"/>
      <w:r>
        <w:t>Gampaha</w:t>
      </w:r>
      <w:proofErr w:type="spellEnd"/>
      <w:r>
        <w:t>, etc. because of limited resources. The SSP core team hosted a kick-off meeting with members of the SSP steering committee. The main objective of the meeting was to decide which sanitation systems were to be prioritized by SSP and which target systems are likely to pose the greatest health risks.</w:t>
      </w:r>
    </w:p>
    <w:p w14:paraId="1072D8F2" w14:textId="77777777" w:rsidR="00237A53" w:rsidRDefault="00237A53">
      <w:pPr>
        <w:spacing w:line="360" w:lineRule="auto"/>
        <w:jc w:val="both"/>
        <w:sectPr w:rsidR="00237A53">
          <w:pgSz w:w="12240" w:h="15840"/>
          <w:pgMar w:top="1400" w:right="1340" w:bottom="280" w:left="1160" w:header="720" w:footer="720" w:gutter="0"/>
          <w:cols w:space="720"/>
        </w:sectPr>
      </w:pPr>
    </w:p>
    <w:p w14:paraId="20F97B02" w14:textId="77777777" w:rsidR="00237A53" w:rsidRDefault="00476A2A">
      <w:pPr>
        <w:pStyle w:val="BodyText"/>
        <w:spacing w:before="61" w:line="360" w:lineRule="auto"/>
        <w:ind w:left="730" w:right="99"/>
        <w:jc w:val="both"/>
      </w:pPr>
      <w:r>
        <w:t>Excreta flow diagrams (</w:t>
      </w:r>
      <w:commentRangeStart w:id="12"/>
      <w:r>
        <w:t>SFD</w:t>
      </w:r>
      <w:commentRangeEnd w:id="12"/>
      <w:r w:rsidR="00B0064D">
        <w:rPr>
          <w:rStyle w:val="CommentReference"/>
        </w:rPr>
        <w:commentReference w:id="12"/>
      </w:r>
      <w:r>
        <w:t>s) are a simple and effective</w:t>
      </w:r>
      <w:r>
        <w:rPr>
          <w:spacing w:val="-5"/>
        </w:rPr>
        <w:t xml:space="preserve"> </w:t>
      </w:r>
      <w:r>
        <w:t>way</w:t>
      </w:r>
      <w:r>
        <w:rPr>
          <w:spacing w:val="-5"/>
        </w:rPr>
        <w:t xml:space="preserve"> </w:t>
      </w:r>
      <w:r>
        <w:t>of</w:t>
      </w:r>
      <w:r>
        <w:rPr>
          <w:spacing w:val="-5"/>
        </w:rPr>
        <w:t xml:space="preserve"> </w:t>
      </w:r>
      <w:r>
        <w:t>visualizing</w:t>
      </w:r>
      <w:r>
        <w:rPr>
          <w:spacing w:val="-5"/>
        </w:rPr>
        <w:t xml:space="preserve"> </w:t>
      </w:r>
      <w:r>
        <w:t>the</w:t>
      </w:r>
      <w:r>
        <w:rPr>
          <w:spacing w:val="-5"/>
        </w:rPr>
        <w:t xml:space="preserve"> </w:t>
      </w:r>
      <w:r>
        <w:t>service</w:t>
      </w:r>
      <w:r>
        <w:rPr>
          <w:spacing w:val="-5"/>
        </w:rPr>
        <w:t xml:space="preserve"> </w:t>
      </w:r>
      <w:r>
        <w:t>types in a city and the fate of different excreta streams. Green arrows</w:t>
      </w:r>
      <w:r>
        <w:rPr>
          <w:spacing w:val="-6"/>
        </w:rPr>
        <w:t xml:space="preserve"> </w:t>
      </w:r>
      <w:r>
        <w:t>represent</w:t>
      </w:r>
      <w:r>
        <w:rPr>
          <w:spacing w:val="-6"/>
        </w:rPr>
        <w:t xml:space="preserve"> </w:t>
      </w:r>
      <w:r>
        <w:t>the</w:t>
      </w:r>
      <w:r>
        <w:rPr>
          <w:spacing w:val="-6"/>
        </w:rPr>
        <w:t xml:space="preserve"> </w:t>
      </w:r>
      <w:r>
        <w:t>proportions of excreta that are “safely managed” along the sanitation chain. Red arrows show where the excreta flows are not safely managed.</w:t>
      </w:r>
    </w:p>
    <w:p w14:paraId="1DF0ACF5" w14:textId="77777777" w:rsidR="00237A53" w:rsidRDefault="00237A53">
      <w:pPr>
        <w:pStyle w:val="BodyText"/>
        <w:rPr>
          <w:sz w:val="20"/>
        </w:rPr>
      </w:pPr>
    </w:p>
    <w:p w14:paraId="3527F371" w14:textId="77777777" w:rsidR="00237A53" w:rsidRDefault="00476A2A">
      <w:pPr>
        <w:pStyle w:val="BodyText"/>
        <w:spacing w:before="36"/>
        <w:rPr>
          <w:sz w:val="20"/>
        </w:rPr>
      </w:pPr>
      <w:r>
        <w:rPr>
          <w:noProof/>
          <w:lang w:bidi="si-LK"/>
        </w:rPr>
        <w:drawing>
          <wp:anchor distT="0" distB="0" distL="0" distR="0" simplePos="0" relativeHeight="487588864" behindDoc="1" locked="0" layoutInCell="1" allowOverlap="1" wp14:anchorId="3C9A9987" wp14:editId="1200B25B">
            <wp:simplePos x="0" y="0"/>
            <wp:positionH relativeFrom="page">
              <wp:posOffset>1360913</wp:posOffset>
            </wp:positionH>
            <wp:positionV relativeFrom="paragraph">
              <wp:posOffset>193589</wp:posOffset>
            </wp:positionV>
            <wp:extent cx="4876523" cy="35433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4876523" cy="3543300"/>
                    </a:xfrm>
                    <a:prstGeom prst="rect">
                      <a:avLst/>
                    </a:prstGeom>
                  </pic:spPr>
                </pic:pic>
              </a:graphicData>
            </a:graphic>
          </wp:anchor>
        </w:drawing>
      </w:r>
    </w:p>
    <w:p w14:paraId="58B317FB" w14:textId="77777777" w:rsidR="00237A53" w:rsidRDefault="00237A53">
      <w:pPr>
        <w:pStyle w:val="BodyText"/>
      </w:pPr>
    </w:p>
    <w:p w14:paraId="69ABE188" w14:textId="77777777" w:rsidR="00237A53" w:rsidRDefault="00237A53">
      <w:pPr>
        <w:pStyle w:val="BodyText"/>
        <w:spacing w:before="130"/>
      </w:pPr>
    </w:p>
    <w:p w14:paraId="01F80716" w14:textId="77777777" w:rsidR="00237A53" w:rsidRDefault="00476A2A">
      <w:pPr>
        <w:pStyle w:val="BodyText"/>
        <w:ind w:left="820"/>
        <w:jc w:val="both"/>
      </w:pPr>
      <w:r>
        <w:t>Members</w:t>
      </w:r>
      <w:r>
        <w:rPr>
          <w:spacing w:val="-5"/>
        </w:rPr>
        <w:t xml:space="preserve"> </w:t>
      </w:r>
      <w:r>
        <w:t>of</w:t>
      </w:r>
      <w:r>
        <w:rPr>
          <w:spacing w:val="-3"/>
        </w:rPr>
        <w:t xml:space="preserve"> </w:t>
      </w:r>
      <w:r>
        <w:t>the</w:t>
      </w:r>
      <w:r>
        <w:rPr>
          <w:spacing w:val="-3"/>
        </w:rPr>
        <w:t xml:space="preserve"> </w:t>
      </w:r>
      <w:r>
        <w:t>steering</w:t>
      </w:r>
      <w:r>
        <w:rPr>
          <w:spacing w:val="-3"/>
        </w:rPr>
        <w:t xml:space="preserve"> </w:t>
      </w:r>
      <w:r>
        <w:t>committee</w:t>
      </w:r>
      <w:r>
        <w:rPr>
          <w:spacing w:val="-3"/>
        </w:rPr>
        <w:t xml:space="preserve"> </w:t>
      </w:r>
      <w:r>
        <w:t>decided</w:t>
      </w:r>
      <w:r>
        <w:rPr>
          <w:spacing w:val="-3"/>
        </w:rPr>
        <w:t xml:space="preserve"> </w:t>
      </w:r>
      <w:r>
        <w:t>to</w:t>
      </w:r>
      <w:r>
        <w:rPr>
          <w:spacing w:val="-3"/>
        </w:rPr>
        <w:t xml:space="preserve"> </w:t>
      </w:r>
      <w:r>
        <w:t>consider</w:t>
      </w:r>
      <w:r>
        <w:rPr>
          <w:spacing w:val="-3"/>
        </w:rPr>
        <w:t xml:space="preserve"> </w:t>
      </w:r>
      <w:r>
        <w:t>following</w:t>
      </w:r>
      <w:r>
        <w:rPr>
          <w:spacing w:val="-3"/>
        </w:rPr>
        <w:t xml:space="preserve"> </w:t>
      </w:r>
      <w:r>
        <w:t>priority</w:t>
      </w:r>
      <w:r>
        <w:rPr>
          <w:spacing w:val="-3"/>
        </w:rPr>
        <w:t xml:space="preserve"> </w:t>
      </w:r>
      <w:r>
        <w:t>areas</w:t>
      </w:r>
      <w:r>
        <w:rPr>
          <w:spacing w:val="-3"/>
        </w:rPr>
        <w:t xml:space="preserve"> </w:t>
      </w:r>
      <w:r>
        <w:t>in</w:t>
      </w:r>
      <w:r>
        <w:rPr>
          <w:spacing w:val="-3"/>
        </w:rPr>
        <w:t xml:space="preserve"> </w:t>
      </w:r>
      <w:r>
        <w:rPr>
          <w:spacing w:val="-4"/>
        </w:rPr>
        <w:t>SSP;</w:t>
      </w:r>
    </w:p>
    <w:p w14:paraId="233480F4" w14:textId="77777777" w:rsidR="00237A53" w:rsidRDefault="00476A2A">
      <w:pPr>
        <w:pStyle w:val="ListParagraph"/>
        <w:numPr>
          <w:ilvl w:val="0"/>
          <w:numId w:val="15"/>
        </w:numPr>
        <w:tabs>
          <w:tab w:val="left" w:pos="1539"/>
        </w:tabs>
        <w:spacing w:before="234"/>
        <w:ind w:left="1539" w:hanging="359"/>
        <w:rPr>
          <w:sz w:val="24"/>
        </w:rPr>
      </w:pPr>
      <w:proofErr w:type="spellStart"/>
      <w:r>
        <w:rPr>
          <w:sz w:val="24"/>
        </w:rPr>
        <w:t>Sewered</w:t>
      </w:r>
      <w:proofErr w:type="spellEnd"/>
      <w:r>
        <w:rPr>
          <w:spacing w:val="-7"/>
          <w:sz w:val="24"/>
        </w:rPr>
        <w:t xml:space="preserve"> </w:t>
      </w:r>
      <w:r>
        <w:rPr>
          <w:sz w:val="24"/>
        </w:rPr>
        <w:t>Areas</w:t>
      </w:r>
      <w:r>
        <w:rPr>
          <w:spacing w:val="-4"/>
          <w:sz w:val="24"/>
        </w:rPr>
        <w:t xml:space="preserve"> </w:t>
      </w:r>
      <w:r>
        <w:rPr>
          <w:sz w:val="24"/>
        </w:rPr>
        <w:t>in</w:t>
      </w:r>
      <w:r>
        <w:rPr>
          <w:spacing w:val="-5"/>
          <w:sz w:val="24"/>
        </w:rPr>
        <w:t xml:space="preserve"> </w:t>
      </w:r>
      <w:proofErr w:type="spellStart"/>
      <w:r>
        <w:rPr>
          <w:sz w:val="24"/>
        </w:rPr>
        <w:t>Raddolugama</w:t>
      </w:r>
      <w:proofErr w:type="spellEnd"/>
      <w:r>
        <w:rPr>
          <w:spacing w:val="-4"/>
          <w:sz w:val="24"/>
        </w:rPr>
        <w:t xml:space="preserve"> </w:t>
      </w:r>
      <w:r>
        <w:rPr>
          <w:spacing w:val="-5"/>
          <w:sz w:val="24"/>
        </w:rPr>
        <w:t>WRS</w:t>
      </w:r>
    </w:p>
    <w:p w14:paraId="3043DFB2" w14:textId="77777777" w:rsidR="00237A53" w:rsidRDefault="00237A53">
      <w:pPr>
        <w:pStyle w:val="BodyText"/>
        <w:spacing w:before="76"/>
      </w:pPr>
    </w:p>
    <w:p w14:paraId="36E96BFB" w14:textId="77777777" w:rsidR="00237A53" w:rsidRDefault="00476A2A">
      <w:pPr>
        <w:pStyle w:val="ListParagraph"/>
        <w:numPr>
          <w:ilvl w:val="0"/>
          <w:numId w:val="15"/>
        </w:numPr>
        <w:tabs>
          <w:tab w:val="left" w:pos="1540"/>
        </w:tabs>
        <w:spacing w:line="422" w:lineRule="auto"/>
        <w:ind w:right="110"/>
        <w:rPr>
          <w:sz w:val="24"/>
        </w:rPr>
      </w:pPr>
      <w:proofErr w:type="spellStart"/>
      <w:r>
        <w:rPr>
          <w:sz w:val="24"/>
        </w:rPr>
        <w:t>Unsewered</w:t>
      </w:r>
      <w:proofErr w:type="spellEnd"/>
      <w:r>
        <w:rPr>
          <w:sz w:val="24"/>
        </w:rPr>
        <w:t xml:space="preserve"> Areas – Serviced by</w:t>
      </w:r>
      <w:r>
        <w:rPr>
          <w:spacing w:val="-6"/>
          <w:sz w:val="24"/>
        </w:rPr>
        <w:t xml:space="preserve"> </w:t>
      </w:r>
      <w:r>
        <w:rPr>
          <w:sz w:val="24"/>
        </w:rPr>
        <w:t>Faecal</w:t>
      </w:r>
      <w:r>
        <w:rPr>
          <w:spacing w:val="-6"/>
          <w:sz w:val="24"/>
        </w:rPr>
        <w:t xml:space="preserve"> </w:t>
      </w:r>
      <w:r>
        <w:rPr>
          <w:sz w:val="24"/>
        </w:rPr>
        <w:t>Sludge</w:t>
      </w:r>
      <w:r>
        <w:rPr>
          <w:spacing w:val="-6"/>
          <w:sz w:val="24"/>
        </w:rPr>
        <w:t xml:space="preserve"> </w:t>
      </w:r>
      <w:r>
        <w:rPr>
          <w:sz w:val="24"/>
        </w:rPr>
        <w:t>Management</w:t>
      </w:r>
      <w:r>
        <w:rPr>
          <w:spacing w:val="-6"/>
          <w:sz w:val="24"/>
        </w:rPr>
        <w:t xml:space="preserve"> </w:t>
      </w:r>
      <w:r>
        <w:rPr>
          <w:sz w:val="24"/>
        </w:rPr>
        <w:t>(Those</w:t>
      </w:r>
      <w:r>
        <w:rPr>
          <w:spacing w:val="-6"/>
          <w:sz w:val="24"/>
        </w:rPr>
        <w:t xml:space="preserve"> </w:t>
      </w:r>
      <w:r>
        <w:rPr>
          <w:sz w:val="24"/>
        </w:rPr>
        <w:t>who</w:t>
      </w:r>
      <w:r>
        <w:rPr>
          <w:spacing w:val="-6"/>
          <w:sz w:val="24"/>
        </w:rPr>
        <w:t xml:space="preserve"> </w:t>
      </w:r>
      <w:r>
        <w:rPr>
          <w:sz w:val="24"/>
        </w:rPr>
        <w:t>are</w:t>
      </w:r>
      <w:r>
        <w:rPr>
          <w:spacing w:val="-6"/>
          <w:sz w:val="24"/>
        </w:rPr>
        <w:t xml:space="preserve"> </w:t>
      </w:r>
      <w:r>
        <w:rPr>
          <w:sz w:val="24"/>
        </w:rPr>
        <w:t>having only onsite sanitation facilities)</w:t>
      </w:r>
    </w:p>
    <w:p w14:paraId="33E05E7E" w14:textId="77777777" w:rsidR="00237A53" w:rsidRDefault="00237A53">
      <w:pPr>
        <w:pStyle w:val="BodyText"/>
      </w:pPr>
    </w:p>
    <w:p w14:paraId="4195C73D" w14:textId="77777777" w:rsidR="00237A53" w:rsidRDefault="00237A53">
      <w:pPr>
        <w:pStyle w:val="BodyText"/>
        <w:spacing w:before="218"/>
      </w:pPr>
    </w:p>
    <w:p w14:paraId="2A09433B" w14:textId="77777777" w:rsidR="00237A53" w:rsidRDefault="00476A2A">
      <w:pPr>
        <w:pStyle w:val="Heading3"/>
        <w:ind w:left="820"/>
        <w:jc w:val="both"/>
      </w:pPr>
      <w:proofErr w:type="spellStart"/>
      <w:r>
        <w:t>Sewered</w:t>
      </w:r>
      <w:proofErr w:type="spellEnd"/>
      <w:r>
        <w:rPr>
          <w:spacing w:val="-7"/>
        </w:rPr>
        <w:t xml:space="preserve"> </w:t>
      </w:r>
      <w:r>
        <w:rPr>
          <w:spacing w:val="-2"/>
        </w:rPr>
        <w:t>areas</w:t>
      </w:r>
    </w:p>
    <w:p w14:paraId="406500A1" w14:textId="77777777" w:rsidR="00237A53" w:rsidRDefault="00476A2A">
      <w:pPr>
        <w:pStyle w:val="BodyText"/>
        <w:spacing w:before="147" w:line="360" w:lineRule="auto"/>
        <w:ind w:left="820" w:right="98"/>
        <w:jc w:val="both"/>
      </w:pPr>
      <w:r>
        <w:t xml:space="preserve">In </w:t>
      </w:r>
      <w:proofErr w:type="spellStart"/>
      <w:r>
        <w:t>Raddolugama</w:t>
      </w:r>
      <w:proofErr w:type="spellEnd"/>
      <w:r>
        <w:rPr>
          <w:spacing w:val="-5"/>
        </w:rPr>
        <w:t xml:space="preserve"> </w:t>
      </w:r>
      <w:r>
        <w:t>sewerage</w:t>
      </w:r>
      <w:r>
        <w:rPr>
          <w:spacing w:val="40"/>
        </w:rPr>
        <w:t xml:space="preserve"> </w:t>
      </w:r>
      <w:r>
        <w:t>scheme,</w:t>
      </w:r>
      <w:r>
        <w:rPr>
          <w:spacing w:val="-5"/>
        </w:rPr>
        <w:t xml:space="preserve"> </w:t>
      </w:r>
      <w:r>
        <w:t>almost</w:t>
      </w:r>
      <w:r>
        <w:rPr>
          <w:spacing w:val="-5"/>
        </w:rPr>
        <w:t xml:space="preserve"> </w:t>
      </w:r>
      <w:r>
        <w:t>all</w:t>
      </w:r>
      <w:r>
        <w:rPr>
          <w:spacing w:val="-5"/>
        </w:rPr>
        <w:t xml:space="preserve"> </w:t>
      </w:r>
      <w:r>
        <w:t>of</w:t>
      </w:r>
      <w:r>
        <w:rPr>
          <w:spacing w:val="-5"/>
        </w:rPr>
        <w:t xml:space="preserve"> </w:t>
      </w:r>
      <w:r>
        <w:t>the</w:t>
      </w:r>
      <w:r>
        <w:rPr>
          <w:spacing w:val="-5"/>
        </w:rPr>
        <w:t xml:space="preserve"> </w:t>
      </w:r>
      <w:r>
        <w:t>household</w:t>
      </w:r>
      <w:r>
        <w:rPr>
          <w:spacing w:val="-5"/>
        </w:rPr>
        <w:t xml:space="preserve"> </w:t>
      </w:r>
      <w:r>
        <w:t>units</w:t>
      </w:r>
      <w:r>
        <w:rPr>
          <w:spacing w:val="-5"/>
        </w:rPr>
        <w:t xml:space="preserve"> </w:t>
      </w:r>
      <w:r>
        <w:t>are</w:t>
      </w:r>
      <w:r>
        <w:rPr>
          <w:spacing w:val="-5"/>
        </w:rPr>
        <w:t xml:space="preserve"> </w:t>
      </w:r>
      <w:r>
        <w:t>connected</w:t>
      </w:r>
      <w:r>
        <w:rPr>
          <w:spacing w:val="-5"/>
        </w:rPr>
        <w:t xml:space="preserve"> </w:t>
      </w:r>
      <w:r>
        <w:t>to</w:t>
      </w:r>
      <w:r>
        <w:rPr>
          <w:spacing w:val="-5"/>
        </w:rPr>
        <w:t xml:space="preserve"> </w:t>
      </w:r>
      <w:r>
        <w:t>the sewer network.</w:t>
      </w:r>
    </w:p>
    <w:p w14:paraId="7DD6044A" w14:textId="77777777" w:rsidR="00237A53" w:rsidRDefault="00237A53">
      <w:pPr>
        <w:spacing w:line="360" w:lineRule="auto"/>
        <w:jc w:val="both"/>
        <w:sectPr w:rsidR="00237A53">
          <w:pgSz w:w="12240" w:h="15840"/>
          <w:pgMar w:top="1820" w:right="1340" w:bottom="280" w:left="1160" w:header="720" w:footer="720" w:gutter="0"/>
          <w:cols w:space="720"/>
        </w:sectPr>
      </w:pPr>
    </w:p>
    <w:p w14:paraId="166F88FD" w14:textId="77777777" w:rsidR="00237A53" w:rsidRDefault="00476A2A">
      <w:pPr>
        <w:pStyle w:val="BodyText"/>
        <w:spacing w:before="41" w:line="360" w:lineRule="auto"/>
        <w:ind w:left="100" w:right="308" w:firstLine="720"/>
      </w:pPr>
      <w:r>
        <w:t>There</w:t>
      </w:r>
      <w:r>
        <w:rPr>
          <w:spacing w:val="-8"/>
        </w:rPr>
        <w:t xml:space="preserve"> </w:t>
      </w:r>
      <w:r>
        <w:t>are</w:t>
      </w:r>
      <w:r>
        <w:rPr>
          <w:spacing w:val="-8"/>
        </w:rPr>
        <w:t xml:space="preserve"> </w:t>
      </w:r>
      <w:r>
        <w:t>also</w:t>
      </w:r>
      <w:r>
        <w:rPr>
          <w:spacing w:val="-8"/>
        </w:rPr>
        <w:t xml:space="preserve"> </w:t>
      </w:r>
      <w:r>
        <w:t>instances,</w:t>
      </w:r>
      <w:r>
        <w:rPr>
          <w:spacing w:val="-8"/>
        </w:rPr>
        <w:t xml:space="preserve"> </w:t>
      </w:r>
      <w:r>
        <w:t>interception</w:t>
      </w:r>
      <w:r>
        <w:rPr>
          <w:spacing w:val="-8"/>
        </w:rPr>
        <w:t xml:space="preserve"> </w:t>
      </w:r>
      <w:r>
        <w:t>chambers</w:t>
      </w:r>
      <w:r>
        <w:rPr>
          <w:spacing w:val="-8"/>
        </w:rPr>
        <w:t xml:space="preserve"> </w:t>
      </w:r>
      <w:r>
        <w:t>from</w:t>
      </w:r>
      <w:r>
        <w:rPr>
          <w:spacing w:val="-8"/>
        </w:rPr>
        <w:t xml:space="preserve"> </w:t>
      </w:r>
      <w:r>
        <w:t>households</w:t>
      </w:r>
      <w:r>
        <w:rPr>
          <w:spacing w:val="-8"/>
        </w:rPr>
        <w:t xml:space="preserve"> </w:t>
      </w:r>
      <w:r>
        <w:t>connected</w:t>
      </w:r>
      <w:r>
        <w:rPr>
          <w:spacing w:val="-8"/>
        </w:rPr>
        <w:t xml:space="preserve"> </w:t>
      </w:r>
      <w:r>
        <w:t>to</w:t>
      </w:r>
      <w:r>
        <w:rPr>
          <w:spacing w:val="-8"/>
        </w:rPr>
        <w:t xml:space="preserve"> </w:t>
      </w:r>
      <w:r>
        <w:t>the sewers or manholes overflow due to blockages. A sewerage system which is properly</w:t>
      </w:r>
    </w:p>
    <w:p w14:paraId="4FE7205C" w14:textId="77777777" w:rsidR="00237A53" w:rsidRDefault="00476A2A">
      <w:pPr>
        <w:pStyle w:val="BodyText"/>
        <w:tabs>
          <w:tab w:val="left" w:pos="8019"/>
        </w:tabs>
        <w:spacing w:line="360" w:lineRule="auto"/>
        <w:ind w:left="100" w:right="111"/>
      </w:pPr>
      <w:proofErr w:type="gramStart"/>
      <w:r>
        <w:t>operating</w:t>
      </w:r>
      <w:proofErr w:type="gramEnd"/>
      <w:r>
        <w:rPr>
          <w:spacing w:val="-6"/>
        </w:rPr>
        <w:t xml:space="preserve"> </w:t>
      </w:r>
      <w:r>
        <w:t>and</w:t>
      </w:r>
      <w:r>
        <w:rPr>
          <w:spacing w:val="-6"/>
        </w:rPr>
        <w:t xml:space="preserve"> </w:t>
      </w:r>
      <w:r>
        <w:t>maintaining,</w:t>
      </w:r>
      <w:r>
        <w:rPr>
          <w:spacing w:val="-6"/>
        </w:rPr>
        <w:t xml:space="preserve"> </w:t>
      </w:r>
      <w:r>
        <w:t>could</w:t>
      </w:r>
      <w:r>
        <w:rPr>
          <w:spacing w:val="-6"/>
        </w:rPr>
        <w:t xml:space="preserve"> </w:t>
      </w:r>
      <w:r>
        <w:t>capture</w:t>
      </w:r>
      <w:r>
        <w:rPr>
          <w:spacing w:val="-6"/>
        </w:rPr>
        <w:t xml:space="preserve"> </w:t>
      </w:r>
      <w:r>
        <w:t>domestic</w:t>
      </w:r>
      <w:r>
        <w:rPr>
          <w:spacing w:val="-6"/>
        </w:rPr>
        <w:t xml:space="preserve"> </w:t>
      </w:r>
      <w:r>
        <w:t>wastewater</w:t>
      </w:r>
      <w:r>
        <w:rPr>
          <w:spacing w:val="-6"/>
        </w:rPr>
        <w:t xml:space="preserve"> </w:t>
      </w:r>
      <w:r>
        <w:t>from</w:t>
      </w:r>
      <w:r>
        <w:rPr>
          <w:spacing w:val="-6"/>
        </w:rPr>
        <w:t xml:space="preserve"> </w:t>
      </w:r>
      <w:r>
        <w:t>sources</w:t>
      </w:r>
      <w:r>
        <w:rPr>
          <w:spacing w:val="-6"/>
        </w:rPr>
        <w:t xml:space="preserve"> </w:t>
      </w:r>
      <w:r>
        <w:t>and</w:t>
      </w:r>
      <w:r>
        <w:rPr>
          <w:spacing w:val="-6"/>
        </w:rPr>
        <w:t xml:space="preserve"> </w:t>
      </w:r>
      <w:r>
        <w:t>direct</w:t>
      </w:r>
      <w:r>
        <w:rPr>
          <w:spacing w:val="40"/>
        </w:rPr>
        <w:t xml:space="preserve"> </w:t>
      </w:r>
      <w:r>
        <w:t>them</w:t>
      </w:r>
      <w:r>
        <w:rPr>
          <w:spacing w:val="80"/>
        </w:rPr>
        <w:t xml:space="preserve"> </w:t>
      </w:r>
      <w:r>
        <w:t>to a wastewater treatment facility. Eventually, treated effluent is reused, and</w:t>
      </w:r>
      <w:r>
        <w:tab/>
      </w:r>
      <w:r>
        <w:rPr>
          <w:spacing w:val="-2"/>
        </w:rPr>
        <w:t xml:space="preserve">excess </w:t>
      </w:r>
      <w:r>
        <w:t>discharges to a water body according to CEA discharge standards.</w:t>
      </w:r>
    </w:p>
    <w:p w14:paraId="70D14A14" w14:textId="77777777" w:rsidR="00237A53" w:rsidRDefault="00237A53">
      <w:pPr>
        <w:pStyle w:val="BodyText"/>
      </w:pPr>
    </w:p>
    <w:p w14:paraId="2813C73F" w14:textId="77777777" w:rsidR="00237A53" w:rsidRDefault="00237A53">
      <w:pPr>
        <w:pStyle w:val="BodyText"/>
      </w:pPr>
    </w:p>
    <w:p w14:paraId="19CF779B" w14:textId="77777777" w:rsidR="00237A53" w:rsidRDefault="00237A53">
      <w:pPr>
        <w:pStyle w:val="BodyText"/>
      </w:pPr>
    </w:p>
    <w:p w14:paraId="472C463B" w14:textId="77777777" w:rsidR="00237A53" w:rsidRDefault="00237A53">
      <w:pPr>
        <w:pStyle w:val="BodyText"/>
        <w:spacing w:before="146"/>
      </w:pPr>
    </w:p>
    <w:p w14:paraId="088F25DF" w14:textId="77777777" w:rsidR="00237A53" w:rsidRDefault="00476A2A">
      <w:pPr>
        <w:pStyle w:val="Heading3"/>
        <w:spacing w:before="1"/>
        <w:ind w:left="820"/>
        <w:jc w:val="both"/>
      </w:pPr>
      <w:proofErr w:type="spellStart"/>
      <w:r>
        <w:t>Unsewered</w:t>
      </w:r>
      <w:proofErr w:type="spellEnd"/>
      <w:r>
        <w:rPr>
          <w:spacing w:val="-7"/>
        </w:rPr>
        <w:t xml:space="preserve"> </w:t>
      </w:r>
      <w:r>
        <w:rPr>
          <w:spacing w:val="-2"/>
        </w:rPr>
        <w:t>areas</w:t>
      </w:r>
    </w:p>
    <w:p w14:paraId="76AC86B8" w14:textId="77777777" w:rsidR="00237A53" w:rsidRDefault="00476A2A">
      <w:pPr>
        <w:pStyle w:val="BodyText"/>
        <w:spacing w:before="146" w:line="360" w:lineRule="auto"/>
        <w:ind w:left="820" w:right="102"/>
        <w:jc w:val="both"/>
      </w:pPr>
      <w:r>
        <w:t xml:space="preserve">The most </w:t>
      </w:r>
      <w:proofErr w:type="spellStart"/>
      <w:r>
        <w:t>unsewered</w:t>
      </w:r>
      <w:proofErr w:type="spellEnd"/>
      <w:r>
        <w:t xml:space="preserve"> areas within and outside the limits of the wastewater treatment plants of </w:t>
      </w:r>
      <w:proofErr w:type="spellStart"/>
      <w:r>
        <w:t>Raddolugama</w:t>
      </w:r>
      <w:proofErr w:type="spellEnd"/>
      <w:r>
        <w:t xml:space="preserve">, sewage is handled by onsite sanitation systems such as septic tanks and soakage pits. Houses with septic tanks and soakage arrangements located in these areas are regularly served by </w:t>
      </w:r>
      <w:proofErr w:type="spellStart"/>
      <w:r>
        <w:t>Raddolugama</w:t>
      </w:r>
      <w:proofErr w:type="spellEnd"/>
      <w:r>
        <w:t xml:space="preserve"> water reclamation center through a NWSDB</w:t>
      </w:r>
      <w:r>
        <w:rPr>
          <w:spacing w:val="-3"/>
        </w:rPr>
        <w:t xml:space="preserve"> </w:t>
      </w:r>
      <w:r>
        <w:t>own</w:t>
      </w:r>
      <w:r>
        <w:rPr>
          <w:spacing w:val="-3"/>
        </w:rPr>
        <w:t xml:space="preserve"> </w:t>
      </w:r>
      <w:r>
        <w:t>vacuum</w:t>
      </w:r>
      <w:r>
        <w:rPr>
          <w:spacing w:val="-3"/>
        </w:rPr>
        <w:t xml:space="preserve"> </w:t>
      </w:r>
      <w:r>
        <w:t>truck</w:t>
      </w:r>
      <w:r>
        <w:rPr>
          <w:spacing w:val="-3"/>
        </w:rPr>
        <w:t xml:space="preserve"> </w:t>
      </w:r>
      <w:r>
        <w:t>or</w:t>
      </w:r>
      <w:r>
        <w:rPr>
          <w:spacing w:val="-3"/>
        </w:rPr>
        <w:t xml:space="preserve"> </w:t>
      </w:r>
      <w:r>
        <w:t>3rd</w:t>
      </w:r>
      <w:r>
        <w:rPr>
          <w:spacing w:val="-3"/>
        </w:rPr>
        <w:t xml:space="preserve"> </w:t>
      </w:r>
      <w:r>
        <w:t>party</w:t>
      </w:r>
      <w:r>
        <w:rPr>
          <w:spacing w:val="-3"/>
        </w:rPr>
        <w:t xml:space="preserve"> </w:t>
      </w:r>
      <w:r>
        <w:t>vacuum</w:t>
      </w:r>
      <w:r>
        <w:rPr>
          <w:spacing w:val="-3"/>
        </w:rPr>
        <w:t xml:space="preserve"> </w:t>
      </w:r>
      <w:r>
        <w:t>trucks</w:t>
      </w:r>
      <w:r>
        <w:rPr>
          <w:spacing w:val="-3"/>
        </w:rPr>
        <w:t xml:space="preserve"> </w:t>
      </w:r>
      <w:r>
        <w:t>(Such</w:t>
      </w:r>
      <w:r>
        <w:rPr>
          <w:spacing w:val="-3"/>
        </w:rPr>
        <w:t xml:space="preserve"> </w:t>
      </w:r>
      <w:r>
        <w:t>as</w:t>
      </w:r>
      <w:r>
        <w:rPr>
          <w:spacing w:val="80"/>
        </w:rPr>
        <w:t xml:space="preserve"> </w:t>
      </w:r>
      <w:proofErr w:type="spellStart"/>
      <w:r>
        <w:t>pradeshiya</w:t>
      </w:r>
      <w:proofErr w:type="spellEnd"/>
      <w:r>
        <w:rPr>
          <w:spacing w:val="80"/>
        </w:rPr>
        <w:t xml:space="preserve"> </w:t>
      </w:r>
      <w:proofErr w:type="spellStart"/>
      <w:r>
        <w:t>sabha</w:t>
      </w:r>
      <w:proofErr w:type="spellEnd"/>
      <w:r>
        <w:rPr>
          <w:spacing w:val="40"/>
        </w:rPr>
        <w:t xml:space="preserve"> </w:t>
      </w:r>
      <w:r>
        <w:t>or private party).</w:t>
      </w:r>
    </w:p>
    <w:p w14:paraId="53B92F36" w14:textId="77777777" w:rsidR="00237A53" w:rsidRDefault="00237A53">
      <w:pPr>
        <w:pStyle w:val="BodyText"/>
        <w:spacing w:before="146"/>
      </w:pPr>
    </w:p>
    <w:p w14:paraId="025519E4" w14:textId="77777777" w:rsidR="00237A53" w:rsidRDefault="00476A2A">
      <w:pPr>
        <w:pStyle w:val="BodyText"/>
        <w:spacing w:before="1" w:line="360" w:lineRule="auto"/>
        <w:ind w:left="1540" w:hanging="720"/>
      </w:pPr>
      <w:r>
        <w:t>Water</w:t>
      </w:r>
      <w:r>
        <w:rPr>
          <w:spacing w:val="40"/>
        </w:rPr>
        <w:t xml:space="preserve"> </w:t>
      </w:r>
      <w:r>
        <w:t>reclamation centers utilizes</w:t>
      </w:r>
      <w:r>
        <w:rPr>
          <w:spacing w:val="-7"/>
        </w:rPr>
        <w:t xml:space="preserve"> </w:t>
      </w:r>
      <w:r>
        <w:t>vacuum</w:t>
      </w:r>
      <w:r>
        <w:rPr>
          <w:spacing w:val="-7"/>
        </w:rPr>
        <w:t xml:space="preserve"> </w:t>
      </w:r>
      <w:r>
        <w:t>truck</w:t>
      </w:r>
      <w:r>
        <w:rPr>
          <w:spacing w:val="-7"/>
        </w:rPr>
        <w:t xml:space="preserve"> </w:t>
      </w:r>
      <w:r>
        <w:t>units</w:t>
      </w:r>
      <w:r>
        <w:rPr>
          <w:spacing w:val="-7"/>
        </w:rPr>
        <w:t xml:space="preserve"> </w:t>
      </w:r>
      <w:r>
        <w:t>(VTUs)</w:t>
      </w:r>
      <w:r>
        <w:rPr>
          <w:spacing w:val="-7"/>
        </w:rPr>
        <w:t xml:space="preserve"> </w:t>
      </w:r>
      <w:r>
        <w:t>to</w:t>
      </w:r>
      <w:r>
        <w:rPr>
          <w:spacing w:val="-7"/>
        </w:rPr>
        <w:t xml:space="preserve"> </w:t>
      </w:r>
      <w:r>
        <w:t>collect</w:t>
      </w:r>
      <w:r>
        <w:rPr>
          <w:spacing w:val="-7"/>
        </w:rPr>
        <w:t xml:space="preserve"> </w:t>
      </w:r>
      <w:r>
        <w:t>faecal</w:t>
      </w:r>
      <w:r>
        <w:rPr>
          <w:spacing w:val="-7"/>
        </w:rPr>
        <w:t xml:space="preserve"> </w:t>
      </w:r>
      <w:r>
        <w:t>sludge</w:t>
      </w:r>
      <w:r>
        <w:rPr>
          <w:spacing w:val="-7"/>
        </w:rPr>
        <w:t xml:space="preserve"> </w:t>
      </w:r>
      <w:r>
        <w:t>from customers</w:t>
      </w:r>
      <w:r>
        <w:rPr>
          <w:spacing w:val="25"/>
        </w:rPr>
        <w:t xml:space="preserve"> </w:t>
      </w:r>
      <w:r>
        <w:t>in</w:t>
      </w:r>
      <w:r>
        <w:rPr>
          <w:spacing w:val="25"/>
        </w:rPr>
        <w:t xml:space="preserve"> </w:t>
      </w:r>
      <w:proofErr w:type="spellStart"/>
      <w:r>
        <w:t>unsewered</w:t>
      </w:r>
      <w:proofErr w:type="spellEnd"/>
      <w:r>
        <w:rPr>
          <w:spacing w:val="25"/>
        </w:rPr>
        <w:t xml:space="preserve"> </w:t>
      </w:r>
      <w:r>
        <w:t>areas.</w:t>
      </w:r>
      <w:r>
        <w:rPr>
          <w:spacing w:val="12"/>
        </w:rPr>
        <w:t xml:space="preserve"> </w:t>
      </w:r>
      <w:r>
        <w:t>The</w:t>
      </w:r>
      <w:r>
        <w:rPr>
          <w:spacing w:val="12"/>
        </w:rPr>
        <w:t xml:space="preserve"> </w:t>
      </w:r>
      <w:r>
        <w:t>VTUs</w:t>
      </w:r>
      <w:r>
        <w:rPr>
          <w:spacing w:val="12"/>
        </w:rPr>
        <w:t xml:space="preserve"> </w:t>
      </w:r>
      <w:r>
        <w:t>have</w:t>
      </w:r>
      <w:r>
        <w:rPr>
          <w:spacing w:val="12"/>
        </w:rPr>
        <w:t xml:space="preserve"> </w:t>
      </w:r>
      <w:r>
        <w:t>to</w:t>
      </w:r>
      <w:r>
        <w:rPr>
          <w:spacing w:val="12"/>
        </w:rPr>
        <w:t xml:space="preserve"> </w:t>
      </w:r>
      <w:r>
        <w:t>service</w:t>
      </w:r>
      <w:r>
        <w:rPr>
          <w:spacing w:val="12"/>
        </w:rPr>
        <w:t xml:space="preserve"> </w:t>
      </w:r>
      <w:r>
        <w:t>selected</w:t>
      </w:r>
      <w:r>
        <w:rPr>
          <w:spacing w:val="12"/>
        </w:rPr>
        <w:t xml:space="preserve"> </w:t>
      </w:r>
      <w:r>
        <w:t>areas</w:t>
      </w:r>
      <w:r>
        <w:rPr>
          <w:spacing w:val="12"/>
        </w:rPr>
        <w:t xml:space="preserve"> </w:t>
      </w:r>
      <w:r>
        <w:t>each</w:t>
      </w:r>
      <w:r>
        <w:rPr>
          <w:spacing w:val="12"/>
        </w:rPr>
        <w:t xml:space="preserve"> </w:t>
      </w:r>
      <w:r>
        <w:rPr>
          <w:spacing w:val="-5"/>
        </w:rPr>
        <w:t>day</w:t>
      </w:r>
    </w:p>
    <w:p w14:paraId="15CEE931" w14:textId="77777777" w:rsidR="00237A53" w:rsidRDefault="00476A2A">
      <w:pPr>
        <w:pStyle w:val="BodyText"/>
        <w:ind w:left="820"/>
        <w:jc w:val="both"/>
      </w:pPr>
      <w:proofErr w:type="gramStart"/>
      <w:r>
        <w:t>to</w:t>
      </w:r>
      <w:proofErr w:type="gramEnd"/>
      <w:r>
        <w:rPr>
          <w:spacing w:val="70"/>
        </w:rPr>
        <w:t xml:space="preserve">    </w:t>
      </w:r>
      <w:r>
        <w:t>ensure</w:t>
      </w:r>
      <w:r>
        <w:rPr>
          <w:spacing w:val="-2"/>
        </w:rPr>
        <w:t xml:space="preserve"> </w:t>
      </w:r>
      <w:r>
        <w:t>septic</w:t>
      </w:r>
      <w:r>
        <w:rPr>
          <w:spacing w:val="-2"/>
        </w:rPr>
        <w:t xml:space="preserve"> </w:t>
      </w:r>
      <w:r>
        <w:t>tanks</w:t>
      </w:r>
      <w:r>
        <w:rPr>
          <w:spacing w:val="-2"/>
        </w:rPr>
        <w:t xml:space="preserve"> </w:t>
      </w:r>
      <w:r>
        <w:t>of</w:t>
      </w:r>
      <w:r>
        <w:rPr>
          <w:spacing w:val="-2"/>
        </w:rPr>
        <w:t xml:space="preserve"> </w:t>
      </w:r>
      <w:r>
        <w:t>all</w:t>
      </w:r>
      <w:r>
        <w:rPr>
          <w:spacing w:val="-2"/>
        </w:rPr>
        <w:t xml:space="preserve"> </w:t>
      </w:r>
      <w:r>
        <w:t>customers</w:t>
      </w:r>
      <w:r>
        <w:rPr>
          <w:spacing w:val="-2"/>
        </w:rPr>
        <w:t xml:space="preserve"> </w:t>
      </w:r>
      <w:r>
        <w:t>are</w:t>
      </w:r>
      <w:r>
        <w:rPr>
          <w:spacing w:val="-2"/>
        </w:rPr>
        <w:t xml:space="preserve"> </w:t>
      </w:r>
      <w:r>
        <w:t>covered</w:t>
      </w:r>
      <w:r>
        <w:rPr>
          <w:spacing w:val="-2"/>
        </w:rPr>
        <w:t xml:space="preserve"> </w:t>
      </w:r>
      <w:r>
        <w:t>once</w:t>
      </w:r>
      <w:r>
        <w:rPr>
          <w:spacing w:val="-2"/>
        </w:rPr>
        <w:t xml:space="preserve"> </w:t>
      </w:r>
      <w:r>
        <w:t>in</w:t>
      </w:r>
      <w:r>
        <w:rPr>
          <w:spacing w:val="-2"/>
        </w:rPr>
        <w:t xml:space="preserve"> </w:t>
      </w:r>
      <w:r>
        <w:t>every</w:t>
      </w:r>
      <w:r>
        <w:rPr>
          <w:spacing w:val="-2"/>
        </w:rPr>
        <w:t xml:space="preserve"> </w:t>
      </w:r>
      <w:r>
        <w:t>3</w:t>
      </w:r>
      <w:r>
        <w:rPr>
          <w:spacing w:val="-1"/>
        </w:rPr>
        <w:t xml:space="preserve"> </w:t>
      </w:r>
      <w:r>
        <w:t>-</w:t>
      </w:r>
      <w:r>
        <w:rPr>
          <w:spacing w:val="-2"/>
        </w:rPr>
        <w:t xml:space="preserve"> </w:t>
      </w:r>
      <w:r>
        <w:t>5</w:t>
      </w:r>
      <w:r>
        <w:rPr>
          <w:spacing w:val="-2"/>
        </w:rPr>
        <w:t xml:space="preserve"> years.</w:t>
      </w:r>
    </w:p>
    <w:p w14:paraId="3DD4BA78" w14:textId="77777777" w:rsidR="00237A53" w:rsidRDefault="00237A53">
      <w:pPr>
        <w:pStyle w:val="BodyText"/>
        <w:spacing w:before="292"/>
      </w:pPr>
    </w:p>
    <w:p w14:paraId="25026AE2" w14:textId="77777777" w:rsidR="00237A53" w:rsidRDefault="00476A2A">
      <w:pPr>
        <w:pStyle w:val="BodyText"/>
        <w:tabs>
          <w:tab w:val="left" w:pos="8019"/>
          <w:tab w:val="left" w:pos="9392"/>
        </w:tabs>
        <w:spacing w:before="1" w:line="360" w:lineRule="auto"/>
        <w:ind w:left="100" w:right="111" w:firstLine="720"/>
      </w:pPr>
      <w:r>
        <w:t>There are also instances, when customers request immediate desludging (e.g., overflowing septic tanks) which are classified as unplanned activities, water reclamation</w:t>
      </w:r>
      <w:r>
        <w:rPr>
          <w:spacing w:val="40"/>
        </w:rPr>
        <w:t xml:space="preserve"> </w:t>
      </w:r>
      <w:r>
        <w:t>centers will cater to such requests having spare capacity. Such desludging requests are</w:t>
      </w:r>
      <w:r>
        <w:tab/>
      </w:r>
      <w:r>
        <w:rPr>
          <w:spacing w:val="-2"/>
        </w:rPr>
        <w:t>handled</w:t>
      </w:r>
      <w:r>
        <w:tab/>
      </w:r>
      <w:r>
        <w:rPr>
          <w:spacing w:val="-6"/>
        </w:rPr>
        <w:t xml:space="preserve">by </w:t>
      </w:r>
      <w:r>
        <w:t>either NWSDB or 3rd party vacuum trucks.</w:t>
      </w:r>
    </w:p>
    <w:p w14:paraId="68CB190B" w14:textId="77777777" w:rsidR="00237A53" w:rsidRDefault="00237A53">
      <w:pPr>
        <w:pStyle w:val="BodyText"/>
        <w:spacing w:before="146"/>
      </w:pPr>
    </w:p>
    <w:p w14:paraId="528CBCFF" w14:textId="77777777" w:rsidR="00237A53" w:rsidRDefault="00476A2A">
      <w:pPr>
        <w:pStyle w:val="BodyText"/>
        <w:tabs>
          <w:tab w:val="left" w:pos="6579"/>
          <w:tab w:val="left" w:pos="7299"/>
          <w:tab w:val="left" w:pos="8019"/>
        </w:tabs>
        <w:spacing w:line="360" w:lineRule="auto"/>
        <w:ind w:left="100" w:right="106" w:firstLine="720"/>
      </w:pPr>
      <w:r>
        <w:t>Customers have to support the desludging activities. Once, VTUs have reached the premises which requires desludging, the personnel prepare the hose to be used, opens</w:t>
      </w:r>
      <w:r>
        <w:rPr>
          <w:spacing w:val="80"/>
          <w:w w:val="150"/>
        </w:rPr>
        <w:t xml:space="preserve"> </w:t>
      </w:r>
      <w:r>
        <w:t>the septic tank cover slab or MH cover and proceed the desludging work. After</w:t>
      </w:r>
      <w:r>
        <w:tab/>
        <w:t>desludging</w:t>
      </w:r>
      <w:r>
        <w:rPr>
          <w:spacing w:val="-10"/>
        </w:rPr>
        <w:t xml:space="preserve"> </w:t>
      </w:r>
      <w:r>
        <w:t>work finished, VTU personnel will cover the septic tank and customer has to</w:t>
      </w:r>
      <w:r>
        <w:tab/>
        <w:t>seal</w:t>
      </w:r>
      <w:r>
        <w:rPr>
          <w:spacing w:val="40"/>
        </w:rPr>
        <w:t xml:space="preserve"> </w:t>
      </w:r>
      <w:r>
        <w:t>it.</w:t>
      </w:r>
      <w:r>
        <w:rPr>
          <w:spacing w:val="40"/>
        </w:rPr>
        <w:t xml:space="preserve"> </w:t>
      </w:r>
      <w:r>
        <w:t>Then</w:t>
      </w:r>
      <w:r>
        <w:rPr>
          <w:spacing w:val="38"/>
        </w:rPr>
        <w:t xml:space="preserve"> </w:t>
      </w:r>
      <w:r>
        <w:t>the</w:t>
      </w:r>
      <w:r>
        <w:rPr>
          <w:spacing w:val="80"/>
        </w:rPr>
        <w:t xml:space="preserve"> </w:t>
      </w:r>
      <w:r>
        <w:t>VTU and</w:t>
      </w:r>
      <w:r>
        <w:rPr>
          <w:spacing w:val="-3"/>
        </w:rPr>
        <w:t xml:space="preserve"> </w:t>
      </w:r>
      <w:r>
        <w:t>personnel</w:t>
      </w:r>
      <w:r>
        <w:rPr>
          <w:spacing w:val="-3"/>
        </w:rPr>
        <w:t xml:space="preserve"> </w:t>
      </w:r>
      <w:r>
        <w:t>will</w:t>
      </w:r>
      <w:r>
        <w:rPr>
          <w:spacing w:val="-2"/>
        </w:rPr>
        <w:t xml:space="preserve"> </w:t>
      </w:r>
      <w:r>
        <w:t>move</w:t>
      </w:r>
      <w:r>
        <w:rPr>
          <w:spacing w:val="-3"/>
        </w:rPr>
        <w:t xml:space="preserve"> </w:t>
      </w:r>
      <w:r>
        <w:t>and</w:t>
      </w:r>
      <w:r>
        <w:rPr>
          <w:spacing w:val="-2"/>
        </w:rPr>
        <w:t xml:space="preserve"> </w:t>
      </w:r>
      <w:r>
        <w:t>attend</w:t>
      </w:r>
      <w:r>
        <w:rPr>
          <w:spacing w:val="-3"/>
        </w:rPr>
        <w:t xml:space="preserve"> </w:t>
      </w:r>
      <w:r>
        <w:t>to</w:t>
      </w:r>
      <w:r>
        <w:rPr>
          <w:spacing w:val="-2"/>
        </w:rPr>
        <w:t xml:space="preserve"> </w:t>
      </w:r>
      <w:r>
        <w:t>another</w:t>
      </w:r>
      <w:r>
        <w:rPr>
          <w:spacing w:val="-3"/>
        </w:rPr>
        <w:t xml:space="preserve"> </w:t>
      </w:r>
      <w:r>
        <w:t>desludging</w:t>
      </w:r>
      <w:r>
        <w:rPr>
          <w:spacing w:val="-2"/>
        </w:rPr>
        <w:t xml:space="preserve"> </w:t>
      </w:r>
      <w:r>
        <w:rPr>
          <w:spacing w:val="-4"/>
        </w:rPr>
        <w:t>work</w:t>
      </w:r>
      <w:r>
        <w:tab/>
      </w:r>
      <w:proofErr w:type="gramStart"/>
      <w:r>
        <w:t>until</w:t>
      </w:r>
      <w:r>
        <w:rPr>
          <w:spacing w:val="38"/>
        </w:rPr>
        <w:t xml:space="preserve">  </w:t>
      </w:r>
      <w:r>
        <w:t>the</w:t>
      </w:r>
      <w:proofErr w:type="gramEnd"/>
      <w:r>
        <w:rPr>
          <w:spacing w:val="39"/>
        </w:rPr>
        <w:t xml:space="preserve">  </w:t>
      </w:r>
      <w:r>
        <w:t>VTU</w:t>
      </w:r>
      <w:r>
        <w:rPr>
          <w:spacing w:val="32"/>
        </w:rPr>
        <w:t xml:space="preserve">  </w:t>
      </w:r>
      <w:r>
        <w:t>reach</w:t>
      </w:r>
      <w:r>
        <w:rPr>
          <w:spacing w:val="31"/>
        </w:rPr>
        <w:t xml:space="preserve">  </w:t>
      </w:r>
      <w:r>
        <w:t>to</w:t>
      </w:r>
      <w:r>
        <w:rPr>
          <w:spacing w:val="31"/>
        </w:rPr>
        <w:t xml:space="preserve">  </w:t>
      </w:r>
      <w:r>
        <w:rPr>
          <w:spacing w:val="-5"/>
        </w:rPr>
        <w:t>its</w:t>
      </w:r>
    </w:p>
    <w:p w14:paraId="7C3B6218" w14:textId="77777777" w:rsidR="00237A53" w:rsidRDefault="00237A53">
      <w:pPr>
        <w:spacing w:line="360" w:lineRule="auto"/>
        <w:sectPr w:rsidR="00237A53">
          <w:pgSz w:w="12240" w:h="15840"/>
          <w:pgMar w:top="1400" w:right="1340" w:bottom="280" w:left="1160" w:header="720" w:footer="720" w:gutter="0"/>
          <w:cols w:space="720"/>
        </w:sectPr>
      </w:pPr>
    </w:p>
    <w:p w14:paraId="0D2F1C4C" w14:textId="77777777" w:rsidR="00237A53" w:rsidRDefault="00476A2A">
      <w:pPr>
        <w:pStyle w:val="BodyText"/>
        <w:tabs>
          <w:tab w:val="left" w:pos="5859"/>
          <w:tab w:val="left" w:pos="7287"/>
          <w:tab w:val="left" w:pos="8570"/>
          <w:tab w:val="left" w:pos="9350"/>
        </w:tabs>
        <w:spacing w:before="21" w:line="360" w:lineRule="auto"/>
        <w:ind w:left="100" w:right="109"/>
      </w:pPr>
      <w:proofErr w:type="gramStart"/>
      <w:r>
        <w:t>maximum</w:t>
      </w:r>
      <w:proofErr w:type="gramEnd"/>
      <w:r>
        <w:t xml:space="preserve"> capacity. Finally, the VTU will depart to the</w:t>
      </w:r>
      <w:r>
        <w:tab/>
      </w:r>
      <w:r>
        <w:rPr>
          <w:spacing w:val="-2"/>
        </w:rPr>
        <w:t>wastewater</w:t>
      </w:r>
      <w:r>
        <w:tab/>
      </w:r>
      <w:r>
        <w:rPr>
          <w:spacing w:val="-2"/>
        </w:rPr>
        <w:t>treatment</w:t>
      </w:r>
      <w:r>
        <w:tab/>
      </w:r>
      <w:r>
        <w:rPr>
          <w:spacing w:val="-2"/>
        </w:rPr>
        <w:t>plant</w:t>
      </w:r>
      <w:r>
        <w:tab/>
      </w:r>
      <w:r>
        <w:rPr>
          <w:spacing w:val="-6"/>
        </w:rPr>
        <w:t xml:space="preserve">for </w:t>
      </w:r>
      <w:r>
        <w:rPr>
          <w:spacing w:val="-2"/>
        </w:rPr>
        <w:t>emptying.</w:t>
      </w:r>
    </w:p>
    <w:p w14:paraId="635D4089" w14:textId="77777777" w:rsidR="00237A53" w:rsidRDefault="00237A53">
      <w:pPr>
        <w:pStyle w:val="BodyText"/>
      </w:pPr>
    </w:p>
    <w:p w14:paraId="0B81B911" w14:textId="77777777" w:rsidR="00237A53" w:rsidRDefault="00237A53">
      <w:pPr>
        <w:pStyle w:val="BodyText"/>
      </w:pPr>
    </w:p>
    <w:p w14:paraId="0AA566DE" w14:textId="77777777" w:rsidR="00237A53" w:rsidRDefault="00237A53">
      <w:pPr>
        <w:pStyle w:val="BodyText"/>
      </w:pPr>
    </w:p>
    <w:p w14:paraId="06681424" w14:textId="77777777" w:rsidR="00237A53" w:rsidRDefault="00237A53">
      <w:pPr>
        <w:pStyle w:val="BodyText"/>
      </w:pPr>
    </w:p>
    <w:p w14:paraId="61D9531C" w14:textId="77777777" w:rsidR="00237A53" w:rsidRDefault="00237A53">
      <w:pPr>
        <w:pStyle w:val="BodyText"/>
      </w:pPr>
    </w:p>
    <w:p w14:paraId="6956558D" w14:textId="77777777" w:rsidR="00237A53" w:rsidRDefault="00237A53">
      <w:pPr>
        <w:pStyle w:val="BodyText"/>
      </w:pPr>
    </w:p>
    <w:p w14:paraId="301CF025" w14:textId="77777777" w:rsidR="00237A53" w:rsidRDefault="00237A53">
      <w:pPr>
        <w:pStyle w:val="BodyText"/>
      </w:pPr>
    </w:p>
    <w:p w14:paraId="613580D3" w14:textId="77777777" w:rsidR="00237A53" w:rsidRDefault="00237A53">
      <w:pPr>
        <w:pStyle w:val="BodyText"/>
      </w:pPr>
    </w:p>
    <w:p w14:paraId="5C9C0022" w14:textId="77777777" w:rsidR="00237A53" w:rsidRDefault="00237A53">
      <w:pPr>
        <w:pStyle w:val="BodyText"/>
      </w:pPr>
    </w:p>
    <w:p w14:paraId="67BDFE40" w14:textId="77777777" w:rsidR="00237A53" w:rsidRDefault="00237A53">
      <w:pPr>
        <w:pStyle w:val="BodyText"/>
      </w:pPr>
    </w:p>
    <w:p w14:paraId="7ECFDEA6" w14:textId="77777777" w:rsidR="00237A53" w:rsidRDefault="00237A53">
      <w:pPr>
        <w:pStyle w:val="BodyText"/>
        <w:spacing w:before="89"/>
      </w:pPr>
    </w:p>
    <w:p w14:paraId="079D7ABF" w14:textId="77777777" w:rsidR="00237A53" w:rsidRDefault="00476A2A">
      <w:pPr>
        <w:pStyle w:val="Heading2"/>
        <w:numPr>
          <w:ilvl w:val="0"/>
          <w:numId w:val="19"/>
        </w:numPr>
        <w:tabs>
          <w:tab w:val="left" w:pos="819"/>
        </w:tabs>
        <w:ind w:left="819" w:hanging="719"/>
        <w:jc w:val="left"/>
      </w:pPr>
      <w:bookmarkStart w:id="13" w:name="_TOC_250005"/>
      <w:r>
        <w:t>SYSTEM</w:t>
      </w:r>
      <w:r>
        <w:rPr>
          <w:spacing w:val="-16"/>
        </w:rPr>
        <w:t xml:space="preserve"> </w:t>
      </w:r>
      <w:bookmarkEnd w:id="13"/>
      <w:r>
        <w:rPr>
          <w:spacing w:val="-2"/>
        </w:rPr>
        <w:t>DESCRIPTION</w:t>
      </w:r>
    </w:p>
    <w:p w14:paraId="3F7AAF5A" w14:textId="77777777" w:rsidR="00237A53" w:rsidRDefault="00476A2A">
      <w:pPr>
        <w:pStyle w:val="BodyText"/>
        <w:spacing w:before="309" w:line="360" w:lineRule="auto"/>
        <w:ind w:left="550" w:right="98"/>
        <w:jc w:val="both"/>
      </w:pPr>
      <w:r>
        <w:t xml:space="preserve">The regional manager, water reclamation section of </w:t>
      </w:r>
      <w:proofErr w:type="spellStart"/>
      <w:r>
        <w:t>Ja-Ela</w:t>
      </w:r>
      <w:proofErr w:type="spellEnd"/>
      <w:r>
        <w:t>/</w:t>
      </w:r>
      <w:proofErr w:type="spellStart"/>
      <w:r>
        <w:t>Ekala</w:t>
      </w:r>
      <w:proofErr w:type="spellEnd"/>
      <w:r>
        <w:t xml:space="preserve"> of NWS&amp;DB handles the provision of sewer service connections, maintenance and repair of the sewer network, handling of customer complaints, operation and maintenance of the wastewater facilities (Sewage and faecal sludge), and planning for sewerage coverage expansion. For the sanitation services, its main tasks include the provision of sewage and faecal sludge management, handling customer complaints, operation and maintenance of</w:t>
      </w:r>
      <w:r>
        <w:rPr>
          <w:spacing w:val="-7"/>
        </w:rPr>
        <w:t xml:space="preserve"> </w:t>
      </w:r>
      <w:r>
        <w:t>the</w:t>
      </w:r>
      <w:r>
        <w:rPr>
          <w:spacing w:val="-7"/>
        </w:rPr>
        <w:t xml:space="preserve"> </w:t>
      </w:r>
      <w:r>
        <w:t xml:space="preserve">wastewater facilities, and planning for sanitation coverage expansion in </w:t>
      </w:r>
      <w:proofErr w:type="spellStart"/>
      <w:r>
        <w:t>Raddolugama</w:t>
      </w:r>
      <w:proofErr w:type="spellEnd"/>
      <w:r>
        <w:rPr>
          <w:spacing w:val="-7"/>
        </w:rPr>
        <w:t xml:space="preserve"> </w:t>
      </w:r>
      <w:r>
        <w:t>water</w:t>
      </w:r>
      <w:r>
        <w:rPr>
          <w:spacing w:val="-7"/>
        </w:rPr>
        <w:t xml:space="preserve"> </w:t>
      </w:r>
      <w:r>
        <w:t xml:space="preserve">reclamation </w:t>
      </w:r>
      <w:r>
        <w:rPr>
          <w:spacing w:val="-2"/>
        </w:rPr>
        <w:t>system.</w:t>
      </w:r>
    </w:p>
    <w:p w14:paraId="60A5F1DA" w14:textId="77777777" w:rsidR="00237A53" w:rsidRDefault="00476A2A">
      <w:pPr>
        <w:pStyle w:val="BodyText"/>
        <w:spacing w:line="360" w:lineRule="auto"/>
        <w:ind w:left="550" w:right="99"/>
        <w:jc w:val="both"/>
      </w:pPr>
      <w:proofErr w:type="spellStart"/>
      <w:r>
        <w:t>Sewered</w:t>
      </w:r>
      <w:proofErr w:type="spellEnd"/>
      <w:r>
        <w:t xml:space="preserve"> areas are provided with sewerage services that include the operation, and maintenance of sewage treatment facilities (</w:t>
      </w:r>
      <w:proofErr w:type="spellStart"/>
      <w:r>
        <w:t>Raddolugama</w:t>
      </w:r>
      <w:proofErr w:type="spellEnd"/>
      <w:r>
        <w:t xml:space="preserve">), conveyance systems, the sewer network </w:t>
      </w:r>
      <w:proofErr w:type="gramStart"/>
      <w:r>
        <w:t>installation ,</w:t>
      </w:r>
      <w:proofErr w:type="gramEnd"/>
      <w:r>
        <w:t xml:space="preserve"> and new sewer service connections. On the other hand, areas that cannot be connected to the sewers, but have septic tanks, are provided with faecal sludge management services that include desludging and treatment of septic tank wastewater on request, as well as coordination works with the customers.</w:t>
      </w:r>
    </w:p>
    <w:p w14:paraId="593C1016" w14:textId="77777777" w:rsidR="00237A53" w:rsidRDefault="00237A53">
      <w:pPr>
        <w:pStyle w:val="BodyText"/>
      </w:pPr>
    </w:p>
    <w:p w14:paraId="7041F84D" w14:textId="77777777" w:rsidR="00237A53" w:rsidRDefault="00237A53">
      <w:pPr>
        <w:pStyle w:val="BodyText"/>
        <w:spacing w:before="93"/>
      </w:pPr>
    </w:p>
    <w:p w14:paraId="2DDF99C9" w14:textId="77777777" w:rsidR="00EE5472" w:rsidRDefault="00EE5472">
      <w:pPr>
        <w:pStyle w:val="BodyText"/>
        <w:spacing w:before="93"/>
      </w:pPr>
    </w:p>
    <w:p w14:paraId="761B7893" w14:textId="77777777" w:rsidR="00EE5472" w:rsidRDefault="00EE5472">
      <w:pPr>
        <w:pStyle w:val="BodyText"/>
        <w:spacing w:before="93"/>
      </w:pPr>
    </w:p>
    <w:p w14:paraId="16EDA753" w14:textId="77777777" w:rsidR="00EE5472" w:rsidRDefault="00EE5472">
      <w:pPr>
        <w:pStyle w:val="BodyText"/>
        <w:spacing w:before="93"/>
      </w:pPr>
    </w:p>
    <w:p w14:paraId="3638E1D0" w14:textId="77777777" w:rsidR="00237A53" w:rsidRDefault="00476A2A">
      <w:pPr>
        <w:pStyle w:val="Heading3"/>
        <w:numPr>
          <w:ilvl w:val="1"/>
          <w:numId w:val="19"/>
        </w:numPr>
        <w:tabs>
          <w:tab w:val="left" w:pos="549"/>
        </w:tabs>
        <w:ind w:left="549" w:hanging="449"/>
        <w:rPr>
          <w:b w:val="0"/>
        </w:rPr>
      </w:pPr>
      <w:r>
        <w:t>System</w:t>
      </w:r>
      <w:r>
        <w:rPr>
          <w:spacing w:val="-12"/>
        </w:rPr>
        <w:t xml:space="preserve"> </w:t>
      </w:r>
      <w:r>
        <w:rPr>
          <w:spacing w:val="-5"/>
        </w:rPr>
        <w:t>Map</w:t>
      </w:r>
    </w:p>
    <w:p w14:paraId="3F3BA70E" w14:textId="77777777" w:rsidR="00237A53" w:rsidRDefault="00237A53">
      <w:pPr>
        <w:pStyle w:val="BodyText"/>
        <w:spacing w:before="11"/>
        <w:rPr>
          <w:b/>
        </w:rPr>
      </w:pPr>
    </w:p>
    <w:p w14:paraId="6E848A4B" w14:textId="77777777" w:rsidR="00237A53" w:rsidRDefault="00476A2A">
      <w:pPr>
        <w:spacing w:before="1"/>
        <w:ind w:left="550"/>
        <w:jc w:val="both"/>
        <w:rPr>
          <w:b/>
          <w:sz w:val="24"/>
        </w:rPr>
      </w:pPr>
      <w:proofErr w:type="spellStart"/>
      <w:r>
        <w:rPr>
          <w:b/>
          <w:sz w:val="24"/>
        </w:rPr>
        <w:t>Raddolugama</w:t>
      </w:r>
      <w:proofErr w:type="spellEnd"/>
      <w:r>
        <w:rPr>
          <w:b/>
          <w:spacing w:val="-7"/>
          <w:sz w:val="24"/>
        </w:rPr>
        <w:t xml:space="preserve"> </w:t>
      </w:r>
      <w:r>
        <w:rPr>
          <w:b/>
          <w:sz w:val="24"/>
        </w:rPr>
        <w:t>water</w:t>
      </w:r>
      <w:r>
        <w:rPr>
          <w:b/>
          <w:spacing w:val="-7"/>
          <w:sz w:val="24"/>
        </w:rPr>
        <w:t xml:space="preserve"> </w:t>
      </w:r>
      <w:r>
        <w:rPr>
          <w:b/>
          <w:sz w:val="24"/>
        </w:rPr>
        <w:t>reclamation</w:t>
      </w:r>
      <w:r>
        <w:rPr>
          <w:b/>
          <w:spacing w:val="-6"/>
          <w:sz w:val="24"/>
        </w:rPr>
        <w:t xml:space="preserve"> </w:t>
      </w:r>
      <w:r>
        <w:rPr>
          <w:b/>
          <w:spacing w:val="-2"/>
          <w:sz w:val="24"/>
        </w:rPr>
        <w:t>system</w:t>
      </w:r>
    </w:p>
    <w:p w14:paraId="6DBA40A7" w14:textId="77777777" w:rsidR="00237A53" w:rsidRDefault="00237A53">
      <w:pPr>
        <w:jc w:val="both"/>
        <w:rPr>
          <w:sz w:val="24"/>
        </w:rPr>
        <w:sectPr w:rsidR="00237A53">
          <w:pgSz w:w="12240" w:h="15840"/>
          <w:pgMar w:top="1420" w:right="1340" w:bottom="280" w:left="1160" w:header="720" w:footer="720" w:gutter="0"/>
          <w:cols w:space="720"/>
        </w:sectPr>
      </w:pPr>
    </w:p>
    <w:p w14:paraId="1D4F259B" w14:textId="77777777" w:rsidR="00237A53" w:rsidRDefault="00476A2A">
      <w:pPr>
        <w:pStyle w:val="BodyText"/>
        <w:spacing w:before="21" w:line="360" w:lineRule="auto"/>
        <w:ind w:left="550" w:right="99"/>
        <w:jc w:val="both"/>
      </w:pPr>
      <w:r>
        <w:t>The system starts with households where wastewater is generated (Domestic wastewater). Households are connected to the sewers. In addition to households, wastewater from commercial customers is accommodated as long as their wastewater is domestic in nature.</w:t>
      </w:r>
    </w:p>
    <w:p w14:paraId="0062642F" w14:textId="77777777" w:rsidR="00237A53" w:rsidRDefault="00237A53">
      <w:pPr>
        <w:spacing w:line="360" w:lineRule="auto"/>
        <w:jc w:val="both"/>
        <w:sectPr w:rsidR="00237A53">
          <w:pgSz w:w="12240" w:h="15840"/>
          <w:pgMar w:top="1420" w:right="1340" w:bottom="280" w:left="1160" w:header="720" w:footer="720" w:gutter="0"/>
          <w:cols w:space="720"/>
        </w:sectPr>
      </w:pPr>
    </w:p>
    <w:p w14:paraId="59AA0D61" w14:textId="77777777" w:rsidR="00237A53" w:rsidRDefault="00476A2A">
      <w:pPr>
        <w:pStyle w:val="BodyText"/>
        <w:ind w:left="105"/>
        <w:rPr>
          <w:sz w:val="20"/>
        </w:rPr>
      </w:pPr>
      <w:r>
        <w:rPr>
          <w:noProof/>
          <w:sz w:val="20"/>
          <w:lang w:bidi="si-LK"/>
        </w:rPr>
        <w:drawing>
          <wp:inline distT="0" distB="0" distL="0" distR="0" wp14:anchorId="3FC6FD2A" wp14:editId="4FEAFF43">
            <wp:extent cx="8968263" cy="593502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8968263" cy="5935027"/>
                    </a:xfrm>
                    <a:prstGeom prst="rect">
                      <a:avLst/>
                    </a:prstGeom>
                  </pic:spPr>
                </pic:pic>
              </a:graphicData>
            </a:graphic>
          </wp:inline>
        </w:drawing>
      </w:r>
    </w:p>
    <w:p w14:paraId="6BD025D1" w14:textId="77777777" w:rsidR="00237A53" w:rsidRDefault="00237A53">
      <w:pPr>
        <w:pStyle w:val="BodyText"/>
        <w:rPr>
          <w:sz w:val="20"/>
        </w:rPr>
      </w:pPr>
    </w:p>
    <w:p w14:paraId="2B47BA83" w14:textId="77777777" w:rsidR="00237A53" w:rsidRDefault="00237A53">
      <w:pPr>
        <w:pStyle w:val="BodyText"/>
        <w:rPr>
          <w:sz w:val="20"/>
        </w:rPr>
      </w:pPr>
      <w:commentRangeStart w:id="14"/>
    </w:p>
    <w:commentRangeEnd w:id="14"/>
    <w:p w14:paraId="79CB0988" w14:textId="77777777" w:rsidR="00237A53" w:rsidRDefault="00735679">
      <w:pPr>
        <w:pStyle w:val="BodyText"/>
        <w:rPr>
          <w:sz w:val="20"/>
        </w:rPr>
      </w:pPr>
      <w:r>
        <w:rPr>
          <w:rStyle w:val="CommentReference"/>
        </w:rPr>
        <w:commentReference w:id="14"/>
      </w:r>
    </w:p>
    <w:p w14:paraId="7D398D5B" w14:textId="77777777" w:rsidR="00237A53" w:rsidRDefault="00476A2A">
      <w:pPr>
        <w:pStyle w:val="BodyText"/>
        <w:spacing w:before="240"/>
        <w:rPr>
          <w:sz w:val="20"/>
        </w:rPr>
      </w:pPr>
      <w:r>
        <w:rPr>
          <w:noProof/>
          <w:lang w:bidi="si-LK"/>
        </w:rPr>
        <w:drawing>
          <wp:anchor distT="0" distB="0" distL="0" distR="0" simplePos="0" relativeHeight="487589376" behindDoc="1" locked="0" layoutInCell="1" allowOverlap="1" wp14:anchorId="054F805D" wp14:editId="0574BF0C">
            <wp:simplePos x="0" y="0"/>
            <wp:positionH relativeFrom="page">
              <wp:posOffset>4340225</wp:posOffset>
            </wp:positionH>
            <wp:positionV relativeFrom="paragraph">
              <wp:posOffset>13970</wp:posOffset>
            </wp:positionV>
            <wp:extent cx="1778635" cy="15684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778635" cy="156845"/>
                    </a:xfrm>
                    <a:prstGeom prst="rect">
                      <a:avLst/>
                    </a:prstGeom>
                  </pic:spPr>
                </pic:pic>
              </a:graphicData>
            </a:graphic>
          </wp:anchor>
        </w:drawing>
      </w:r>
    </w:p>
    <w:p w14:paraId="23F0CC14" w14:textId="77777777" w:rsidR="00237A53" w:rsidRDefault="00237A53">
      <w:pPr>
        <w:rPr>
          <w:sz w:val="20"/>
        </w:rPr>
        <w:sectPr w:rsidR="00237A53">
          <w:pgSz w:w="15840" w:h="12240" w:orient="landscape"/>
          <w:pgMar w:top="1060" w:right="900" w:bottom="0" w:left="640" w:header="720" w:footer="720" w:gutter="0"/>
          <w:cols w:space="720"/>
        </w:sectPr>
      </w:pPr>
    </w:p>
    <w:p w14:paraId="67D1E405" w14:textId="77777777" w:rsidR="00237A53" w:rsidRDefault="00476A2A">
      <w:pPr>
        <w:pStyle w:val="Heading4"/>
        <w:spacing w:before="21"/>
        <w:ind w:left="100"/>
        <w:jc w:val="both"/>
      </w:pPr>
      <w:r>
        <w:t>Water</w:t>
      </w:r>
      <w:r>
        <w:rPr>
          <w:spacing w:val="-6"/>
        </w:rPr>
        <w:t xml:space="preserve"> </w:t>
      </w:r>
      <w:r>
        <w:t>reclamation</w:t>
      </w:r>
      <w:r>
        <w:rPr>
          <w:spacing w:val="-6"/>
        </w:rPr>
        <w:t xml:space="preserve"> </w:t>
      </w:r>
      <w:r>
        <w:rPr>
          <w:spacing w:val="-2"/>
        </w:rPr>
        <w:t>center</w:t>
      </w:r>
    </w:p>
    <w:p w14:paraId="7A257BF7" w14:textId="77777777" w:rsidR="00237A53" w:rsidRDefault="00476A2A">
      <w:pPr>
        <w:pStyle w:val="BodyText"/>
        <w:spacing w:before="147" w:line="360" w:lineRule="auto"/>
        <w:ind w:left="100" w:right="102"/>
        <w:jc w:val="both"/>
      </w:pPr>
      <w:r>
        <w:t xml:space="preserve">The water reclamation system of </w:t>
      </w:r>
      <w:proofErr w:type="spellStart"/>
      <w:r>
        <w:t>Raddolugama</w:t>
      </w:r>
      <w:proofErr w:type="spellEnd"/>
      <w:r>
        <w:t xml:space="preserve"> consists with a sewage treatment facility (</w:t>
      </w:r>
      <w:proofErr w:type="spellStart"/>
      <w:r>
        <w:t>Raddolugama</w:t>
      </w:r>
      <w:proofErr w:type="spellEnd"/>
      <w:r>
        <w:t xml:space="preserve"> WRC) and </w:t>
      </w:r>
      <w:proofErr w:type="spellStart"/>
      <w:r>
        <w:t>Raddolugama</w:t>
      </w:r>
      <w:proofErr w:type="spellEnd"/>
      <w:r>
        <w:t xml:space="preserve"> WRC is a combination of preliminary treatment, secondary treatment, and disinfection. Wastewater is accepted by the WRC for treatment and safely</w:t>
      </w:r>
      <w:r>
        <w:rPr>
          <w:spacing w:val="-8"/>
        </w:rPr>
        <w:t xml:space="preserve"> </w:t>
      </w:r>
      <w:r>
        <w:t>disposal</w:t>
      </w:r>
      <w:r>
        <w:rPr>
          <w:spacing w:val="-8"/>
        </w:rPr>
        <w:t xml:space="preserve"> </w:t>
      </w:r>
      <w:r>
        <w:t>to</w:t>
      </w:r>
      <w:r>
        <w:rPr>
          <w:spacing w:val="-8"/>
        </w:rPr>
        <w:t xml:space="preserve"> </w:t>
      </w:r>
      <w:r>
        <w:t>comply</w:t>
      </w:r>
      <w:r>
        <w:rPr>
          <w:spacing w:val="-8"/>
        </w:rPr>
        <w:t xml:space="preserve"> </w:t>
      </w:r>
      <w:r>
        <w:t>with</w:t>
      </w:r>
      <w:r>
        <w:rPr>
          <w:spacing w:val="-8"/>
        </w:rPr>
        <w:t xml:space="preserve"> </w:t>
      </w:r>
      <w:r>
        <w:t>National</w:t>
      </w:r>
      <w:r>
        <w:rPr>
          <w:spacing w:val="-8"/>
        </w:rPr>
        <w:t xml:space="preserve"> </w:t>
      </w:r>
      <w:r>
        <w:t>Environmental</w:t>
      </w:r>
      <w:r>
        <w:rPr>
          <w:spacing w:val="-8"/>
        </w:rPr>
        <w:t xml:space="preserve"> </w:t>
      </w:r>
      <w:r>
        <w:t>standards.</w:t>
      </w:r>
      <w:r>
        <w:rPr>
          <w:spacing w:val="-8"/>
        </w:rPr>
        <w:t xml:space="preserve"> </w:t>
      </w:r>
      <w:r>
        <w:t>The</w:t>
      </w:r>
      <w:r>
        <w:rPr>
          <w:spacing w:val="-8"/>
        </w:rPr>
        <w:t xml:space="preserve"> </w:t>
      </w:r>
      <w:r>
        <w:t>WRC</w:t>
      </w:r>
      <w:r>
        <w:rPr>
          <w:spacing w:val="-8"/>
        </w:rPr>
        <w:t xml:space="preserve"> </w:t>
      </w:r>
      <w:r>
        <w:t>of</w:t>
      </w:r>
      <w:r>
        <w:rPr>
          <w:spacing w:val="-8"/>
        </w:rPr>
        <w:t xml:space="preserve"> </w:t>
      </w:r>
      <w:proofErr w:type="spellStart"/>
      <w:r>
        <w:t>Raddolugama</w:t>
      </w:r>
      <w:proofErr w:type="spellEnd"/>
      <w:r>
        <w:rPr>
          <w:spacing w:val="-8"/>
        </w:rPr>
        <w:t xml:space="preserve"> </w:t>
      </w:r>
      <w:r>
        <w:t xml:space="preserve">treats wastewater from the </w:t>
      </w:r>
      <w:proofErr w:type="spellStart"/>
      <w:r>
        <w:t>sewered</w:t>
      </w:r>
      <w:proofErr w:type="spellEnd"/>
      <w:r>
        <w:t xml:space="preserve"> area of </w:t>
      </w:r>
      <w:proofErr w:type="spellStart"/>
      <w:r>
        <w:t>Raddolugama</w:t>
      </w:r>
      <w:proofErr w:type="spellEnd"/>
      <w:r>
        <w:t xml:space="preserve"> </w:t>
      </w:r>
      <w:commentRangeStart w:id="15"/>
      <w:r>
        <w:t xml:space="preserve">NHS. </w:t>
      </w:r>
      <w:commentRangeEnd w:id="15"/>
      <w:r w:rsidR="00E65D00">
        <w:rPr>
          <w:rStyle w:val="CommentReference"/>
        </w:rPr>
        <w:commentReference w:id="15"/>
      </w:r>
      <w:r>
        <w:t>The</w:t>
      </w:r>
      <w:r>
        <w:rPr>
          <w:spacing w:val="-7"/>
        </w:rPr>
        <w:t xml:space="preserve"> </w:t>
      </w:r>
      <w:r>
        <w:t>wastewater</w:t>
      </w:r>
      <w:r>
        <w:rPr>
          <w:spacing w:val="-7"/>
        </w:rPr>
        <w:t xml:space="preserve"> </w:t>
      </w:r>
      <w:r>
        <w:t>treatment</w:t>
      </w:r>
      <w:r>
        <w:rPr>
          <w:spacing w:val="-7"/>
        </w:rPr>
        <w:t xml:space="preserve"> </w:t>
      </w:r>
      <w:r>
        <w:t>plant</w:t>
      </w:r>
      <w:r>
        <w:rPr>
          <w:spacing w:val="-7"/>
        </w:rPr>
        <w:t xml:space="preserve"> </w:t>
      </w:r>
      <w:r>
        <w:t>at</w:t>
      </w:r>
      <w:r>
        <w:rPr>
          <w:spacing w:val="-7"/>
        </w:rPr>
        <w:t xml:space="preserve"> </w:t>
      </w:r>
      <w:r>
        <w:t>the center removes pollutants from the influent wastewater. These techniques and technologies include physical, chemical, and biological processes and procedures.</w:t>
      </w:r>
    </w:p>
    <w:p w14:paraId="0B119F01" w14:textId="77777777" w:rsidR="00237A53" w:rsidRDefault="00237A53">
      <w:pPr>
        <w:pStyle w:val="BodyText"/>
        <w:rPr>
          <w:sz w:val="20"/>
        </w:rPr>
      </w:pPr>
    </w:p>
    <w:p w14:paraId="3E0DAEF9" w14:textId="77777777" w:rsidR="00237A53" w:rsidRDefault="00237A53">
      <w:pPr>
        <w:pStyle w:val="BodyText"/>
        <w:rPr>
          <w:sz w:val="20"/>
        </w:rPr>
      </w:pPr>
    </w:p>
    <w:p w14:paraId="2DFE567B" w14:textId="77777777" w:rsidR="00237A53" w:rsidRDefault="00237A53">
      <w:pPr>
        <w:pStyle w:val="BodyText"/>
        <w:rPr>
          <w:sz w:val="20"/>
        </w:rPr>
      </w:pPr>
    </w:p>
    <w:p w14:paraId="1148863A" w14:textId="77777777" w:rsidR="00237A53" w:rsidRDefault="00476A2A">
      <w:pPr>
        <w:pStyle w:val="BodyText"/>
        <w:spacing w:before="133"/>
        <w:rPr>
          <w:sz w:val="20"/>
        </w:rPr>
      </w:pPr>
      <w:r>
        <w:rPr>
          <w:noProof/>
          <w:lang w:bidi="si-LK"/>
        </w:rPr>
        <w:drawing>
          <wp:anchor distT="0" distB="0" distL="0" distR="0" simplePos="0" relativeHeight="487589888" behindDoc="1" locked="0" layoutInCell="1" allowOverlap="1" wp14:anchorId="465D01F1" wp14:editId="79204D0B">
            <wp:simplePos x="0" y="0"/>
            <wp:positionH relativeFrom="page">
              <wp:posOffset>819150</wp:posOffset>
            </wp:positionH>
            <wp:positionV relativeFrom="paragraph">
              <wp:posOffset>255245</wp:posOffset>
            </wp:positionV>
            <wp:extent cx="5945632" cy="40965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945632" cy="4096512"/>
                    </a:xfrm>
                    <a:prstGeom prst="rect">
                      <a:avLst/>
                    </a:prstGeom>
                  </pic:spPr>
                </pic:pic>
              </a:graphicData>
            </a:graphic>
          </wp:anchor>
        </w:drawing>
      </w:r>
    </w:p>
    <w:p w14:paraId="265214DF" w14:textId="77777777" w:rsidR="00237A53" w:rsidRDefault="00237A53">
      <w:pPr>
        <w:pStyle w:val="BodyText"/>
        <w:rPr>
          <w:sz w:val="20"/>
        </w:rPr>
      </w:pPr>
      <w:commentRangeStart w:id="16"/>
    </w:p>
    <w:p w14:paraId="35F77286" w14:textId="77777777" w:rsidR="00237A53" w:rsidRDefault="00476A2A">
      <w:pPr>
        <w:pStyle w:val="BodyText"/>
        <w:spacing w:before="176"/>
        <w:rPr>
          <w:sz w:val="20"/>
        </w:rPr>
      </w:pPr>
      <w:r>
        <w:rPr>
          <w:noProof/>
          <w:lang w:bidi="si-LK"/>
        </w:rPr>
        <w:drawing>
          <wp:anchor distT="0" distB="0" distL="0" distR="0" simplePos="0" relativeHeight="487590400" behindDoc="1" locked="0" layoutInCell="1" allowOverlap="1" wp14:anchorId="67389EAC" wp14:editId="022C1A1C">
            <wp:simplePos x="0" y="0"/>
            <wp:positionH relativeFrom="page">
              <wp:posOffset>2828925</wp:posOffset>
            </wp:positionH>
            <wp:positionV relativeFrom="paragraph">
              <wp:posOffset>282029</wp:posOffset>
            </wp:positionV>
            <wp:extent cx="2809875" cy="25717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2809875" cy="257175"/>
                    </a:xfrm>
                    <a:prstGeom prst="rect">
                      <a:avLst/>
                    </a:prstGeom>
                  </pic:spPr>
                </pic:pic>
              </a:graphicData>
            </a:graphic>
          </wp:anchor>
        </w:drawing>
      </w:r>
      <w:commentRangeEnd w:id="16"/>
      <w:r w:rsidR="00041C28">
        <w:rPr>
          <w:rStyle w:val="CommentReference"/>
        </w:rPr>
        <w:commentReference w:id="16"/>
      </w:r>
    </w:p>
    <w:p w14:paraId="70F14B67" w14:textId="77777777" w:rsidR="00237A53" w:rsidRDefault="00237A53">
      <w:pPr>
        <w:rPr>
          <w:sz w:val="20"/>
        </w:rPr>
        <w:sectPr w:rsidR="00237A53">
          <w:pgSz w:w="12240" w:h="15840"/>
          <w:pgMar w:top="1420" w:right="1340" w:bottom="280" w:left="1160" w:header="720" w:footer="720" w:gutter="0"/>
          <w:cols w:space="720"/>
        </w:sectPr>
      </w:pPr>
    </w:p>
    <w:p w14:paraId="73E6AE9E" w14:textId="77777777" w:rsidR="00237A53" w:rsidRDefault="00476A2A">
      <w:pPr>
        <w:pStyle w:val="Heading4"/>
        <w:spacing w:before="24"/>
      </w:pPr>
      <w:r>
        <w:t>P1:</w:t>
      </w:r>
      <w:r>
        <w:rPr>
          <w:spacing w:val="-1"/>
        </w:rPr>
        <w:t xml:space="preserve"> </w:t>
      </w:r>
      <w:r>
        <w:t>Sewage</w:t>
      </w:r>
      <w:r>
        <w:rPr>
          <w:spacing w:val="-1"/>
        </w:rPr>
        <w:t xml:space="preserve"> </w:t>
      </w:r>
      <w:r>
        <w:t>from</w:t>
      </w:r>
      <w:r>
        <w:rPr>
          <w:spacing w:val="-1"/>
        </w:rPr>
        <w:t xml:space="preserve"> </w:t>
      </w:r>
      <w:r>
        <w:t>households,</w:t>
      </w:r>
      <w:r>
        <w:rPr>
          <w:spacing w:val="-1"/>
        </w:rPr>
        <w:t xml:space="preserve"> </w:t>
      </w:r>
      <w:r>
        <w:t>and</w:t>
      </w:r>
      <w:r>
        <w:rPr>
          <w:spacing w:val="-1"/>
        </w:rPr>
        <w:t xml:space="preserve"> </w:t>
      </w:r>
      <w:r>
        <w:t xml:space="preserve">commercial </w:t>
      </w:r>
      <w:r>
        <w:rPr>
          <w:spacing w:val="-2"/>
        </w:rPr>
        <w:t>establishments</w:t>
      </w:r>
    </w:p>
    <w:p w14:paraId="73C5DB81" w14:textId="77777777" w:rsidR="00237A53" w:rsidRDefault="00476A2A" w:rsidP="009B3448">
      <w:pPr>
        <w:pStyle w:val="BodyText"/>
        <w:tabs>
          <w:tab w:val="left" w:pos="8199"/>
          <w:tab w:val="left" w:pos="8919"/>
          <w:tab w:val="left" w:pos="9009"/>
        </w:tabs>
        <w:spacing w:before="147" w:line="360" w:lineRule="auto"/>
        <w:ind w:left="1000" w:right="107"/>
        <w:jc w:val="both"/>
      </w:pPr>
      <w:r>
        <w:t>The system starts with households where wastewater is generated. At present around 2046 households are connected to the sewer network. In addition, wastewater from 95 commercial, 60 government quarters, 16 board quarte</w:t>
      </w:r>
      <w:r w:rsidR="009B3448">
        <w:t xml:space="preserve">rs, and 20 other establishments </w:t>
      </w:r>
      <w:r>
        <w:rPr>
          <w:spacing w:val="-4"/>
        </w:rPr>
        <w:t xml:space="preserve">are </w:t>
      </w:r>
      <w:r>
        <w:t>accommodated as long as their wastewater meets the discharge standards to</w:t>
      </w:r>
      <w:r>
        <w:tab/>
      </w:r>
      <w:r>
        <w:rPr>
          <w:spacing w:val="-2"/>
        </w:rPr>
        <w:t>public</w:t>
      </w:r>
      <w:r w:rsidR="009B3448">
        <w:t xml:space="preserve"> </w:t>
      </w:r>
      <w:r>
        <w:rPr>
          <w:spacing w:val="-6"/>
        </w:rPr>
        <w:t xml:space="preserve">sewer. </w:t>
      </w:r>
      <w:r>
        <w:t>This is verified by the Water</w:t>
      </w:r>
      <w:r>
        <w:rPr>
          <w:spacing w:val="80"/>
        </w:rPr>
        <w:t xml:space="preserve"> </w:t>
      </w:r>
      <w:r>
        <w:t>Reclamation Center</w:t>
      </w:r>
      <w:r>
        <w:rPr>
          <w:spacing w:val="40"/>
        </w:rPr>
        <w:t xml:space="preserve"> </w:t>
      </w:r>
      <w:proofErr w:type="spellStart"/>
      <w:r>
        <w:t>Raddolugama</w:t>
      </w:r>
      <w:proofErr w:type="spellEnd"/>
      <w:r>
        <w:t xml:space="preserve"> through</w:t>
      </w:r>
      <w:r>
        <w:rPr>
          <w:spacing w:val="40"/>
        </w:rPr>
        <w:t xml:space="preserve"> </w:t>
      </w:r>
      <w:r>
        <w:t>field investigations.</w:t>
      </w:r>
    </w:p>
    <w:p w14:paraId="0882EAAA" w14:textId="77777777" w:rsidR="00237A53" w:rsidRDefault="00237A53">
      <w:pPr>
        <w:pStyle w:val="BodyText"/>
        <w:spacing w:before="146"/>
      </w:pPr>
    </w:p>
    <w:p w14:paraId="2171268B" w14:textId="77777777" w:rsidR="00237A53" w:rsidRDefault="00476A2A">
      <w:pPr>
        <w:pStyle w:val="Heading4"/>
      </w:pPr>
      <w:r>
        <w:t>T1:</w:t>
      </w:r>
      <w:r>
        <w:rPr>
          <w:spacing w:val="-1"/>
        </w:rPr>
        <w:t xml:space="preserve"> </w:t>
      </w:r>
      <w:r>
        <w:t>Sewer</w:t>
      </w:r>
      <w:r>
        <w:rPr>
          <w:spacing w:val="-1"/>
        </w:rPr>
        <w:t xml:space="preserve"> </w:t>
      </w:r>
      <w:r>
        <w:t>network</w:t>
      </w:r>
      <w:r>
        <w:rPr>
          <w:spacing w:val="-1"/>
        </w:rPr>
        <w:t xml:space="preserve"> </w:t>
      </w:r>
      <w:r>
        <w:t>and</w:t>
      </w:r>
      <w:r>
        <w:rPr>
          <w:spacing w:val="-1"/>
        </w:rPr>
        <w:t xml:space="preserve"> </w:t>
      </w:r>
      <w:r>
        <w:t xml:space="preserve">pumping </w:t>
      </w:r>
      <w:r>
        <w:rPr>
          <w:spacing w:val="-2"/>
        </w:rPr>
        <w:t>station</w:t>
      </w:r>
    </w:p>
    <w:p w14:paraId="0CE07179" w14:textId="77777777" w:rsidR="00237A53" w:rsidRDefault="00476A2A">
      <w:pPr>
        <w:pStyle w:val="BodyText"/>
        <w:tabs>
          <w:tab w:val="left" w:pos="7534"/>
        </w:tabs>
        <w:spacing w:before="147" w:line="360" w:lineRule="auto"/>
        <w:ind w:left="1000" w:right="111"/>
      </w:pPr>
      <w:r>
        <w:t>The wastewater generated by consumers, flows under gravity to sewer manholes and</w:t>
      </w:r>
      <w:r>
        <w:rPr>
          <w:spacing w:val="80"/>
        </w:rPr>
        <w:t xml:space="preserve"> </w:t>
      </w:r>
      <w:r>
        <w:t>eventually</w:t>
      </w:r>
      <w:r>
        <w:rPr>
          <w:spacing w:val="40"/>
        </w:rPr>
        <w:t xml:space="preserve"> </w:t>
      </w:r>
      <w:r>
        <w:t>collected</w:t>
      </w:r>
      <w:r>
        <w:rPr>
          <w:spacing w:val="40"/>
        </w:rPr>
        <w:t xml:space="preserve"> </w:t>
      </w:r>
      <w:r>
        <w:t>at</w:t>
      </w:r>
      <w:r>
        <w:rPr>
          <w:spacing w:val="40"/>
        </w:rPr>
        <w:t xml:space="preserve"> </w:t>
      </w:r>
      <w:r>
        <w:t>a</w:t>
      </w:r>
      <w:r>
        <w:rPr>
          <w:spacing w:val="40"/>
        </w:rPr>
        <w:t xml:space="preserve"> </w:t>
      </w:r>
      <w:r>
        <w:t>Pumping</w:t>
      </w:r>
      <w:r>
        <w:rPr>
          <w:spacing w:val="40"/>
        </w:rPr>
        <w:t xml:space="preserve"> </w:t>
      </w:r>
      <w:r>
        <w:t>Station</w:t>
      </w:r>
      <w:r>
        <w:rPr>
          <w:spacing w:val="40"/>
        </w:rPr>
        <w:t xml:space="preserve"> </w:t>
      </w:r>
      <w:r>
        <w:t>(PS).</w:t>
      </w:r>
      <w:r>
        <w:rPr>
          <w:spacing w:val="40"/>
        </w:rPr>
        <w:t xml:space="preserve"> </w:t>
      </w:r>
      <w:r>
        <w:t>The</w:t>
      </w:r>
      <w:r>
        <w:rPr>
          <w:spacing w:val="40"/>
        </w:rPr>
        <w:t xml:space="preserve"> </w:t>
      </w:r>
      <w:r>
        <w:t>sewer</w:t>
      </w:r>
      <w:r>
        <w:rPr>
          <w:spacing w:val="40"/>
        </w:rPr>
        <w:t xml:space="preserve"> </w:t>
      </w:r>
      <w:r>
        <w:t>network</w:t>
      </w:r>
      <w:r>
        <w:rPr>
          <w:spacing w:val="40"/>
        </w:rPr>
        <w:t xml:space="preserve"> </w:t>
      </w:r>
      <w:r>
        <w:t>comprises</w:t>
      </w:r>
      <w:r>
        <w:rPr>
          <w:spacing w:val="40"/>
        </w:rPr>
        <w:t xml:space="preserve"> </w:t>
      </w:r>
      <w:r>
        <w:t>with around 30km of gravity sewers, and 2km</w:t>
      </w:r>
      <w:r>
        <w:rPr>
          <w:spacing w:val="-5"/>
        </w:rPr>
        <w:t xml:space="preserve"> </w:t>
      </w:r>
      <w:r>
        <w:t>of</w:t>
      </w:r>
      <w:r>
        <w:rPr>
          <w:spacing w:val="-5"/>
        </w:rPr>
        <w:t xml:space="preserve"> </w:t>
      </w:r>
      <w:r>
        <w:t>pumping</w:t>
      </w:r>
      <w:r>
        <w:rPr>
          <w:spacing w:val="-5"/>
        </w:rPr>
        <w:t xml:space="preserve"> </w:t>
      </w:r>
      <w:r>
        <w:t>sewers,</w:t>
      </w:r>
      <w:r>
        <w:rPr>
          <w:spacing w:val="-5"/>
        </w:rPr>
        <w:t xml:space="preserve"> </w:t>
      </w:r>
      <w:r>
        <w:t>which</w:t>
      </w:r>
      <w:r>
        <w:rPr>
          <w:spacing w:val="-5"/>
        </w:rPr>
        <w:t xml:space="preserve"> </w:t>
      </w:r>
      <w:r>
        <w:t>lies</w:t>
      </w:r>
      <w:r>
        <w:rPr>
          <w:spacing w:val="-5"/>
        </w:rPr>
        <w:t xml:space="preserve"> </w:t>
      </w:r>
      <w:r>
        <w:t>in</w:t>
      </w:r>
      <w:r>
        <w:rPr>
          <w:spacing w:val="-5"/>
        </w:rPr>
        <w:t xml:space="preserve"> </w:t>
      </w:r>
      <w:proofErr w:type="spellStart"/>
      <w:r>
        <w:t>Raddolugama</w:t>
      </w:r>
      <w:proofErr w:type="spellEnd"/>
      <w:r>
        <w:t xml:space="preserve"> National</w:t>
      </w:r>
      <w:r>
        <w:rPr>
          <w:spacing w:val="80"/>
        </w:rPr>
        <w:t xml:space="preserve"> </w:t>
      </w:r>
      <w:r>
        <w:t>Housing</w:t>
      </w:r>
      <w:r>
        <w:rPr>
          <w:spacing w:val="80"/>
        </w:rPr>
        <w:t xml:space="preserve"> </w:t>
      </w:r>
      <w:r>
        <w:t>Scheme</w:t>
      </w:r>
      <w:r>
        <w:rPr>
          <w:spacing w:val="80"/>
        </w:rPr>
        <w:t xml:space="preserve"> </w:t>
      </w:r>
      <w:r>
        <w:t>(NHS).</w:t>
      </w:r>
      <w:r>
        <w:rPr>
          <w:spacing w:val="68"/>
        </w:rPr>
        <w:t xml:space="preserve"> </w:t>
      </w:r>
      <w:r>
        <w:t>Further,</w:t>
      </w:r>
      <w:r>
        <w:rPr>
          <w:spacing w:val="68"/>
        </w:rPr>
        <w:t xml:space="preserve"> </w:t>
      </w:r>
      <w:r>
        <w:t>the</w:t>
      </w:r>
      <w:r>
        <w:rPr>
          <w:spacing w:val="68"/>
        </w:rPr>
        <w:t xml:space="preserve"> </w:t>
      </w:r>
      <w:r>
        <w:t>system</w:t>
      </w:r>
      <w:r>
        <w:rPr>
          <w:spacing w:val="68"/>
        </w:rPr>
        <w:t xml:space="preserve"> </w:t>
      </w:r>
      <w:r>
        <w:t>comprises</w:t>
      </w:r>
      <w:r>
        <w:rPr>
          <w:spacing w:val="68"/>
        </w:rPr>
        <w:t xml:space="preserve"> </w:t>
      </w:r>
      <w:r>
        <w:t>with</w:t>
      </w:r>
      <w:r>
        <w:rPr>
          <w:spacing w:val="68"/>
        </w:rPr>
        <w:t xml:space="preserve"> </w:t>
      </w:r>
      <w:r>
        <w:t>250</w:t>
      </w:r>
      <w:r>
        <w:rPr>
          <w:spacing w:val="68"/>
        </w:rPr>
        <w:t xml:space="preserve"> </w:t>
      </w:r>
      <w:r>
        <w:t>nos.</w:t>
      </w:r>
      <w:r>
        <w:rPr>
          <w:spacing w:val="68"/>
        </w:rPr>
        <w:t xml:space="preserve"> </w:t>
      </w:r>
      <w:r>
        <w:t>of manholes. This sewer network enables the transportation of sewage to the treatment</w:t>
      </w:r>
      <w:r>
        <w:rPr>
          <w:spacing w:val="40"/>
        </w:rPr>
        <w:t xml:space="preserve"> </w:t>
      </w:r>
      <w:r>
        <w:t>plant via 1 lifting (Pumping) station. The pump station consist of</w:t>
      </w:r>
      <w:r>
        <w:tab/>
        <w:t>underground</w:t>
      </w:r>
      <w:r>
        <w:rPr>
          <w:spacing w:val="40"/>
        </w:rPr>
        <w:t xml:space="preserve"> </w:t>
      </w:r>
      <w:r>
        <w:t>sump,</w:t>
      </w:r>
      <w:r>
        <w:rPr>
          <w:spacing w:val="40"/>
        </w:rPr>
        <w:t xml:space="preserve"> </w:t>
      </w:r>
      <w:r>
        <w:t>a pump house, a generator room.</w:t>
      </w:r>
    </w:p>
    <w:p w14:paraId="196DF3AB" w14:textId="77777777" w:rsidR="00237A53" w:rsidRDefault="00237A53">
      <w:pPr>
        <w:pStyle w:val="BodyText"/>
        <w:spacing w:before="146"/>
      </w:pPr>
    </w:p>
    <w:p w14:paraId="2A29B041" w14:textId="77777777" w:rsidR="00237A53" w:rsidRDefault="00476A2A">
      <w:pPr>
        <w:pStyle w:val="BodyText"/>
        <w:spacing w:line="360" w:lineRule="auto"/>
        <w:ind w:left="1000" w:right="99"/>
        <w:jc w:val="both"/>
      </w:pPr>
      <w:r>
        <w:t>Manually cleaned coarse screen is available at the inlet collecting well. The</w:t>
      </w:r>
      <w:r>
        <w:rPr>
          <w:spacing w:val="-4"/>
        </w:rPr>
        <w:t xml:space="preserve"> </w:t>
      </w:r>
      <w:r>
        <w:t>screen</w:t>
      </w:r>
      <w:r>
        <w:rPr>
          <w:spacing w:val="-4"/>
        </w:rPr>
        <w:t xml:space="preserve"> </w:t>
      </w:r>
      <w:r>
        <w:t>have free slot of 75 mm</w:t>
      </w:r>
      <w:r>
        <w:rPr>
          <w:spacing w:val="-4"/>
        </w:rPr>
        <w:t xml:space="preserve"> </w:t>
      </w:r>
      <w:r>
        <w:t>between</w:t>
      </w:r>
      <w:r>
        <w:rPr>
          <w:spacing w:val="-4"/>
        </w:rPr>
        <w:t xml:space="preserve"> </w:t>
      </w:r>
      <w:r>
        <w:t>the</w:t>
      </w:r>
      <w:r>
        <w:rPr>
          <w:spacing w:val="-4"/>
        </w:rPr>
        <w:t xml:space="preserve"> </w:t>
      </w:r>
      <w:r>
        <w:t>bars.</w:t>
      </w:r>
      <w:r>
        <w:rPr>
          <w:spacing w:val="-4"/>
        </w:rPr>
        <w:t xml:space="preserve"> </w:t>
      </w:r>
      <w:r>
        <w:t>The</w:t>
      </w:r>
      <w:r>
        <w:rPr>
          <w:spacing w:val="-4"/>
        </w:rPr>
        <w:t xml:space="preserve"> </w:t>
      </w:r>
      <w:r>
        <w:t>screen</w:t>
      </w:r>
      <w:r>
        <w:rPr>
          <w:spacing w:val="-4"/>
        </w:rPr>
        <w:t xml:space="preserve"> </w:t>
      </w:r>
      <w:r>
        <w:t>remove</w:t>
      </w:r>
      <w:r>
        <w:rPr>
          <w:spacing w:val="-4"/>
        </w:rPr>
        <w:t xml:space="preserve"> </w:t>
      </w:r>
      <w:r>
        <w:t>floating</w:t>
      </w:r>
      <w:r>
        <w:rPr>
          <w:spacing w:val="-4"/>
        </w:rPr>
        <w:t xml:space="preserve"> </w:t>
      </w:r>
      <w:r>
        <w:t>particles</w:t>
      </w:r>
      <w:r>
        <w:rPr>
          <w:spacing w:val="-4"/>
        </w:rPr>
        <w:t xml:space="preserve"> </w:t>
      </w:r>
      <w:r>
        <w:t>greater</w:t>
      </w:r>
      <w:r>
        <w:rPr>
          <w:spacing w:val="80"/>
        </w:rPr>
        <w:t xml:space="preserve"> </w:t>
      </w:r>
      <w:r>
        <w:t>than 75mm to prevent clogging</w:t>
      </w:r>
      <w:r>
        <w:rPr>
          <w:spacing w:val="-6"/>
        </w:rPr>
        <w:t xml:space="preserve"> </w:t>
      </w:r>
      <w:r>
        <w:t>of</w:t>
      </w:r>
      <w:r>
        <w:rPr>
          <w:spacing w:val="-6"/>
        </w:rPr>
        <w:t xml:space="preserve"> </w:t>
      </w:r>
      <w:r>
        <w:t>the</w:t>
      </w:r>
      <w:r>
        <w:rPr>
          <w:spacing w:val="-6"/>
        </w:rPr>
        <w:t xml:space="preserve"> </w:t>
      </w:r>
      <w:r>
        <w:t>pumps.</w:t>
      </w:r>
      <w:r>
        <w:rPr>
          <w:spacing w:val="-6"/>
        </w:rPr>
        <w:t xml:space="preserve"> </w:t>
      </w:r>
      <w:r>
        <w:t>The</w:t>
      </w:r>
      <w:r>
        <w:rPr>
          <w:spacing w:val="-6"/>
        </w:rPr>
        <w:t xml:space="preserve"> </w:t>
      </w:r>
      <w:r>
        <w:t>screenings</w:t>
      </w:r>
      <w:r>
        <w:rPr>
          <w:spacing w:val="-6"/>
        </w:rPr>
        <w:t xml:space="preserve"> </w:t>
      </w:r>
      <w:r>
        <w:t>are</w:t>
      </w:r>
      <w:r>
        <w:rPr>
          <w:spacing w:val="-6"/>
        </w:rPr>
        <w:t xml:space="preserve"> </w:t>
      </w:r>
      <w:r>
        <w:t>collected</w:t>
      </w:r>
      <w:r>
        <w:rPr>
          <w:spacing w:val="-6"/>
        </w:rPr>
        <w:t xml:space="preserve"> </w:t>
      </w:r>
      <w:r>
        <w:t>in</w:t>
      </w:r>
      <w:r>
        <w:rPr>
          <w:spacing w:val="-6"/>
        </w:rPr>
        <w:t xml:space="preserve"> </w:t>
      </w:r>
      <w:r>
        <w:t>a</w:t>
      </w:r>
      <w:r>
        <w:rPr>
          <w:spacing w:val="-6"/>
        </w:rPr>
        <w:t xml:space="preserve"> </w:t>
      </w:r>
      <w:r>
        <w:t xml:space="preserve">bucket-screen and subsequently lifted up for further treatment at WRC. The influent is collected in underground sump. </w:t>
      </w:r>
      <w:commentRangeStart w:id="17"/>
      <w:r>
        <w:t>The raw water levels are monitored using sensors and reported in real-time to the WRC.</w:t>
      </w:r>
      <w:commentRangeEnd w:id="17"/>
      <w:r w:rsidR="00D50A60">
        <w:rPr>
          <w:rStyle w:val="CommentReference"/>
        </w:rPr>
        <w:commentReference w:id="17"/>
      </w:r>
    </w:p>
    <w:p w14:paraId="1C5B6BE2" w14:textId="77777777" w:rsidR="00237A53" w:rsidRDefault="00237A53">
      <w:pPr>
        <w:pStyle w:val="BodyText"/>
        <w:spacing w:before="146"/>
      </w:pPr>
    </w:p>
    <w:p w14:paraId="7A466E67" w14:textId="77777777" w:rsidR="00237A53" w:rsidRDefault="00476A2A" w:rsidP="009B3448">
      <w:pPr>
        <w:pStyle w:val="BodyText"/>
        <w:spacing w:before="1" w:line="360" w:lineRule="auto"/>
        <w:ind w:left="1000" w:right="109"/>
      </w:pPr>
      <w:r>
        <w:t>The</w:t>
      </w:r>
      <w:r>
        <w:rPr>
          <w:spacing w:val="-7"/>
        </w:rPr>
        <w:t xml:space="preserve"> </w:t>
      </w:r>
      <w:r>
        <w:t>sewage</w:t>
      </w:r>
      <w:r>
        <w:rPr>
          <w:spacing w:val="-7"/>
        </w:rPr>
        <w:t xml:space="preserve"> </w:t>
      </w:r>
      <w:r>
        <w:t>flows</w:t>
      </w:r>
      <w:r>
        <w:rPr>
          <w:spacing w:val="-7"/>
        </w:rPr>
        <w:t xml:space="preserve"> </w:t>
      </w:r>
      <w:r>
        <w:t>through</w:t>
      </w:r>
      <w:r>
        <w:rPr>
          <w:spacing w:val="-7"/>
        </w:rPr>
        <w:t xml:space="preserve"> </w:t>
      </w:r>
      <w:r>
        <w:t>sewers</w:t>
      </w:r>
      <w:r>
        <w:rPr>
          <w:spacing w:val="-7"/>
        </w:rPr>
        <w:t xml:space="preserve"> </w:t>
      </w:r>
      <w:r>
        <w:t>to</w:t>
      </w:r>
      <w:r>
        <w:rPr>
          <w:spacing w:val="-7"/>
        </w:rPr>
        <w:t xml:space="preserve"> </w:t>
      </w:r>
      <w:r>
        <w:t>pumping</w:t>
      </w:r>
      <w:r>
        <w:rPr>
          <w:spacing w:val="-7"/>
        </w:rPr>
        <w:t xml:space="preserve"> </w:t>
      </w:r>
      <w:r>
        <w:t>station</w:t>
      </w:r>
      <w:r>
        <w:rPr>
          <w:spacing w:val="-7"/>
        </w:rPr>
        <w:t xml:space="preserve"> </w:t>
      </w:r>
      <w:r>
        <w:t>(PS-1)</w:t>
      </w:r>
      <w:r>
        <w:rPr>
          <w:spacing w:val="-7"/>
        </w:rPr>
        <w:t xml:space="preserve"> </w:t>
      </w:r>
      <w:r>
        <w:t>under</w:t>
      </w:r>
      <w:r>
        <w:rPr>
          <w:spacing w:val="-7"/>
        </w:rPr>
        <w:t xml:space="preserve"> </w:t>
      </w:r>
      <w:r>
        <w:t>gravity</w:t>
      </w:r>
      <w:r>
        <w:rPr>
          <w:spacing w:val="-7"/>
        </w:rPr>
        <w:t xml:space="preserve"> </w:t>
      </w:r>
      <w:r>
        <w:t>and</w:t>
      </w:r>
      <w:r>
        <w:rPr>
          <w:spacing w:val="-7"/>
        </w:rPr>
        <w:t xml:space="preserve"> </w:t>
      </w:r>
      <w:r>
        <w:t>Pump stations 1 (PS-1) is located besides temple road.</w:t>
      </w:r>
    </w:p>
    <w:p w14:paraId="7B06532F" w14:textId="77777777" w:rsidR="00237A53" w:rsidRDefault="00237A53">
      <w:pPr>
        <w:pStyle w:val="BodyText"/>
        <w:spacing w:before="146"/>
      </w:pPr>
    </w:p>
    <w:p w14:paraId="3CB23653" w14:textId="77777777" w:rsidR="00237A53" w:rsidRDefault="00476A2A">
      <w:pPr>
        <w:pStyle w:val="Heading4"/>
      </w:pPr>
      <w:r>
        <w:t>P2:</w:t>
      </w:r>
      <w:r>
        <w:rPr>
          <w:spacing w:val="-7"/>
        </w:rPr>
        <w:t xml:space="preserve"> </w:t>
      </w:r>
      <w:r>
        <w:t>Toilet</w:t>
      </w:r>
      <w:r>
        <w:rPr>
          <w:spacing w:val="-5"/>
        </w:rPr>
        <w:t xml:space="preserve"> </w:t>
      </w:r>
      <w:r>
        <w:t>and</w:t>
      </w:r>
      <w:r>
        <w:rPr>
          <w:spacing w:val="-5"/>
        </w:rPr>
        <w:t xml:space="preserve"> </w:t>
      </w:r>
      <w:r>
        <w:t>containment</w:t>
      </w:r>
      <w:r>
        <w:rPr>
          <w:spacing w:val="-5"/>
        </w:rPr>
        <w:t xml:space="preserve"> </w:t>
      </w:r>
      <w:r>
        <w:t>–</w:t>
      </w:r>
      <w:r>
        <w:rPr>
          <w:spacing w:val="-5"/>
        </w:rPr>
        <w:t xml:space="preserve"> </w:t>
      </w:r>
      <w:r>
        <w:t>storage/treatment</w:t>
      </w:r>
      <w:r>
        <w:rPr>
          <w:spacing w:val="-5"/>
        </w:rPr>
        <w:t xml:space="preserve"> </w:t>
      </w:r>
      <w:r>
        <w:t>with</w:t>
      </w:r>
      <w:r>
        <w:rPr>
          <w:spacing w:val="-5"/>
        </w:rPr>
        <w:t xml:space="preserve"> </w:t>
      </w:r>
      <w:r>
        <w:t>septic</w:t>
      </w:r>
      <w:r>
        <w:rPr>
          <w:spacing w:val="-5"/>
        </w:rPr>
        <w:t xml:space="preserve"> </w:t>
      </w:r>
      <w:r>
        <w:t>tanks</w:t>
      </w:r>
      <w:r>
        <w:rPr>
          <w:spacing w:val="-5"/>
        </w:rPr>
        <w:t xml:space="preserve"> </w:t>
      </w:r>
      <w:r>
        <w:t>and</w:t>
      </w:r>
      <w:r>
        <w:rPr>
          <w:spacing w:val="-5"/>
        </w:rPr>
        <w:t xml:space="preserve"> </w:t>
      </w:r>
      <w:r>
        <w:t>soakage</w:t>
      </w:r>
      <w:r>
        <w:rPr>
          <w:spacing w:val="-4"/>
        </w:rPr>
        <w:t xml:space="preserve"> pits</w:t>
      </w:r>
    </w:p>
    <w:p w14:paraId="1BDAD88F" w14:textId="77777777" w:rsidR="00237A53" w:rsidRDefault="00476A2A" w:rsidP="009B3448">
      <w:pPr>
        <w:pStyle w:val="BodyText"/>
        <w:spacing w:before="147" w:line="360" w:lineRule="auto"/>
        <w:ind w:left="1000" w:right="308"/>
      </w:pPr>
      <w:r>
        <w:t>At</w:t>
      </w:r>
      <w:r>
        <w:rPr>
          <w:spacing w:val="-10"/>
        </w:rPr>
        <w:t xml:space="preserve"> </w:t>
      </w:r>
      <w:r>
        <w:t>present</w:t>
      </w:r>
      <w:r>
        <w:rPr>
          <w:spacing w:val="-10"/>
        </w:rPr>
        <w:t xml:space="preserve"> </w:t>
      </w:r>
      <w:r>
        <w:t>Water</w:t>
      </w:r>
      <w:r>
        <w:rPr>
          <w:spacing w:val="-10"/>
        </w:rPr>
        <w:t xml:space="preserve"> </w:t>
      </w:r>
      <w:r>
        <w:t>Reclamation</w:t>
      </w:r>
      <w:r>
        <w:rPr>
          <w:spacing w:val="-10"/>
        </w:rPr>
        <w:t xml:space="preserve"> </w:t>
      </w:r>
      <w:r>
        <w:t>Center</w:t>
      </w:r>
      <w:r>
        <w:rPr>
          <w:spacing w:val="-10"/>
        </w:rPr>
        <w:t xml:space="preserve"> </w:t>
      </w:r>
      <w:r>
        <w:t>accepts</w:t>
      </w:r>
      <w:r>
        <w:rPr>
          <w:spacing w:val="-10"/>
        </w:rPr>
        <w:t xml:space="preserve"> </w:t>
      </w:r>
      <w:r w:rsidR="009B3448">
        <w:t>fecal</w:t>
      </w:r>
      <w:r>
        <w:rPr>
          <w:spacing w:val="-10"/>
        </w:rPr>
        <w:t xml:space="preserve"> </w:t>
      </w:r>
      <w:r>
        <w:t>sludge</w:t>
      </w:r>
      <w:r>
        <w:rPr>
          <w:spacing w:val="-10"/>
        </w:rPr>
        <w:t xml:space="preserve"> </w:t>
      </w:r>
      <w:r>
        <w:t>from</w:t>
      </w:r>
      <w:r>
        <w:rPr>
          <w:spacing w:val="-10"/>
        </w:rPr>
        <w:t xml:space="preserve"> </w:t>
      </w:r>
      <w:r>
        <w:t>Katana</w:t>
      </w:r>
      <w:r>
        <w:rPr>
          <w:spacing w:val="-10"/>
        </w:rPr>
        <w:t xml:space="preserve"> </w:t>
      </w:r>
      <w:r>
        <w:t xml:space="preserve">and surrounding local </w:t>
      </w:r>
      <w:proofErr w:type="gramStart"/>
      <w:r>
        <w:t>authorities</w:t>
      </w:r>
      <w:proofErr w:type="gramEnd"/>
      <w:r>
        <w:t xml:space="preserve"> areas such as </w:t>
      </w:r>
      <w:proofErr w:type="spellStart"/>
      <w:r>
        <w:t>Seeduwa</w:t>
      </w:r>
      <w:proofErr w:type="spellEnd"/>
      <w:r>
        <w:t xml:space="preserve"> and </w:t>
      </w:r>
      <w:proofErr w:type="spellStart"/>
      <w:r>
        <w:t>Minuwangoda</w:t>
      </w:r>
      <w:proofErr w:type="spellEnd"/>
      <w:r>
        <w:t>.</w:t>
      </w:r>
    </w:p>
    <w:p w14:paraId="35B2A796" w14:textId="77777777" w:rsidR="00237A53" w:rsidRDefault="00237A53">
      <w:pPr>
        <w:pStyle w:val="BodyText"/>
        <w:spacing w:before="146"/>
      </w:pPr>
    </w:p>
    <w:p w14:paraId="21D403D4" w14:textId="77777777" w:rsidR="00237A53" w:rsidRDefault="00476A2A">
      <w:pPr>
        <w:pStyle w:val="Heading4"/>
      </w:pPr>
      <w:r>
        <w:t>T2:</w:t>
      </w:r>
      <w:r>
        <w:rPr>
          <w:spacing w:val="-3"/>
        </w:rPr>
        <w:t xml:space="preserve"> </w:t>
      </w:r>
      <w:r>
        <w:t>Conveyance</w:t>
      </w:r>
      <w:r>
        <w:rPr>
          <w:spacing w:val="-2"/>
        </w:rPr>
        <w:t xml:space="preserve"> </w:t>
      </w:r>
      <w:r>
        <w:t>of</w:t>
      </w:r>
      <w:r>
        <w:rPr>
          <w:spacing w:val="-2"/>
        </w:rPr>
        <w:t xml:space="preserve"> </w:t>
      </w:r>
      <w:r w:rsidR="009B3448">
        <w:t>fecal</w:t>
      </w:r>
      <w:r>
        <w:rPr>
          <w:spacing w:val="-2"/>
        </w:rPr>
        <w:t xml:space="preserve"> </w:t>
      </w:r>
      <w:r>
        <w:t>sludge</w:t>
      </w:r>
      <w:r>
        <w:rPr>
          <w:spacing w:val="-2"/>
        </w:rPr>
        <w:t xml:space="preserve"> </w:t>
      </w:r>
      <w:r>
        <w:t>by</w:t>
      </w:r>
      <w:r>
        <w:rPr>
          <w:spacing w:val="-2"/>
        </w:rPr>
        <w:t xml:space="preserve"> </w:t>
      </w:r>
      <w:r>
        <w:t>vacuum</w:t>
      </w:r>
      <w:r>
        <w:rPr>
          <w:spacing w:val="-2"/>
        </w:rPr>
        <w:t xml:space="preserve"> trucks</w:t>
      </w:r>
    </w:p>
    <w:p w14:paraId="5DA3A9CA" w14:textId="77777777" w:rsidR="00237A53" w:rsidRDefault="00237A53">
      <w:pPr>
        <w:sectPr w:rsidR="00237A53">
          <w:pgSz w:w="12240" w:h="15840"/>
          <w:pgMar w:top="1420" w:right="1340" w:bottom="280" w:left="1160" w:header="720" w:footer="720" w:gutter="0"/>
          <w:cols w:space="720"/>
        </w:sectPr>
      </w:pPr>
    </w:p>
    <w:p w14:paraId="6AB5990D" w14:textId="77777777" w:rsidR="00237A53" w:rsidRDefault="00476A2A" w:rsidP="009B3448">
      <w:pPr>
        <w:pStyle w:val="BodyText"/>
        <w:spacing w:before="24" w:line="360" w:lineRule="auto"/>
        <w:ind w:left="1000" w:right="308"/>
      </w:pPr>
      <w:r>
        <w:t>The</w:t>
      </w:r>
      <w:r>
        <w:rPr>
          <w:spacing w:val="-7"/>
        </w:rPr>
        <w:t xml:space="preserve"> </w:t>
      </w:r>
      <w:r w:rsidR="009B3448">
        <w:t>fecal</w:t>
      </w:r>
      <w:r>
        <w:rPr>
          <w:spacing w:val="-7"/>
        </w:rPr>
        <w:t xml:space="preserve"> </w:t>
      </w:r>
      <w:r>
        <w:t>sludge</w:t>
      </w:r>
      <w:r>
        <w:rPr>
          <w:spacing w:val="-7"/>
        </w:rPr>
        <w:t xml:space="preserve"> </w:t>
      </w:r>
      <w:r>
        <w:t>from</w:t>
      </w:r>
      <w:r>
        <w:rPr>
          <w:spacing w:val="-7"/>
        </w:rPr>
        <w:t xml:space="preserve"> </w:t>
      </w:r>
      <w:r>
        <w:t>household</w:t>
      </w:r>
      <w:r>
        <w:rPr>
          <w:spacing w:val="-7"/>
        </w:rPr>
        <w:t xml:space="preserve"> </w:t>
      </w:r>
      <w:r>
        <w:t>and</w:t>
      </w:r>
      <w:r>
        <w:rPr>
          <w:spacing w:val="-7"/>
        </w:rPr>
        <w:t xml:space="preserve"> </w:t>
      </w:r>
      <w:r>
        <w:t>commercial</w:t>
      </w:r>
      <w:r>
        <w:rPr>
          <w:spacing w:val="-7"/>
        </w:rPr>
        <w:t xml:space="preserve"> </w:t>
      </w:r>
      <w:r>
        <w:t>utilities</w:t>
      </w:r>
      <w:r>
        <w:rPr>
          <w:spacing w:val="-7"/>
        </w:rPr>
        <w:t xml:space="preserve"> </w:t>
      </w:r>
      <w:r>
        <w:t>are</w:t>
      </w:r>
      <w:r>
        <w:rPr>
          <w:spacing w:val="-7"/>
        </w:rPr>
        <w:t xml:space="preserve"> </w:t>
      </w:r>
      <w:r>
        <w:t>transported</w:t>
      </w:r>
      <w:r>
        <w:rPr>
          <w:spacing w:val="-7"/>
        </w:rPr>
        <w:t xml:space="preserve"> </w:t>
      </w:r>
      <w:r>
        <w:t>to</w:t>
      </w:r>
      <w:commentRangeStart w:id="18"/>
      <w:r>
        <w:rPr>
          <w:spacing w:val="-7"/>
        </w:rPr>
        <w:t xml:space="preserve"> </w:t>
      </w:r>
      <w:r>
        <w:t xml:space="preserve">WRC </w:t>
      </w:r>
      <w:commentRangeEnd w:id="18"/>
      <w:r w:rsidR="002F5B8E">
        <w:rPr>
          <w:rStyle w:val="CommentReference"/>
        </w:rPr>
        <w:commentReference w:id="18"/>
      </w:r>
      <w:r>
        <w:t>through VTU owned by NWSDB or 3</w:t>
      </w:r>
      <w:r>
        <w:rPr>
          <w:vertAlign w:val="superscript"/>
        </w:rPr>
        <w:t>rd</w:t>
      </w:r>
      <w:r>
        <w:t xml:space="preserve"> party (Private or local authority own) VTUs upon request by the households.</w:t>
      </w:r>
    </w:p>
    <w:p w14:paraId="53BD6C6D" w14:textId="77777777" w:rsidR="00237A53" w:rsidRDefault="00237A53">
      <w:pPr>
        <w:pStyle w:val="BodyText"/>
        <w:spacing w:before="146"/>
      </w:pPr>
    </w:p>
    <w:p w14:paraId="24F5703C" w14:textId="77777777" w:rsidR="00237A53" w:rsidRDefault="00476A2A">
      <w:pPr>
        <w:pStyle w:val="Heading4"/>
        <w:spacing w:before="1"/>
      </w:pPr>
      <w:r>
        <w:t>P3:</w:t>
      </w:r>
      <w:r>
        <w:rPr>
          <w:spacing w:val="-1"/>
        </w:rPr>
        <w:t xml:space="preserve"> </w:t>
      </w:r>
      <w:r>
        <w:t>Pre-treatment</w:t>
      </w:r>
      <w:r>
        <w:rPr>
          <w:spacing w:val="-1"/>
        </w:rPr>
        <w:t xml:space="preserve"> </w:t>
      </w:r>
      <w:r>
        <w:t>of</w:t>
      </w:r>
      <w:r>
        <w:rPr>
          <w:spacing w:val="-1"/>
        </w:rPr>
        <w:t xml:space="preserve"> </w:t>
      </w:r>
      <w:r>
        <w:rPr>
          <w:spacing w:val="-2"/>
        </w:rPr>
        <w:t>wastewater</w:t>
      </w:r>
    </w:p>
    <w:p w14:paraId="76DF7114" w14:textId="77777777" w:rsidR="00237A53" w:rsidRDefault="00476A2A">
      <w:pPr>
        <w:pStyle w:val="BodyText"/>
        <w:spacing w:before="146" w:line="360" w:lineRule="auto"/>
        <w:ind w:left="1000" w:right="111"/>
      </w:pPr>
      <w:r>
        <w:t>The</w:t>
      </w:r>
      <w:r>
        <w:rPr>
          <w:spacing w:val="80"/>
        </w:rPr>
        <w:t xml:space="preserve"> </w:t>
      </w:r>
      <w:r>
        <w:t>wastewater</w:t>
      </w:r>
      <w:r>
        <w:rPr>
          <w:spacing w:val="80"/>
        </w:rPr>
        <w:t xml:space="preserve"> </w:t>
      </w:r>
      <w:r>
        <w:t>collected</w:t>
      </w:r>
      <w:r>
        <w:rPr>
          <w:spacing w:val="80"/>
        </w:rPr>
        <w:t xml:space="preserve"> </w:t>
      </w:r>
      <w:r>
        <w:t>from</w:t>
      </w:r>
      <w:r>
        <w:rPr>
          <w:spacing w:val="80"/>
        </w:rPr>
        <w:t xml:space="preserve"> </w:t>
      </w:r>
      <w:r>
        <w:t>the</w:t>
      </w:r>
      <w:r>
        <w:rPr>
          <w:spacing w:val="80"/>
        </w:rPr>
        <w:t xml:space="preserve"> </w:t>
      </w:r>
      <w:r w:rsidR="009B3448">
        <w:t>net</w:t>
      </w:r>
      <w:r w:rsidR="009B3448">
        <w:rPr>
          <w:spacing w:val="80"/>
        </w:rPr>
        <w:t>w</w:t>
      </w:r>
      <w:r w:rsidR="009B3448">
        <w:t>ork</w:t>
      </w:r>
      <w:r>
        <w:rPr>
          <w:spacing w:val="80"/>
        </w:rPr>
        <w:t xml:space="preserve"> </w:t>
      </w:r>
      <w:r>
        <w:t>is</w:t>
      </w:r>
      <w:r>
        <w:rPr>
          <w:spacing w:val="80"/>
        </w:rPr>
        <w:t xml:space="preserve"> </w:t>
      </w:r>
      <w:r>
        <w:t>subjected</w:t>
      </w:r>
      <w:r>
        <w:rPr>
          <w:spacing w:val="80"/>
        </w:rPr>
        <w:t xml:space="preserve"> </w:t>
      </w:r>
      <w:r>
        <w:t>to</w:t>
      </w:r>
      <w:r>
        <w:rPr>
          <w:spacing w:val="80"/>
        </w:rPr>
        <w:t xml:space="preserve"> </w:t>
      </w:r>
      <w:r>
        <w:t>pretreatment.</w:t>
      </w:r>
      <w:r>
        <w:rPr>
          <w:spacing w:val="80"/>
        </w:rPr>
        <w:t xml:space="preserve"> </w:t>
      </w:r>
      <w:r>
        <w:t>The pre-treatment system consists of a screening bucket in the main collecting well.</w:t>
      </w:r>
    </w:p>
    <w:p w14:paraId="750210D0" w14:textId="77777777" w:rsidR="00237A53" w:rsidRDefault="00237A53">
      <w:pPr>
        <w:pStyle w:val="BodyText"/>
        <w:spacing w:before="146"/>
      </w:pPr>
    </w:p>
    <w:p w14:paraId="6B4BE1D6" w14:textId="77777777" w:rsidR="00237A53" w:rsidRDefault="00476A2A">
      <w:pPr>
        <w:spacing w:before="1"/>
        <w:ind w:left="1000"/>
        <w:rPr>
          <w:i/>
          <w:sz w:val="24"/>
        </w:rPr>
      </w:pPr>
      <w:r>
        <w:rPr>
          <w:i/>
          <w:sz w:val="24"/>
          <w:u w:val="thick"/>
        </w:rPr>
        <w:t xml:space="preserve">Collecting well (Lifting </w:t>
      </w:r>
      <w:r>
        <w:rPr>
          <w:i/>
          <w:spacing w:val="-2"/>
          <w:sz w:val="24"/>
          <w:u w:val="thick"/>
        </w:rPr>
        <w:t>station):</w:t>
      </w:r>
    </w:p>
    <w:p w14:paraId="5923CCB2" w14:textId="77777777" w:rsidR="00237A53" w:rsidRDefault="00476A2A">
      <w:pPr>
        <w:pStyle w:val="BodyText"/>
        <w:tabs>
          <w:tab w:val="left" w:pos="1719"/>
        </w:tabs>
        <w:spacing w:before="146" w:line="360" w:lineRule="auto"/>
        <w:ind w:left="1000" w:right="111"/>
      </w:pPr>
      <w:r>
        <w:t>Wastewater from PS-1 directly pumps sewage to collecting</w:t>
      </w:r>
      <w:r>
        <w:rPr>
          <w:spacing w:val="40"/>
        </w:rPr>
        <w:t xml:space="preserve"> </w:t>
      </w:r>
      <w:r>
        <w:t xml:space="preserve">well in WRC. From the collecting well, wastewater pumps to the grit channel. Collecting well is 2.5m diameter </w:t>
      </w:r>
      <w:r>
        <w:rPr>
          <w:spacing w:val="-4"/>
        </w:rPr>
        <w:t>and</w:t>
      </w:r>
      <w:r>
        <w:tab/>
        <w:t>6.3m deep. Three submersible pumps and screening bucket are installed</w:t>
      </w:r>
      <w:r>
        <w:rPr>
          <w:spacing w:val="40"/>
        </w:rPr>
        <w:t xml:space="preserve"> </w:t>
      </w:r>
      <w:r>
        <w:t xml:space="preserve">inside </w:t>
      </w:r>
      <w:r>
        <w:rPr>
          <w:spacing w:val="-4"/>
        </w:rPr>
        <w:t>the</w:t>
      </w:r>
      <w:r>
        <w:tab/>
        <w:t>collecting well.</w:t>
      </w:r>
    </w:p>
    <w:p w14:paraId="4D70AF8A" w14:textId="77777777" w:rsidR="00237A53" w:rsidRDefault="00237A53">
      <w:pPr>
        <w:pStyle w:val="BodyText"/>
        <w:spacing w:before="146"/>
      </w:pPr>
    </w:p>
    <w:p w14:paraId="770B2A08" w14:textId="77777777" w:rsidR="00237A53" w:rsidRDefault="00476A2A">
      <w:pPr>
        <w:pStyle w:val="Heading4"/>
        <w:spacing w:before="1"/>
      </w:pPr>
      <w:r>
        <w:t>T3:</w:t>
      </w:r>
      <w:r>
        <w:rPr>
          <w:spacing w:val="-2"/>
        </w:rPr>
        <w:t xml:space="preserve"> </w:t>
      </w:r>
      <w:r>
        <w:t>Pumping</w:t>
      </w:r>
      <w:r>
        <w:rPr>
          <w:spacing w:val="-2"/>
        </w:rPr>
        <w:t xml:space="preserve"> </w:t>
      </w:r>
      <w:r>
        <w:t>sewer</w:t>
      </w:r>
      <w:r>
        <w:rPr>
          <w:spacing w:val="-1"/>
        </w:rPr>
        <w:t xml:space="preserve"> </w:t>
      </w:r>
      <w:r>
        <w:t>to</w:t>
      </w:r>
      <w:r>
        <w:rPr>
          <w:spacing w:val="-2"/>
        </w:rPr>
        <w:t xml:space="preserve"> </w:t>
      </w:r>
      <w:r>
        <w:t>treatment</w:t>
      </w:r>
      <w:r>
        <w:rPr>
          <w:spacing w:val="-1"/>
        </w:rPr>
        <w:t xml:space="preserve"> </w:t>
      </w:r>
      <w:r>
        <w:rPr>
          <w:spacing w:val="-2"/>
        </w:rPr>
        <w:t>plant</w:t>
      </w:r>
    </w:p>
    <w:p w14:paraId="02585A23" w14:textId="77777777" w:rsidR="00237A53" w:rsidRDefault="00476A2A">
      <w:pPr>
        <w:pStyle w:val="BodyText"/>
        <w:spacing w:before="146" w:line="360" w:lineRule="auto"/>
        <w:ind w:left="1000"/>
      </w:pPr>
      <w:proofErr w:type="gramStart"/>
      <w:r>
        <w:t>sewer</w:t>
      </w:r>
      <w:proofErr w:type="gramEnd"/>
      <w:r>
        <w:t xml:space="preserve"> collected to the collecting well is pumped to the treatment</w:t>
      </w:r>
      <w:r>
        <w:rPr>
          <w:spacing w:val="-4"/>
        </w:rPr>
        <w:t xml:space="preserve"> </w:t>
      </w:r>
      <w:r>
        <w:t>plant</w:t>
      </w:r>
      <w:r>
        <w:rPr>
          <w:spacing w:val="-4"/>
        </w:rPr>
        <w:t xml:space="preserve"> </w:t>
      </w:r>
      <w:r>
        <w:t>by</w:t>
      </w:r>
      <w:r>
        <w:rPr>
          <w:spacing w:val="-4"/>
        </w:rPr>
        <w:t xml:space="preserve"> </w:t>
      </w:r>
      <w:r>
        <w:t>using</w:t>
      </w:r>
      <w:r>
        <w:rPr>
          <w:spacing w:val="-4"/>
        </w:rPr>
        <w:t xml:space="preserve"> </w:t>
      </w:r>
      <w:r>
        <w:t>pumps located in the collecting well.</w:t>
      </w:r>
    </w:p>
    <w:p w14:paraId="1286B37B" w14:textId="77777777" w:rsidR="00237A53" w:rsidRDefault="00237A53">
      <w:pPr>
        <w:pStyle w:val="BodyText"/>
        <w:spacing w:before="146"/>
      </w:pPr>
    </w:p>
    <w:p w14:paraId="54A02317" w14:textId="77777777" w:rsidR="00237A53" w:rsidRDefault="00476A2A">
      <w:pPr>
        <w:pStyle w:val="Heading4"/>
        <w:spacing w:before="1"/>
        <w:jc w:val="both"/>
      </w:pPr>
      <w:r>
        <w:t>P3’:</w:t>
      </w:r>
      <w:r>
        <w:rPr>
          <w:spacing w:val="-3"/>
        </w:rPr>
        <w:t xml:space="preserve"> </w:t>
      </w:r>
      <w:r>
        <w:t>Pre-treatment</w:t>
      </w:r>
      <w:r>
        <w:rPr>
          <w:spacing w:val="-2"/>
        </w:rPr>
        <w:t xml:space="preserve"> </w:t>
      </w:r>
      <w:r>
        <w:t>for</w:t>
      </w:r>
      <w:r>
        <w:rPr>
          <w:spacing w:val="-2"/>
        </w:rPr>
        <w:t xml:space="preserve"> </w:t>
      </w:r>
      <w:r>
        <w:t>faecal</w:t>
      </w:r>
      <w:r>
        <w:rPr>
          <w:spacing w:val="-2"/>
        </w:rPr>
        <w:t xml:space="preserve"> sludge</w:t>
      </w:r>
    </w:p>
    <w:p w14:paraId="1E6F1D0C" w14:textId="77777777" w:rsidR="00237A53" w:rsidRDefault="00476A2A">
      <w:pPr>
        <w:pStyle w:val="BodyText"/>
        <w:spacing w:before="146" w:line="360" w:lineRule="auto"/>
        <w:ind w:left="1000" w:right="103"/>
        <w:jc w:val="both"/>
      </w:pPr>
      <w:r>
        <w:t>There is a bar rack</w:t>
      </w:r>
      <w:r>
        <w:rPr>
          <w:spacing w:val="40"/>
        </w:rPr>
        <w:t xml:space="preserve"> </w:t>
      </w:r>
      <w:r>
        <w:t xml:space="preserve">to remove coarse particles (screenings) from both sewer and faecal sludge prior to the </w:t>
      </w:r>
      <w:commentRangeStart w:id="19"/>
      <w:r>
        <w:t xml:space="preserve">grid </w:t>
      </w:r>
      <w:commentRangeEnd w:id="19"/>
      <w:r w:rsidR="002F5B8E">
        <w:rPr>
          <w:rStyle w:val="CommentReference"/>
        </w:rPr>
        <w:commentReference w:id="19"/>
      </w:r>
      <w:r>
        <w:t>channel at the WRC. After the screening of faecal sludge, liquid portion with sewage (Wastewater) is passed</w:t>
      </w:r>
      <w:r>
        <w:rPr>
          <w:spacing w:val="40"/>
        </w:rPr>
        <w:t xml:space="preserve"> </w:t>
      </w:r>
      <w:r>
        <w:t xml:space="preserve">to the grid channel. The screen remove rags, paper and other large particles to prevent clogging in other </w:t>
      </w:r>
      <w:proofErr w:type="spellStart"/>
      <w:r>
        <w:t>equipments</w:t>
      </w:r>
      <w:proofErr w:type="spellEnd"/>
      <w:r>
        <w:t>.</w:t>
      </w:r>
    </w:p>
    <w:p w14:paraId="27BA1A38" w14:textId="77777777" w:rsidR="00237A53" w:rsidRDefault="00237A53">
      <w:pPr>
        <w:pStyle w:val="BodyText"/>
      </w:pPr>
    </w:p>
    <w:p w14:paraId="298CAD6A" w14:textId="77777777" w:rsidR="00237A53" w:rsidRDefault="00237A53">
      <w:pPr>
        <w:pStyle w:val="BodyText"/>
      </w:pPr>
    </w:p>
    <w:p w14:paraId="14E57189" w14:textId="77777777" w:rsidR="00237A53" w:rsidRDefault="00237A53">
      <w:pPr>
        <w:pStyle w:val="BodyText"/>
      </w:pPr>
    </w:p>
    <w:p w14:paraId="414146D2" w14:textId="77777777" w:rsidR="00237A53" w:rsidRDefault="00476A2A">
      <w:pPr>
        <w:ind w:left="1000"/>
        <w:jc w:val="both"/>
        <w:rPr>
          <w:i/>
          <w:sz w:val="24"/>
        </w:rPr>
      </w:pPr>
      <w:r>
        <w:rPr>
          <w:i/>
          <w:sz w:val="24"/>
          <w:u w:val="thick"/>
        </w:rPr>
        <w:t xml:space="preserve">Bar </w:t>
      </w:r>
      <w:r>
        <w:rPr>
          <w:i/>
          <w:spacing w:val="-4"/>
          <w:sz w:val="24"/>
          <w:u w:val="thick"/>
        </w:rPr>
        <w:t>rack</w:t>
      </w:r>
    </w:p>
    <w:p w14:paraId="0046CD05" w14:textId="77777777" w:rsidR="00237A53" w:rsidRDefault="00476A2A">
      <w:pPr>
        <w:pStyle w:val="BodyText"/>
        <w:spacing w:before="147" w:line="360" w:lineRule="auto"/>
        <w:ind w:left="1000" w:right="98"/>
        <w:jc w:val="both"/>
      </w:pPr>
      <w:r>
        <w:t xml:space="preserve">The bar rack (screen) made with </w:t>
      </w:r>
      <w:proofErr w:type="spellStart"/>
      <w:r>
        <w:t>alluminium</w:t>
      </w:r>
      <w:proofErr w:type="spellEnd"/>
      <w:r>
        <w:t xml:space="preserve"> alloy at the inlet of grit channel at 45 degrees to remove particles which are </w:t>
      </w:r>
      <w:proofErr w:type="spellStart"/>
      <w:r>
        <w:t>gearter</w:t>
      </w:r>
      <w:proofErr w:type="spellEnd"/>
      <w:r>
        <w:t xml:space="preserve"> than 25mm. The screenings and other solid wastes are washed, and</w:t>
      </w:r>
      <w:r>
        <w:rPr>
          <w:spacing w:val="-6"/>
        </w:rPr>
        <w:t xml:space="preserve"> </w:t>
      </w:r>
      <w:r>
        <w:t>handed</w:t>
      </w:r>
      <w:r>
        <w:rPr>
          <w:spacing w:val="-6"/>
        </w:rPr>
        <w:t xml:space="preserve"> </w:t>
      </w:r>
      <w:r>
        <w:t>over</w:t>
      </w:r>
      <w:r>
        <w:rPr>
          <w:spacing w:val="-6"/>
        </w:rPr>
        <w:t xml:space="preserve"> </w:t>
      </w:r>
      <w:r>
        <w:t>from</w:t>
      </w:r>
      <w:r>
        <w:rPr>
          <w:spacing w:val="-6"/>
        </w:rPr>
        <w:t xml:space="preserve"> </w:t>
      </w:r>
      <w:r>
        <w:t>the</w:t>
      </w:r>
      <w:r>
        <w:rPr>
          <w:spacing w:val="-6"/>
        </w:rPr>
        <w:t xml:space="preserve"> </w:t>
      </w:r>
      <w:r>
        <w:t>faecal</w:t>
      </w:r>
      <w:r>
        <w:rPr>
          <w:spacing w:val="-6"/>
        </w:rPr>
        <w:t xml:space="preserve"> </w:t>
      </w:r>
      <w:r>
        <w:t>sludge</w:t>
      </w:r>
      <w:r>
        <w:rPr>
          <w:spacing w:val="-6"/>
        </w:rPr>
        <w:t xml:space="preserve"> </w:t>
      </w:r>
      <w:r>
        <w:t>and</w:t>
      </w:r>
      <w:r>
        <w:rPr>
          <w:spacing w:val="-6"/>
        </w:rPr>
        <w:t xml:space="preserve"> </w:t>
      </w:r>
      <w:r>
        <w:t>sewage</w:t>
      </w:r>
      <w:r>
        <w:rPr>
          <w:spacing w:val="-6"/>
        </w:rPr>
        <w:t xml:space="preserve"> </w:t>
      </w:r>
      <w:r>
        <w:t>treatment plant to the local authority.</w:t>
      </w:r>
    </w:p>
    <w:p w14:paraId="3733ED6B" w14:textId="77777777" w:rsidR="00237A53" w:rsidRDefault="00237A53">
      <w:pPr>
        <w:spacing w:line="360" w:lineRule="auto"/>
        <w:jc w:val="both"/>
        <w:sectPr w:rsidR="00237A53">
          <w:pgSz w:w="12240" w:h="15840"/>
          <w:pgMar w:top="1420" w:right="1340" w:bottom="280" w:left="1160" w:header="720" w:footer="720" w:gutter="0"/>
          <w:cols w:space="720"/>
        </w:sectPr>
      </w:pPr>
    </w:p>
    <w:p w14:paraId="5E27E8FA" w14:textId="77777777" w:rsidR="00237A53" w:rsidRDefault="00237A53">
      <w:pPr>
        <w:pStyle w:val="BodyText"/>
      </w:pPr>
    </w:p>
    <w:p w14:paraId="3C21B582" w14:textId="77777777" w:rsidR="00237A53" w:rsidRDefault="00237A53">
      <w:pPr>
        <w:pStyle w:val="BodyText"/>
      </w:pPr>
    </w:p>
    <w:p w14:paraId="743D0B46" w14:textId="77777777" w:rsidR="00237A53" w:rsidRDefault="00237A53">
      <w:pPr>
        <w:pStyle w:val="BodyText"/>
        <w:spacing w:before="63"/>
      </w:pPr>
    </w:p>
    <w:p w14:paraId="64E66E78" w14:textId="77777777" w:rsidR="00237A53" w:rsidRDefault="00476A2A">
      <w:pPr>
        <w:spacing w:before="1"/>
        <w:ind w:left="1000"/>
        <w:jc w:val="both"/>
        <w:rPr>
          <w:i/>
          <w:sz w:val="24"/>
        </w:rPr>
      </w:pPr>
      <w:r>
        <w:rPr>
          <w:i/>
          <w:sz w:val="24"/>
          <w:u w:val="thick"/>
        </w:rPr>
        <w:t xml:space="preserve">Grit </w:t>
      </w:r>
      <w:r>
        <w:rPr>
          <w:i/>
          <w:spacing w:val="-2"/>
          <w:sz w:val="24"/>
          <w:u w:val="thick"/>
        </w:rPr>
        <w:t>channel</w:t>
      </w:r>
    </w:p>
    <w:p w14:paraId="7728DD1D" w14:textId="77777777" w:rsidR="00237A53" w:rsidRDefault="00476A2A">
      <w:pPr>
        <w:pStyle w:val="BodyText"/>
        <w:spacing w:before="146" w:line="360" w:lineRule="auto"/>
        <w:ind w:left="1000" w:right="99"/>
        <w:jc w:val="both"/>
      </w:pPr>
      <w:r>
        <w:t>Grid channel is Design to remove sand, gravel, and</w:t>
      </w:r>
      <w:r>
        <w:rPr>
          <w:spacing w:val="-4"/>
        </w:rPr>
        <w:t xml:space="preserve"> </w:t>
      </w:r>
      <w:r>
        <w:t>other</w:t>
      </w:r>
      <w:r>
        <w:rPr>
          <w:spacing w:val="-4"/>
        </w:rPr>
        <w:t xml:space="preserve"> </w:t>
      </w:r>
      <w:r>
        <w:t>dense</w:t>
      </w:r>
      <w:r>
        <w:rPr>
          <w:spacing w:val="-4"/>
        </w:rPr>
        <w:t xml:space="preserve"> </w:t>
      </w:r>
      <w:r>
        <w:t>mineral</w:t>
      </w:r>
      <w:r>
        <w:rPr>
          <w:spacing w:val="-4"/>
        </w:rPr>
        <w:t xml:space="preserve"> </w:t>
      </w:r>
      <w:r>
        <w:t>particles,</w:t>
      </w:r>
      <w:r>
        <w:rPr>
          <w:spacing w:val="-4"/>
        </w:rPr>
        <w:t xml:space="preserve"> </w:t>
      </w:r>
      <w:r>
        <w:t>which are</w:t>
      </w:r>
      <w:r>
        <w:rPr>
          <w:spacing w:val="40"/>
        </w:rPr>
        <w:t xml:space="preserve"> </w:t>
      </w:r>
      <w:r>
        <w:t>settled</w:t>
      </w:r>
      <w:r>
        <w:rPr>
          <w:spacing w:val="80"/>
        </w:rPr>
        <w:t xml:space="preserve"> </w:t>
      </w:r>
      <w:r>
        <w:t>in the grit channel, when wastewater flows along the grit channel. Grit channel is 7.8m in length and 0.4m wide.</w:t>
      </w:r>
    </w:p>
    <w:p w14:paraId="75B79479" w14:textId="77777777" w:rsidR="00237A53" w:rsidRDefault="00237A53">
      <w:pPr>
        <w:pStyle w:val="BodyText"/>
      </w:pPr>
    </w:p>
    <w:p w14:paraId="1EC7D860" w14:textId="77777777" w:rsidR="00237A53" w:rsidRDefault="00237A53">
      <w:pPr>
        <w:pStyle w:val="BodyText"/>
      </w:pPr>
    </w:p>
    <w:p w14:paraId="73C49C6F" w14:textId="77777777" w:rsidR="00237A53" w:rsidRDefault="00237A53">
      <w:pPr>
        <w:pStyle w:val="BodyText"/>
      </w:pPr>
    </w:p>
    <w:p w14:paraId="58B24C0D" w14:textId="77777777" w:rsidR="00237A53" w:rsidRDefault="00476A2A">
      <w:pPr>
        <w:pStyle w:val="Heading4"/>
        <w:jc w:val="both"/>
      </w:pPr>
      <w:r>
        <w:t>T4:</w:t>
      </w:r>
      <w:r>
        <w:rPr>
          <w:spacing w:val="-4"/>
        </w:rPr>
        <w:t xml:space="preserve"> </w:t>
      </w:r>
      <w:r>
        <w:t>Wastewater</w:t>
      </w:r>
      <w:r>
        <w:rPr>
          <w:spacing w:val="-3"/>
        </w:rPr>
        <w:t xml:space="preserve"> </w:t>
      </w:r>
      <w:r>
        <w:t>send</w:t>
      </w:r>
      <w:r>
        <w:rPr>
          <w:spacing w:val="-3"/>
        </w:rPr>
        <w:t xml:space="preserve"> </w:t>
      </w:r>
      <w:r>
        <w:t>to</w:t>
      </w:r>
      <w:r>
        <w:rPr>
          <w:spacing w:val="-4"/>
        </w:rPr>
        <w:t xml:space="preserve"> </w:t>
      </w:r>
      <w:r>
        <w:t>the</w:t>
      </w:r>
      <w:r>
        <w:rPr>
          <w:spacing w:val="48"/>
        </w:rPr>
        <w:t xml:space="preserve"> </w:t>
      </w:r>
      <w:r>
        <w:t>aeration</w:t>
      </w:r>
      <w:r>
        <w:rPr>
          <w:spacing w:val="-3"/>
        </w:rPr>
        <w:t xml:space="preserve"> </w:t>
      </w:r>
      <w:r>
        <w:rPr>
          <w:spacing w:val="-2"/>
        </w:rPr>
        <w:t>tank.</w:t>
      </w:r>
    </w:p>
    <w:p w14:paraId="4B1C8722" w14:textId="77777777" w:rsidR="00237A53" w:rsidRDefault="00476A2A">
      <w:pPr>
        <w:pStyle w:val="BodyText"/>
        <w:spacing w:before="147" w:line="360" w:lineRule="auto"/>
        <w:ind w:left="1000" w:right="106"/>
        <w:jc w:val="both"/>
      </w:pPr>
      <w:r>
        <w:t xml:space="preserve">The screened </w:t>
      </w:r>
      <w:commentRangeStart w:id="20"/>
      <w:r>
        <w:t xml:space="preserve">waste water </w:t>
      </w:r>
      <w:commentRangeEnd w:id="20"/>
      <w:r w:rsidR="0026076E">
        <w:rPr>
          <w:rStyle w:val="CommentReference"/>
        </w:rPr>
        <w:commentReference w:id="20"/>
      </w:r>
      <w:r>
        <w:t xml:space="preserve">is </w:t>
      </w:r>
      <w:commentRangeStart w:id="21"/>
      <w:proofErr w:type="spellStart"/>
      <w:r>
        <w:t>sended</w:t>
      </w:r>
      <w:commentRangeEnd w:id="21"/>
      <w:proofErr w:type="spellEnd"/>
      <w:r w:rsidR="0026076E">
        <w:rPr>
          <w:rStyle w:val="CommentReference"/>
        </w:rPr>
        <w:commentReference w:id="21"/>
      </w:r>
      <w:r>
        <w:t xml:space="preserve"> to the biological treatment</w:t>
      </w:r>
      <w:r>
        <w:rPr>
          <w:spacing w:val="-6"/>
        </w:rPr>
        <w:t xml:space="preserve"> </w:t>
      </w:r>
      <w:r>
        <w:t>process</w:t>
      </w:r>
      <w:r>
        <w:rPr>
          <w:spacing w:val="-6"/>
        </w:rPr>
        <w:t xml:space="preserve"> </w:t>
      </w:r>
      <w:r>
        <w:t>by</w:t>
      </w:r>
      <w:r>
        <w:rPr>
          <w:spacing w:val="-6"/>
        </w:rPr>
        <w:t xml:space="preserve"> </w:t>
      </w:r>
      <w:r>
        <w:t>gravity</w:t>
      </w:r>
      <w:r>
        <w:rPr>
          <w:spacing w:val="-6"/>
        </w:rPr>
        <w:t xml:space="preserve"> </w:t>
      </w:r>
      <w:r>
        <w:t>from the grit channel.</w:t>
      </w:r>
    </w:p>
    <w:p w14:paraId="2078F939" w14:textId="77777777" w:rsidR="00237A53" w:rsidRDefault="00237A53">
      <w:pPr>
        <w:pStyle w:val="BodyText"/>
      </w:pPr>
    </w:p>
    <w:p w14:paraId="5BFDB953" w14:textId="77777777" w:rsidR="00237A53" w:rsidRDefault="00237A53">
      <w:pPr>
        <w:pStyle w:val="BodyText"/>
        <w:spacing w:before="292"/>
      </w:pPr>
    </w:p>
    <w:p w14:paraId="2FBB9925" w14:textId="77777777" w:rsidR="00237A53" w:rsidRDefault="00476A2A">
      <w:pPr>
        <w:pStyle w:val="Heading4"/>
        <w:spacing w:before="1"/>
        <w:jc w:val="both"/>
      </w:pPr>
      <w:r>
        <w:t>P4:</w:t>
      </w:r>
      <w:r>
        <w:rPr>
          <w:spacing w:val="-2"/>
        </w:rPr>
        <w:t xml:space="preserve"> </w:t>
      </w:r>
      <w:r>
        <w:t>Secondary</w:t>
      </w:r>
      <w:r>
        <w:rPr>
          <w:spacing w:val="-2"/>
        </w:rPr>
        <w:t xml:space="preserve"> </w:t>
      </w:r>
      <w:r>
        <w:t>treatment:</w:t>
      </w:r>
      <w:r>
        <w:rPr>
          <w:spacing w:val="-2"/>
        </w:rPr>
        <w:t xml:space="preserve"> </w:t>
      </w:r>
      <w:r>
        <w:t>Biological</w:t>
      </w:r>
      <w:r>
        <w:rPr>
          <w:spacing w:val="-1"/>
        </w:rPr>
        <w:t xml:space="preserve"> </w:t>
      </w:r>
      <w:r>
        <w:rPr>
          <w:spacing w:val="-2"/>
        </w:rPr>
        <w:t>treatment</w:t>
      </w:r>
    </w:p>
    <w:p w14:paraId="4AEEDACF" w14:textId="77777777" w:rsidR="00237A53" w:rsidRDefault="00476A2A" w:rsidP="009B3448">
      <w:pPr>
        <w:pStyle w:val="BodyText"/>
        <w:spacing w:before="146" w:line="360" w:lineRule="auto"/>
        <w:ind w:left="720" w:right="765" w:firstLine="280"/>
        <w:jc w:val="both"/>
      </w:pPr>
      <w:r w:rsidRPr="0026076E">
        <w:rPr>
          <w:highlight w:val="yellow"/>
        </w:rPr>
        <w:t>Secondary</w:t>
      </w:r>
      <w:r w:rsidRPr="0026076E">
        <w:rPr>
          <w:spacing w:val="-7"/>
          <w:highlight w:val="yellow"/>
        </w:rPr>
        <w:t xml:space="preserve"> </w:t>
      </w:r>
      <w:r w:rsidRPr="0026076E">
        <w:rPr>
          <w:highlight w:val="yellow"/>
        </w:rPr>
        <w:t>treatment</w:t>
      </w:r>
      <w:r w:rsidRPr="0026076E">
        <w:rPr>
          <w:spacing w:val="-7"/>
          <w:highlight w:val="yellow"/>
        </w:rPr>
        <w:t xml:space="preserve"> </w:t>
      </w:r>
      <w:r w:rsidRPr="0026076E">
        <w:rPr>
          <w:highlight w:val="yellow"/>
        </w:rPr>
        <w:t>includes</w:t>
      </w:r>
      <w:r w:rsidRPr="0026076E">
        <w:rPr>
          <w:spacing w:val="-7"/>
          <w:highlight w:val="yellow"/>
        </w:rPr>
        <w:t xml:space="preserve"> </w:t>
      </w:r>
      <w:r w:rsidRPr="0026076E">
        <w:rPr>
          <w:highlight w:val="yellow"/>
        </w:rPr>
        <w:t>biological</w:t>
      </w:r>
      <w:r w:rsidRPr="0026076E">
        <w:rPr>
          <w:spacing w:val="-7"/>
          <w:highlight w:val="yellow"/>
        </w:rPr>
        <w:t xml:space="preserve"> </w:t>
      </w:r>
      <w:r w:rsidRPr="0026076E">
        <w:rPr>
          <w:highlight w:val="yellow"/>
        </w:rPr>
        <w:t>treatment</w:t>
      </w:r>
      <w:r w:rsidRPr="0026076E">
        <w:rPr>
          <w:spacing w:val="-7"/>
          <w:highlight w:val="yellow"/>
        </w:rPr>
        <w:t xml:space="preserve"> </w:t>
      </w:r>
      <w:r w:rsidRPr="0026076E">
        <w:rPr>
          <w:highlight w:val="yellow"/>
        </w:rPr>
        <w:t>and</w:t>
      </w:r>
      <w:r w:rsidRPr="0026076E">
        <w:rPr>
          <w:spacing w:val="-7"/>
          <w:highlight w:val="yellow"/>
        </w:rPr>
        <w:t xml:space="preserve"> </w:t>
      </w:r>
      <w:r w:rsidRPr="0026076E">
        <w:rPr>
          <w:highlight w:val="yellow"/>
        </w:rPr>
        <w:t>clarification</w:t>
      </w:r>
      <w:r w:rsidRPr="0026076E">
        <w:rPr>
          <w:spacing w:val="-7"/>
          <w:highlight w:val="yellow"/>
        </w:rPr>
        <w:t xml:space="preserve"> </w:t>
      </w:r>
      <w:r w:rsidRPr="0026076E">
        <w:rPr>
          <w:highlight w:val="yellow"/>
        </w:rPr>
        <w:t>of</w:t>
      </w:r>
      <w:r w:rsidRPr="0026076E">
        <w:rPr>
          <w:spacing w:val="-7"/>
          <w:highlight w:val="yellow"/>
        </w:rPr>
        <w:t xml:space="preserve"> </w:t>
      </w:r>
      <w:r w:rsidRPr="0026076E">
        <w:rPr>
          <w:highlight w:val="yellow"/>
        </w:rPr>
        <w:t>sludge.</w:t>
      </w:r>
      <w:r w:rsidRPr="0026076E">
        <w:rPr>
          <w:spacing w:val="-7"/>
          <w:highlight w:val="yellow"/>
        </w:rPr>
        <w:t xml:space="preserve"> </w:t>
      </w:r>
      <w:r w:rsidRPr="0026076E">
        <w:rPr>
          <w:highlight w:val="yellow"/>
        </w:rPr>
        <w:t>The biological treatment is carried out according to the activated sludge method. The</w:t>
      </w:r>
      <w:r w:rsidR="009B3448" w:rsidRPr="0026076E">
        <w:rPr>
          <w:highlight w:val="yellow"/>
        </w:rPr>
        <w:t xml:space="preserve"> </w:t>
      </w:r>
      <w:r w:rsidRPr="0026076E">
        <w:rPr>
          <w:highlight w:val="yellow"/>
        </w:rPr>
        <w:t>concept</w:t>
      </w:r>
      <w:r w:rsidRPr="0026076E">
        <w:rPr>
          <w:spacing w:val="-4"/>
          <w:highlight w:val="yellow"/>
        </w:rPr>
        <w:t xml:space="preserve"> </w:t>
      </w:r>
      <w:r w:rsidRPr="0026076E">
        <w:rPr>
          <w:highlight w:val="yellow"/>
        </w:rPr>
        <w:t>is</w:t>
      </w:r>
      <w:r w:rsidRPr="0026076E">
        <w:rPr>
          <w:spacing w:val="-4"/>
          <w:highlight w:val="yellow"/>
        </w:rPr>
        <w:t xml:space="preserve"> </w:t>
      </w:r>
      <w:r w:rsidRPr="0026076E">
        <w:rPr>
          <w:highlight w:val="yellow"/>
        </w:rPr>
        <w:t>that</w:t>
      </w:r>
      <w:r w:rsidRPr="0026076E">
        <w:rPr>
          <w:spacing w:val="-4"/>
          <w:highlight w:val="yellow"/>
        </w:rPr>
        <w:t xml:space="preserve"> </w:t>
      </w:r>
      <w:r w:rsidRPr="0026076E">
        <w:rPr>
          <w:highlight w:val="yellow"/>
        </w:rPr>
        <w:t>the</w:t>
      </w:r>
      <w:r w:rsidRPr="0026076E">
        <w:rPr>
          <w:spacing w:val="-4"/>
          <w:highlight w:val="yellow"/>
        </w:rPr>
        <w:t xml:space="preserve"> </w:t>
      </w:r>
      <w:r w:rsidRPr="0026076E">
        <w:rPr>
          <w:highlight w:val="yellow"/>
        </w:rPr>
        <w:t>living</w:t>
      </w:r>
      <w:r w:rsidRPr="0026076E">
        <w:rPr>
          <w:spacing w:val="-4"/>
          <w:highlight w:val="yellow"/>
        </w:rPr>
        <w:t xml:space="preserve"> </w:t>
      </w:r>
      <w:r w:rsidRPr="0026076E">
        <w:rPr>
          <w:highlight w:val="yellow"/>
        </w:rPr>
        <w:t>conditions</w:t>
      </w:r>
      <w:r w:rsidRPr="0026076E">
        <w:rPr>
          <w:spacing w:val="-4"/>
          <w:highlight w:val="yellow"/>
        </w:rPr>
        <w:t xml:space="preserve"> </w:t>
      </w:r>
      <w:r w:rsidRPr="0026076E">
        <w:rPr>
          <w:highlight w:val="yellow"/>
        </w:rPr>
        <w:t>for</w:t>
      </w:r>
      <w:r w:rsidRPr="0026076E">
        <w:rPr>
          <w:spacing w:val="-4"/>
          <w:highlight w:val="yellow"/>
        </w:rPr>
        <w:t xml:space="preserve"> </w:t>
      </w:r>
      <w:r w:rsidRPr="0026076E">
        <w:rPr>
          <w:highlight w:val="yellow"/>
        </w:rPr>
        <w:t>the</w:t>
      </w:r>
      <w:r w:rsidRPr="0026076E">
        <w:rPr>
          <w:spacing w:val="-4"/>
          <w:highlight w:val="yellow"/>
        </w:rPr>
        <w:t xml:space="preserve"> </w:t>
      </w:r>
      <w:r w:rsidRPr="0026076E">
        <w:rPr>
          <w:highlight w:val="yellow"/>
        </w:rPr>
        <w:t>microorganisms</w:t>
      </w:r>
      <w:r w:rsidRPr="0026076E">
        <w:rPr>
          <w:spacing w:val="-4"/>
          <w:highlight w:val="yellow"/>
        </w:rPr>
        <w:t xml:space="preserve"> </w:t>
      </w:r>
      <w:r w:rsidRPr="0026076E">
        <w:rPr>
          <w:highlight w:val="yellow"/>
        </w:rPr>
        <w:t>normally</w:t>
      </w:r>
      <w:r w:rsidRPr="0026076E">
        <w:rPr>
          <w:spacing w:val="-4"/>
          <w:highlight w:val="yellow"/>
        </w:rPr>
        <w:t xml:space="preserve"> </w:t>
      </w:r>
      <w:r w:rsidRPr="0026076E">
        <w:rPr>
          <w:highlight w:val="yellow"/>
        </w:rPr>
        <w:t>present</w:t>
      </w:r>
      <w:r w:rsidRPr="0026076E">
        <w:rPr>
          <w:spacing w:val="-4"/>
          <w:highlight w:val="yellow"/>
        </w:rPr>
        <w:t xml:space="preserve"> </w:t>
      </w:r>
      <w:r w:rsidRPr="0026076E">
        <w:rPr>
          <w:highlight w:val="yellow"/>
        </w:rPr>
        <w:t>as</w:t>
      </w:r>
      <w:r w:rsidRPr="0026076E">
        <w:rPr>
          <w:spacing w:val="80"/>
          <w:highlight w:val="yellow"/>
        </w:rPr>
        <w:t xml:space="preserve"> </w:t>
      </w:r>
      <w:proofErr w:type="spellStart"/>
      <w:proofErr w:type="gramStart"/>
      <w:r w:rsidRPr="0026076E">
        <w:rPr>
          <w:highlight w:val="yellow"/>
        </w:rPr>
        <w:t>decayers</w:t>
      </w:r>
      <w:proofErr w:type="spellEnd"/>
      <w:r w:rsidRPr="0026076E">
        <w:rPr>
          <w:spacing w:val="80"/>
          <w:highlight w:val="yellow"/>
        </w:rPr>
        <w:t xml:space="preserve">  </w:t>
      </w:r>
      <w:r w:rsidRPr="0026076E">
        <w:rPr>
          <w:highlight w:val="yellow"/>
        </w:rPr>
        <w:t>in</w:t>
      </w:r>
      <w:proofErr w:type="gramEnd"/>
      <w:r w:rsidRPr="0026076E">
        <w:rPr>
          <w:highlight w:val="yellow"/>
        </w:rPr>
        <w:t xml:space="preserve"> the wastewater are optimized. The biological degradation that would take</w:t>
      </w:r>
      <w:r w:rsidRPr="0026076E">
        <w:rPr>
          <w:highlight w:val="yellow"/>
        </w:rPr>
        <w:tab/>
        <w:t>place in the recipient and consume oxygen in the water is now completed in the</w:t>
      </w:r>
      <w:r w:rsidRPr="0026076E">
        <w:rPr>
          <w:highlight w:val="yellow"/>
        </w:rPr>
        <w:tab/>
        <w:t>treatment plant, thus preserving</w:t>
      </w:r>
      <w:r w:rsidRPr="0026076E">
        <w:rPr>
          <w:spacing w:val="-6"/>
          <w:highlight w:val="yellow"/>
        </w:rPr>
        <w:t xml:space="preserve"> </w:t>
      </w:r>
      <w:r w:rsidRPr="0026076E">
        <w:rPr>
          <w:highlight w:val="yellow"/>
        </w:rPr>
        <w:t>the</w:t>
      </w:r>
      <w:r w:rsidRPr="0026076E">
        <w:rPr>
          <w:spacing w:val="-6"/>
          <w:highlight w:val="yellow"/>
        </w:rPr>
        <w:t xml:space="preserve"> </w:t>
      </w:r>
      <w:r w:rsidRPr="0026076E">
        <w:rPr>
          <w:highlight w:val="yellow"/>
        </w:rPr>
        <w:t>environment</w:t>
      </w:r>
      <w:r w:rsidRPr="0026076E">
        <w:rPr>
          <w:spacing w:val="-6"/>
          <w:highlight w:val="yellow"/>
        </w:rPr>
        <w:t xml:space="preserve"> </w:t>
      </w:r>
      <w:r w:rsidRPr="0026076E">
        <w:rPr>
          <w:highlight w:val="yellow"/>
        </w:rPr>
        <w:t>of</w:t>
      </w:r>
      <w:r w:rsidRPr="0026076E">
        <w:rPr>
          <w:spacing w:val="-6"/>
          <w:highlight w:val="yellow"/>
        </w:rPr>
        <w:t xml:space="preserve"> </w:t>
      </w:r>
      <w:r w:rsidRPr="0026076E">
        <w:rPr>
          <w:highlight w:val="yellow"/>
        </w:rPr>
        <w:t>the</w:t>
      </w:r>
      <w:r w:rsidRPr="0026076E">
        <w:rPr>
          <w:spacing w:val="-6"/>
          <w:highlight w:val="yellow"/>
        </w:rPr>
        <w:t xml:space="preserve"> </w:t>
      </w:r>
      <w:r w:rsidRPr="0026076E">
        <w:rPr>
          <w:highlight w:val="yellow"/>
        </w:rPr>
        <w:t>recipient.</w:t>
      </w:r>
      <w:r w:rsidRPr="0026076E">
        <w:rPr>
          <w:spacing w:val="-6"/>
          <w:highlight w:val="yellow"/>
        </w:rPr>
        <w:t xml:space="preserve"> </w:t>
      </w:r>
      <w:r w:rsidRPr="0026076E">
        <w:rPr>
          <w:highlight w:val="yellow"/>
        </w:rPr>
        <w:t>At</w:t>
      </w:r>
      <w:r w:rsidRPr="0026076E">
        <w:rPr>
          <w:spacing w:val="-6"/>
          <w:highlight w:val="yellow"/>
        </w:rPr>
        <w:t xml:space="preserve"> </w:t>
      </w:r>
      <w:r w:rsidRPr="0026076E">
        <w:rPr>
          <w:highlight w:val="yellow"/>
        </w:rPr>
        <w:t>the</w:t>
      </w:r>
      <w:r w:rsidRPr="0026076E">
        <w:rPr>
          <w:spacing w:val="-6"/>
          <w:highlight w:val="yellow"/>
        </w:rPr>
        <w:t xml:space="preserve"> </w:t>
      </w:r>
      <w:proofErr w:type="spellStart"/>
      <w:r w:rsidRPr="0026076E">
        <w:rPr>
          <w:highlight w:val="yellow"/>
        </w:rPr>
        <w:t>Raddolugama</w:t>
      </w:r>
      <w:proofErr w:type="spellEnd"/>
      <w:r w:rsidRPr="0026076E">
        <w:rPr>
          <w:spacing w:val="40"/>
          <w:highlight w:val="yellow"/>
        </w:rPr>
        <w:t xml:space="preserve"> </w:t>
      </w:r>
      <w:r w:rsidRPr="0026076E">
        <w:rPr>
          <w:highlight w:val="yellow"/>
        </w:rPr>
        <w:t>wastewater</w:t>
      </w:r>
      <w:r w:rsidRPr="0026076E">
        <w:rPr>
          <w:spacing w:val="40"/>
          <w:highlight w:val="yellow"/>
        </w:rPr>
        <w:t xml:space="preserve"> </w:t>
      </w:r>
      <w:r w:rsidRPr="0026076E">
        <w:rPr>
          <w:highlight w:val="yellow"/>
        </w:rPr>
        <w:t>treatment</w:t>
      </w:r>
      <w:r w:rsidRPr="0026076E">
        <w:rPr>
          <w:spacing w:val="40"/>
          <w:highlight w:val="yellow"/>
        </w:rPr>
        <w:t xml:space="preserve"> </w:t>
      </w:r>
      <w:r w:rsidRPr="0026076E">
        <w:rPr>
          <w:highlight w:val="yellow"/>
        </w:rPr>
        <w:t xml:space="preserve">plant the biological treatment consists of aeration </w:t>
      </w:r>
      <w:commentRangeStart w:id="22"/>
      <w:r w:rsidRPr="0026076E">
        <w:rPr>
          <w:highlight w:val="yellow"/>
        </w:rPr>
        <w:t>zone</w:t>
      </w:r>
      <w:commentRangeEnd w:id="22"/>
      <w:r w:rsidR="0026076E">
        <w:rPr>
          <w:rStyle w:val="CommentReference"/>
        </w:rPr>
        <w:commentReference w:id="22"/>
      </w:r>
      <w:r w:rsidRPr="0026076E">
        <w:rPr>
          <w:highlight w:val="yellow"/>
        </w:rPr>
        <w:t>.</w:t>
      </w:r>
    </w:p>
    <w:p w14:paraId="484D2425" w14:textId="77777777" w:rsidR="00237A53" w:rsidRDefault="00237A53">
      <w:pPr>
        <w:pStyle w:val="BodyText"/>
        <w:spacing w:before="146"/>
      </w:pPr>
    </w:p>
    <w:p w14:paraId="52707D53" w14:textId="77777777" w:rsidR="00237A53" w:rsidRDefault="00476A2A">
      <w:pPr>
        <w:spacing w:before="1"/>
        <w:ind w:left="1000"/>
        <w:jc w:val="both"/>
        <w:rPr>
          <w:i/>
          <w:sz w:val="24"/>
        </w:rPr>
      </w:pPr>
      <w:r>
        <w:rPr>
          <w:i/>
          <w:sz w:val="24"/>
          <w:u w:val="thick"/>
        </w:rPr>
        <w:t>Aerobic</w:t>
      </w:r>
      <w:r>
        <w:rPr>
          <w:i/>
          <w:spacing w:val="-2"/>
          <w:sz w:val="24"/>
          <w:u w:val="thick"/>
        </w:rPr>
        <w:t xml:space="preserve"> </w:t>
      </w:r>
      <w:r>
        <w:rPr>
          <w:i/>
          <w:spacing w:val="-4"/>
          <w:sz w:val="24"/>
          <w:u w:val="thick"/>
        </w:rPr>
        <w:t>zone</w:t>
      </w:r>
    </w:p>
    <w:p w14:paraId="4084C9D8" w14:textId="77777777" w:rsidR="00237A53" w:rsidRDefault="00476A2A">
      <w:pPr>
        <w:pStyle w:val="BodyText"/>
        <w:tabs>
          <w:tab w:val="left" w:pos="3879"/>
        </w:tabs>
        <w:spacing w:before="146" w:line="360" w:lineRule="auto"/>
        <w:ind w:left="1000" w:right="99"/>
        <w:jc w:val="both"/>
      </w:pPr>
      <w:r>
        <w:t>Under aerobic conditions the water contains dissolved oxygen. At a wastewater treatment</w:t>
      </w:r>
      <w:r>
        <w:rPr>
          <w:spacing w:val="80"/>
        </w:rPr>
        <w:t xml:space="preserve"> </w:t>
      </w:r>
      <w:r>
        <w:t>plant</w:t>
      </w:r>
      <w:r>
        <w:rPr>
          <w:spacing w:val="80"/>
        </w:rPr>
        <w:t xml:space="preserve"> </w:t>
      </w:r>
      <w:r>
        <w:t>this</w:t>
      </w:r>
      <w:r>
        <w:rPr>
          <w:spacing w:val="80"/>
        </w:rPr>
        <w:t xml:space="preserve"> </w:t>
      </w:r>
      <w:r>
        <w:t>condition</w:t>
      </w:r>
      <w:r>
        <w:rPr>
          <w:spacing w:val="80"/>
        </w:rPr>
        <w:t xml:space="preserve"> </w:t>
      </w:r>
      <w:r>
        <w:t>is</w:t>
      </w:r>
      <w:r>
        <w:rPr>
          <w:spacing w:val="80"/>
        </w:rPr>
        <w:t xml:space="preserve"> </w:t>
      </w:r>
      <w:r>
        <w:t>created</w:t>
      </w:r>
      <w:r>
        <w:rPr>
          <w:spacing w:val="80"/>
        </w:rPr>
        <w:t xml:space="preserve"> </w:t>
      </w:r>
      <w:r>
        <w:t>by</w:t>
      </w:r>
      <w:r>
        <w:rPr>
          <w:spacing w:val="80"/>
        </w:rPr>
        <w:t xml:space="preserve"> </w:t>
      </w:r>
      <w:r>
        <w:t>blowing</w:t>
      </w:r>
      <w:r>
        <w:rPr>
          <w:spacing w:val="80"/>
        </w:rPr>
        <w:t xml:space="preserve"> </w:t>
      </w:r>
      <w:r>
        <w:t>air</w:t>
      </w:r>
      <w:r>
        <w:rPr>
          <w:spacing w:val="80"/>
        </w:rPr>
        <w:t xml:space="preserve"> </w:t>
      </w:r>
      <w:r>
        <w:t>into</w:t>
      </w:r>
      <w:r>
        <w:rPr>
          <w:spacing w:val="80"/>
        </w:rPr>
        <w:t xml:space="preserve"> </w:t>
      </w:r>
      <w:r>
        <w:t>the</w:t>
      </w:r>
      <w:r>
        <w:rPr>
          <w:spacing w:val="80"/>
        </w:rPr>
        <w:t xml:space="preserve"> </w:t>
      </w:r>
      <w:r>
        <w:t>water.</w:t>
      </w:r>
      <w:r>
        <w:rPr>
          <w:spacing w:val="80"/>
        </w:rPr>
        <w:t xml:space="preserve"> </w:t>
      </w:r>
      <w:r>
        <w:t>The micro-organisms use oxygen and release carbon dioxide and water. For the growth, the micro-organisms use organic matter as an energy source, but they also need nutrients. Air is distributed to the</w:t>
      </w:r>
      <w:r>
        <w:tab/>
        <w:t>wastewater with two surface aerators fixed underneath of the beam above the aeration basin. The aeration system is the single biggest energy consuming</w:t>
      </w:r>
      <w:r>
        <w:rPr>
          <w:spacing w:val="36"/>
        </w:rPr>
        <w:t xml:space="preserve"> </w:t>
      </w:r>
      <w:r>
        <w:t>system</w:t>
      </w:r>
      <w:r>
        <w:rPr>
          <w:spacing w:val="39"/>
        </w:rPr>
        <w:t xml:space="preserve"> </w:t>
      </w:r>
      <w:r>
        <w:t>at</w:t>
      </w:r>
      <w:r>
        <w:rPr>
          <w:spacing w:val="39"/>
        </w:rPr>
        <w:t xml:space="preserve"> </w:t>
      </w:r>
      <w:r>
        <w:t>the</w:t>
      </w:r>
      <w:r>
        <w:rPr>
          <w:spacing w:val="38"/>
        </w:rPr>
        <w:t xml:space="preserve"> </w:t>
      </w:r>
      <w:r>
        <w:t>wastewater</w:t>
      </w:r>
      <w:r>
        <w:rPr>
          <w:spacing w:val="39"/>
        </w:rPr>
        <w:t xml:space="preserve"> </w:t>
      </w:r>
      <w:r>
        <w:t>treatment</w:t>
      </w:r>
      <w:r>
        <w:rPr>
          <w:spacing w:val="24"/>
        </w:rPr>
        <w:t xml:space="preserve"> </w:t>
      </w:r>
      <w:r>
        <w:t>plant</w:t>
      </w:r>
      <w:r>
        <w:rPr>
          <w:spacing w:val="25"/>
        </w:rPr>
        <w:t xml:space="preserve"> </w:t>
      </w:r>
      <w:r>
        <w:t>and</w:t>
      </w:r>
      <w:r>
        <w:rPr>
          <w:spacing w:val="24"/>
        </w:rPr>
        <w:t xml:space="preserve"> </w:t>
      </w:r>
      <w:r>
        <w:t>its</w:t>
      </w:r>
      <w:r>
        <w:rPr>
          <w:spacing w:val="25"/>
        </w:rPr>
        <w:t xml:space="preserve"> </w:t>
      </w:r>
      <w:r>
        <w:t>efficiency</w:t>
      </w:r>
      <w:r>
        <w:rPr>
          <w:spacing w:val="25"/>
        </w:rPr>
        <w:t xml:space="preserve"> </w:t>
      </w:r>
      <w:r>
        <w:t>is</w:t>
      </w:r>
      <w:r>
        <w:rPr>
          <w:spacing w:val="24"/>
        </w:rPr>
        <w:t xml:space="preserve"> </w:t>
      </w:r>
      <w:r>
        <w:t>of</w:t>
      </w:r>
      <w:r>
        <w:rPr>
          <w:spacing w:val="25"/>
        </w:rPr>
        <w:t xml:space="preserve"> </w:t>
      </w:r>
      <w:r>
        <w:rPr>
          <w:spacing w:val="-2"/>
        </w:rPr>
        <w:t>greatest</w:t>
      </w:r>
    </w:p>
    <w:p w14:paraId="41404480" w14:textId="77777777" w:rsidR="00237A53" w:rsidRDefault="00237A53">
      <w:pPr>
        <w:spacing w:line="360" w:lineRule="auto"/>
        <w:jc w:val="both"/>
        <w:sectPr w:rsidR="00237A53">
          <w:pgSz w:w="12240" w:h="15840"/>
          <w:pgMar w:top="1820" w:right="1340" w:bottom="280" w:left="1160" w:header="720" w:footer="720" w:gutter="0"/>
          <w:cols w:space="720"/>
        </w:sectPr>
      </w:pPr>
    </w:p>
    <w:p w14:paraId="5990C4F4" w14:textId="61DC2DE1" w:rsidR="00237A53" w:rsidRDefault="009B3448">
      <w:pPr>
        <w:pStyle w:val="BodyText"/>
        <w:spacing w:before="24" w:line="360" w:lineRule="auto"/>
        <w:ind w:left="1000"/>
      </w:pPr>
      <w:r w:rsidRPr="004A497C">
        <w:rPr>
          <w:highlight w:val="yellow"/>
        </w:rPr>
        <w:t>Importance</w:t>
      </w:r>
      <w:r w:rsidR="00476A2A" w:rsidRPr="004A497C">
        <w:rPr>
          <w:spacing w:val="40"/>
          <w:highlight w:val="yellow"/>
        </w:rPr>
        <w:t xml:space="preserve"> </w:t>
      </w:r>
      <w:r w:rsidR="00476A2A" w:rsidRPr="004A497C">
        <w:rPr>
          <w:highlight w:val="yellow"/>
        </w:rPr>
        <w:t>to</w:t>
      </w:r>
      <w:r w:rsidR="00476A2A" w:rsidRPr="004A497C">
        <w:rPr>
          <w:spacing w:val="40"/>
          <w:highlight w:val="yellow"/>
        </w:rPr>
        <w:t xml:space="preserve"> </w:t>
      </w:r>
      <w:r w:rsidR="00476A2A" w:rsidRPr="004A497C">
        <w:rPr>
          <w:highlight w:val="yellow"/>
        </w:rPr>
        <w:t>minimize</w:t>
      </w:r>
      <w:r w:rsidR="00476A2A" w:rsidRPr="004A497C">
        <w:rPr>
          <w:spacing w:val="40"/>
          <w:highlight w:val="yellow"/>
        </w:rPr>
        <w:t xml:space="preserve"> </w:t>
      </w:r>
      <w:r w:rsidR="00476A2A" w:rsidRPr="004A497C">
        <w:rPr>
          <w:highlight w:val="yellow"/>
        </w:rPr>
        <w:t>the</w:t>
      </w:r>
      <w:r w:rsidR="00476A2A" w:rsidRPr="004A497C">
        <w:rPr>
          <w:spacing w:val="40"/>
          <w:highlight w:val="yellow"/>
        </w:rPr>
        <w:t xml:space="preserve"> </w:t>
      </w:r>
      <w:r w:rsidR="00476A2A" w:rsidRPr="004A497C">
        <w:rPr>
          <w:highlight w:val="yellow"/>
        </w:rPr>
        <w:t>energy</w:t>
      </w:r>
      <w:r w:rsidR="00476A2A" w:rsidRPr="004A497C">
        <w:rPr>
          <w:spacing w:val="40"/>
          <w:highlight w:val="yellow"/>
        </w:rPr>
        <w:t xml:space="preserve"> </w:t>
      </w:r>
      <w:r w:rsidR="00476A2A" w:rsidRPr="004A497C">
        <w:rPr>
          <w:highlight w:val="yellow"/>
        </w:rPr>
        <w:t>consumption.</w:t>
      </w:r>
      <w:r w:rsidR="00476A2A" w:rsidRPr="004A497C">
        <w:rPr>
          <w:spacing w:val="40"/>
          <w:highlight w:val="yellow"/>
        </w:rPr>
        <w:t xml:space="preserve"> </w:t>
      </w:r>
      <w:r w:rsidR="00476A2A" w:rsidRPr="004A497C">
        <w:rPr>
          <w:highlight w:val="yellow"/>
        </w:rPr>
        <w:t>Aeration</w:t>
      </w:r>
      <w:r w:rsidR="00476A2A" w:rsidRPr="004A497C">
        <w:rPr>
          <w:spacing w:val="40"/>
          <w:highlight w:val="yellow"/>
        </w:rPr>
        <w:t xml:space="preserve"> </w:t>
      </w:r>
      <w:r w:rsidR="00476A2A" w:rsidRPr="004A497C">
        <w:rPr>
          <w:highlight w:val="yellow"/>
        </w:rPr>
        <w:t>tank</w:t>
      </w:r>
      <w:r w:rsidR="00476A2A" w:rsidRPr="004A497C">
        <w:rPr>
          <w:spacing w:val="40"/>
          <w:highlight w:val="yellow"/>
        </w:rPr>
        <w:t xml:space="preserve"> </w:t>
      </w:r>
      <w:r w:rsidR="00476A2A" w:rsidRPr="004A497C">
        <w:rPr>
          <w:highlight w:val="yellow"/>
        </w:rPr>
        <w:t>volume</w:t>
      </w:r>
      <w:r w:rsidR="00476A2A" w:rsidRPr="004A497C">
        <w:rPr>
          <w:spacing w:val="40"/>
          <w:highlight w:val="yellow"/>
        </w:rPr>
        <w:t xml:space="preserve"> </w:t>
      </w:r>
      <w:r w:rsidR="00476A2A" w:rsidRPr="004A497C">
        <w:rPr>
          <w:highlight w:val="yellow"/>
        </w:rPr>
        <w:t>is</w:t>
      </w:r>
      <w:r w:rsidR="00476A2A" w:rsidRPr="004A497C">
        <w:rPr>
          <w:spacing w:val="40"/>
          <w:highlight w:val="yellow"/>
        </w:rPr>
        <w:t xml:space="preserve"> </w:t>
      </w:r>
      <w:r w:rsidR="00476A2A" w:rsidRPr="004A497C">
        <w:rPr>
          <w:highlight w:val="yellow"/>
        </w:rPr>
        <w:t>around</w:t>
      </w:r>
      <w:r w:rsidR="00476A2A" w:rsidRPr="004A497C">
        <w:rPr>
          <w:spacing w:val="80"/>
          <w:highlight w:val="yellow"/>
        </w:rPr>
        <w:t xml:space="preserve"> </w:t>
      </w:r>
      <w:commentRangeStart w:id="23"/>
      <w:r w:rsidR="00476A2A" w:rsidRPr="004A497C">
        <w:rPr>
          <w:spacing w:val="-2"/>
          <w:highlight w:val="yellow"/>
        </w:rPr>
        <w:t>592m3.</w:t>
      </w:r>
      <w:r w:rsidR="004A497C" w:rsidRPr="004A497C">
        <w:rPr>
          <w:spacing w:val="-2"/>
          <w:highlight w:val="yellow"/>
        </w:rPr>
        <w:t xml:space="preserve"> </w:t>
      </w:r>
      <w:commentRangeEnd w:id="23"/>
      <w:r w:rsidR="004A497C" w:rsidRPr="004A497C">
        <w:rPr>
          <w:rStyle w:val="CommentReference"/>
          <w:highlight w:val="yellow"/>
        </w:rPr>
        <w:commentReference w:id="23"/>
      </w:r>
    </w:p>
    <w:p w14:paraId="21E0B868" w14:textId="77777777" w:rsidR="00237A53" w:rsidRDefault="00237A53">
      <w:pPr>
        <w:pStyle w:val="BodyText"/>
        <w:spacing w:before="146"/>
      </w:pPr>
    </w:p>
    <w:p w14:paraId="450F399C" w14:textId="77777777" w:rsidR="00237A53" w:rsidRDefault="00476A2A">
      <w:pPr>
        <w:spacing w:before="1"/>
        <w:ind w:left="1000"/>
        <w:rPr>
          <w:i/>
          <w:sz w:val="24"/>
        </w:rPr>
      </w:pPr>
      <w:r>
        <w:rPr>
          <w:i/>
          <w:sz w:val="24"/>
          <w:u w:val="thick"/>
        </w:rPr>
        <w:t>Settling</w:t>
      </w:r>
      <w:r>
        <w:rPr>
          <w:i/>
          <w:spacing w:val="-4"/>
          <w:sz w:val="24"/>
          <w:u w:val="thick"/>
        </w:rPr>
        <w:t xml:space="preserve"> </w:t>
      </w:r>
      <w:r>
        <w:rPr>
          <w:i/>
          <w:sz w:val="24"/>
          <w:u w:val="thick"/>
        </w:rPr>
        <w:t>tank</w:t>
      </w:r>
      <w:r>
        <w:rPr>
          <w:i/>
          <w:spacing w:val="-4"/>
          <w:sz w:val="24"/>
          <w:u w:val="thick"/>
        </w:rPr>
        <w:t xml:space="preserve"> </w:t>
      </w:r>
      <w:r>
        <w:rPr>
          <w:i/>
          <w:spacing w:val="-2"/>
          <w:sz w:val="24"/>
          <w:u w:val="thick"/>
        </w:rPr>
        <w:t>(Clarifier)</w:t>
      </w:r>
    </w:p>
    <w:p w14:paraId="7421E89D" w14:textId="77777777" w:rsidR="00237A53" w:rsidRDefault="00476A2A">
      <w:pPr>
        <w:pStyle w:val="BodyText"/>
        <w:spacing w:before="146" w:line="360" w:lineRule="auto"/>
        <w:ind w:left="1000" w:right="111"/>
      </w:pPr>
      <w:r>
        <w:t>In the sedimentation basins, the activated sludge flocs are separated from the treated wastewater by gravity forces. The sludge is lifted by siphon action to a longitudinal sludge</w:t>
      </w:r>
      <w:r>
        <w:rPr>
          <w:spacing w:val="-5"/>
        </w:rPr>
        <w:t xml:space="preserve"> </w:t>
      </w:r>
      <w:r>
        <w:t>channel.</w:t>
      </w:r>
      <w:r>
        <w:rPr>
          <w:spacing w:val="-5"/>
        </w:rPr>
        <w:t xml:space="preserve"> </w:t>
      </w:r>
      <w:r>
        <w:t>From</w:t>
      </w:r>
      <w:r>
        <w:rPr>
          <w:spacing w:val="-5"/>
        </w:rPr>
        <w:t xml:space="preserve"> </w:t>
      </w:r>
      <w:r>
        <w:t>a</w:t>
      </w:r>
      <w:r>
        <w:rPr>
          <w:spacing w:val="-5"/>
        </w:rPr>
        <w:t xml:space="preserve"> </w:t>
      </w:r>
      <w:r>
        <w:t>small</w:t>
      </w:r>
      <w:r>
        <w:rPr>
          <w:spacing w:val="-5"/>
        </w:rPr>
        <w:t xml:space="preserve"> </w:t>
      </w:r>
      <w:r>
        <w:t>pump</w:t>
      </w:r>
      <w:r>
        <w:rPr>
          <w:spacing w:val="-5"/>
        </w:rPr>
        <w:t xml:space="preserve"> </w:t>
      </w:r>
      <w:r>
        <w:t>pit,</w:t>
      </w:r>
      <w:r>
        <w:rPr>
          <w:spacing w:val="-5"/>
        </w:rPr>
        <w:t xml:space="preserve"> </w:t>
      </w:r>
      <w:r>
        <w:t>the</w:t>
      </w:r>
      <w:r>
        <w:rPr>
          <w:spacing w:val="-5"/>
        </w:rPr>
        <w:t xml:space="preserve"> </w:t>
      </w:r>
      <w:r>
        <w:t>sludge</w:t>
      </w:r>
      <w:r>
        <w:rPr>
          <w:spacing w:val="-5"/>
        </w:rPr>
        <w:t xml:space="preserve"> </w:t>
      </w:r>
      <w:r>
        <w:t>is</w:t>
      </w:r>
      <w:r>
        <w:rPr>
          <w:spacing w:val="-5"/>
        </w:rPr>
        <w:t xml:space="preserve"> </w:t>
      </w:r>
      <w:r>
        <w:t>lifted</w:t>
      </w:r>
      <w:r>
        <w:rPr>
          <w:spacing w:val="-5"/>
        </w:rPr>
        <w:t xml:space="preserve"> </w:t>
      </w:r>
      <w:r>
        <w:t>by</w:t>
      </w:r>
      <w:r>
        <w:rPr>
          <w:spacing w:val="-5"/>
        </w:rPr>
        <w:t xml:space="preserve"> </w:t>
      </w:r>
      <w:r>
        <w:t>two</w:t>
      </w:r>
      <w:r>
        <w:rPr>
          <w:spacing w:val="-5"/>
        </w:rPr>
        <w:t xml:space="preserve"> </w:t>
      </w:r>
      <w:r>
        <w:t>frequency</w:t>
      </w:r>
      <w:r>
        <w:rPr>
          <w:spacing w:val="-5"/>
        </w:rPr>
        <w:t xml:space="preserve"> </w:t>
      </w:r>
      <w:r>
        <w:t>controlled pumps and is led in two separate pipes to the beginning of the stabilization tank.</w:t>
      </w:r>
    </w:p>
    <w:p w14:paraId="53E5D229" w14:textId="77777777" w:rsidR="00237A53" w:rsidRDefault="00237A53">
      <w:pPr>
        <w:pStyle w:val="BodyText"/>
        <w:spacing w:before="146"/>
      </w:pPr>
    </w:p>
    <w:p w14:paraId="32BC43F0" w14:textId="77777777" w:rsidR="00237A53" w:rsidRDefault="00476A2A">
      <w:pPr>
        <w:spacing w:before="1"/>
        <w:ind w:left="1000"/>
        <w:jc w:val="both"/>
        <w:rPr>
          <w:i/>
          <w:sz w:val="24"/>
        </w:rPr>
      </w:pPr>
      <w:r>
        <w:rPr>
          <w:i/>
          <w:sz w:val="24"/>
          <w:u w:val="thick"/>
        </w:rPr>
        <w:t>Stabilization</w:t>
      </w:r>
      <w:r>
        <w:rPr>
          <w:i/>
          <w:spacing w:val="-11"/>
          <w:sz w:val="24"/>
          <w:u w:val="thick"/>
        </w:rPr>
        <w:t xml:space="preserve"> </w:t>
      </w:r>
      <w:r>
        <w:rPr>
          <w:i/>
          <w:spacing w:val="-4"/>
          <w:sz w:val="24"/>
          <w:u w:val="thick"/>
        </w:rPr>
        <w:t>tank</w:t>
      </w:r>
    </w:p>
    <w:p w14:paraId="7B872E3E" w14:textId="77777777" w:rsidR="00237A53" w:rsidRDefault="00476A2A">
      <w:pPr>
        <w:pStyle w:val="BodyText"/>
        <w:spacing w:before="146" w:line="360" w:lineRule="auto"/>
        <w:ind w:left="1000" w:right="100"/>
        <w:jc w:val="both"/>
      </w:pPr>
      <w:r>
        <w:t>Excess sludge is drawn out from the settling</w:t>
      </w:r>
      <w:r>
        <w:rPr>
          <w:spacing w:val="-6"/>
        </w:rPr>
        <w:t xml:space="preserve"> </w:t>
      </w:r>
      <w:r>
        <w:t>tank</w:t>
      </w:r>
      <w:r>
        <w:rPr>
          <w:spacing w:val="-6"/>
        </w:rPr>
        <w:t xml:space="preserve"> </w:t>
      </w:r>
      <w:r>
        <w:t>and</w:t>
      </w:r>
      <w:r>
        <w:rPr>
          <w:spacing w:val="-6"/>
        </w:rPr>
        <w:t xml:space="preserve"> </w:t>
      </w:r>
      <w:r>
        <w:t>conveyed</w:t>
      </w:r>
      <w:r>
        <w:rPr>
          <w:spacing w:val="-6"/>
        </w:rPr>
        <w:t xml:space="preserve"> </w:t>
      </w:r>
      <w:r>
        <w:t>to</w:t>
      </w:r>
      <w:r>
        <w:rPr>
          <w:spacing w:val="-6"/>
        </w:rPr>
        <w:t xml:space="preserve"> </w:t>
      </w:r>
      <w:r>
        <w:t>the</w:t>
      </w:r>
      <w:r>
        <w:rPr>
          <w:spacing w:val="-6"/>
        </w:rPr>
        <w:t xml:space="preserve"> </w:t>
      </w:r>
      <w:r>
        <w:t>stabilization</w:t>
      </w:r>
      <w:r>
        <w:rPr>
          <w:spacing w:val="-6"/>
        </w:rPr>
        <w:t xml:space="preserve"> </w:t>
      </w:r>
      <w:r>
        <w:t xml:space="preserve">tank. Sludge volume index (SV30) shall be between 40%-90% and the volume of the tank is </w:t>
      </w:r>
      <w:commentRangeStart w:id="24"/>
      <w:r w:rsidRPr="004A497C">
        <w:rPr>
          <w:spacing w:val="-2"/>
          <w:highlight w:val="yellow"/>
        </w:rPr>
        <w:t>296m</w:t>
      </w:r>
      <w:r w:rsidRPr="004A497C">
        <w:rPr>
          <w:spacing w:val="-2"/>
          <w:highlight w:val="yellow"/>
          <w:vertAlign w:val="superscript"/>
        </w:rPr>
        <w:t>3</w:t>
      </w:r>
      <w:commentRangeEnd w:id="24"/>
      <w:r w:rsidR="004A497C">
        <w:rPr>
          <w:rStyle w:val="CommentReference"/>
        </w:rPr>
        <w:commentReference w:id="24"/>
      </w:r>
      <w:r w:rsidRPr="004A497C">
        <w:rPr>
          <w:spacing w:val="-2"/>
          <w:highlight w:val="yellow"/>
        </w:rPr>
        <w:t>.</w:t>
      </w:r>
    </w:p>
    <w:p w14:paraId="0C05FB7C" w14:textId="77777777" w:rsidR="00237A53" w:rsidRDefault="00237A53">
      <w:pPr>
        <w:pStyle w:val="BodyText"/>
      </w:pPr>
    </w:p>
    <w:p w14:paraId="5C8D7A5E" w14:textId="77777777" w:rsidR="00237A53" w:rsidRDefault="00237A53">
      <w:pPr>
        <w:pStyle w:val="BodyText"/>
      </w:pPr>
    </w:p>
    <w:p w14:paraId="3A9C5C70" w14:textId="77777777" w:rsidR="00237A53" w:rsidRDefault="00476A2A">
      <w:pPr>
        <w:pStyle w:val="Heading4"/>
        <w:jc w:val="both"/>
      </w:pPr>
      <w:r>
        <w:t>T5:</w:t>
      </w:r>
      <w:r>
        <w:rPr>
          <w:spacing w:val="-3"/>
        </w:rPr>
        <w:t xml:space="preserve"> </w:t>
      </w:r>
      <w:r>
        <w:t>Conveyance</w:t>
      </w:r>
      <w:r>
        <w:rPr>
          <w:spacing w:val="-2"/>
        </w:rPr>
        <w:t xml:space="preserve"> </w:t>
      </w:r>
      <w:r>
        <w:t>of</w:t>
      </w:r>
      <w:r>
        <w:rPr>
          <w:spacing w:val="-3"/>
        </w:rPr>
        <w:t xml:space="preserve"> </w:t>
      </w:r>
      <w:r>
        <w:t>partially</w:t>
      </w:r>
      <w:r>
        <w:rPr>
          <w:spacing w:val="-2"/>
        </w:rPr>
        <w:t xml:space="preserve"> </w:t>
      </w:r>
      <w:r>
        <w:t>treated</w:t>
      </w:r>
      <w:r>
        <w:rPr>
          <w:spacing w:val="-2"/>
        </w:rPr>
        <w:t xml:space="preserve"> </w:t>
      </w:r>
      <w:r>
        <w:rPr>
          <w:spacing w:val="-4"/>
        </w:rPr>
        <w:t>water</w:t>
      </w:r>
    </w:p>
    <w:p w14:paraId="1B930AEF" w14:textId="77777777" w:rsidR="00237A53" w:rsidRDefault="00476A2A">
      <w:pPr>
        <w:pStyle w:val="BodyText"/>
        <w:spacing w:before="147"/>
        <w:ind w:left="1000"/>
      </w:pPr>
      <w:r>
        <w:t>The</w:t>
      </w:r>
      <w:r>
        <w:rPr>
          <w:spacing w:val="-6"/>
        </w:rPr>
        <w:t xml:space="preserve"> </w:t>
      </w:r>
      <w:r>
        <w:t>surfaced</w:t>
      </w:r>
      <w:r>
        <w:rPr>
          <w:spacing w:val="-4"/>
        </w:rPr>
        <w:t xml:space="preserve"> </w:t>
      </w:r>
      <w:r>
        <w:t>water</w:t>
      </w:r>
      <w:r>
        <w:rPr>
          <w:spacing w:val="-4"/>
        </w:rPr>
        <w:t xml:space="preserve"> </w:t>
      </w:r>
      <w:r>
        <w:t>in</w:t>
      </w:r>
      <w:r>
        <w:rPr>
          <w:spacing w:val="-3"/>
        </w:rPr>
        <w:t xml:space="preserve"> </w:t>
      </w:r>
      <w:r>
        <w:t>the</w:t>
      </w:r>
      <w:r>
        <w:rPr>
          <w:spacing w:val="-4"/>
        </w:rPr>
        <w:t xml:space="preserve"> </w:t>
      </w:r>
      <w:r>
        <w:t>settling</w:t>
      </w:r>
      <w:r>
        <w:rPr>
          <w:spacing w:val="-4"/>
        </w:rPr>
        <w:t xml:space="preserve"> </w:t>
      </w:r>
      <w:r>
        <w:t>tank</w:t>
      </w:r>
      <w:r>
        <w:rPr>
          <w:spacing w:val="-3"/>
        </w:rPr>
        <w:t xml:space="preserve"> </w:t>
      </w:r>
      <w:r>
        <w:t>separated</w:t>
      </w:r>
      <w:r>
        <w:rPr>
          <w:spacing w:val="-4"/>
        </w:rPr>
        <w:t xml:space="preserve"> </w:t>
      </w:r>
      <w:r>
        <w:t>and</w:t>
      </w:r>
      <w:r>
        <w:rPr>
          <w:spacing w:val="-4"/>
        </w:rPr>
        <w:t xml:space="preserve"> </w:t>
      </w:r>
      <w:r>
        <w:t>sent</w:t>
      </w:r>
      <w:r>
        <w:rPr>
          <w:spacing w:val="-3"/>
        </w:rPr>
        <w:t xml:space="preserve"> </w:t>
      </w:r>
      <w:r>
        <w:t>for</w:t>
      </w:r>
      <w:r>
        <w:rPr>
          <w:spacing w:val="-4"/>
        </w:rPr>
        <w:t xml:space="preserve"> </w:t>
      </w:r>
      <w:r>
        <w:t>chlorination</w:t>
      </w:r>
      <w:r>
        <w:rPr>
          <w:spacing w:val="-4"/>
        </w:rPr>
        <w:t xml:space="preserve"> </w:t>
      </w:r>
      <w:r>
        <w:t>by</w:t>
      </w:r>
      <w:r>
        <w:rPr>
          <w:spacing w:val="-3"/>
        </w:rPr>
        <w:t xml:space="preserve"> </w:t>
      </w:r>
      <w:r>
        <w:rPr>
          <w:spacing w:val="-2"/>
        </w:rPr>
        <w:t>gravity.</w:t>
      </w:r>
    </w:p>
    <w:p w14:paraId="731728EB" w14:textId="77777777" w:rsidR="00237A53" w:rsidRDefault="00237A53">
      <w:pPr>
        <w:pStyle w:val="BodyText"/>
        <w:spacing w:before="292"/>
      </w:pPr>
    </w:p>
    <w:p w14:paraId="5A89C51E" w14:textId="77777777" w:rsidR="00237A53" w:rsidRDefault="00476A2A">
      <w:pPr>
        <w:pStyle w:val="Heading4"/>
        <w:spacing w:before="1"/>
        <w:jc w:val="both"/>
      </w:pPr>
      <w:r>
        <w:t>P5:</w:t>
      </w:r>
      <w:r>
        <w:rPr>
          <w:spacing w:val="-4"/>
        </w:rPr>
        <w:t xml:space="preserve"> </w:t>
      </w:r>
      <w:r>
        <w:t>Disinfection:</w:t>
      </w:r>
      <w:r>
        <w:rPr>
          <w:spacing w:val="-1"/>
        </w:rPr>
        <w:t xml:space="preserve"> </w:t>
      </w:r>
      <w:r>
        <w:rPr>
          <w:spacing w:val="-2"/>
        </w:rPr>
        <w:t>Chlorination</w:t>
      </w:r>
    </w:p>
    <w:p w14:paraId="725BF294" w14:textId="77777777" w:rsidR="00237A53" w:rsidRDefault="00476A2A">
      <w:pPr>
        <w:pStyle w:val="BodyText"/>
        <w:spacing w:before="146" w:line="360" w:lineRule="auto"/>
        <w:ind w:left="1000" w:right="98"/>
        <w:jc w:val="both"/>
      </w:pPr>
      <w:r>
        <w:t>Clarified effluent flows through a chlorine contact tank with baffle walls, to achieve</w:t>
      </w:r>
      <w:r>
        <w:rPr>
          <w:spacing w:val="-4"/>
        </w:rPr>
        <w:t xml:space="preserve"> </w:t>
      </w:r>
      <w:r>
        <w:t>the effluent requirements regarding fecal bacteria. The biologically treated effluent is disinfected by dosing calcium hypochlorite at the inlet of this tank. The chlorination dosage</w:t>
      </w:r>
      <w:r>
        <w:rPr>
          <w:spacing w:val="-4"/>
        </w:rPr>
        <w:t xml:space="preserve"> </w:t>
      </w:r>
      <w:r>
        <w:t>is</w:t>
      </w:r>
      <w:r>
        <w:rPr>
          <w:spacing w:val="-4"/>
        </w:rPr>
        <w:t xml:space="preserve"> </w:t>
      </w:r>
      <w:r>
        <w:t>controlled</w:t>
      </w:r>
      <w:r>
        <w:rPr>
          <w:spacing w:val="80"/>
          <w:w w:val="150"/>
        </w:rPr>
        <w:t xml:space="preserve"> </w:t>
      </w:r>
      <w:r>
        <w:t>manually.</w:t>
      </w:r>
      <w:r>
        <w:rPr>
          <w:spacing w:val="22"/>
        </w:rPr>
        <w:t xml:space="preserve"> </w:t>
      </w:r>
      <w:r>
        <w:t>Around</w:t>
      </w:r>
      <w:r>
        <w:rPr>
          <w:spacing w:val="22"/>
        </w:rPr>
        <w:t xml:space="preserve"> </w:t>
      </w:r>
      <w:r>
        <w:t>2</w:t>
      </w:r>
      <w:r>
        <w:rPr>
          <w:spacing w:val="22"/>
        </w:rPr>
        <w:t xml:space="preserve"> </w:t>
      </w:r>
      <w:r>
        <w:t>kg</w:t>
      </w:r>
      <w:r>
        <w:rPr>
          <w:spacing w:val="22"/>
        </w:rPr>
        <w:t xml:space="preserve"> </w:t>
      </w:r>
      <w:r>
        <w:t>of</w:t>
      </w:r>
      <w:r>
        <w:rPr>
          <w:spacing w:val="22"/>
        </w:rPr>
        <w:t xml:space="preserve"> </w:t>
      </w:r>
      <w:r>
        <w:t>calcium</w:t>
      </w:r>
      <w:r>
        <w:rPr>
          <w:spacing w:val="22"/>
        </w:rPr>
        <w:t xml:space="preserve"> </w:t>
      </w:r>
      <w:r>
        <w:t>hypochlorite</w:t>
      </w:r>
      <w:r>
        <w:rPr>
          <w:spacing w:val="22"/>
        </w:rPr>
        <w:t xml:space="preserve"> </w:t>
      </w:r>
      <w:r>
        <w:t>with the strength of 30% is</w:t>
      </w:r>
      <w:r>
        <w:rPr>
          <w:spacing w:val="40"/>
        </w:rPr>
        <w:t xml:space="preserve"> </w:t>
      </w:r>
      <w:r>
        <w:t>used per day. Chlorine contact time is around 15 minutes.</w:t>
      </w:r>
    </w:p>
    <w:p w14:paraId="4C75FA12" w14:textId="77777777" w:rsidR="00237A53" w:rsidRDefault="00237A53">
      <w:pPr>
        <w:pStyle w:val="BodyText"/>
      </w:pPr>
    </w:p>
    <w:p w14:paraId="65076A5D" w14:textId="77777777" w:rsidR="00237A53" w:rsidRDefault="00237A53">
      <w:pPr>
        <w:pStyle w:val="BodyText"/>
      </w:pPr>
    </w:p>
    <w:p w14:paraId="68886C37" w14:textId="77777777" w:rsidR="00237A53" w:rsidRDefault="00476A2A">
      <w:pPr>
        <w:pStyle w:val="Heading4"/>
      </w:pPr>
      <w:r>
        <w:t>T6:</w:t>
      </w:r>
      <w:r>
        <w:rPr>
          <w:spacing w:val="-5"/>
        </w:rPr>
        <w:t xml:space="preserve"> </w:t>
      </w:r>
      <w:r>
        <w:t>Conveyance</w:t>
      </w:r>
      <w:r>
        <w:rPr>
          <w:spacing w:val="-2"/>
        </w:rPr>
        <w:t xml:space="preserve"> </w:t>
      </w:r>
      <w:r>
        <w:t>of</w:t>
      </w:r>
      <w:r>
        <w:rPr>
          <w:spacing w:val="-2"/>
        </w:rPr>
        <w:t xml:space="preserve"> </w:t>
      </w:r>
      <w:r>
        <w:t>effluent</w:t>
      </w:r>
      <w:r>
        <w:rPr>
          <w:spacing w:val="-2"/>
        </w:rPr>
        <w:t xml:space="preserve"> </w:t>
      </w:r>
      <w:r>
        <w:t>up</w:t>
      </w:r>
      <w:r>
        <w:rPr>
          <w:spacing w:val="-2"/>
        </w:rPr>
        <w:t xml:space="preserve"> </w:t>
      </w:r>
      <w:r>
        <w:t>to</w:t>
      </w:r>
      <w:r>
        <w:rPr>
          <w:spacing w:val="-2"/>
        </w:rPr>
        <w:t xml:space="preserve"> </w:t>
      </w:r>
      <w:r>
        <w:t>the</w:t>
      </w:r>
      <w:r>
        <w:rPr>
          <w:spacing w:val="-2"/>
        </w:rPr>
        <w:t xml:space="preserve"> River</w:t>
      </w:r>
    </w:p>
    <w:p w14:paraId="54AC728A" w14:textId="77777777" w:rsidR="00237A53" w:rsidRDefault="00476A2A">
      <w:pPr>
        <w:pStyle w:val="BodyText"/>
        <w:spacing w:before="147" w:line="360" w:lineRule="auto"/>
        <w:ind w:left="1000"/>
        <w:rPr>
          <w:b/>
          <w:i/>
        </w:rPr>
      </w:pPr>
      <w:r>
        <w:t>Treated wastewater is conveyed through a storm</w:t>
      </w:r>
      <w:r>
        <w:rPr>
          <w:spacing w:val="-10"/>
        </w:rPr>
        <w:t xml:space="preserve"> </w:t>
      </w:r>
      <w:r>
        <w:t>water</w:t>
      </w:r>
      <w:r>
        <w:rPr>
          <w:spacing w:val="-10"/>
        </w:rPr>
        <w:t xml:space="preserve"> </w:t>
      </w:r>
      <w:r>
        <w:t>drainage</w:t>
      </w:r>
      <w:r>
        <w:rPr>
          <w:spacing w:val="-10"/>
        </w:rPr>
        <w:t xml:space="preserve"> </w:t>
      </w:r>
      <w:r>
        <w:t>system</w:t>
      </w:r>
      <w:r>
        <w:rPr>
          <w:spacing w:val="35"/>
        </w:rPr>
        <w:t xml:space="preserve"> </w:t>
      </w:r>
      <w:r>
        <w:t>to</w:t>
      </w:r>
      <w:r>
        <w:rPr>
          <w:spacing w:val="-10"/>
        </w:rPr>
        <w:t xml:space="preserve"> </w:t>
      </w:r>
      <w:r>
        <w:t>discharge</w:t>
      </w:r>
      <w:r>
        <w:rPr>
          <w:spacing w:val="-10"/>
        </w:rPr>
        <w:t xml:space="preserve"> </w:t>
      </w:r>
      <w:r>
        <w:t>to the</w:t>
      </w:r>
      <w:r>
        <w:rPr>
          <w:spacing w:val="-2"/>
        </w:rPr>
        <w:t xml:space="preserve"> </w:t>
      </w:r>
      <w:r>
        <w:t>D</w:t>
      </w:r>
      <w:r>
        <w:rPr>
          <w:spacing w:val="-2"/>
        </w:rPr>
        <w:t xml:space="preserve"> </w:t>
      </w:r>
      <w:r>
        <w:t>outfall</w:t>
      </w:r>
      <w:r>
        <w:rPr>
          <w:spacing w:val="-2"/>
        </w:rPr>
        <w:t xml:space="preserve"> </w:t>
      </w:r>
      <w:r>
        <w:t>under</w:t>
      </w:r>
      <w:r>
        <w:rPr>
          <w:spacing w:val="-2"/>
        </w:rPr>
        <w:t xml:space="preserve"> </w:t>
      </w:r>
      <w:r>
        <w:t>gravity</w:t>
      </w:r>
      <w:r>
        <w:rPr>
          <w:spacing w:val="-2"/>
        </w:rPr>
        <w:t xml:space="preserve"> </w:t>
      </w:r>
      <w:r>
        <w:t>according</w:t>
      </w:r>
      <w:r>
        <w:rPr>
          <w:spacing w:val="-2"/>
        </w:rPr>
        <w:t xml:space="preserve"> </w:t>
      </w:r>
      <w:r>
        <w:t>to</w:t>
      </w:r>
      <w:r>
        <w:rPr>
          <w:spacing w:val="-2"/>
        </w:rPr>
        <w:t xml:space="preserve"> </w:t>
      </w:r>
      <w:r>
        <w:t>the</w:t>
      </w:r>
      <w:r>
        <w:rPr>
          <w:spacing w:val="-2"/>
        </w:rPr>
        <w:t xml:space="preserve"> </w:t>
      </w:r>
      <w:r>
        <w:t>central</w:t>
      </w:r>
      <w:r>
        <w:rPr>
          <w:spacing w:val="-2"/>
        </w:rPr>
        <w:t xml:space="preserve"> </w:t>
      </w:r>
      <w:r>
        <w:t>environmental</w:t>
      </w:r>
      <w:r>
        <w:rPr>
          <w:spacing w:val="-2"/>
        </w:rPr>
        <w:t xml:space="preserve"> </w:t>
      </w:r>
      <w:r>
        <w:t>authority</w:t>
      </w:r>
      <w:r>
        <w:rPr>
          <w:spacing w:val="-2"/>
        </w:rPr>
        <w:t xml:space="preserve"> </w:t>
      </w:r>
      <w:r>
        <w:t xml:space="preserve">regulations. </w:t>
      </w:r>
      <w:r>
        <w:rPr>
          <w:b/>
          <w:i/>
        </w:rPr>
        <w:t>P6: Discharge of effluent to stream</w:t>
      </w:r>
    </w:p>
    <w:p w14:paraId="76B2FBEF" w14:textId="77777777" w:rsidR="00237A53" w:rsidRDefault="00237A53">
      <w:pPr>
        <w:spacing w:line="360" w:lineRule="auto"/>
        <w:sectPr w:rsidR="00237A53">
          <w:pgSz w:w="12240" w:h="15840"/>
          <w:pgMar w:top="1420" w:right="1340" w:bottom="280" w:left="1160" w:header="720" w:footer="720" w:gutter="0"/>
          <w:cols w:space="720"/>
        </w:sectPr>
      </w:pPr>
    </w:p>
    <w:p w14:paraId="4B77FDEE" w14:textId="77777777" w:rsidR="00237A53" w:rsidRDefault="00476A2A">
      <w:pPr>
        <w:pStyle w:val="BodyText"/>
        <w:spacing w:before="24" w:line="360" w:lineRule="auto"/>
        <w:ind w:left="1000" w:right="98"/>
        <w:jc w:val="both"/>
      </w:pPr>
      <w:r>
        <w:t>The outfall of the facility is</w:t>
      </w:r>
      <w:r>
        <w:rPr>
          <w:spacing w:val="-4"/>
        </w:rPr>
        <w:t xml:space="preserve"> </w:t>
      </w:r>
      <w:r>
        <w:t>located</w:t>
      </w:r>
      <w:r>
        <w:rPr>
          <w:spacing w:val="-4"/>
        </w:rPr>
        <w:t xml:space="preserve"> </w:t>
      </w:r>
      <w:r>
        <w:t>at</w:t>
      </w:r>
      <w:r>
        <w:rPr>
          <w:spacing w:val="-4"/>
        </w:rPr>
        <w:t xml:space="preserve"> </w:t>
      </w:r>
      <w:r>
        <w:t>a</w:t>
      </w:r>
      <w:r>
        <w:rPr>
          <w:spacing w:val="-4"/>
        </w:rPr>
        <w:t xml:space="preserve"> </w:t>
      </w:r>
      <w:r>
        <w:t>river</w:t>
      </w:r>
      <w:r>
        <w:rPr>
          <w:spacing w:val="-4"/>
        </w:rPr>
        <w:t xml:space="preserve"> </w:t>
      </w:r>
      <w:r>
        <w:t>named</w:t>
      </w:r>
      <w:r>
        <w:rPr>
          <w:spacing w:val="-4"/>
        </w:rPr>
        <w:t xml:space="preserve"> </w:t>
      </w:r>
      <w:r>
        <w:t>as</w:t>
      </w:r>
      <w:r>
        <w:rPr>
          <w:spacing w:val="-4"/>
        </w:rPr>
        <w:t xml:space="preserve"> </w:t>
      </w:r>
      <w:proofErr w:type="spellStart"/>
      <w:r>
        <w:t>Dandugam</w:t>
      </w:r>
      <w:proofErr w:type="spellEnd"/>
      <w:r>
        <w:rPr>
          <w:spacing w:val="-4"/>
        </w:rPr>
        <w:t xml:space="preserve"> </w:t>
      </w:r>
      <w:proofErr w:type="spellStart"/>
      <w:r>
        <w:t>Oya</w:t>
      </w:r>
      <w:proofErr w:type="spellEnd"/>
      <w:r>
        <w:t>.</w:t>
      </w:r>
      <w:r>
        <w:rPr>
          <w:spacing w:val="-4"/>
        </w:rPr>
        <w:t xml:space="preserve"> </w:t>
      </w:r>
      <w:r>
        <w:t>Some</w:t>
      </w:r>
      <w:r>
        <w:rPr>
          <w:spacing w:val="-4"/>
        </w:rPr>
        <w:t xml:space="preserve"> </w:t>
      </w:r>
      <w:r>
        <w:t>part</w:t>
      </w:r>
      <w:r>
        <w:rPr>
          <w:spacing w:val="-4"/>
        </w:rPr>
        <w:t xml:space="preserve"> </w:t>
      </w:r>
      <w:r>
        <w:t>of</w:t>
      </w:r>
      <w:r>
        <w:rPr>
          <w:spacing w:val="-4"/>
        </w:rPr>
        <w:t xml:space="preserve"> </w:t>
      </w:r>
      <w:r>
        <w:t xml:space="preserve">the treated effluent is used to water the gardening area of water reclamation premises. Excess treated effluent is discharged to </w:t>
      </w:r>
      <w:proofErr w:type="spellStart"/>
      <w:r>
        <w:t>Dandugam</w:t>
      </w:r>
      <w:proofErr w:type="spellEnd"/>
      <w:r>
        <w:t xml:space="preserve"> </w:t>
      </w:r>
      <w:proofErr w:type="spellStart"/>
      <w:r>
        <w:t>Oya</w:t>
      </w:r>
      <w:proofErr w:type="spellEnd"/>
      <w:r>
        <w:t xml:space="preserve"> through the storm water drainage system.</w:t>
      </w:r>
    </w:p>
    <w:p w14:paraId="555561E9" w14:textId="77777777" w:rsidR="00237A53" w:rsidRDefault="00237A53">
      <w:pPr>
        <w:pStyle w:val="BodyText"/>
        <w:spacing w:before="146"/>
      </w:pPr>
    </w:p>
    <w:p w14:paraId="479A084D" w14:textId="77777777" w:rsidR="00237A53" w:rsidRDefault="00476A2A">
      <w:pPr>
        <w:pStyle w:val="Heading4"/>
        <w:spacing w:before="1"/>
      </w:pPr>
      <w:r>
        <w:t>P6’:</w:t>
      </w:r>
      <w:r>
        <w:rPr>
          <w:spacing w:val="-2"/>
        </w:rPr>
        <w:t xml:space="preserve"> </w:t>
      </w:r>
      <w:r>
        <w:t>Reuse</w:t>
      </w:r>
      <w:r>
        <w:rPr>
          <w:spacing w:val="-1"/>
        </w:rPr>
        <w:t xml:space="preserve"> </w:t>
      </w:r>
      <w:r>
        <w:t>of</w:t>
      </w:r>
      <w:r>
        <w:rPr>
          <w:spacing w:val="-1"/>
        </w:rPr>
        <w:t xml:space="preserve"> </w:t>
      </w:r>
      <w:r>
        <w:rPr>
          <w:spacing w:val="-2"/>
        </w:rPr>
        <w:t>effluent</w:t>
      </w:r>
    </w:p>
    <w:p w14:paraId="7B3D57F2" w14:textId="77777777" w:rsidR="00237A53" w:rsidRDefault="00476A2A">
      <w:pPr>
        <w:pStyle w:val="BodyText"/>
        <w:spacing w:before="146" w:line="360" w:lineRule="auto"/>
        <w:ind w:left="1000" w:right="112"/>
        <w:jc w:val="both"/>
      </w:pPr>
      <w:r>
        <w:t>Some part of the treated effluent is used to water the gardening area of water reclamation premises.</w:t>
      </w:r>
    </w:p>
    <w:p w14:paraId="7B63E748" w14:textId="77777777" w:rsidR="00237A53" w:rsidRDefault="00237A53">
      <w:pPr>
        <w:pStyle w:val="BodyText"/>
        <w:spacing w:before="146"/>
      </w:pPr>
    </w:p>
    <w:p w14:paraId="42ACA579" w14:textId="77777777" w:rsidR="00237A53" w:rsidRDefault="00476A2A">
      <w:pPr>
        <w:pStyle w:val="Heading4"/>
        <w:spacing w:before="1"/>
      </w:pPr>
      <w:r>
        <w:t>T7:</w:t>
      </w:r>
      <w:r>
        <w:rPr>
          <w:spacing w:val="-3"/>
        </w:rPr>
        <w:t xml:space="preserve"> </w:t>
      </w:r>
      <w:r>
        <w:t>Conveyance</w:t>
      </w:r>
      <w:r>
        <w:rPr>
          <w:spacing w:val="-2"/>
        </w:rPr>
        <w:t xml:space="preserve"> </w:t>
      </w:r>
      <w:r>
        <w:t>of</w:t>
      </w:r>
      <w:r>
        <w:rPr>
          <w:spacing w:val="50"/>
        </w:rPr>
        <w:t xml:space="preserve"> </w:t>
      </w:r>
      <w:r>
        <w:rPr>
          <w:spacing w:val="-2"/>
        </w:rPr>
        <w:t>sludge</w:t>
      </w:r>
    </w:p>
    <w:p w14:paraId="7454F795" w14:textId="77777777" w:rsidR="00237A53" w:rsidRDefault="00476A2A">
      <w:pPr>
        <w:pStyle w:val="BodyText"/>
        <w:spacing w:before="146" w:line="360" w:lineRule="auto"/>
        <w:ind w:left="1000" w:right="101"/>
        <w:jc w:val="both"/>
      </w:pPr>
      <w:r>
        <w:t>When the sludge concentration in the stabilization tank gets higher than the 90%, the sludge in the stabilization tank</w:t>
      </w:r>
      <w:r>
        <w:rPr>
          <w:spacing w:val="40"/>
        </w:rPr>
        <w:t xml:space="preserve"> </w:t>
      </w:r>
      <w:r>
        <w:t>is directed to sludge drying beds.</w:t>
      </w:r>
    </w:p>
    <w:p w14:paraId="7AAB0D28" w14:textId="77777777" w:rsidR="00237A53" w:rsidRDefault="00237A53">
      <w:pPr>
        <w:pStyle w:val="BodyText"/>
        <w:spacing w:before="146"/>
      </w:pPr>
    </w:p>
    <w:p w14:paraId="0F24A574" w14:textId="77777777" w:rsidR="00237A53" w:rsidRDefault="00476A2A">
      <w:pPr>
        <w:pStyle w:val="Heading4"/>
        <w:spacing w:before="1"/>
        <w:jc w:val="both"/>
      </w:pPr>
      <w:r>
        <w:t>P7:</w:t>
      </w:r>
      <w:r>
        <w:rPr>
          <w:spacing w:val="-1"/>
        </w:rPr>
        <w:t xml:space="preserve"> </w:t>
      </w:r>
      <w:r>
        <w:t>Sludge treatment:</w:t>
      </w:r>
      <w:r>
        <w:rPr>
          <w:spacing w:val="-1"/>
        </w:rPr>
        <w:t xml:space="preserve"> </w:t>
      </w:r>
      <w:r>
        <w:t xml:space="preserve">Sludge drying </w:t>
      </w:r>
      <w:r>
        <w:rPr>
          <w:spacing w:val="-4"/>
        </w:rPr>
        <w:t>beds</w:t>
      </w:r>
    </w:p>
    <w:p w14:paraId="0BEC189A" w14:textId="77777777" w:rsidR="00237A53" w:rsidRDefault="00476A2A">
      <w:pPr>
        <w:pStyle w:val="BodyText"/>
        <w:spacing w:before="146" w:line="360" w:lineRule="auto"/>
        <w:ind w:left="1000" w:right="100"/>
        <w:jc w:val="both"/>
      </w:pPr>
      <w:r>
        <w:t xml:space="preserve">Bottom of the sludge </w:t>
      </w:r>
      <w:proofErr w:type="spellStart"/>
      <w:r>
        <w:t>driying</w:t>
      </w:r>
      <w:proofErr w:type="spellEnd"/>
      <w:r>
        <w:t xml:space="preserve"> bed is consists with 20cm thick gravel layer (Made with 15mm-25mm gravel particles) and top</w:t>
      </w:r>
      <w:r>
        <w:rPr>
          <w:spacing w:val="40"/>
        </w:rPr>
        <w:t xml:space="preserve"> </w:t>
      </w:r>
      <w:r>
        <w:t>of the drying bed is made up with 10cm thick sand layer (with 0.5mm-1.5mm sand).</w:t>
      </w:r>
    </w:p>
    <w:p w14:paraId="7B788E07" w14:textId="77777777" w:rsidR="00237A53" w:rsidRDefault="00237A53">
      <w:pPr>
        <w:pStyle w:val="BodyText"/>
        <w:spacing w:before="146"/>
      </w:pPr>
    </w:p>
    <w:p w14:paraId="5AEDAAB0" w14:textId="77777777" w:rsidR="00237A53" w:rsidRDefault="00476A2A">
      <w:pPr>
        <w:pStyle w:val="Heading4"/>
        <w:spacing w:before="1"/>
        <w:jc w:val="both"/>
      </w:pPr>
      <w:r>
        <w:t>T8:</w:t>
      </w:r>
      <w:r>
        <w:rPr>
          <w:spacing w:val="-1"/>
        </w:rPr>
        <w:t xml:space="preserve"> </w:t>
      </w:r>
      <w:r>
        <w:t>Collecting</w:t>
      </w:r>
      <w:r>
        <w:rPr>
          <w:spacing w:val="-1"/>
        </w:rPr>
        <w:t xml:space="preserve"> </w:t>
      </w:r>
      <w:r>
        <w:t>and</w:t>
      </w:r>
      <w:r>
        <w:rPr>
          <w:spacing w:val="-1"/>
        </w:rPr>
        <w:t xml:space="preserve"> </w:t>
      </w:r>
      <w:r>
        <w:t>storing</w:t>
      </w:r>
      <w:r>
        <w:rPr>
          <w:spacing w:val="-1"/>
        </w:rPr>
        <w:t xml:space="preserve"> </w:t>
      </w:r>
      <w:r>
        <w:t>dried</w:t>
      </w:r>
      <w:r>
        <w:rPr>
          <w:spacing w:val="52"/>
        </w:rPr>
        <w:t xml:space="preserve"> </w:t>
      </w:r>
      <w:r>
        <w:rPr>
          <w:spacing w:val="-2"/>
        </w:rPr>
        <w:t>sludge</w:t>
      </w:r>
    </w:p>
    <w:p w14:paraId="6AB9FD6C" w14:textId="77777777" w:rsidR="00237A53" w:rsidRDefault="00476A2A">
      <w:pPr>
        <w:pStyle w:val="BodyText"/>
        <w:spacing w:before="146" w:line="360" w:lineRule="auto"/>
        <w:ind w:left="1000" w:right="102"/>
        <w:jc w:val="both"/>
      </w:pPr>
      <w:r>
        <w:t>When sludge is dried well, they are collected to the wheel borrows manually and dumped in the dried sludge storage area within the treatment plant premises.</w:t>
      </w:r>
    </w:p>
    <w:p w14:paraId="7C3C101E" w14:textId="77777777" w:rsidR="00237A53" w:rsidRDefault="00237A53">
      <w:pPr>
        <w:pStyle w:val="BodyText"/>
        <w:spacing w:before="146"/>
      </w:pPr>
    </w:p>
    <w:p w14:paraId="274340B7" w14:textId="77777777" w:rsidR="00237A53" w:rsidRDefault="00476A2A">
      <w:pPr>
        <w:pStyle w:val="Heading4"/>
        <w:spacing w:before="1"/>
      </w:pPr>
      <w:r>
        <w:t xml:space="preserve">P8: Usage of dried sludge (bio-solids) as a soil </w:t>
      </w:r>
      <w:r>
        <w:rPr>
          <w:spacing w:val="-2"/>
        </w:rPr>
        <w:t>conditioner</w:t>
      </w:r>
    </w:p>
    <w:p w14:paraId="5A168305" w14:textId="77777777" w:rsidR="00237A53" w:rsidRDefault="00476A2A">
      <w:pPr>
        <w:pStyle w:val="BodyText"/>
        <w:spacing w:before="146" w:line="360" w:lineRule="auto"/>
        <w:ind w:left="1000" w:right="104"/>
        <w:jc w:val="both"/>
      </w:pPr>
      <w:r>
        <w:t>All</w:t>
      </w:r>
      <w:r>
        <w:rPr>
          <w:spacing w:val="-5"/>
        </w:rPr>
        <w:t xml:space="preserve"> </w:t>
      </w:r>
      <w:r>
        <w:t>the</w:t>
      </w:r>
      <w:r>
        <w:rPr>
          <w:spacing w:val="-5"/>
        </w:rPr>
        <w:t xml:space="preserve"> </w:t>
      </w:r>
      <w:r>
        <w:t>dried</w:t>
      </w:r>
      <w:r>
        <w:rPr>
          <w:spacing w:val="-5"/>
        </w:rPr>
        <w:t xml:space="preserve"> </w:t>
      </w:r>
      <w:r>
        <w:t>sludge</w:t>
      </w:r>
      <w:r>
        <w:rPr>
          <w:spacing w:val="-5"/>
        </w:rPr>
        <w:t xml:space="preserve"> </w:t>
      </w:r>
      <w:r>
        <w:t>(bio-solids)</w:t>
      </w:r>
      <w:r>
        <w:rPr>
          <w:spacing w:val="-5"/>
        </w:rPr>
        <w:t xml:space="preserve"> </w:t>
      </w:r>
      <w:r>
        <w:t>is</w:t>
      </w:r>
      <w:r>
        <w:rPr>
          <w:spacing w:val="-5"/>
        </w:rPr>
        <w:t xml:space="preserve"> </w:t>
      </w:r>
      <w:r>
        <w:t>taken</w:t>
      </w:r>
      <w:r>
        <w:rPr>
          <w:spacing w:val="-5"/>
        </w:rPr>
        <w:t xml:space="preserve"> </w:t>
      </w:r>
      <w:r>
        <w:t>by</w:t>
      </w:r>
      <w:r>
        <w:rPr>
          <w:spacing w:val="-5"/>
        </w:rPr>
        <w:t xml:space="preserve"> </w:t>
      </w:r>
      <w:r>
        <w:t>the</w:t>
      </w:r>
      <w:r>
        <w:rPr>
          <w:spacing w:val="-5"/>
        </w:rPr>
        <w:t xml:space="preserve"> </w:t>
      </w:r>
      <w:r>
        <w:t>3</w:t>
      </w:r>
      <w:r>
        <w:rPr>
          <w:vertAlign w:val="superscript"/>
        </w:rPr>
        <w:t>rd</w:t>
      </w:r>
      <w:r>
        <w:t>party,</w:t>
      </w:r>
      <w:r>
        <w:rPr>
          <w:spacing w:val="-5"/>
        </w:rPr>
        <w:t xml:space="preserve"> </w:t>
      </w:r>
      <w:r>
        <w:t>whom</w:t>
      </w:r>
      <w:r>
        <w:rPr>
          <w:spacing w:val="-5"/>
        </w:rPr>
        <w:t xml:space="preserve"> </w:t>
      </w:r>
      <w:r>
        <w:t>used</w:t>
      </w:r>
      <w:r>
        <w:rPr>
          <w:spacing w:val="-5"/>
        </w:rPr>
        <w:t xml:space="preserve"> </w:t>
      </w:r>
      <w:r>
        <w:t>dried</w:t>
      </w:r>
      <w:r>
        <w:rPr>
          <w:spacing w:val="-5"/>
        </w:rPr>
        <w:t xml:space="preserve"> </w:t>
      </w:r>
      <w:r>
        <w:t>sludge</w:t>
      </w:r>
      <w:r>
        <w:rPr>
          <w:spacing w:val="40"/>
        </w:rPr>
        <w:t xml:space="preserve"> </w:t>
      </w:r>
      <w:r>
        <w:t>as</w:t>
      </w:r>
      <w:r>
        <w:rPr>
          <w:spacing w:val="80"/>
        </w:rPr>
        <w:t xml:space="preserve"> </w:t>
      </w:r>
      <w:r>
        <w:t>soil conditioner in coconut cultivated land or used to produce compost.</w:t>
      </w:r>
    </w:p>
    <w:p w14:paraId="2CAD4F27" w14:textId="77777777" w:rsidR="00237A53" w:rsidRDefault="00237A53">
      <w:pPr>
        <w:pStyle w:val="BodyText"/>
        <w:spacing w:before="146"/>
      </w:pPr>
    </w:p>
    <w:p w14:paraId="0FC25A12" w14:textId="77777777" w:rsidR="00237A53" w:rsidRDefault="00476A2A">
      <w:pPr>
        <w:pStyle w:val="Heading4"/>
        <w:jc w:val="both"/>
      </w:pPr>
      <w:r>
        <w:t xml:space="preserve">P9: Grit </w:t>
      </w:r>
      <w:r>
        <w:rPr>
          <w:spacing w:val="-2"/>
        </w:rPr>
        <w:t>collection</w:t>
      </w:r>
    </w:p>
    <w:p w14:paraId="2E062248" w14:textId="77777777" w:rsidR="00237A53" w:rsidRDefault="00476A2A">
      <w:pPr>
        <w:pStyle w:val="BodyText"/>
        <w:spacing w:before="147" w:line="360" w:lineRule="auto"/>
        <w:ind w:left="1000" w:right="108"/>
        <w:jc w:val="both"/>
      </w:pPr>
      <w:r>
        <w:t>Deposited grit in the grit channel is collected to a wheelbarrow and transported to the side of</w:t>
      </w:r>
      <w:r>
        <w:rPr>
          <w:spacing w:val="80"/>
        </w:rPr>
        <w:t xml:space="preserve"> </w:t>
      </w:r>
      <w:r>
        <w:t xml:space="preserve">the WRC land. </w:t>
      </w:r>
      <w:proofErr w:type="gramStart"/>
      <w:r>
        <w:t>washed</w:t>
      </w:r>
      <w:proofErr w:type="gramEnd"/>
      <w:r>
        <w:t xml:space="preserve"> and screened grit will be used for landfilling and backfilling work of repairing water and wastewater pipe laying trenches.</w:t>
      </w:r>
    </w:p>
    <w:p w14:paraId="3C5DF168" w14:textId="77777777" w:rsidR="00237A53" w:rsidRDefault="00237A53">
      <w:pPr>
        <w:spacing w:line="360" w:lineRule="auto"/>
        <w:jc w:val="both"/>
        <w:sectPr w:rsidR="00237A53">
          <w:pgSz w:w="12240" w:h="15840"/>
          <w:pgMar w:top="1420" w:right="1340" w:bottom="280" w:left="1160" w:header="720" w:footer="720" w:gutter="0"/>
          <w:cols w:space="720"/>
        </w:sectPr>
      </w:pPr>
    </w:p>
    <w:p w14:paraId="7B030708" w14:textId="77777777" w:rsidR="00237A53" w:rsidRDefault="00476A2A">
      <w:pPr>
        <w:pStyle w:val="Heading4"/>
        <w:spacing w:before="64"/>
      </w:pPr>
      <w:r>
        <w:t xml:space="preserve">T9: Grit </w:t>
      </w:r>
      <w:r>
        <w:rPr>
          <w:spacing w:val="-2"/>
        </w:rPr>
        <w:t>conveyance</w:t>
      </w:r>
    </w:p>
    <w:p w14:paraId="3E31BF75" w14:textId="77777777" w:rsidR="00237A53" w:rsidRDefault="00476A2A">
      <w:pPr>
        <w:pStyle w:val="BodyText"/>
        <w:spacing w:before="146"/>
        <w:ind w:left="1000"/>
      </w:pPr>
      <w:r>
        <w:t>Collected</w:t>
      </w:r>
      <w:r>
        <w:rPr>
          <w:spacing w:val="-6"/>
        </w:rPr>
        <w:t xml:space="preserve"> </w:t>
      </w:r>
      <w:r>
        <w:t>grit/sand</w:t>
      </w:r>
      <w:r>
        <w:rPr>
          <w:spacing w:val="-3"/>
        </w:rPr>
        <w:t xml:space="preserve"> </w:t>
      </w:r>
      <w:r>
        <w:t>are</w:t>
      </w:r>
      <w:r>
        <w:rPr>
          <w:spacing w:val="-4"/>
        </w:rPr>
        <w:t xml:space="preserve"> </w:t>
      </w:r>
      <w:r>
        <w:t>transported</w:t>
      </w:r>
      <w:r>
        <w:rPr>
          <w:spacing w:val="-3"/>
        </w:rPr>
        <w:t xml:space="preserve"> </w:t>
      </w:r>
      <w:r>
        <w:t>to</w:t>
      </w:r>
      <w:r>
        <w:rPr>
          <w:spacing w:val="-4"/>
        </w:rPr>
        <w:t xml:space="preserve"> </w:t>
      </w:r>
      <w:r>
        <w:t>the</w:t>
      </w:r>
      <w:r>
        <w:rPr>
          <w:spacing w:val="-3"/>
        </w:rPr>
        <w:t xml:space="preserve"> </w:t>
      </w:r>
      <w:r>
        <w:t>grit</w:t>
      </w:r>
      <w:r>
        <w:rPr>
          <w:spacing w:val="-4"/>
        </w:rPr>
        <w:t xml:space="preserve"> </w:t>
      </w:r>
      <w:r>
        <w:t>storage</w:t>
      </w:r>
      <w:r>
        <w:rPr>
          <w:spacing w:val="-3"/>
        </w:rPr>
        <w:t xml:space="preserve"> </w:t>
      </w:r>
      <w:r>
        <w:t>area</w:t>
      </w:r>
      <w:r>
        <w:rPr>
          <w:spacing w:val="-4"/>
        </w:rPr>
        <w:t xml:space="preserve"> </w:t>
      </w:r>
      <w:r>
        <w:t>by</w:t>
      </w:r>
      <w:r>
        <w:rPr>
          <w:spacing w:val="-3"/>
        </w:rPr>
        <w:t xml:space="preserve"> </w:t>
      </w:r>
      <w:r>
        <w:t>the</w:t>
      </w:r>
      <w:r>
        <w:rPr>
          <w:spacing w:val="-4"/>
        </w:rPr>
        <w:t xml:space="preserve"> </w:t>
      </w:r>
      <w:r>
        <w:t>wheel</w:t>
      </w:r>
      <w:r>
        <w:rPr>
          <w:spacing w:val="-3"/>
        </w:rPr>
        <w:t xml:space="preserve"> </w:t>
      </w:r>
      <w:r>
        <w:rPr>
          <w:spacing w:val="-2"/>
        </w:rPr>
        <w:t>barrow.</w:t>
      </w:r>
    </w:p>
    <w:p w14:paraId="158AC798" w14:textId="77777777" w:rsidR="00237A53" w:rsidRDefault="00237A53">
      <w:pPr>
        <w:pStyle w:val="BodyText"/>
      </w:pPr>
    </w:p>
    <w:p w14:paraId="0817CEC4" w14:textId="77777777" w:rsidR="00237A53" w:rsidRDefault="00237A53">
      <w:pPr>
        <w:pStyle w:val="BodyText"/>
      </w:pPr>
    </w:p>
    <w:p w14:paraId="1463DFB1" w14:textId="77777777" w:rsidR="00237A53" w:rsidRDefault="00476A2A">
      <w:pPr>
        <w:pStyle w:val="Heading4"/>
      </w:pPr>
      <w:r>
        <w:t>P10:</w:t>
      </w:r>
      <w:r>
        <w:rPr>
          <w:spacing w:val="-1"/>
        </w:rPr>
        <w:t xml:space="preserve"> </w:t>
      </w:r>
      <w:r>
        <w:t>Grit</w:t>
      </w:r>
      <w:r>
        <w:rPr>
          <w:spacing w:val="-1"/>
        </w:rPr>
        <w:t xml:space="preserve"> </w:t>
      </w:r>
      <w:r>
        <w:t>and</w:t>
      </w:r>
      <w:r>
        <w:rPr>
          <w:spacing w:val="-1"/>
        </w:rPr>
        <w:t xml:space="preserve"> </w:t>
      </w:r>
      <w:r>
        <w:t>dried</w:t>
      </w:r>
      <w:r>
        <w:rPr>
          <w:spacing w:val="-1"/>
        </w:rPr>
        <w:t xml:space="preserve"> </w:t>
      </w:r>
      <w:r>
        <w:t>sludge</w:t>
      </w:r>
      <w:r>
        <w:rPr>
          <w:spacing w:val="-1"/>
        </w:rPr>
        <w:t xml:space="preserve"> </w:t>
      </w:r>
      <w:r>
        <w:t>storage</w:t>
      </w:r>
      <w:r>
        <w:rPr>
          <w:spacing w:val="-1"/>
        </w:rPr>
        <w:t xml:space="preserve"> </w:t>
      </w:r>
      <w:r>
        <w:rPr>
          <w:spacing w:val="-4"/>
        </w:rPr>
        <w:t>area</w:t>
      </w:r>
    </w:p>
    <w:p w14:paraId="56893C67" w14:textId="77777777" w:rsidR="00237A53" w:rsidRDefault="00476A2A">
      <w:pPr>
        <w:pStyle w:val="BodyText"/>
        <w:spacing w:before="147" w:line="360" w:lineRule="auto"/>
        <w:ind w:left="1000"/>
      </w:pPr>
      <w:r>
        <w:t>Grit, and dried sludge (</w:t>
      </w:r>
      <w:proofErr w:type="spellStart"/>
      <w:r>
        <w:t>biosolids</w:t>
      </w:r>
      <w:proofErr w:type="spellEnd"/>
      <w:r>
        <w:t>) from the solar drying beds are transported</w:t>
      </w:r>
      <w:r>
        <w:rPr>
          <w:spacing w:val="-4"/>
        </w:rPr>
        <w:t xml:space="preserve"> </w:t>
      </w:r>
      <w:r>
        <w:t>to</w:t>
      </w:r>
      <w:r>
        <w:rPr>
          <w:spacing w:val="-4"/>
        </w:rPr>
        <w:t xml:space="preserve"> </w:t>
      </w:r>
      <w:r>
        <w:t>the</w:t>
      </w:r>
      <w:r>
        <w:rPr>
          <w:spacing w:val="-4"/>
        </w:rPr>
        <w:t xml:space="preserve"> </w:t>
      </w:r>
      <w:r>
        <w:t xml:space="preserve">land </w:t>
      </w:r>
      <w:r w:rsidRPr="00804D70">
        <w:rPr>
          <w:highlight w:val="yellow"/>
        </w:rPr>
        <w:t>behind the</w:t>
      </w:r>
      <w:commentRangeStart w:id="25"/>
      <w:r w:rsidRPr="00804D70">
        <w:rPr>
          <w:highlight w:val="yellow"/>
        </w:rPr>
        <w:t xml:space="preserve"> solar </w:t>
      </w:r>
      <w:commentRangeEnd w:id="25"/>
      <w:r w:rsidR="00ED469A">
        <w:rPr>
          <w:rStyle w:val="CommentReference"/>
        </w:rPr>
        <w:commentReference w:id="25"/>
      </w:r>
      <w:r w:rsidRPr="00804D70">
        <w:rPr>
          <w:highlight w:val="yellow"/>
        </w:rPr>
        <w:t>drying beds</w:t>
      </w:r>
      <w:r>
        <w:t xml:space="preserve"> (Within the water reclamation center premises).</w:t>
      </w:r>
    </w:p>
    <w:p w14:paraId="69DF109C" w14:textId="77777777" w:rsidR="00237A53" w:rsidRDefault="00237A53">
      <w:pPr>
        <w:pStyle w:val="BodyText"/>
        <w:spacing w:before="146"/>
      </w:pPr>
    </w:p>
    <w:p w14:paraId="2D8D1EAB" w14:textId="77777777" w:rsidR="00237A53" w:rsidRDefault="00476A2A">
      <w:pPr>
        <w:pStyle w:val="Heading4"/>
      </w:pPr>
      <w:r>
        <w:t xml:space="preserve">T10: Solid particles </w:t>
      </w:r>
      <w:r>
        <w:rPr>
          <w:spacing w:val="-2"/>
        </w:rPr>
        <w:t>collecting</w:t>
      </w:r>
    </w:p>
    <w:p w14:paraId="19DE527A" w14:textId="77777777" w:rsidR="00237A53" w:rsidRDefault="00476A2A">
      <w:pPr>
        <w:pStyle w:val="BodyText"/>
        <w:spacing w:before="147"/>
        <w:ind w:left="1000"/>
      </w:pPr>
      <w:r>
        <w:t>The</w:t>
      </w:r>
      <w:r>
        <w:rPr>
          <w:spacing w:val="-2"/>
        </w:rPr>
        <w:t xml:space="preserve"> </w:t>
      </w:r>
      <w:r>
        <w:t>solid</w:t>
      </w:r>
      <w:r>
        <w:rPr>
          <w:spacing w:val="-2"/>
        </w:rPr>
        <w:t xml:space="preserve"> </w:t>
      </w:r>
      <w:r>
        <w:t>particles</w:t>
      </w:r>
      <w:r>
        <w:rPr>
          <w:spacing w:val="-2"/>
        </w:rPr>
        <w:t xml:space="preserve"> </w:t>
      </w:r>
      <w:r>
        <w:t>retain</w:t>
      </w:r>
      <w:r>
        <w:rPr>
          <w:spacing w:val="-2"/>
        </w:rPr>
        <w:t xml:space="preserve"> </w:t>
      </w:r>
      <w:r>
        <w:t>in</w:t>
      </w:r>
      <w:r>
        <w:rPr>
          <w:spacing w:val="-2"/>
        </w:rPr>
        <w:t xml:space="preserve"> </w:t>
      </w:r>
      <w:r>
        <w:t>the</w:t>
      </w:r>
      <w:r>
        <w:rPr>
          <w:spacing w:val="-1"/>
        </w:rPr>
        <w:t xml:space="preserve"> </w:t>
      </w:r>
      <w:r>
        <w:t>fines</w:t>
      </w:r>
      <w:r>
        <w:rPr>
          <w:spacing w:val="-2"/>
        </w:rPr>
        <w:t xml:space="preserve"> </w:t>
      </w:r>
      <w:r>
        <w:t>screen</w:t>
      </w:r>
      <w:r>
        <w:rPr>
          <w:spacing w:val="-2"/>
        </w:rPr>
        <w:t xml:space="preserve"> </w:t>
      </w:r>
      <w:r>
        <w:t>and</w:t>
      </w:r>
      <w:r>
        <w:rPr>
          <w:spacing w:val="-2"/>
        </w:rPr>
        <w:t xml:space="preserve"> </w:t>
      </w:r>
      <w:r>
        <w:t>collecting</w:t>
      </w:r>
      <w:r>
        <w:rPr>
          <w:spacing w:val="-2"/>
        </w:rPr>
        <w:t xml:space="preserve"> </w:t>
      </w:r>
      <w:r>
        <w:t>well</w:t>
      </w:r>
      <w:r>
        <w:rPr>
          <w:spacing w:val="-2"/>
        </w:rPr>
        <w:t xml:space="preserve"> </w:t>
      </w:r>
      <w:r>
        <w:t>are</w:t>
      </w:r>
      <w:r>
        <w:rPr>
          <w:spacing w:val="-1"/>
        </w:rPr>
        <w:t xml:space="preserve"> </w:t>
      </w:r>
      <w:r>
        <w:rPr>
          <w:spacing w:val="-2"/>
        </w:rPr>
        <w:t>collected.</w:t>
      </w:r>
    </w:p>
    <w:p w14:paraId="010EC952" w14:textId="77777777" w:rsidR="00237A53" w:rsidRDefault="00237A53">
      <w:pPr>
        <w:pStyle w:val="BodyText"/>
        <w:spacing w:before="292"/>
      </w:pPr>
    </w:p>
    <w:p w14:paraId="2F4E0EB4" w14:textId="77777777" w:rsidR="00237A53" w:rsidRDefault="00476A2A">
      <w:pPr>
        <w:pStyle w:val="Heading4"/>
        <w:spacing w:before="1"/>
      </w:pPr>
      <w:r>
        <w:t>P11:</w:t>
      </w:r>
      <w:r>
        <w:rPr>
          <w:spacing w:val="-2"/>
        </w:rPr>
        <w:t xml:space="preserve"> </w:t>
      </w:r>
      <w:r>
        <w:t>wash</w:t>
      </w:r>
      <w:r>
        <w:rPr>
          <w:spacing w:val="-1"/>
        </w:rPr>
        <w:t xml:space="preserve"> </w:t>
      </w:r>
      <w:r>
        <w:t>the</w:t>
      </w:r>
      <w:r>
        <w:rPr>
          <w:spacing w:val="-1"/>
        </w:rPr>
        <w:t xml:space="preserve"> </w:t>
      </w:r>
      <w:r>
        <w:t>solid</w:t>
      </w:r>
      <w:r>
        <w:rPr>
          <w:spacing w:val="-1"/>
        </w:rPr>
        <w:t xml:space="preserve"> </w:t>
      </w:r>
      <w:r>
        <w:t>particles</w:t>
      </w:r>
      <w:r>
        <w:rPr>
          <w:spacing w:val="-2"/>
        </w:rPr>
        <w:t xml:space="preserve"> </w:t>
      </w:r>
      <w:r>
        <w:t>and</w:t>
      </w:r>
      <w:r>
        <w:rPr>
          <w:spacing w:val="-1"/>
        </w:rPr>
        <w:t xml:space="preserve"> </w:t>
      </w:r>
      <w:r>
        <w:t>keep</w:t>
      </w:r>
      <w:r>
        <w:rPr>
          <w:spacing w:val="-1"/>
        </w:rPr>
        <w:t xml:space="preserve"> </w:t>
      </w:r>
      <w:r>
        <w:t>to</w:t>
      </w:r>
      <w:r>
        <w:rPr>
          <w:spacing w:val="-1"/>
        </w:rPr>
        <w:t xml:space="preserve"> </w:t>
      </w:r>
      <w:r>
        <w:rPr>
          <w:spacing w:val="-5"/>
        </w:rPr>
        <w:t>dry</w:t>
      </w:r>
    </w:p>
    <w:p w14:paraId="6096E6E8" w14:textId="77777777" w:rsidR="00237A53" w:rsidRDefault="00476A2A">
      <w:pPr>
        <w:pStyle w:val="BodyText"/>
        <w:spacing w:before="146"/>
        <w:ind w:left="1000"/>
      </w:pPr>
      <w:r>
        <w:t>The</w:t>
      </w:r>
      <w:r>
        <w:rPr>
          <w:spacing w:val="-3"/>
        </w:rPr>
        <w:t xml:space="preserve"> </w:t>
      </w:r>
      <w:r>
        <w:t>screenings</w:t>
      </w:r>
      <w:r>
        <w:rPr>
          <w:spacing w:val="-2"/>
        </w:rPr>
        <w:t xml:space="preserve"> </w:t>
      </w:r>
      <w:r>
        <w:t>are</w:t>
      </w:r>
      <w:r>
        <w:rPr>
          <w:spacing w:val="-3"/>
        </w:rPr>
        <w:t xml:space="preserve"> </w:t>
      </w:r>
      <w:proofErr w:type="spellStart"/>
      <w:r>
        <w:t>washedand</w:t>
      </w:r>
      <w:proofErr w:type="spellEnd"/>
      <w:r>
        <w:rPr>
          <w:spacing w:val="-2"/>
        </w:rPr>
        <w:t xml:space="preserve"> </w:t>
      </w:r>
      <w:proofErr w:type="spellStart"/>
      <w:r>
        <w:t>dryed</w:t>
      </w:r>
      <w:proofErr w:type="spellEnd"/>
      <w:r>
        <w:rPr>
          <w:spacing w:val="50"/>
        </w:rPr>
        <w:t xml:space="preserve"> </w:t>
      </w:r>
      <w:r>
        <w:t>to</w:t>
      </w:r>
      <w:r>
        <w:rPr>
          <w:spacing w:val="-3"/>
        </w:rPr>
        <w:t xml:space="preserve"> </w:t>
      </w:r>
      <w:proofErr w:type="gramStart"/>
      <w:r>
        <w:t>handed</w:t>
      </w:r>
      <w:proofErr w:type="gramEnd"/>
      <w:r>
        <w:rPr>
          <w:spacing w:val="-2"/>
        </w:rPr>
        <w:t xml:space="preserve"> </w:t>
      </w:r>
      <w:r>
        <w:t>over</w:t>
      </w:r>
      <w:r>
        <w:rPr>
          <w:spacing w:val="-3"/>
        </w:rPr>
        <w:t xml:space="preserve"> </w:t>
      </w:r>
      <w:r>
        <w:t>to</w:t>
      </w:r>
      <w:r>
        <w:rPr>
          <w:spacing w:val="-2"/>
        </w:rPr>
        <w:t xml:space="preserve"> </w:t>
      </w:r>
      <w:r>
        <w:t>local</w:t>
      </w:r>
      <w:r>
        <w:rPr>
          <w:spacing w:val="-2"/>
        </w:rPr>
        <w:t xml:space="preserve"> authority.</w:t>
      </w:r>
    </w:p>
    <w:p w14:paraId="18253D9E" w14:textId="77777777" w:rsidR="00237A53" w:rsidRDefault="00237A53">
      <w:pPr>
        <w:pStyle w:val="BodyText"/>
      </w:pPr>
    </w:p>
    <w:p w14:paraId="67B9A4C5" w14:textId="77777777" w:rsidR="00237A53" w:rsidRDefault="00237A53">
      <w:pPr>
        <w:pStyle w:val="BodyText"/>
      </w:pPr>
    </w:p>
    <w:p w14:paraId="57F3199E" w14:textId="77777777" w:rsidR="00237A53" w:rsidRDefault="00476A2A">
      <w:pPr>
        <w:pStyle w:val="Heading4"/>
      </w:pPr>
      <w:r>
        <w:t>T11:</w:t>
      </w:r>
      <w:r>
        <w:rPr>
          <w:spacing w:val="-3"/>
        </w:rPr>
        <w:t xml:space="preserve"> </w:t>
      </w:r>
      <w:proofErr w:type="spellStart"/>
      <w:r>
        <w:t>Transpotation</w:t>
      </w:r>
      <w:proofErr w:type="spellEnd"/>
      <w:r>
        <w:rPr>
          <w:spacing w:val="-3"/>
        </w:rPr>
        <w:t xml:space="preserve"> </w:t>
      </w:r>
      <w:r>
        <w:t>of</w:t>
      </w:r>
      <w:r>
        <w:rPr>
          <w:spacing w:val="-3"/>
        </w:rPr>
        <w:t xml:space="preserve"> </w:t>
      </w:r>
      <w:r>
        <w:t>Solid</w:t>
      </w:r>
      <w:r>
        <w:rPr>
          <w:spacing w:val="-3"/>
        </w:rPr>
        <w:t xml:space="preserve"> </w:t>
      </w:r>
      <w:r>
        <w:rPr>
          <w:spacing w:val="-4"/>
        </w:rPr>
        <w:t>waste</w:t>
      </w:r>
    </w:p>
    <w:p w14:paraId="242AAC80" w14:textId="77777777" w:rsidR="00237A53" w:rsidRDefault="00476A2A">
      <w:pPr>
        <w:pStyle w:val="BodyText"/>
        <w:spacing w:before="146" w:line="360" w:lineRule="auto"/>
        <w:ind w:left="1000" w:right="111"/>
      </w:pPr>
      <w:r>
        <w:t>Cleaned solid wastes are handed over to the local authority. Later on, they transported for land fillings.</w:t>
      </w:r>
    </w:p>
    <w:p w14:paraId="142865C5" w14:textId="77777777" w:rsidR="00237A53" w:rsidRDefault="00237A53">
      <w:pPr>
        <w:pStyle w:val="BodyText"/>
        <w:spacing w:before="147"/>
      </w:pPr>
    </w:p>
    <w:p w14:paraId="6CD5040A" w14:textId="77777777" w:rsidR="00237A53" w:rsidRDefault="00476A2A">
      <w:pPr>
        <w:pStyle w:val="Heading4"/>
      </w:pPr>
      <w:r>
        <w:t>P12:</w:t>
      </w:r>
      <w:r>
        <w:rPr>
          <w:spacing w:val="-2"/>
        </w:rPr>
        <w:t xml:space="preserve"> </w:t>
      </w:r>
      <w:r>
        <w:t xml:space="preserve">Disposal of </w:t>
      </w:r>
      <w:proofErr w:type="spellStart"/>
      <w:r>
        <w:t>polythine</w:t>
      </w:r>
      <w:proofErr w:type="spellEnd"/>
      <w:r>
        <w:t xml:space="preserve"> and</w:t>
      </w:r>
      <w:r>
        <w:rPr>
          <w:spacing w:val="1"/>
        </w:rPr>
        <w:t xml:space="preserve"> </w:t>
      </w:r>
      <w:r>
        <w:rPr>
          <w:spacing w:val="-2"/>
        </w:rPr>
        <w:t>plastic</w:t>
      </w:r>
    </w:p>
    <w:p w14:paraId="4308ECCB" w14:textId="77777777" w:rsidR="00237A53" w:rsidRDefault="00476A2A">
      <w:pPr>
        <w:pStyle w:val="BodyText"/>
        <w:spacing w:before="146"/>
        <w:ind w:left="1000"/>
      </w:pPr>
      <w:r>
        <w:t>Dried</w:t>
      </w:r>
      <w:r>
        <w:rPr>
          <w:spacing w:val="-4"/>
        </w:rPr>
        <w:t xml:space="preserve"> </w:t>
      </w:r>
      <w:r>
        <w:t>polythene</w:t>
      </w:r>
      <w:r>
        <w:rPr>
          <w:spacing w:val="-2"/>
        </w:rPr>
        <w:t xml:space="preserve"> </w:t>
      </w:r>
      <w:r>
        <w:t>and</w:t>
      </w:r>
      <w:r>
        <w:rPr>
          <w:spacing w:val="-1"/>
        </w:rPr>
        <w:t xml:space="preserve"> </w:t>
      </w:r>
      <w:r>
        <w:t>plastic</w:t>
      </w:r>
      <w:r>
        <w:rPr>
          <w:spacing w:val="-2"/>
        </w:rPr>
        <w:t xml:space="preserve"> </w:t>
      </w:r>
      <w:r>
        <w:t>are</w:t>
      </w:r>
      <w:r>
        <w:rPr>
          <w:spacing w:val="-1"/>
        </w:rPr>
        <w:t xml:space="preserve"> </w:t>
      </w:r>
      <w:r>
        <w:t>used</w:t>
      </w:r>
      <w:r>
        <w:rPr>
          <w:spacing w:val="-2"/>
        </w:rPr>
        <w:t xml:space="preserve"> </w:t>
      </w:r>
      <w:r>
        <w:t>for</w:t>
      </w:r>
      <w:r>
        <w:rPr>
          <w:spacing w:val="-2"/>
        </w:rPr>
        <w:t xml:space="preserve"> </w:t>
      </w:r>
      <w:r>
        <w:t>landfilling</w:t>
      </w:r>
      <w:r>
        <w:rPr>
          <w:spacing w:val="-1"/>
        </w:rPr>
        <w:t xml:space="preserve"> </w:t>
      </w:r>
      <w:r>
        <w:t>by</w:t>
      </w:r>
      <w:r>
        <w:rPr>
          <w:spacing w:val="-2"/>
        </w:rPr>
        <w:t xml:space="preserve"> </w:t>
      </w:r>
      <w:r>
        <w:t>local</w:t>
      </w:r>
      <w:r>
        <w:rPr>
          <w:spacing w:val="-1"/>
        </w:rPr>
        <w:t xml:space="preserve"> </w:t>
      </w:r>
      <w:r>
        <w:rPr>
          <w:spacing w:val="-2"/>
        </w:rPr>
        <w:t>authorities.</w:t>
      </w:r>
    </w:p>
    <w:p w14:paraId="4870F6A5" w14:textId="77777777" w:rsidR="00237A53" w:rsidRDefault="00237A53">
      <w:pPr>
        <w:sectPr w:rsidR="00237A53">
          <w:pgSz w:w="12240" w:h="15840"/>
          <w:pgMar w:top="1820" w:right="1340" w:bottom="280" w:left="1160" w:header="720" w:footer="720" w:gutter="0"/>
          <w:cols w:space="720"/>
        </w:sectPr>
      </w:pPr>
    </w:p>
    <w:p w14:paraId="30B2FC0C" w14:textId="77777777" w:rsidR="00237A53" w:rsidRDefault="00237A53">
      <w:pPr>
        <w:pStyle w:val="BodyText"/>
        <w:spacing w:before="4"/>
        <w:rPr>
          <w:sz w:val="16"/>
        </w:rPr>
      </w:pPr>
    </w:p>
    <w:p w14:paraId="5D7C259C" w14:textId="77777777" w:rsidR="00237A53" w:rsidRDefault="00237A53">
      <w:pPr>
        <w:pStyle w:val="BodyText"/>
        <w:spacing w:before="11"/>
        <w:rPr>
          <w:sz w:val="16"/>
        </w:rPr>
      </w:pPr>
    </w:p>
    <w:p w14:paraId="7EBBB5EC" w14:textId="77777777" w:rsidR="00237A53" w:rsidRDefault="00476A2A">
      <w:pPr>
        <w:pStyle w:val="BodyText"/>
        <w:ind w:left="100"/>
        <w:rPr>
          <w:sz w:val="20"/>
        </w:rPr>
      </w:pPr>
      <w:r>
        <w:rPr>
          <w:noProof/>
          <w:sz w:val="20"/>
          <w:lang w:bidi="si-LK"/>
        </w:rPr>
        <w:drawing>
          <wp:inline distT="0" distB="0" distL="0" distR="0" wp14:anchorId="70F24DAE" wp14:editId="1A9AFE2F">
            <wp:extent cx="8617285" cy="570233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8617285" cy="5702331"/>
                    </a:xfrm>
                    <a:prstGeom prst="rect">
                      <a:avLst/>
                    </a:prstGeom>
                  </pic:spPr>
                </pic:pic>
              </a:graphicData>
            </a:graphic>
          </wp:inline>
        </w:drawing>
      </w:r>
    </w:p>
    <w:p w14:paraId="023F204A" w14:textId="77777777" w:rsidR="00237A53" w:rsidRDefault="00476A2A">
      <w:pPr>
        <w:pStyle w:val="BodyText"/>
        <w:spacing w:before="171"/>
        <w:rPr>
          <w:sz w:val="20"/>
        </w:rPr>
      </w:pPr>
      <w:r>
        <w:rPr>
          <w:noProof/>
          <w:lang w:bidi="si-LK"/>
        </w:rPr>
        <w:drawing>
          <wp:anchor distT="0" distB="0" distL="0" distR="0" simplePos="0" relativeHeight="487590912" behindDoc="1" locked="0" layoutInCell="1" allowOverlap="1" wp14:anchorId="4715FFC1" wp14:editId="32016F2C">
            <wp:simplePos x="0" y="0"/>
            <wp:positionH relativeFrom="page">
              <wp:posOffset>3425825</wp:posOffset>
            </wp:positionH>
            <wp:positionV relativeFrom="paragraph">
              <wp:posOffset>278854</wp:posOffset>
            </wp:positionV>
            <wp:extent cx="2809875" cy="25717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809875" cy="257175"/>
                    </a:xfrm>
                    <a:prstGeom prst="rect">
                      <a:avLst/>
                    </a:prstGeom>
                  </pic:spPr>
                </pic:pic>
              </a:graphicData>
            </a:graphic>
          </wp:anchor>
        </w:drawing>
      </w:r>
    </w:p>
    <w:p w14:paraId="4AC66C9B" w14:textId="77777777" w:rsidR="00237A53" w:rsidRDefault="00237A53">
      <w:pPr>
        <w:rPr>
          <w:sz w:val="20"/>
        </w:rPr>
        <w:sectPr w:rsidR="00237A53">
          <w:pgSz w:w="15840" w:h="12240" w:orient="landscape"/>
          <w:pgMar w:top="1380" w:right="880" w:bottom="280" w:left="1200" w:header="720" w:footer="720" w:gutter="0"/>
          <w:cols w:space="720"/>
        </w:sectPr>
      </w:pPr>
    </w:p>
    <w:p w14:paraId="39415938" w14:textId="77777777" w:rsidR="00237A53" w:rsidRPr="00C929C3" w:rsidRDefault="00476A2A">
      <w:pPr>
        <w:pStyle w:val="BodyText"/>
        <w:spacing w:before="24" w:line="360" w:lineRule="auto"/>
        <w:ind w:left="260" w:right="605"/>
        <w:rPr>
          <w:highlight w:val="yellow"/>
        </w:rPr>
      </w:pPr>
      <w:r w:rsidRPr="00C929C3">
        <w:rPr>
          <w:highlight w:val="yellow"/>
        </w:rPr>
        <w:t>S</w:t>
      </w:r>
      <w:r w:rsidRPr="00C929C3">
        <w:rPr>
          <w:highlight w:val="yellow"/>
          <w:vertAlign w:val="subscript"/>
        </w:rPr>
        <w:t>S1</w:t>
      </w:r>
      <w:r w:rsidRPr="00C929C3">
        <w:rPr>
          <w:highlight w:val="yellow"/>
        </w:rPr>
        <w:t>=Receipt</w:t>
      </w:r>
      <w:r w:rsidRPr="00C929C3">
        <w:rPr>
          <w:spacing w:val="-11"/>
          <w:highlight w:val="yellow"/>
        </w:rPr>
        <w:t xml:space="preserve"> </w:t>
      </w:r>
      <w:r w:rsidRPr="00C929C3">
        <w:rPr>
          <w:highlight w:val="yellow"/>
        </w:rPr>
        <w:t>of</w:t>
      </w:r>
      <w:r w:rsidRPr="00C929C3">
        <w:rPr>
          <w:spacing w:val="-11"/>
          <w:highlight w:val="yellow"/>
        </w:rPr>
        <w:t xml:space="preserve"> </w:t>
      </w:r>
      <w:r w:rsidRPr="00C929C3">
        <w:rPr>
          <w:highlight w:val="yellow"/>
        </w:rPr>
        <w:t>sewage</w:t>
      </w:r>
      <w:r w:rsidRPr="00C929C3">
        <w:rPr>
          <w:spacing w:val="-11"/>
          <w:highlight w:val="yellow"/>
        </w:rPr>
        <w:t xml:space="preserve"> </w:t>
      </w:r>
      <w:r w:rsidRPr="00C929C3">
        <w:rPr>
          <w:highlight w:val="yellow"/>
        </w:rPr>
        <w:t>from</w:t>
      </w:r>
      <w:r w:rsidRPr="00C929C3">
        <w:rPr>
          <w:spacing w:val="-11"/>
          <w:highlight w:val="yellow"/>
        </w:rPr>
        <w:t xml:space="preserve"> </w:t>
      </w:r>
      <w:r w:rsidRPr="00C929C3">
        <w:rPr>
          <w:highlight w:val="yellow"/>
        </w:rPr>
        <w:t>households,</w:t>
      </w:r>
      <w:r w:rsidRPr="00C929C3">
        <w:rPr>
          <w:spacing w:val="-11"/>
          <w:highlight w:val="yellow"/>
        </w:rPr>
        <w:t xml:space="preserve"> </w:t>
      </w:r>
      <w:r w:rsidRPr="00C929C3">
        <w:rPr>
          <w:highlight w:val="yellow"/>
        </w:rPr>
        <w:t>commercial</w:t>
      </w:r>
      <w:r w:rsidRPr="00C929C3">
        <w:rPr>
          <w:spacing w:val="-11"/>
          <w:highlight w:val="yellow"/>
        </w:rPr>
        <w:t xml:space="preserve"> </w:t>
      </w:r>
      <w:r w:rsidRPr="00C929C3">
        <w:rPr>
          <w:highlight w:val="yellow"/>
        </w:rPr>
        <w:t>and</w:t>
      </w:r>
      <w:r w:rsidRPr="00C929C3">
        <w:rPr>
          <w:spacing w:val="-11"/>
          <w:highlight w:val="yellow"/>
        </w:rPr>
        <w:t xml:space="preserve"> </w:t>
      </w:r>
      <w:r w:rsidRPr="00C929C3">
        <w:rPr>
          <w:highlight w:val="yellow"/>
        </w:rPr>
        <w:t>industrial</w:t>
      </w:r>
      <w:r w:rsidRPr="00C929C3">
        <w:rPr>
          <w:spacing w:val="-11"/>
          <w:highlight w:val="yellow"/>
        </w:rPr>
        <w:t xml:space="preserve"> </w:t>
      </w:r>
      <w:r w:rsidRPr="00C929C3">
        <w:rPr>
          <w:highlight w:val="yellow"/>
        </w:rPr>
        <w:t>establishments S</w:t>
      </w:r>
      <w:r w:rsidRPr="00C929C3">
        <w:rPr>
          <w:highlight w:val="yellow"/>
          <w:vertAlign w:val="subscript"/>
        </w:rPr>
        <w:t>S2</w:t>
      </w:r>
      <w:r w:rsidRPr="00C929C3">
        <w:rPr>
          <w:highlight w:val="yellow"/>
        </w:rPr>
        <w:t>= Conveyance of WW to WWTP via sewer network and pumping stations S</w:t>
      </w:r>
      <w:r w:rsidRPr="00C929C3">
        <w:rPr>
          <w:highlight w:val="yellow"/>
          <w:vertAlign w:val="subscript"/>
        </w:rPr>
        <w:t>FS1</w:t>
      </w:r>
      <w:r w:rsidRPr="00C929C3">
        <w:rPr>
          <w:highlight w:val="yellow"/>
        </w:rPr>
        <w:t>=Faecal sludge collected in septic tanks and soak pits</w:t>
      </w:r>
    </w:p>
    <w:p w14:paraId="1B087AD5" w14:textId="77777777" w:rsidR="00237A53" w:rsidRPr="00C929C3" w:rsidRDefault="00476A2A">
      <w:pPr>
        <w:pStyle w:val="BodyText"/>
        <w:ind w:left="260"/>
        <w:rPr>
          <w:highlight w:val="yellow"/>
        </w:rPr>
      </w:pPr>
      <w:r w:rsidRPr="00C929C3">
        <w:rPr>
          <w:highlight w:val="yellow"/>
        </w:rPr>
        <w:t>S</w:t>
      </w:r>
      <w:r w:rsidRPr="00C929C3">
        <w:rPr>
          <w:highlight w:val="yellow"/>
          <w:vertAlign w:val="subscript"/>
        </w:rPr>
        <w:t>LF1</w:t>
      </w:r>
      <w:r w:rsidRPr="00C929C3">
        <w:rPr>
          <w:highlight w:val="yellow"/>
        </w:rPr>
        <w:t>=Liquid</w:t>
      </w:r>
      <w:r w:rsidRPr="00C929C3">
        <w:rPr>
          <w:spacing w:val="-8"/>
          <w:highlight w:val="yellow"/>
        </w:rPr>
        <w:t xml:space="preserve"> </w:t>
      </w:r>
      <w:r w:rsidRPr="00C929C3">
        <w:rPr>
          <w:highlight w:val="yellow"/>
        </w:rPr>
        <w:t>fraction</w:t>
      </w:r>
      <w:r w:rsidRPr="00C929C3">
        <w:rPr>
          <w:spacing w:val="-7"/>
          <w:highlight w:val="yellow"/>
        </w:rPr>
        <w:t xml:space="preserve"> </w:t>
      </w:r>
      <w:r w:rsidRPr="00C929C3">
        <w:rPr>
          <w:highlight w:val="yellow"/>
        </w:rPr>
        <w:t>that</w:t>
      </w:r>
      <w:r w:rsidRPr="00C929C3">
        <w:rPr>
          <w:spacing w:val="-8"/>
          <w:highlight w:val="yellow"/>
        </w:rPr>
        <w:t xml:space="preserve"> </w:t>
      </w:r>
      <w:r w:rsidRPr="00C929C3">
        <w:rPr>
          <w:highlight w:val="yellow"/>
        </w:rPr>
        <w:t>percolates</w:t>
      </w:r>
      <w:r w:rsidRPr="00C929C3">
        <w:rPr>
          <w:spacing w:val="-7"/>
          <w:highlight w:val="yellow"/>
        </w:rPr>
        <w:t xml:space="preserve"> </w:t>
      </w:r>
      <w:r w:rsidRPr="00C929C3">
        <w:rPr>
          <w:highlight w:val="yellow"/>
        </w:rPr>
        <w:t>from</w:t>
      </w:r>
      <w:r w:rsidRPr="00C929C3">
        <w:rPr>
          <w:spacing w:val="-8"/>
          <w:highlight w:val="yellow"/>
        </w:rPr>
        <w:t xml:space="preserve"> </w:t>
      </w:r>
      <w:r w:rsidRPr="00C929C3">
        <w:rPr>
          <w:highlight w:val="yellow"/>
        </w:rPr>
        <w:t>the</w:t>
      </w:r>
      <w:r w:rsidRPr="00C929C3">
        <w:rPr>
          <w:spacing w:val="-7"/>
          <w:highlight w:val="yellow"/>
        </w:rPr>
        <w:t xml:space="preserve"> </w:t>
      </w:r>
      <w:commentRangeStart w:id="26"/>
      <w:r w:rsidRPr="00C929C3">
        <w:rPr>
          <w:spacing w:val="-4"/>
          <w:highlight w:val="yellow"/>
        </w:rPr>
        <w:t>pits</w:t>
      </w:r>
      <w:commentRangeEnd w:id="26"/>
      <w:r w:rsidR="00273AC2" w:rsidRPr="00C929C3">
        <w:rPr>
          <w:rStyle w:val="CommentReference"/>
          <w:highlight w:val="yellow"/>
        </w:rPr>
        <w:commentReference w:id="26"/>
      </w:r>
    </w:p>
    <w:p w14:paraId="2F5D0DC7" w14:textId="77777777" w:rsidR="00237A53" w:rsidRPr="00C929C3" w:rsidRDefault="00476A2A">
      <w:pPr>
        <w:pStyle w:val="BodyText"/>
        <w:spacing w:before="147" w:line="360" w:lineRule="auto"/>
        <w:ind w:left="260" w:right="605"/>
        <w:rPr>
          <w:highlight w:val="yellow"/>
        </w:rPr>
      </w:pPr>
      <w:r w:rsidRPr="00C929C3">
        <w:rPr>
          <w:highlight w:val="yellow"/>
        </w:rPr>
        <w:t>S</w:t>
      </w:r>
      <w:r w:rsidRPr="00C929C3">
        <w:rPr>
          <w:highlight w:val="yellow"/>
          <w:vertAlign w:val="subscript"/>
        </w:rPr>
        <w:t>SWF1</w:t>
      </w:r>
      <w:r w:rsidRPr="00C929C3">
        <w:rPr>
          <w:highlight w:val="yellow"/>
        </w:rPr>
        <w:t>=Solid</w:t>
      </w:r>
      <w:r w:rsidRPr="00C929C3">
        <w:rPr>
          <w:spacing w:val="-11"/>
          <w:highlight w:val="yellow"/>
        </w:rPr>
        <w:t xml:space="preserve"> </w:t>
      </w:r>
      <w:r w:rsidRPr="00C929C3">
        <w:rPr>
          <w:highlight w:val="yellow"/>
        </w:rPr>
        <w:t>waste</w:t>
      </w:r>
      <w:r w:rsidRPr="00C929C3">
        <w:rPr>
          <w:spacing w:val="-11"/>
          <w:highlight w:val="yellow"/>
        </w:rPr>
        <w:t xml:space="preserve"> </w:t>
      </w:r>
      <w:r w:rsidRPr="00C929C3">
        <w:rPr>
          <w:highlight w:val="yellow"/>
        </w:rPr>
        <w:t>fraction</w:t>
      </w:r>
      <w:r w:rsidRPr="00C929C3">
        <w:rPr>
          <w:spacing w:val="-11"/>
          <w:highlight w:val="yellow"/>
        </w:rPr>
        <w:t xml:space="preserve"> </w:t>
      </w:r>
      <w:r w:rsidRPr="00C929C3">
        <w:rPr>
          <w:highlight w:val="yellow"/>
        </w:rPr>
        <w:t>that</w:t>
      </w:r>
      <w:r w:rsidRPr="00C929C3">
        <w:rPr>
          <w:spacing w:val="-11"/>
          <w:highlight w:val="yellow"/>
        </w:rPr>
        <w:t xml:space="preserve"> </w:t>
      </w:r>
      <w:r w:rsidRPr="00C929C3">
        <w:rPr>
          <w:highlight w:val="yellow"/>
        </w:rPr>
        <w:t>screened</w:t>
      </w:r>
      <w:r w:rsidRPr="00C929C3">
        <w:rPr>
          <w:spacing w:val="-11"/>
          <w:highlight w:val="yellow"/>
        </w:rPr>
        <w:t xml:space="preserve"> </w:t>
      </w:r>
      <w:r w:rsidRPr="00C929C3">
        <w:rPr>
          <w:highlight w:val="yellow"/>
        </w:rPr>
        <w:t>out</w:t>
      </w:r>
      <w:r w:rsidRPr="00C929C3">
        <w:rPr>
          <w:spacing w:val="-11"/>
          <w:highlight w:val="yellow"/>
        </w:rPr>
        <w:t xml:space="preserve"> </w:t>
      </w:r>
      <w:r w:rsidRPr="00C929C3">
        <w:rPr>
          <w:highlight w:val="yellow"/>
        </w:rPr>
        <w:t>from</w:t>
      </w:r>
      <w:r w:rsidRPr="00C929C3">
        <w:rPr>
          <w:spacing w:val="-11"/>
          <w:highlight w:val="yellow"/>
        </w:rPr>
        <w:t xml:space="preserve"> </w:t>
      </w:r>
      <w:r w:rsidRPr="00C929C3">
        <w:rPr>
          <w:highlight w:val="yellow"/>
        </w:rPr>
        <w:t>faecal</w:t>
      </w:r>
      <w:r w:rsidRPr="00C929C3">
        <w:rPr>
          <w:spacing w:val="-11"/>
          <w:highlight w:val="yellow"/>
        </w:rPr>
        <w:t xml:space="preserve"> </w:t>
      </w:r>
      <w:r w:rsidRPr="00C929C3">
        <w:rPr>
          <w:highlight w:val="yellow"/>
        </w:rPr>
        <w:t>sludge,</w:t>
      </w:r>
      <w:r w:rsidRPr="00C929C3">
        <w:rPr>
          <w:spacing w:val="-11"/>
          <w:highlight w:val="yellow"/>
        </w:rPr>
        <w:t xml:space="preserve"> </w:t>
      </w:r>
      <w:r w:rsidRPr="00C929C3">
        <w:rPr>
          <w:highlight w:val="yellow"/>
        </w:rPr>
        <w:t>and</w:t>
      </w:r>
      <w:r w:rsidRPr="00C929C3">
        <w:rPr>
          <w:spacing w:val="-11"/>
          <w:highlight w:val="yellow"/>
        </w:rPr>
        <w:t xml:space="preserve"> </w:t>
      </w:r>
      <w:r w:rsidRPr="00C929C3">
        <w:rPr>
          <w:highlight w:val="yellow"/>
        </w:rPr>
        <w:t>then</w:t>
      </w:r>
      <w:r w:rsidRPr="00C929C3">
        <w:rPr>
          <w:spacing w:val="-11"/>
          <w:highlight w:val="yellow"/>
        </w:rPr>
        <w:t xml:space="preserve"> </w:t>
      </w:r>
      <w:r w:rsidRPr="00C929C3">
        <w:rPr>
          <w:highlight w:val="yellow"/>
        </w:rPr>
        <w:t>keep</w:t>
      </w:r>
      <w:r w:rsidRPr="00C929C3">
        <w:rPr>
          <w:spacing w:val="-11"/>
          <w:highlight w:val="yellow"/>
        </w:rPr>
        <w:t xml:space="preserve"> </w:t>
      </w:r>
      <w:r w:rsidRPr="00C929C3">
        <w:rPr>
          <w:highlight w:val="yellow"/>
        </w:rPr>
        <w:t>to</w:t>
      </w:r>
      <w:r w:rsidRPr="00C929C3">
        <w:rPr>
          <w:spacing w:val="-11"/>
          <w:highlight w:val="yellow"/>
        </w:rPr>
        <w:t xml:space="preserve"> </w:t>
      </w:r>
      <w:r w:rsidRPr="00C929C3">
        <w:rPr>
          <w:highlight w:val="yellow"/>
        </w:rPr>
        <w:t>dry. S</w:t>
      </w:r>
      <w:r w:rsidRPr="00C929C3">
        <w:rPr>
          <w:highlight w:val="yellow"/>
          <w:vertAlign w:val="subscript"/>
        </w:rPr>
        <w:t>SWF2</w:t>
      </w:r>
      <w:r w:rsidRPr="00C929C3">
        <w:rPr>
          <w:highlight w:val="yellow"/>
        </w:rPr>
        <w:t>=Solid waste fraction that screened out while going through the fine screen.</w:t>
      </w:r>
    </w:p>
    <w:p w14:paraId="1FE66150" w14:textId="77777777" w:rsidR="00237A53" w:rsidRPr="00C929C3" w:rsidRDefault="00476A2A">
      <w:pPr>
        <w:pStyle w:val="BodyText"/>
        <w:ind w:left="260"/>
        <w:rPr>
          <w:highlight w:val="yellow"/>
        </w:rPr>
      </w:pPr>
      <w:r w:rsidRPr="00C929C3">
        <w:rPr>
          <w:highlight w:val="yellow"/>
        </w:rPr>
        <w:t>S</w:t>
      </w:r>
      <w:r w:rsidRPr="00C929C3">
        <w:rPr>
          <w:highlight w:val="yellow"/>
          <w:vertAlign w:val="subscript"/>
        </w:rPr>
        <w:t>SF1</w:t>
      </w:r>
      <w:r w:rsidRPr="00C929C3">
        <w:rPr>
          <w:highlight w:val="yellow"/>
        </w:rPr>
        <w:t>=Sludge</w:t>
      </w:r>
      <w:r w:rsidRPr="00C929C3">
        <w:rPr>
          <w:spacing w:val="-8"/>
          <w:highlight w:val="yellow"/>
        </w:rPr>
        <w:t xml:space="preserve"> </w:t>
      </w:r>
      <w:r w:rsidRPr="00C929C3">
        <w:rPr>
          <w:highlight w:val="yellow"/>
        </w:rPr>
        <w:t>fraction</w:t>
      </w:r>
      <w:r w:rsidRPr="00C929C3">
        <w:rPr>
          <w:spacing w:val="-8"/>
          <w:highlight w:val="yellow"/>
        </w:rPr>
        <w:t xml:space="preserve"> </w:t>
      </w:r>
      <w:r w:rsidRPr="00C929C3">
        <w:rPr>
          <w:highlight w:val="yellow"/>
        </w:rPr>
        <w:t>separated</w:t>
      </w:r>
      <w:r w:rsidRPr="00C929C3">
        <w:rPr>
          <w:spacing w:val="-8"/>
          <w:highlight w:val="yellow"/>
        </w:rPr>
        <w:t xml:space="preserve"> </w:t>
      </w:r>
      <w:r w:rsidRPr="00C929C3">
        <w:rPr>
          <w:highlight w:val="yellow"/>
        </w:rPr>
        <w:t>from</w:t>
      </w:r>
      <w:r w:rsidRPr="00C929C3">
        <w:rPr>
          <w:spacing w:val="-8"/>
          <w:highlight w:val="yellow"/>
        </w:rPr>
        <w:t xml:space="preserve"> </w:t>
      </w:r>
      <w:r w:rsidRPr="00C929C3">
        <w:rPr>
          <w:highlight w:val="yellow"/>
        </w:rPr>
        <w:t>treated</w:t>
      </w:r>
      <w:r w:rsidRPr="00C929C3">
        <w:rPr>
          <w:spacing w:val="-8"/>
          <w:highlight w:val="yellow"/>
        </w:rPr>
        <w:t xml:space="preserve"> </w:t>
      </w:r>
      <w:r w:rsidRPr="00C929C3">
        <w:rPr>
          <w:highlight w:val="yellow"/>
        </w:rPr>
        <w:t>wastewater</w:t>
      </w:r>
      <w:r w:rsidRPr="00C929C3">
        <w:rPr>
          <w:spacing w:val="-7"/>
          <w:highlight w:val="yellow"/>
        </w:rPr>
        <w:t xml:space="preserve"> </w:t>
      </w:r>
      <w:r w:rsidRPr="00C929C3">
        <w:rPr>
          <w:highlight w:val="yellow"/>
        </w:rPr>
        <w:t>and</w:t>
      </w:r>
      <w:r w:rsidRPr="00C929C3">
        <w:rPr>
          <w:spacing w:val="-8"/>
          <w:highlight w:val="yellow"/>
        </w:rPr>
        <w:t xml:space="preserve"> </w:t>
      </w:r>
      <w:r w:rsidRPr="00C929C3">
        <w:rPr>
          <w:highlight w:val="yellow"/>
        </w:rPr>
        <w:t>collected</w:t>
      </w:r>
      <w:r w:rsidRPr="00C929C3">
        <w:rPr>
          <w:spacing w:val="-8"/>
          <w:highlight w:val="yellow"/>
        </w:rPr>
        <w:t xml:space="preserve"> </w:t>
      </w:r>
      <w:r w:rsidRPr="00C929C3">
        <w:rPr>
          <w:highlight w:val="yellow"/>
        </w:rPr>
        <w:t>in</w:t>
      </w:r>
      <w:r w:rsidRPr="00C929C3">
        <w:rPr>
          <w:spacing w:val="-8"/>
          <w:highlight w:val="yellow"/>
        </w:rPr>
        <w:t xml:space="preserve"> </w:t>
      </w:r>
      <w:proofErr w:type="gramStart"/>
      <w:r w:rsidRPr="00C929C3">
        <w:rPr>
          <w:highlight w:val="yellow"/>
        </w:rPr>
        <w:t>bin</w:t>
      </w:r>
      <w:r w:rsidRPr="00C929C3">
        <w:rPr>
          <w:spacing w:val="-8"/>
          <w:highlight w:val="yellow"/>
        </w:rPr>
        <w:t xml:space="preserve"> </w:t>
      </w:r>
      <w:r w:rsidRPr="00C929C3">
        <w:rPr>
          <w:spacing w:val="-10"/>
          <w:highlight w:val="yellow"/>
        </w:rPr>
        <w:t>.</w:t>
      </w:r>
      <w:proofErr w:type="gramEnd"/>
    </w:p>
    <w:p w14:paraId="6430019E" w14:textId="77777777" w:rsidR="00237A53" w:rsidRPr="00C929C3" w:rsidRDefault="00476A2A">
      <w:pPr>
        <w:pStyle w:val="BodyText"/>
        <w:spacing w:before="146" w:line="360" w:lineRule="auto"/>
        <w:ind w:left="260"/>
        <w:rPr>
          <w:highlight w:val="yellow"/>
        </w:rPr>
      </w:pPr>
      <w:r w:rsidRPr="00C929C3">
        <w:rPr>
          <w:highlight w:val="yellow"/>
        </w:rPr>
        <w:t>S</w:t>
      </w:r>
      <w:r w:rsidRPr="00C929C3">
        <w:rPr>
          <w:highlight w:val="yellow"/>
          <w:vertAlign w:val="subscript"/>
        </w:rPr>
        <w:t>SF2</w:t>
      </w:r>
      <w:r w:rsidRPr="00C929C3">
        <w:rPr>
          <w:highlight w:val="yellow"/>
        </w:rPr>
        <w:t>=Sludge fraction collected into dump</w:t>
      </w:r>
      <w:r w:rsidRPr="00C929C3">
        <w:rPr>
          <w:spacing w:val="-8"/>
          <w:highlight w:val="yellow"/>
        </w:rPr>
        <w:t xml:space="preserve"> </w:t>
      </w:r>
      <w:r w:rsidRPr="00C929C3">
        <w:rPr>
          <w:highlight w:val="yellow"/>
        </w:rPr>
        <w:t>truck</w:t>
      </w:r>
      <w:r w:rsidRPr="00C929C3">
        <w:rPr>
          <w:spacing w:val="-8"/>
          <w:highlight w:val="yellow"/>
        </w:rPr>
        <w:t xml:space="preserve"> </w:t>
      </w:r>
      <w:r w:rsidRPr="00C929C3">
        <w:rPr>
          <w:highlight w:val="yellow"/>
        </w:rPr>
        <w:t>from</w:t>
      </w:r>
      <w:r w:rsidRPr="00C929C3">
        <w:rPr>
          <w:spacing w:val="-8"/>
          <w:highlight w:val="yellow"/>
        </w:rPr>
        <w:t xml:space="preserve"> </w:t>
      </w:r>
      <w:r w:rsidRPr="00C929C3">
        <w:rPr>
          <w:highlight w:val="yellow"/>
        </w:rPr>
        <w:t>collection</w:t>
      </w:r>
      <w:r w:rsidRPr="00C929C3">
        <w:rPr>
          <w:spacing w:val="-8"/>
          <w:highlight w:val="yellow"/>
        </w:rPr>
        <w:t xml:space="preserve"> </w:t>
      </w:r>
      <w:r w:rsidRPr="00C929C3">
        <w:rPr>
          <w:highlight w:val="yellow"/>
        </w:rPr>
        <w:t>bin</w:t>
      </w:r>
      <w:r w:rsidRPr="00C929C3">
        <w:rPr>
          <w:spacing w:val="-8"/>
          <w:highlight w:val="yellow"/>
        </w:rPr>
        <w:t xml:space="preserve"> </w:t>
      </w:r>
      <w:r w:rsidRPr="00C929C3">
        <w:rPr>
          <w:highlight w:val="yellow"/>
        </w:rPr>
        <w:t>and</w:t>
      </w:r>
      <w:r w:rsidRPr="00C929C3">
        <w:rPr>
          <w:spacing w:val="-8"/>
          <w:highlight w:val="yellow"/>
        </w:rPr>
        <w:t xml:space="preserve"> </w:t>
      </w:r>
      <w:r w:rsidRPr="00C929C3">
        <w:rPr>
          <w:highlight w:val="yellow"/>
        </w:rPr>
        <w:t>transported</w:t>
      </w:r>
      <w:r w:rsidRPr="00C929C3">
        <w:rPr>
          <w:spacing w:val="-8"/>
          <w:highlight w:val="yellow"/>
        </w:rPr>
        <w:t xml:space="preserve"> </w:t>
      </w:r>
      <w:r w:rsidRPr="00C929C3">
        <w:rPr>
          <w:highlight w:val="yellow"/>
        </w:rPr>
        <w:t>to</w:t>
      </w:r>
      <w:r w:rsidRPr="00C929C3">
        <w:rPr>
          <w:spacing w:val="-8"/>
          <w:highlight w:val="yellow"/>
        </w:rPr>
        <w:t xml:space="preserve"> </w:t>
      </w:r>
      <w:r w:rsidRPr="00C929C3">
        <w:rPr>
          <w:highlight w:val="yellow"/>
        </w:rPr>
        <w:t>solar drying beds.</w:t>
      </w:r>
    </w:p>
    <w:p w14:paraId="20BAF626" w14:textId="77777777" w:rsidR="00237A53" w:rsidRPr="00C929C3" w:rsidRDefault="00476A2A">
      <w:pPr>
        <w:pStyle w:val="BodyText"/>
        <w:ind w:left="260"/>
        <w:rPr>
          <w:highlight w:val="yellow"/>
        </w:rPr>
      </w:pPr>
      <w:r w:rsidRPr="00C929C3">
        <w:rPr>
          <w:spacing w:val="-2"/>
          <w:highlight w:val="yellow"/>
        </w:rPr>
        <w:t>S</w:t>
      </w:r>
      <w:r w:rsidRPr="00C929C3">
        <w:rPr>
          <w:spacing w:val="-2"/>
          <w:highlight w:val="yellow"/>
          <w:vertAlign w:val="subscript"/>
        </w:rPr>
        <w:t>WW1</w:t>
      </w:r>
      <w:r w:rsidRPr="00C929C3">
        <w:rPr>
          <w:spacing w:val="-2"/>
          <w:highlight w:val="yellow"/>
        </w:rPr>
        <w:t>=</w:t>
      </w:r>
      <w:r w:rsidRPr="00C929C3">
        <w:rPr>
          <w:spacing w:val="-1"/>
          <w:highlight w:val="yellow"/>
        </w:rPr>
        <w:t xml:space="preserve"> </w:t>
      </w:r>
      <w:r w:rsidRPr="00C929C3">
        <w:rPr>
          <w:spacing w:val="-2"/>
          <w:highlight w:val="yellow"/>
        </w:rPr>
        <w:t>Secondary</w:t>
      </w:r>
      <w:r w:rsidRPr="00C929C3">
        <w:rPr>
          <w:highlight w:val="yellow"/>
        </w:rPr>
        <w:t xml:space="preserve"> </w:t>
      </w:r>
      <w:r w:rsidRPr="00C929C3">
        <w:rPr>
          <w:spacing w:val="-2"/>
          <w:highlight w:val="yellow"/>
        </w:rPr>
        <w:t>treated</w:t>
      </w:r>
      <w:r w:rsidRPr="00C929C3">
        <w:rPr>
          <w:spacing w:val="-1"/>
          <w:highlight w:val="yellow"/>
        </w:rPr>
        <w:t xml:space="preserve"> </w:t>
      </w:r>
      <w:r w:rsidRPr="00C929C3">
        <w:rPr>
          <w:spacing w:val="-2"/>
          <w:highlight w:val="yellow"/>
        </w:rPr>
        <w:t>wastewater.</w:t>
      </w:r>
    </w:p>
    <w:p w14:paraId="3F81CAEC" w14:textId="77777777" w:rsidR="00237A53" w:rsidRPr="00C929C3" w:rsidRDefault="00476A2A">
      <w:pPr>
        <w:pStyle w:val="BodyText"/>
        <w:spacing w:before="147" w:line="360" w:lineRule="auto"/>
        <w:ind w:left="260" w:right="649"/>
        <w:jc w:val="both"/>
        <w:rPr>
          <w:highlight w:val="yellow"/>
        </w:rPr>
      </w:pPr>
      <w:r w:rsidRPr="00C929C3">
        <w:rPr>
          <w:highlight w:val="yellow"/>
        </w:rPr>
        <w:t>S</w:t>
      </w:r>
      <w:r w:rsidRPr="00C929C3">
        <w:rPr>
          <w:highlight w:val="yellow"/>
          <w:vertAlign w:val="subscript"/>
        </w:rPr>
        <w:t>WW2</w:t>
      </w:r>
      <w:r w:rsidRPr="00C929C3">
        <w:rPr>
          <w:highlight w:val="yellow"/>
        </w:rPr>
        <w:t>=</w:t>
      </w:r>
      <w:r w:rsidRPr="00C929C3">
        <w:rPr>
          <w:spacing w:val="-13"/>
          <w:highlight w:val="yellow"/>
        </w:rPr>
        <w:t xml:space="preserve"> </w:t>
      </w:r>
      <w:r w:rsidRPr="00C929C3">
        <w:rPr>
          <w:highlight w:val="yellow"/>
        </w:rPr>
        <w:t>Disinfected</w:t>
      </w:r>
      <w:r w:rsidRPr="00C929C3">
        <w:rPr>
          <w:spacing w:val="-13"/>
          <w:highlight w:val="yellow"/>
        </w:rPr>
        <w:t xml:space="preserve"> </w:t>
      </w:r>
      <w:r w:rsidRPr="00C929C3">
        <w:rPr>
          <w:highlight w:val="yellow"/>
        </w:rPr>
        <w:t>wastewater</w:t>
      </w:r>
      <w:r w:rsidRPr="00C929C3">
        <w:rPr>
          <w:spacing w:val="-13"/>
          <w:highlight w:val="yellow"/>
        </w:rPr>
        <w:t xml:space="preserve"> </w:t>
      </w:r>
      <w:r w:rsidRPr="00C929C3">
        <w:rPr>
          <w:highlight w:val="yellow"/>
        </w:rPr>
        <w:t>send</w:t>
      </w:r>
      <w:r w:rsidRPr="00C929C3">
        <w:rPr>
          <w:spacing w:val="-13"/>
          <w:highlight w:val="yellow"/>
        </w:rPr>
        <w:t xml:space="preserve"> </w:t>
      </w:r>
      <w:r w:rsidRPr="00C929C3">
        <w:rPr>
          <w:highlight w:val="yellow"/>
        </w:rPr>
        <w:t>to</w:t>
      </w:r>
      <w:r w:rsidRPr="00C929C3">
        <w:rPr>
          <w:spacing w:val="-13"/>
          <w:highlight w:val="yellow"/>
        </w:rPr>
        <w:t xml:space="preserve"> </w:t>
      </w:r>
      <w:r w:rsidRPr="00C929C3">
        <w:rPr>
          <w:highlight w:val="yellow"/>
        </w:rPr>
        <w:t>the</w:t>
      </w:r>
      <w:r w:rsidRPr="00C929C3">
        <w:rPr>
          <w:spacing w:val="-13"/>
          <w:highlight w:val="yellow"/>
        </w:rPr>
        <w:t xml:space="preserve"> </w:t>
      </w:r>
      <w:proofErr w:type="spellStart"/>
      <w:r w:rsidRPr="00C929C3">
        <w:rPr>
          <w:highlight w:val="yellow"/>
        </w:rPr>
        <w:t>Dandugam</w:t>
      </w:r>
      <w:proofErr w:type="spellEnd"/>
      <w:r w:rsidRPr="00C929C3">
        <w:rPr>
          <w:spacing w:val="-13"/>
          <w:highlight w:val="yellow"/>
        </w:rPr>
        <w:t xml:space="preserve"> </w:t>
      </w:r>
      <w:proofErr w:type="spellStart"/>
      <w:r w:rsidRPr="00C929C3">
        <w:rPr>
          <w:highlight w:val="yellow"/>
        </w:rPr>
        <w:t>Oya</w:t>
      </w:r>
      <w:proofErr w:type="spellEnd"/>
      <w:r w:rsidRPr="00C929C3">
        <w:rPr>
          <w:spacing w:val="-13"/>
          <w:highlight w:val="yellow"/>
        </w:rPr>
        <w:t xml:space="preserve"> </w:t>
      </w:r>
      <w:r w:rsidRPr="00C929C3">
        <w:rPr>
          <w:highlight w:val="yellow"/>
        </w:rPr>
        <w:t>and</w:t>
      </w:r>
      <w:r w:rsidRPr="00C929C3">
        <w:rPr>
          <w:spacing w:val="-13"/>
          <w:highlight w:val="yellow"/>
        </w:rPr>
        <w:t xml:space="preserve"> </w:t>
      </w:r>
      <w:r w:rsidRPr="00C929C3">
        <w:rPr>
          <w:highlight w:val="yellow"/>
        </w:rPr>
        <w:t>dilute</w:t>
      </w:r>
      <w:r w:rsidRPr="00C929C3">
        <w:rPr>
          <w:spacing w:val="-13"/>
          <w:highlight w:val="yellow"/>
        </w:rPr>
        <w:t xml:space="preserve"> </w:t>
      </w:r>
      <w:r w:rsidRPr="00C929C3">
        <w:rPr>
          <w:highlight w:val="yellow"/>
        </w:rPr>
        <w:t>with</w:t>
      </w:r>
      <w:r w:rsidRPr="00C929C3">
        <w:rPr>
          <w:spacing w:val="-13"/>
          <w:highlight w:val="yellow"/>
        </w:rPr>
        <w:t xml:space="preserve"> </w:t>
      </w:r>
      <w:r w:rsidRPr="00C929C3">
        <w:rPr>
          <w:highlight w:val="yellow"/>
        </w:rPr>
        <w:t>river</w:t>
      </w:r>
      <w:r w:rsidRPr="00C929C3">
        <w:rPr>
          <w:spacing w:val="-13"/>
          <w:highlight w:val="yellow"/>
        </w:rPr>
        <w:t xml:space="preserve"> </w:t>
      </w:r>
      <w:r w:rsidRPr="00C929C3">
        <w:rPr>
          <w:highlight w:val="yellow"/>
        </w:rPr>
        <w:t>water. S</w:t>
      </w:r>
      <w:r w:rsidRPr="00C929C3">
        <w:rPr>
          <w:highlight w:val="yellow"/>
          <w:vertAlign w:val="subscript"/>
        </w:rPr>
        <w:t>WW3</w:t>
      </w:r>
      <w:r w:rsidRPr="00C929C3">
        <w:rPr>
          <w:highlight w:val="yellow"/>
        </w:rPr>
        <w:t>=</w:t>
      </w:r>
      <w:r w:rsidRPr="00C929C3">
        <w:rPr>
          <w:spacing w:val="-13"/>
          <w:highlight w:val="yellow"/>
        </w:rPr>
        <w:t xml:space="preserve"> </w:t>
      </w:r>
      <w:r w:rsidRPr="00C929C3">
        <w:rPr>
          <w:highlight w:val="yellow"/>
        </w:rPr>
        <w:t>Disinfected</w:t>
      </w:r>
      <w:r w:rsidRPr="00C929C3">
        <w:rPr>
          <w:spacing w:val="-13"/>
          <w:highlight w:val="yellow"/>
        </w:rPr>
        <w:t xml:space="preserve"> </w:t>
      </w:r>
      <w:r w:rsidRPr="00C929C3">
        <w:rPr>
          <w:highlight w:val="yellow"/>
        </w:rPr>
        <w:t>wastewater</w:t>
      </w:r>
      <w:r w:rsidRPr="00C929C3">
        <w:rPr>
          <w:spacing w:val="-13"/>
          <w:highlight w:val="yellow"/>
        </w:rPr>
        <w:t xml:space="preserve"> </w:t>
      </w:r>
      <w:r w:rsidRPr="00C929C3">
        <w:rPr>
          <w:highlight w:val="yellow"/>
        </w:rPr>
        <w:t>used</w:t>
      </w:r>
      <w:r w:rsidRPr="00C929C3">
        <w:rPr>
          <w:spacing w:val="-13"/>
          <w:highlight w:val="yellow"/>
        </w:rPr>
        <w:t xml:space="preserve"> </w:t>
      </w:r>
      <w:r w:rsidRPr="00C929C3">
        <w:rPr>
          <w:highlight w:val="yellow"/>
        </w:rPr>
        <w:t>for</w:t>
      </w:r>
      <w:r w:rsidRPr="00C929C3">
        <w:rPr>
          <w:spacing w:val="-13"/>
          <w:highlight w:val="yellow"/>
        </w:rPr>
        <w:t xml:space="preserve"> </w:t>
      </w:r>
      <w:r w:rsidRPr="00C929C3">
        <w:rPr>
          <w:highlight w:val="yellow"/>
        </w:rPr>
        <w:t>watering</w:t>
      </w:r>
      <w:r w:rsidRPr="00C929C3">
        <w:rPr>
          <w:spacing w:val="-13"/>
          <w:highlight w:val="yellow"/>
        </w:rPr>
        <w:t xml:space="preserve"> </w:t>
      </w:r>
      <w:r w:rsidRPr="00C929C3">
        <w:rPr>
          <w:highlight w:val="yellow"/>
        </w:rPr>
        <w:t>for</w:t>
      </w:r>
      <w:r w:rsidRPr="00C929C3">
        <w:rPr>
          <w:spacing w:val="-13"/>
          <w:highlight w:val="yellow"/>
        </w:rPr>
        <w:t xml:space="preserve"> </w:t>
      </w:r>
      <w:r w:rsidRPr="00C929C3">
        <w:rPr>
          <w:highlight w:val="yellow"/>
        </w:rPr>
        <w:t>gardening</w:t>
      </w:r>
      <w:r w:rsidRPr="00C929C3">
        <w:rPr>
          <w:spacing w:val="-13"/>
          <w:highlight w:val="yellow"/>
        </w:rPr>
        <w:t xml:space="preserve"> </w:t>
      </w:r>
      <w:r w:rsidRPr="00C929C3">
        <w:rPr>
          <w:highlight w:val="yellow"/>
        </w:rPr>
        <w:t>and</w:t>
      </w:r>
      <w:r w:rsidRPr="00C929C3">
        <w:rPr>
          <w:spacing w:val="-13"/>
          <w:highlight w:val="yellow"/>
        </w:rPr>
        <w:t xml:space="preserve"> </w:t>
      </w:r>
      <w:r w:rsidRPr="00C929C3">
        <w:rPr>
          <w:highlight w:val="yellow"/>
        </w:rPr>
        <w:t>flushing</w:t>
      </w:r>
      <w:r w:rsidRPr="00C929C3">
        <w:rPr>
          <w:spacing w:val="-13"/>
          <w:highlight w:val="yellow"/>
        </w:rPr>
        <w:t xml:space="preserve"> </w:t>
      </w:r>
      <w:r w:rsidRPr="00C929C3">
        <w:rPr>
          <w:highlight w:val="yellow"/>
        </w:rPr>
        <w:t>purposes. S</w:t>
      </w:r>
      <w:r w:rsidRPr="00C929C3">
        <w:rPr>
          <w:highlight w:val="yellow"/>
          <w:vertAlign w:val="subscript"/>
        </w:rPr>
        <w:t>GF1</w:t>
      </w:r>
      <w:r w:rsidRPr="00C929C3">
        <w:rPr>
          <w:highlight w:val="yellow"/>
        </w:rPr>
        <w:t>=Collected grit fraction transported, from grit container to grit storage area.</w:t>
      </w:r>
    </w:p>
    <w:p w14:paraId="7152A5A2" w14:textId="77777777" w:rsidR="00237A53" w:rsidRPr="00C929C3" w:rsidRDefault="00476A2A">
      <w:pPr>
        <w:pStyle w:val="BodyText"/>
        <w:spacing w:line="360" w:lineRule="auto"/>
        <w:ind w:left="260"/>
        <w:rPr>
          <w:highlight w:val="yellow"/>
        </w:rPr>
      </w:pPr>
      <w:r w:rsidRPr="00C929C3">
        <w:rPr>
          <w:highlight w:val="yellow"/>
        </w:rPr>
        <w:t>S</w:t>
      </w:r>
      <w:r w:rsidRPr="00C929C3">
        <w:rPr>
          <w:highlight w:val="yellow"/>
          <w:vertAlign w:val="subscript"/>
        </w:rPr>
        <w:t>SWF3</w:t>
      </w:r>
      <w:r w:rsidRPr="00C929C3">
        <w:rPr>
          <w:highlight w:val="yellow"/>
        </w:rPr>
        <w:t>=Dried screening fraction from solar drying beds,</w:t>
      </w:r>
      <w:r w:rsidRPr="00C929C3">
        <w:rPr>
          <w:spacing w:val="-8"/>
          <w:highlight w:val="yellow"/>
        </w:rPr>
        <w:t xml:space="preserve"> </w:t>
      </w:r>
      <w:r w:rsidRPr="00C929C3">
        <w:rPr>
          <w:highlight w:val="yellow"/>
        </w:rPr>
        <w:t>transported</w:t>
      </w:r>
      <w:r w:rsidRPr="00C929C3">
        <w:rPr>
          <w:spacing w:val="-8"/>
          <w:highlight w:val="yellow"/>
        </w:rPr>
        <w:t xml:space="preserve"> </w:t>
      </w:r>
      <w:r w:rsidRPr="00C929C3">
        <w:rPr>
          <w:highlight w:val="yellow"/>
        </w:rPr>
        <w:t>to</w:t>
      </w:r>
      <w:r w:rsidRPr="00C929C3">
        <w:rPr>
          <w:spacing w:val="-8"/>
          <w:highlight w:val="yellow"/>
        </w:rPr>
        <w:t xml:space="preserve"> </w:t>
      </w:r>
      <w:r w:rsidRPr="00C929C3">
        <w:rPr>
          <w:highlight w:val="yellow"/>
        </w:rPr>
        <w:t>grit</w:t>
      </w:r>
      <w:r w:rsidRPr="00C929C3">
        <w:rPr>
          <w:spacing w:val="-8"/>
          <w:highlight w:val="yellow"/>
        </w:rPr>
        <w:t xml:space="preserve"> </w:t>
      </w:r>
      <w:r w:rsidRPr="00C929C3">
        <w:rPr>
          <w:highlight w:val="yellow"/>
        </w:rPr>
        <w:t>and</w:t>
      </w:r>
      <w:r w:rsidRPr="00C929C3">
        <w:rPr>
          <w:spacing w:val="-8"/>
          <w:highlight w:val="yellow"/>
        </w:rPr>
        <w:t xml:space="preserve"> </w:t>
      </w:r>
      <w:r w:rsidRPr="00C929C3">
        <w:rPr>
          <w:highlight w:val="yellow"/>
        </w:rPr>
        <w:t>dried</w:t>
      </w:r>
      <w:r w:rsidRPr="00C929C3">
        <w:rPr>
          <w:spacing w:val="-8"/>
          <w:highlight w:val="yellow"/>
        </w:rPr>
        <w:t xml:space="preserve"> </w:t>
      </w:r>
      <w:r w:rsidRPr="00C929C3">
        <w:rPr>
          <w:highlight w:val="yellow"/>
        </w:rPr>
        <w:t>sludge storage area and eventually incinerated.</w:t>
      </w:r>
    </w:p>
    <w:p w14:paraId="0AA93942" w14:textId="77777777" w:rsidR="00237A53" w:rsidRPr="00C929C3" w:rsidRDefault="00476A2A">
      <w:pPr>
        <w:pStyle w:val="BodyText"/>
        <w:spacing w:line="360" w:lineRule="auto"/>
        <w:ind w:left="260"/>
        <w:rPr>
          <w:highlight w:val="yellow"/>
        </w:rPr>
      </w:pPr>
      <w:r w:rsidRPr="00C929C3">
        <w:rPr>
          <w:highlight w:val="yellow"/>
        </w:rPr>
        <w:t>S</w:t>
      </w:r>
      <w:r w:rsidRPr="00C929C3">
        <w:rPr>
          <w:highlight w:val="yellow"/>
          <w:vertAlign w:val="subscript"/>
        </w:rPr>
        <w:t>SF3</w:t>
      </w:r>
      <w:r w:rsidRPr="00C929C3">
        <w:rPr>
          <w:highlight w:val="yellow"/>
        </w:rPr>
        <w:t>=Sludge</w:t>
      </w:r>
      <w:r w:rsidRPr="00C929C3">
        <w:rPr>
          <w:spacing w:val="40"/>
          <w:highlight w:val="yellow"/>
        </w:rPr>
        <w:t xml:space="preserve"> </w:t>
      </w:r>
      <w:r w:rsidRPr="00C929C3">
        <w:rPr>
          <w:highlight w:val="yellow"/>
        </w:rPr>
        <w:t>fraction</w:t>
      </w:r>
      <w:r w:rsidRPr="00C929C3">
        <w:rPr>
          <w:spacing w:val="37"/>
          <w:highlight w:val="yellow"/>
        </w:rPr>
        <w:t xml:space="preserve"> </w:t>
      </w:r>
      <w:r w:rsidRPr="00C929C3">
        <w:rPr>
          <w:highlight w:val="yellow"/>
        </w:rPr>
        <w:t>(sludge</w:t>
      </w:r>
      <w:r w:rsidRPr="00C929C3">
        <w:rPr>
          <w:spacing w:val="37"/>
          <w:highlight w:val="yellow"/>
        </w:rPr>
        <w:t xml:space="preserve"> </w:t>
      </w:r>
      <w:r w:rsidRPr="00C929C3">
        <w:rPr>
          <w:highlight w:val="yellow"/>
        </w:rPr>
        <w:t>cake)</w:t>
      </w:r>
      <w:r w:rsidRPr="00C929C3">
        <w:rPr>
          <w:spacing w:val="37"/>
          <w:highlight w:val="yellow"/>
        </w:rPr>
        <w:t xml:space="preserve"> </w:t>
      </w:r>
      <w:r w:rsidRPr="00C929C3">
        <w:rPr>
          <w:highlight w:val="yellow"/>
        </w:rPr>
        <w:t>dumped</w:t>
      </w:r>
      <w:r w:rsidRPr="00C929C3">
        <w:rPr>
          <w:spacing w:val="37"/>
          <w:highlight w:val="yellow"/>
        </w:rPr>
        <w:t xml:space="preserve"> </w:t>
      </w:r>
      <w:r w:rsidRPr="00C929C3">
        <w:rPr>
          <w:highlight w:val="yellow"/>
        </w:rPr>
        <w:t>in</w:t>
      </w:r>
      <w:r w:rsidRPr="00C929C3">
        <w:rPr>
          <w:spacing w:val="37"/>
          <w:highlight w:val="yellow"/>
        </w:rPr>
        <w:t xml:space="preserve"> </w:t>
      </w:r>
      <w:r w:rsidRPr="00C929C3">
        <w:rPr>
          <w:highlight w:val="yellow"/>
        </w:rPr>
        <w:t>and</w:t>
      </w:r>
      <w:r w:rsidRPr="00C929C3">
        <w:rPr>
          <w:spacing w:val="37"/>
          <w:highlight w:val="yellow"/>
        </w:rPr>
        <w:t xml:space="preserve"> </w:t>
      </w:r>
      <w:r w:rsidRPr="00C929C3">
        <w:rPr>
          <w:highlight w:val="yellow"/>
        </w:rPr>
        <w:t>spread</w:t>
      </w:r>
      <w:r w:rsidRPr="00C929C3">
        <w:rPr>
          <w:spacing w:val="37"/>
          <w:highlight w:val="yellow"/>
        </w:rPr>
        <w:t xml:space="preserve"> </w:t>
      </w:r>
      <w:r w:rsidRPr="00C929C3">
        <w:rPr>
          <w:highlight w:val="yellow"/>
        </w:rPr>
        <w:t>for</w:t>
      </w:r>
      <w:r w:rsidRPr="00C929C3">
        <w:rPr>
          <w:spacing w:val="37"/>
          <w:highlight w:val="yellow"/>
        </w:rPr>
        <w:t xml:space="preserve"> </w:t>
      </w:r>
      <w:r w:rsidRPr="00C929C3">
        <w:rPr>
          <w:highlight w:val="yellow"/>
        </w:rPr>
        <w:t>treatment</w:t>
      </w:r>
      <w:r w:rsidRPr="00C929C3">
        <w:rPr>
          <w:spacing w:val="37"/>
          <w:highlight w:val="yellow"/>
        </w:rPr>
        <w:t xml:space="preserve"> </w:t>
      </w:r>
      <w:r w:rsidRPr="00C929C3">
        <w:rPr>
          <w:highlight w:val="yellow"/>
        </w:rPr>
        <w:t>in</w:t>
      </w:r>
      <w:r w:rsidRPr="00C929C3">
        <w:rPr>
          <w:spacing w:val="37"/>
          <w:highlight w:val="yellow"/>
        </w:rPr>
        <w:t xml:space="preserve"> </w:t>
      </w:r>
      <w:r w:rsidRPr="00C929C3">
        <w:rPr>
          <w:highlight w:val="yellow"/>
        </w:rPr>
        <w:t>solar</w:t>
      </w:r>
      <w:r w:rsidRPr="00C929C3">
        <w:rPr>
          <w:spacing w:val="37"/>
          <w:highlight w:val="yellow"/>
        </w:rPr>
        <w:t xml:space="preserve"> </w:t>
      </w:r>
      <w:r w:rsidRPr="00C929C3">
        <w:rPr>
          <w:highlight w:val="yellow"/>
        </w:rPr>
        <w:t xml:space="preserve">drying </w:t>
      </w:r>
      <w:r w:rsidRPr="00C929C3">
        <w:rPr>
          <w:spacing w:val="-2"/>
          <w:highlight w:val="yellow"/>
        </w:rPr>
        <w:t>beds.</w:t>
      </w:r>
    </w:p>
    <w:p w14:paraId="190640C4" w14:textId="77777777" w:rsidR="00237A53" w:rsidRPr="00C929C3" w:rsidRDefault="00476A2A">
      <w:pPr>
        <w:pStyle w:val="BodyText"/>
        <w:spacing w:line="360" w:lineRule="auto"/>
        <w:ind w:left="260"/>
        <w:rPr>
          <w:highlight w:val="yellow"/>
        </w:rPr>
      </w:pPr>
      <w:r w:rsidRPr="00C929C3">
        <w:rPr>
          <w:highlight w:val="yellow"/>
        </w:rPr>
        <w:t>S</w:t>
      </w:r>
      <w:r w:rsidRPr="00C929C3">
        <w:rPr>
          <w:highlight w:val="yellow"/>
          <w:vertAlign w:val="subscript"/>
        </w:rPr>
        <w:t>SF4</w:t>
      </w:r>
      <w:r w:rsidRPr="00C929C3">
        <w:rPr>
          <w:highlight w:val="yellow"/>
        </w:rPr>
        <w:t>=Sludge</w:t>
      </w:r>
      <w:r w:rsidRPr="00C929C3">
        <w:rPr>
          <w:spacing w:val="36"/>
          <w:highlight w:val="yellow"/>
        </w:rPr>
        <w:t xml:space="preserve"> </w:t>
      </w:r>
      <w:r w:rsidRPr="00C929C3">
        <w:rPr>
          <w:highlight w:val="yellow"/>
        </w:rPr>
        <w:t>treated</w:t>
      </w:r>
      <w:r w:rsidRPr="00C929C3">
        <w:rPr>
          <w:spacing w:val="36"/>
          <w:highlight w:val="yellow"/>
        </w:rPr>
        <w:t xml:space="preserve"> </w:t>
      </w:r>
      <w:r w:rsidRPr="00C929C3">
        <w:rPr>
          <w:highlight w:val="yellow"/>
        </w:rPr>
        <w:t>in</w:t>
      </w:r>
      <w:r w:rsidRPr="00C929C3">
        <w:rPr>
          <w:spacing w:val="36"/>
          <w:highlight w:val="yellow"/>
        </w:rPr>
        <w:t xml:space="preserve"> </w:t>
      </w:r>
      <w:r w:rsidRPr="00C929C3">
        <w:rPr>
          <w:highlight w:val="yellow"/>
        </w:rPr>
        <w:t>solar drying beds transported to sludge storage area using dump</w:t>
      </w:r>
      <w:r w:rsidRPr="00C929C3">
        <w:rPr>
          <w:spacing w:val="40"/>
          <w:highlight w:val="yellow"/>
        </w:rPr>
        <w:t xml:space="preserve"> </w:t>
      </w:r>
      <w:r w:rsidRPr="00C929C3">
        <w:rPr>
          <w:spacing w:val="-2"/>
          <w:highlight w:val="yellow"/>
        </w:rPr>
        <w:t>trucks</w:t>
      </w:r>
    </w:p>
    <w:p w14:paraId="1FEF63FD" w14:textId="77777777" w:rsidR="00237A53" w:rsidRPr="00C929C3" w:rsidRDefault="00476A2A">
      <w:pPr>
        <w:pStyle w:val="BodyText"/>
        <w:spacing w:line="360" w:lineRule="auto"/>
        <w:ind w:left="260"/>
        <w:rPr>
          <w:highlight w:val="yellow"/>
        </w:rPr>
      </w:pPr>
      <w:r w:rsidRPr="00C929C3">
        <w:rPr>
          <w:highlight w:val="yellow"/>
        </w:rPr>
        <w:t>S</w:t>
      </w:r>
      <w:r w:rsidRPr="00C929C3">
        <w:rPr>
          <w:highlight w:val="yellow"/>
          <w:vertAlign w:val="subscript"/>
        </w:rPr>
        <w:t>SFGF</w:t>
      </w:r>
      <w:r w:rsidRPr="00C929C3">
        <w:rPr>
          <w:highlight w:val="yellow"/>
        </w:rPr>
        <w:t>=Sludge fraction and grit fraction dumped and handled by spreading in storage area behind solar drying beds</w:t>
      </w:r>
    </w:p>
    <w:p w14:paraId="3DDBB102" w14:textId="77777777" w:rsidR="00237A53" w:rsidRDefault="00476A2A">
      <w:pPr>
        <w:pStyle w:val="BodyText"/>
        <w:spacing w:line="360" w:lineRule="auto"/>
        <w:ind w:left="260"/>
      </w:pPr>
      <w:r w:rsidRPr="00C929C3">
        <w:rPr>
          <w:highlight w:val="yellow"/>
        </w:rPr>
        <w:t>S</w:t>
      </w:r>
      <w:r w:rsidRPr="00C929C3">
        <w:rPr>
          <w:highlight w:val="yellow"/>
          <w:vertAlign w:val="subscript"/>
        </w:rPr>
        <w:t>SF5</w:t>
      </w:r>
      <w:r w:rsidRPr="00C929C3">
        <w:rPr>
          <w:highlight w:val="yellow"/>
        </w:rPr>
        <w:t>=Dried Sludge fraction taken out by 3</w:t>
      </w:r>
      <w:r w:rsidRPr="00C929C3">
        <w:rPr>
          <w:highlight w:val="yellow"/>
          <w:vertAlign w:val="superscript"/>
        </w:rPr>
        <w:t>rd</w:t>
      </w:r>
      <w:r w:rsidRPr="00C929C3">
        <w:rPr>
          <w:highlight w:val="yellow"/>
        </w:rPr>
        <w:t xml:space="preserve"> party for usage in</w:t>
      </w:r>
      <w:r w:rsidRPr="00C929C3">
        <w:rPr>
          <w:spacing w:val="-7"/>
          <w:highlight w:val="yellow"/>
        </w:rPr>
        <w:t xml:space="preserve"> </w:t>
      </w:r>
      <w:r w:rsidRPr="00C929C3">
        <w:rPr>
          <w:highlight w:val="yellow"/>
        </w:rPr>
        <w:t>coconut</w:t>
      </w:r>
      <w:r w:rsidRPr="00C929C3">
        <w:rPr>
          <w:spacing w:val="-7"/>
          <w:highlight w:val="yellow"/>
        </w:rPr>
        <w:t xml:space="preserve"> </w:t>
      </w:r>
      <w:r w:rsidRPr="00C929C3">
        <w:rPr>
          <w:highlight w:val="yellow"/>
        </w:rPr>
        <w:t>cultivated</w:t>
      </w:r>
      <w:r w:rsidRPr="00C929C3">
        <w:rPr>
          <w:spacing w:val="-7"/>
          <w:highlight w:val="yellow"/>
        </w:rPr>
        <w:t xml:space="preserve"> </w:t>
      </w:r>
      <w:r w:rsidRPr="00C929C3">
        <w:rPr>
          <w:highlight w:val="yellow"/>
        </w:rPr>
        <w:t>lands</w:t>
      </w:r>
      <w:r w:rsidRPr="00C929C3">
        <w:rPr>
          <w:spacing w:val="-7"/>
          <w:highlight w:val="yellow"/>
        </w:rPr>
        <w:t xml:space="preserve"> </w:t>
      </w:r>
      <w:r w:rsidRPr="00C929C3">
        <w:rPr>
          <w:highlight w:val="yellow"/>
        </w:rPr>
        <w:t>as</w:t>
      </w:r>
      <w:r w:rsidRPr="00C929C3">
        <w:rPr>
          <w:spacing w:val="-7"/>
          <w:highlight w:val="yellow"/>
        </w:rPr>
        <w:t xml:space="preserve"> </w:t>
      </w:r>
      <w:r w:rsidRPr="00C929C3">
        <w:rPr>
          <w:highlight w:val="yellow"/>
        </w:rPr>
        <w:t xml:space="preserve">a soil </w:t>
      </w:r>
      <w:commentRangeStart w:id="27"/>
      <w:r w:rsidRPr="00C929C3">
        <w:rPr>
          <w:highlight w:val="yellow"/>
        </w:rPr>
        <w:t>conditioner</w:t>
      </w:r>
      <w:commentRangeEnd w:id="27"/>
      <w:r w:rsidR="00C929C3">
        <w:rPr>
          <w:rStyle w:val="CommentReference"/>
        </w:rPr>
        <w:commentReference w:id="27"/>
      </w:r>
    </w:p>
    <w:p w14:paraId="30227A3C" w14:textId="38C216F4" w:rsidR="00237A53" w:rsidRDefault="00237A53">
      <w:pPr>
        <w:spacing w:line="360" w:lineRule="auto"/>
      </w:pPr>
    </w:p>
    <w:p w14:paraId="08F750F5" w14:textId="12E970F8" w:rsidR="00C929C3" w:rsidRPr="00C929C3" w:rsidRDefault="00C929C3">
      <w:pPr>
        <w:spacing w:line="360" w:lineRule="auto"/>
        <w:rPr>
          <w:color w:val="FF0000"/>
        </w:rPr>
      </w:pPr>
    </w:p>
    <w:p w14:paraId="209F82C8" w14:textId="44EB8E81" w:rsidR="00C929C3" w:rsidRPr="00C929C3" w:rsidRDefault="00C929C3">
      <w:pPr>
        <w:spacing w:line="360" w:lineRule="auto"/>
        <w:rPr>
          <w:color w:val="FF0000"/>
        </w:rPr>
        <w:sectPr w:rsidR="00C929C3" w:rsidRPr="00C929C3">
          <w:pgSz w:w="12240" w:h="15840"/>
          <w:pgMar w:top="1420" w:right="1340" w:bottom="280" w:left="1720" w:header="720" w:footer="720" w:gutter="0"/>
          <w:cols w:space="720"/>
        </w:sectPr>
      </w:pPr>
    </w:p>
    <w:p w14:paraId="35B827D7" w14:textId="77777777" w:rsidR="00237A53" w:rsidRDefault="00237A53">
      <w:pPr>
        <w:pStyle w:val="BodyText"/>
      </w:pPr>
    </w:p>
    <w:p w14:paraId="74DD26FD" w14:textId="77777777" w:rsidR="00237A53" w:rsidRDefault="00237A53">
      <w:pPr>
        <w:pStyle w:val="BodyText"/>
        <w:spacing w:before="84"/>
      </w:pPr>
    </w:p>
    <w:p w14:paraId="632DA77A" w14:textId="77777777" w:rsidR="00237A53" w:rsidRDefault="00476A2A">
      <w:pPr>
        <w:pStyle w:val="Heading3"/>
        <w:numPr>
          <w:ilvl w:val="1"/>
          <w:numId w:val="19"/>
        </w:numPr>
        <w:tabs>
          <w:tab w:val="left" w:pos="1019"/>
        </w:tabs>
        <w:ind w:left="1019" w:hanging="569"/>
      </w:pPr>
      <w:bookmarkStart w:id="28" w:name="_TOC_250004"/>
      <w:r>
        <w:t>Characterize</w:t>
      </w:r>
      <w:r>
        <w:rPr>
          <w:spacing w:val="-13"/>
        </w:rPr>
        <w:t xml:space="preserve"> </w:t>
      </w:r>
      <w:r>
        <w:t>System</w:t>
      </w:r>
      <w:r>
        <w:rPr>
          <w:spacing w:val="-13"/>
        </w:rPr>
        <w:t xml:space="preserve"> </w:t>
      </w:r>
      <w:bookmarkEnd w:id="28"/>
      <w:r>
        <w:rPr>
          <w:spacing w:val="-2"/>
        </w:rPr>
        <w:t>Flows</w:t>
      </w:r>
    </w:p>
    <w:p w14:paraId="697EDEFD" w14:textId="77777777" w:rsidR="00237A53" w:rsidRDefault="00476A2A">
      <w:pPr>
        <w:pStyle w:val="BodyText"/>
        <w:spacing w:before="60" w:line="360" w:lineRule="auto"/>
        <w:ind w:left="1020"/>
      </w:pPr>
      <w:r>
        <w:t>Based</w:t>
      </w:r>
      <w:r>
        <w:rPr>
          <w:spacing w:val="23"/>
        </w:rPr>
        <w:t xml:space="preserve"> </w:t>
      </w:r>
      <w:r>
        <w:t>on</w:t>
      </w:r>
      <w:r>
        <w:rPr>
          <w:spacing w:val="23"/>
        </w:rPr>
        <w:t xml:space="preserve"> </w:t>
      </w:r>
      <w:r>
        <w:t>the</w:t>
      </w:r>
      <w:r>
        <w:rPr>
          <w:spacing w:val="23"/>
        </w:rPr>
        <w:t xml:space="preserve"> </w:t>
      </w:r>
      <w:r>
        <w:t>information</w:t>
      </w:r>
      <w:r>
        <w:rPr>
          <w:spacing w:val="23"/>
        </w:rPr>
        <w:t xml:space="preserve"> </w:t>
      </w:r>
      <w:r>
        <w:t>available,</w:t>
      </w:r>
      <w:r>
        <w:rPr>
          <w:spacing w:val="23"/>
        </w:rPr>
        <w:t xml:space="preserve"> </w:t>
      </w:r>
      <w:r>
        <w:t>the</w:t>
      </w:r>
      <w:r>
        <w:rPr>
          <w:spacing w:val="23"/>
        </w:rPr>
        <w:t xml:space="preserve"> </w:t>
      </w:r>
      <w:r>
        <w:t>SSP</w:t>
      </w:r>
      <w:r>
        <w:rPr>
          <w:spacing w:val="23"/>
        </w:rPr>
        <w:t xml:space="preserve"> </w:t>
      </w:r>
      <w:r>
        <w:t>team</w:t>
      </w:r>
      <w:r>
        <w:rPr>
          <w:spacing w:val="23"/>
        </w:rPr>
        <w:t xml:space="preserve"> </w:t>
      </w:r>
      <w:r>
        <w:t>used</w:t>
      </w:r>
      <w:r>
        <w:rPr>
          <w:spacing w:val="23"/>
        </w:rPr>
        <w:t xml:space="preserve"> </w:t>
      </w:r>
      <w:r>
        <w:t>tool</w:t>
      </w:r>
      <w:r>
        <w:rPr>
          <w:spacing w:val="23"/>
        </w:rPr>
        <w:t xml:space="preserve"> </w:t>
      </w:r>
      <w:r>
        <w:t>2.1</w:t>
      </w:r>
      <w:r>
        <w:rPr>
          <w:spacing w:val="23"/>
        </w:rPr>
        <w:t xml:space="preserve"> </w:t>
      </w:r>
      <w:r>
        <w:t>to</w:t>
      </w:r>
      <w:r>
        <w:rPr>
          <w:spacing w:val="23"/>
        </w:rPr>
        <w:t xml:space="preserve"> </w:t>
      </w:r>
      <w:r>
        <w:t>characterize</w:t>
      </w:r>
      <w:r>
        <w:rPr>
          <w:spacing w:val="23"/>
        </w:rPr>
        <w:t xml:space="preserve"> </w:t>
      </w:r>
      <w:r>
        <w:t>the</w:t>
      </w:r>
      <w:r>
        <w:rPr>
          <w:spacing w:val="23"/>
        </w:rPr>
        <w:t xml:space="preserve"> </w:t>
      </w:r>
      <w:r>
        <w:t>system flows and to collect key quantitative information, and information on the microbiological, physical and chemical hazards.</w:t>
      </w:r>
    </w:p>
    <w:p w14:paraId="433D90C9" w14:textId="77777777" w:rsidR="00237A53" w:rsidRDefault="00237A53">
      <w:pPr>
        <w:pStyle w:val="BodyText"/>
        <w:spacing w:before="147"/>
      </w:pPr>
    </w:p>
    <w:p w14:paraId="2BE8590B" w14:textId="77777777" w:rsidR="00237A53" w:rsidRDefault="00476A2A">
      <w:pPr>
        <w:pStyle w:val="Heading3"/>
        <w:ind w:left="1020"/>
      </w:pPr>
      <w:r>
        <w:t>Table</w:t>
      </w:r>
      <w:r>
        <w:rPr>
          <w:spacing w:val="-8"/>
        </w:rPr>
        <w:t xml:space="preserve"> </w:t>
      </w:r>
      <w:r>
        <w:t>2.1</w:t>
      </w:r>
      <w:r>
        <w:rPr>
          <w:spacing w:val="-8"/>
        </w:rPr>
        <w:t xml:space="preserve"> </w:t>
      </w:r>
      <w:r>
        <w:t>–</w:t>
      </w:r>
      <w:r>
        <w:rPr>
          <w:spacing w:val="-8"/>
        </w:rPr>
        <w:t xml:space="preserve"> </w:t>
      </w:r>
      <w:r>
        <w:t>Characterization</w:t>
      </w:r>
      <w:r>
        <w:rPr>
          <w:spacing w:val="-8"/>
        </w:rPr>
        <w:t xml:space="preserve"> </w:t>
      </w:r>
      <w:r>
        <w:t>of</w:t>
      </w:r>
      <w:r>
        <w:rPr>
          <w:spacing w:val="-8"/>
        </w:rPr>
        <w:t xml:space="preserve"> </w:t>
      </w:r>
      <w:r>
        <w:t>system</w:t>
      </w:r>
      <w:r>
        <w:rPr>
          <w:spacing w:val="-7"/>
        </w:rPr>
        <w:t xml:space="preserve"> </w:t>
      </w:r>
      <w:r>
        <w:rPr>
          <w:spacing w:val="-4"/>
        </w:rPr>
        <w:t>flow</w:t>
      </w:r>
    </w:p>
    <w:p w14:paraId="0BACD5AA" w14:textId="77777777" w:rsidR="00237A53" w:rsidRDefault="00237A53">
      <w:pPr>
        <w:pStyle w:val="BodyText"/>
        <w:spacing w:before="3"/>
        <w:rPr>
          <w:b/>
          <w:sz w:val="10"/>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0"/>
        <w:gridCol w:w="3337"/>
        <w:gridCol w:w="2453"/>
        <w:gridCol w:w="3619"/>
        <w:gridCol w:w="1709"/>
      </w:tblGrid>
      <w:tr w:rsidR="00237A53" w14:paraId="09C93C1E" w14:textId="77777777" w:rsidTr="00CB28D5">
        <w:trPr>
          <w:trHeight w:val="340"/>
        </w:trPr>
        <w:tc>
          <w:tcPr>
            <w:tcW w:w="2050" w:type="dxa"/>
            <w:tcBorders>
              <w:bottom w:val="nil"/>
            </w:tcBorders>
          </w:tcPr>
          <w:p w14:paraId="008D85FF" w14:textId="77777777" w:rsidR="00237A53" w:rsidRDefault="00476A2A">
            <w:pPr>
              <w:pStyle w:val="TableParagraph"/>
              <w:spacing w:before="16"/>
              <w:ind w:left="109"/>
              <w:rPr>
                <w:b/>
                <w:sz w:val="24"/>
              </w:rPr>
            </w:pPr>
            <w:r>
              <w:rPr>
                <w:b/>
                <w:sz w:val="24"/>
              </w:rPr>
              <w:t>Sanitation</w:t>
            </w:r>
            <w:r>
              <w:rPr>
                <w:b/>
                <w:spacing w:val="-8"/>
                <w:sz w:val="24"/>
              </w:rPr>
              <w:t xml:space="preserve"> </w:t>
            </w:r>
            <w:r>
              <w:rPr>
                <w:b/>
                <w:spacing w:val="-4"/>
                <w:sz w:val="24"/>
              </w:rPr>
              <w:t>Step</w:t>
            </w:r>
          </w:p>
        </w:tc>
        <w:tc>
          <w:tcPr>
            <w:tcW w:w="3337" w:type="dxa"/>
            <w:tcBorders>
              <w:bottom w:val="nil"/>
            </w:tcBorders>
          </w:tcPr>
          <w:p w14:paraId="505A33B2" w14:textId="77777777" w:rsidR="00237A53" w:rsidRDefault="00476A2A">
            <w:pPr>
              <w:pStyle w:val="TableParagraph"/>
              <w:spacing w:before="16"/>
              <w:ind w:left="109"/>
              <w:rPr>
                <w:b/>
                <w:sz w:val="24"/>
              </w:rPr>
            </w:pPr>
            <w:r>
              <w:rPr>
                <w:b/>
                <w:sz w:val="24"/>
              </w:rPr>
              <w:t>Description</w:t>
            </w:r>
            <w:r>
              <w:rPr>
                <w:b/>
                <w:spacing w:val="-4"/>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System</w:t>
            </w:r>
            <w:r>
              <w:rPr>
                <w:b/>
                <w:spacing w:val="-3"/>
                <w:sz w:val="24"/>
              </w:rPr>
              <w:t xml:space="preserve"> </w:t>
            </w:r>
            <w:r>
              <w:rPr>
                <w:b/>
                <w:spacing w:val="-4"/>
                <w:sz w:val="24"/>
              </w:rPr>
              <w:t>Flow</w:t>
            </w:r>
          </w:p>
        </w:tc>
        <w:tc>
          <w:tcPr>
            <w:tcW w:w="2453" w:type="dxa"/>
            <w:tcBorders>
              <w:bottom w:val="nil"/>
            </w:tcBorders>
          </w:tcPr>
          <w:p w14:paraId="2F7E0603" w14:textId="77777777" w:rsidR="00237A53" w:rsidRDefault="00476A2A">
            <w:pPr>
              <w:pStyle w:val="TableParagraph"/>
              <w:spacing w:before="16"/>
              <w:ind w:left="104"/>
              <w:rPr>
                <w:b/>
                <w:sz w:val="24"/>
              </w:rPr>
            </w:pPr>
            <w:r>
              <w:rPr>
                <w:b/>
                <w:sz w:val="24"/>
              </w:rPr>
              <w:t>Key</w:t>
            </w:r>
            <w:r>
              <w:rPr>
                <w:b/>
                <w:spacing w:val="-9"/>
                <w:sz w:val="24"/>
              </w:rPr>
              <w:t xml:space="preserve"> </w:t>
            </w:r>
            <w:r>
              <w:rPr>
                <w:b/>
                <w:sz w:val="24"/>
              </w:rPr>
              <w:t>Information</w:t>
            </w:r>
            <w:r>
              <w:rPr>
                <w:b/>
                <w:spacing w:val="-8"/>
                <w:sz w:val="24"/>
              </w:rPr>
              <w:t xml:space="preserve"> </w:t>
            </w:r>
            <w:r>
              <w:rPr>
                <w:b/>
                <w:spacing w:val="-5"/>
                <w:sz w:val="24"/>
              </w:rPr>
              <w:t>of</w:t>
            </w:r>
          </w:p>
        </w:tc>
        <w:tc>
          <w:tcPr>
            <w:tcW w:w="3619" w:type="dxa"/>
            <w:tcBorders>
              <w:bottom w:val="nil"/>
            </w:tcBorders>
          </w:tcPr>
          <w:p w14:paraId="10B977EF" w14:textId="77777777" w:rsidR="00237A53" w:rsidRDefault="00476A2A">
            <w:pPr>
              <w:pStyle w:val="TableParagraph"/>
              <w:spacing w:before="16"/>
              <w:ind w:left="94"/>
              <w:rPr>
                <w:b/>
                <w:sz w:val="24"/>
              </w:rPr>
            </w:pPr>
            <w:r>
              <w:rPr>
                <w:b/>
                <w:sz w:val="24"/>
              </w:rPr>
              <w:t>Expected</w:t>
            </w:r>
            <w:r>
              <w:rPr>
                <w:b/>
                <w:spacing w:val="-10"/>
                <w:sz w:val="24"/>
              </w:rPr>
              <w:t xml:space="preserve"> </w:t>
            </w:r>
            <w:r>
              <w:rPr>
                <w:b/>
                <w:sz w:val="24"/>
              </w:rPr>
              <w:t>Variations</w:t>
            </w:r>
            <w:r>
              <w:rPr>
                <w:b/>
                <w:spacing w:val="-10"/>
                <w:sz w:val="24"/>
              </w:rPr>
              <w:t xml:space="preserve"> </w:t>
            </w:r>
            <w:r>
              <w:rPr>
                <w:b/>
                <w:spacing w:val="-2"/>
                <w:sz w:val="24"/>
              </w:rPr>
              <w:t>(Seasonal</w:t>
            </w:r>
          </w:p>
        </w:tc>
        <w:tc>
          <w:tcPr>
            <w:tcW w:w="1709" w:type="dxa"/>
            <w:tcBorders>
              <w:bottom w:val="nil"/>
            </w:tcBorders>
          </w:tcPr>
          <w:p w14:paraId="363AD34F" w14:textId="77777777" w:rsidR="00237A53" w:rsidRDefault="00476A2A">
            <w:pPr>
              <w:pStyle w:val="TableParagraph"/>
              <w:spacing w:before="16"/>
              <w:ind w:left="94"/>
              <w:rPr>
                <w:b/>
                <w:sz w:val="24"/>
              </w:rPr>
            </w:pPr>
            <w:r>
              <w:rPr>
                <w:b/>
                <w:sz w:val="24"/>
              </w:rPr>
              <w:t>Type</w:t>
            </w:r>
            <w:r>
              <w:rPr>
                <w:b/>
                <w:spacing w:val="-8"/>
                <w:sz w:val="24"/>
              </w:rPr>
              <w:t xml:space="preserve"> </w:t>
            </w:r>
            <w:r>
              <w:rPr>
                <w:b/>
                <w:spacing w:val="-5"/>
                <w:sz w:val="24"/>
              </w:rPr>
              <w:t>of</w:t>
            </w:r>
          </w:p>
        </w:tc>
      </w:tr>
      <w:tr w:rsidR="00237A53" w14:paraId="32A3FC31" w14:textId="77777777" w:rsidTr="00CB28D5">
        <w:trPr>
          <w:trHeight w:val="300"/>
        </w:trPr>
        <w:tc>
          <w:tcPr>
            <w:tcW w:w="2050" w:type="dxa"/>
            <w:tcBorders>
              <w:top w:val="nil"/>
              <w:bottom w:val="nil"/>
            </w:tcBorders>
          </w:tcPr>
          <w:p w14:paraId="08140A24" w14:textId="77777777" w:rsidR="00237A53" w:rsidRDefault="00237A53">
            <w:pPr>
              <w:pStyle w:val="TableParagraph"/>
              <w:rPr>
                <w:rFonts w:ascii="Times New Roman"/>
              </w:rPr>
            </w:pPr>
          </w:p>
        </w:tc>
        <w:tc>
          <w:tcPr>
            <w:tcW w:w="3337" w:type="dxa"/>
            <w:tcBorders>
              <w:top w:val="nil"/>
              <w:bottom w:val="nil"/>
            </w:tcBorders>
          </w:tcPr>
          <w:p w14:paraId="03D5C63F" w14:textId="77777777" w:rsidR="00237A53" w:rsidRDefault="00476A2A">
            <w:pPr>
              <w:pStyle w:val="TableParagraph"/>
              <w:spacing w:line="271" w:lineRule="exact"/>
              <w:ind w:left="109"/>
              <w:rPr>
                <w:b/>
                <w:sz w:val="24"/>
              </w:rPr>
            </w:pPr>
            <w:r>
              <w:rPr>
                <w:b/>
                <w:sz w:val="24"/>
              </w:rPr>
              <w:t>(Excreta-related</w:t>
            </w:r>
            <w:r>
              <w:rPr>
                <w:b/>
                <w:spacing w:val="-8"/>
                <w:sz w:val="24"/>
              </w:rPr>
              <w:t xml:space="preserve"> </w:t>
            </w:r>
            <w:r>
              <w:rPr>
                <w:b/>
                <w:sz w:val="24"/>
              </w:rPr>
              <w:t>flow</w:t>
            </w:r>
            <w:r>
              <w:rPr>
                <w:b/>
                <w:spacing w:val="-8"/>
                <w:sz w:val="24"/>
              </w:rPr>
              <w:t xml:space="preserve"> </w:t>
            </w:r>
            <w:r>
              <w:rPr>
                <w:b/>
                <w:sz w:val="24"/>
              </w:rPr>
              <w:t>such</w:t>
            </w:r>
            <w:r>
              <w:rPr>
                <w:b/>
                <w:spacing w:val="-8"/>
                <w:sz w:val="24"/>
              </w:rPr>
              <w:t xml:space="preserve"> </w:t>
            </w:r>
            <w:r>
              <w:rPr>
                <w:b/>
                <w:spacing w:val="-5"/>
                <w:sz w:val="24"/>
              </w:rPr>
              <w:t>as</w:t>
            </w:r>
          </w:p>
        </w:tc>
        <w:tc>
          <w:tcPr>
            <w:tcW w:w="2453" w:type="dxa"/>
            <w:tcBorders>
              <w:top w:val="nil"/>
              <w:bottom w:val="nil"/>
            </w:tcBorders>
          </w:tcPr>
          <w:p w14:paraId="3B231715" w14:textId="77777777" w:rsidR="00237A53" w:rsidRDefault="00476A2A">
            <w:pPr>
              <w:pStyle w:val="TableParagraph"/>
              <w:spacing w:line="271" w:lineRule="exact"/>
              <w:ind w:left="104"/>
              <w:rPr>
                <w:b/>
                <w:sz w:val="24"/>
              </w:rPr>
            </w:pPr>
            <w:r>
              <w:rPr>
                <w:b/>
                <w:sz w:val="24"/>
              </w:rPr>
              <w:t>the</w:t>
            </w:r>
            <w:r>
              <w:rPr>
                <w:b/>
                <w:spacing w:val="-8"/>
                <w:sz w:val="24"/>
              </w:rPr>
              <w:t xml:space="preserve"> </w:t>
            </w:r>
            <w:r>
              <w:rPr>
                <w:b/>
                <w:sz w:val="24"/>
              </w:rPr>
              <w:t>System</w:t>
            </w:r>
            <w:r>
              <w:rPr>
                <w:b/>
                <w:spacing w:val="-6"/>
                <w:sz w:val="24"/>
              </w:rPr>
              <w:t xml:space="preserve"> </w:t>
            </w:r>
            <w:r>
              <w:rPr>
                <w:b/>
                <w:spacing w:val="-4"/>
                <w:sz w:val="24"/>
              </w:rPr>
              <w:t>Flow</w:t>
            </w:r>
          </w:p>
        </w:tc>
        <w:tc>
          <w:tcPr>
            <w:tcW w:w="3619" w:type="dxa"/>
            <w:tcBorders>
              <w:top w:val="nil"/>
              <w:bottom w:val="nil"/>
            </w:tcBorders>
          </w:tcPr>
          <w:p w14:paraId="4C39634F" w14:textId="77777777" w:rsidR="00237A53" w:rsidRDefault="00476A2A">
            <w:pPr>
              <w:pStyle w:val="TableParagraph"/>
              <w:spacing w:line="271" w:lineRule="exact"/>
              <w:ind w:left="94"/>
              <w:rPr>
                <w:b/>
                <w:sz w:val="24"/>
              </w:rPr>
            </w:pPr>
            <w:r>
              <w:rPr>
                <w:b/>
                <w:sz w:val="24"/>
              </w:rPr>
              <w:t>variations</w:t>
            </w:r>
            <w:r>
              <w:rPr>
                <w:b/>
                <w:spacing w:val="-4"/>
                <w:sz w:val="24"/>
              </w:rPr>
              <w:t xml:space="preserve"> </w:t>
            </w:r>
            <w:r>
              <w:rPr>
                <w:b/>
                <w:sz w:val="24"/>
              </w:rPr>
              <w:t>or</w:t>
            </w:r>
            <w:r>
              <w:rPr>
                <w:b/>
                <w:spacing w:val="-4"/>
                <w:sz w:val="24"/>
              </w:rPr>
              <w:t xml:space="preserve"> </w:t>
            </w:r>
            <w:r>
              <w:rPr>
                <w:b/>
                <w:sz w:val="24"/>
              </w:rPr>
              <w:t>unusual</w:t>
            </w:r>
            <w:r>
              <w:rPr>
                <w:b/>
                <w:spacing w:val="-4"/>
                <w:sz w:val="24"/>
              </w:rPr>
              <w:t xml:space="preserve"> </w:t>
            </w:r>
            <w:r>
              <w:rPr>
                <w:b/>
                <w:sz w:val="24"/>
              </w:rPr>
              <w:t>events,</w:t>
            </w:r>
            <w:r>
              <w:rPr>
                <w:b/>
                <w:spacing w:val="-3"/>
                <w:sz w:val="24"/>
              </w:rPr>
              <w:t xml:space="preserve"> </w:t>
            </w:r>
            <w:r>
              <w:rPr>
                <w:b/>
                <w:spacing w:val="-4"/>
                <w:sz w:val="24"/>
              </w:rPr>
              <w:t>such</w:t>
            </w:r>
          </w:p>
        </w:tc>
        <w:tc>
          <w:tcPr>
            <w:tcW w:w="1709" w:type="dxa"/>
            <w:tcBorders>
              <w:top w:val="nil"/>
              <w:bottom w:val="nil"/>
            </w:tcBorders>
          </w:tcPr>
          <w:p w14:paraId="50A3B001" w14:textId="77777777" w:rsidR="00237A53" w:rsidRDefault="00476A2A">
            <w:pPr>
              <w:pStyle w:val="TableParagraph"/>
              <w:spacing w:line="271" w:lineRule="exact"/>
              <w:ind w:left="94"/>
              <w:rPr>
                <w:b/>
                <w:sz w:val="24"/>
              </w:rPr>
            </w:pPr>
            <w:r>
              <w:rPr>
                <w:b/>
                <w:spacing w:val="-2"/>
                <w:sz w:val="24"/>
              </w:rPr>
              <w:t>Potential</w:t>
            </w:r>
          </w:p>
        </w:tc>
      </w:tr>
      <w:tr w:rsidR="00237A53" w14:paraId="78FBD609" w14:textId="77777777" w:rsidTr="00CB28D5">
        <w:trPr>
          <w:trHeight w:val="300"/>
        </w:trPr>
        <w:tc>
          <w:tcPr>
            <w:tcW w:w="2050" w:type="dxa"/>
            <w:tcBorders>
              <w:top w:val="nil"/>
              <w:bottom w:val="nil"/>
            </w:tcBorders>
          </w:tcPr>
          <w:p w14:paraId="580EB7DF" w14:textId="77777777" w:rsidR="00237A53" w:rsidRDefault="00237A53">
            <w:pPr>
              <w:pStyle w:val="TableParagraph"/>
              <w:rPr>
                <w:rFonts w:ascii="Times New Roman"/>
              </w:rPr>
            </w:pPr>
          </w:p>
        </w:tc>
        <w:tc>
          <w:tcPr>
            <w:tcW w:w="3337" w:type="dxa"/>
            <w:tcBorders>
              <w:top w:val="nil"/>
              <w:bottom w:val="nil"/>
            </w:tcBorders>
          </w:tcPr>
          <w:p w14:paraId="47B0B835" w14:textId="77777777" w:rsidR="00237A53" w:rsidRDefault="00476A2A">
            <w:pPr>
              <w:pStyle w:val="TableParagraph"/>
              <w:spacing w:line="271" w:lineRule="exact"/>
              <w:ind w:left="109"/>
              <w:rPr>
                <w:b/>
                <w:sz w:val="24"/>
              </w:rPr>
            </w:pPr>
            <w:proofErr w:type="spellStart"/>
            <w:r>
              <w:rPr>
                <w:b/>
                <w:sz w:val="24"/>
              </w:rPr>
              <w:t>ww</w:t>
            </w:r>
            <w:proofErr w:type="spellEnd"/>
            <w:r>
              <w:rPr>
                <w:b/>
                <w:spacing w:val="-1"/>
                <w:sz w:val="24"/>
              </w:rPr>
              <w:t xml:space="preserve"> </w:t>
            </w:r>
            <w:r>
              <w:rPr>
                <w:b/>
                <w:sz w:val="24"/>
              </w:rPr>
              <w:t>or sludge,</w:t>
            </w:r>
            <w:r>
              <w:rPr>
                <w:b/>
                <w:spacing w:val="-1"/>
                <w:sz w:val="24"/>
              </w:rPr>
              <w:t xml:space="preserve"> </w:t>
            </w:r>
            <w:r>
              <w:rPr>
                <w:b/>
                <w:sz w:val="24"/>
              </w:rPr>
              <w:t xml:space="preserve">and other </w:t>
            </w:r>
            <w:r>
              <w:rPr>
                <w:b/>
                <w:spacing w:val="-4"/>
                <w:sz w:val="24"/>
              </w:rPr>
              <w:t>waste</w:t>
            </w:r>
          </w:p>
        </w:tc>
        <w:tc>
          <w:tcPr>
            <w:tcW w:w="2453" w:type="dxa"/>
            <w:tcBorders>
              <w:top w:val="nil"/>
              <w:bottom w:val="nil"/>
            </w:tcBorders>
          </w:tcPr>
          <w:p w14:paraId="6197AD0F" w14:textId="77777777" w:rsidR="00237A53" w:rsidRDefault="00476A2A">
            <w:pPr>
              <w:pStyle w:val="TableParagraph"/>
              <w:spacing w:line="271" w:lineRule="exact"/>
              <w:ind w:left="104"/>
              <w:rPr>
                <w:b/>
                <w:sz w:val="24"/>
              </w:rPr>
            </w:pPr>
            <w:r>
              <w:rPr>
                <w:b/>
                <w:sz w:val="24"/>
              </w:rPr>
              <w:t>(Volume,</w:t>
            </w:r>
            <w:r>
              <w:rPr>
                <w:b/>
                <w:spacing w:val="-12"/>
                <w:sz w:val="24"/>
              </w:rPr>
              <w:t xml:space="preserve"> </w:t>
            </w:r>
            <w:r>
              <w:rPr>
                <w:b/>
                <w:spacing w:val="-2"/>
                <w:sz w:val="24"/>
              </w:rPr>
              <w:t>flow,</w:t>
            </w:r>
          </w:p>
        </w:tc>
        <w:tc>
          <w:tcPr>
            <w:tcW w:w="3619" w:type="dxa"/>
            <w:tcBorders>
              <w:top w:val="nil"/>
              <w:bottom w:val="nil"/>
            </w:tcBorders>
          </w:tcPr>
          <w:p w14:paraId="12D6F031" w14:textId="77777777" w:rsidR="00237A53" w:rsidRDefault="00476A2A">
            <w:pPr>
              <w:pStyle w:val="TableParagraph"/>
              <w:spacing w:line="271" w:lineRule="exact"/>
              <w:ind w:left="94"/>
              <w:rPr>
                <w:b/>
                <w:sz w:val="24"/>
              </w:rPr>
            </w:pPr>
            <w:r>
              <w:rPr>
                <w:b/>
                <w:sz w:val="24"/>
              </w:rPr>
              <w:t>as</w:t>
            </w:r>
            <w:r>
              <w:rPr>
                <w:b/>
                <w:spacing w:val="-3"/>
                <w:sz w:val="24"/>
              </w:rPr>
              <w:t xml:space="preserve"> </w:t>
            </w:r>
            <w:r>
              <w:rPr>
                <w:b/>
                <w:sz w:val="24"/>
              </w:rPr>
              <w:t>accidentally</w:t>
            </w:r>
            <w:r>
              <w:rPr>
                <w:b/>
                <w:spacing w:val="-3"/>
                <w:sz w:val="24"/>
              </w:rPr>
              <w:t xml:space="preserve"> </w:t>
            </w:r>
            <w:r>
              <w:rPr>
                <w:b/>
                <w:spacing w:val="-2"/>
                <w:sz w:val="24"/>
              </w:rPr>
              <w:t>mixed</w:t>
            </w:r>
          </w:p>
        </w:tc>
        <w:tc>
          <w:tcPr>
            <w:tcW w:w="1709" w:type="dxa"/>
            <w:tcBorders>
              <w:top w:val="nil"/>
              <w:bottom w:val="nil"/>
            </w:tcBorders>
          </w:tcPr>
          <w:p w14:paraId="5AC9562D" w14:textId="77777777" w:rsidR="00237A53" w:rsidRDefault="00476A2A">
            <w:pPr>
              <w:pStyle w:val="TableParagraph"/>
              <w:spacing w:line="271" w:lineRule="exact"/>
              <w:ind w:left="94"/>
              <w:rPr>
                <w:b/>
                <w:sz w:val="24"/>
              </w:rPr>
            </w:pPr>
            <w:r>
              <w:rPr>
                <w:b/>
                <w:spacing w:val="-2"/>
                <w:sz w:val="24"/>
              </w:rPr>
              <w:t>Hazard</w:t>
            </w:r>
          </w:p>
        </w:tc>
      </w:tr>
      <w:tr w:rsidR="00237A53" w14:paraId="2E84C2D4" w14:textId="77777777" w:rsidTr="00CB28D5">
        <w:trPr>
          <w:trHeight w:val="300"/>
        </w:trPr>
        <w:tc>
          <w:tcPr>
            <w:tcW w:w="2050" w:type="dxa"/>
            <w:tcBorders>
              <w:top w:val="nil"/>
              <w:bottom w:val="nil"/>
            </w:tcBorders>
          </w:tcPr>
          <w:p w14:paraId="704F015E" w14:textId="77777777" w:rsidR="00237A53" w:rsidRDefault="00237A53">
            <w:pPr>
              <w:pStyle w:val="TableParagraph"/>
              <w:rPr>
                <w:rFonts w:ascii="Times New Roman"/>
              </w:rPr>
            </w:pPr>
          </w:p>
        </w:tc>
        <w:tc>
          <w:tcPr>
            <w:tcW w:w="3337" w:type="dxa"/>
            <w:tcBorders>
              <w:top w:val="nil"/>
              <w:bottom w:val="nil"/>
            </w:tcBorders>
          </w:tcPr>
          <w:p w14:paraId="21F454C8" w14:textId="77777777" w:rsidR="00237A53" w:rsidRDefault="00476A2A">
            <w:pPr>
              <w:pStyle w:val="TableParagraph"/>
              <w:spacing w:line="271" w:lineRule="exact"/>
              <w:ind w:left="109"/>
              <w:rPr>
                <w:b/>
                <w:sz w:val="24"/>
              </w:rPr>
            </w:pPr>
            <w:r>
              <w:rPr>
                <w:b/>
                <w:sz w:val="24"/>
              </w:rPr>
              <w:t>streams</w:t>
            </w:r>
            <w:r>
              <w:rPr>
                <w:b/>
                <w:spacing w:val="-8"/>
                <w:sz w:val="24"/>
              </w:rPr>
              <w:t xml:space="preserve"> </w:t>
            </w:r>
            <w:r>
              <w:rPr>
                <w:b/>
                <w:sz w:val="24"/>
              </w:rPr>
              <w:t>when</w:t>
            </w:r>
            <w:r>
              <w:rPr>
                <w:b/>
                <w:spacing w:val="-6"/>
                <w:sz w:val="24"/>
              </w:rPr>
              <w:t xml:space="preserve"> </w:t>
            </w:r>
            <w:r>
              <w:rPr>
                <w:b/>
                <w:sz w:val="24"/>
              </w:rPr>
              <w:t>relevant</w:t>
            </w:r>
            <w:r>
              <w:rPr>
                <w:b/>
                <w:spacing w:val="-6"/>
                <w:sz w:val="24"/>
              </w:rPr>
              <w:t xml:space="preserve"> </w:t>
            </w:r>
            <w:r>
              <w:rPr>
                <w:b/>
                <w:spacing w:val="-5"/>
                <w:sz w:val="24"/>
              </w:rPr>
              <w:t>to</w:t>
            </w:r>
          </w:p>
        </w:tc>
        <w:tc>
          <w:tcPr>
            <w:tcW w:w="2453" w:type="dxa"/>
            <w:tcBorders>
              <w:top w:val="nil"/>
              <w:bottom w:val="nil"/>
            </w:tcBorders>
          </w:tcPr>
          <w:p w14:paraId="35654A35" w14:textId="77777777" w:rsidR="00237A53" w:rsidRDefault="00476A2A">
            <w:pPr>
              <w:pStyle w:val="TableParagraph"/>
              <w:spacing w:line="271" w:lineRule="exact"/>
              <w:ind w:left="104"/>
              <w:rPr>
                <w:b/>
                <w:sz w:val="24"/>
              </w:rPr>
            </w:pPr>
            <w:proofErr w:type="gramStart"/>
            <w:r>
              <w:rPr>
                <w:b/>
                <w:spacing w:val="-2"/>
                <w:sz w:val="24"/>
              </w:rPr>
              <w:t>concentration</w:t>
            </w:r>
            <w:proofErr w:type="gramEnd"/>
            <w:r>
              <w:rPr>
                <w:b/>
                <w:spacing w:val="-2"/>
                <w:sz w:val="24"/>
              </w:rPr>
              <w:t>,</w:t>
            </w:r>
            <w:r>
              <w:rPr>
                <w:b/>
                <w:spacing w:val="14"/>
                <w:sz w:val="24"/>
              </w:rPr>
              <w:t xml:space="preserve"> </w:t>
            </w:r>
            <w:r>
              <w:rPr>
                <w:b/>
                <w:spacing w:val="-4"/>
                <w:sz w:val="24"/>
              </w:rPr>
              <w:t>etc.)</w:t>
            </w:r>
          </w:p>
        </w:tc>
        <w:tc>
          <w:tcPr>
            <w:tcW w:w="3619" w:type="dxa"/>
            <w:tcBorders>
              <w:top w:val="nil"/>
              <w:bottom w:val="nil"/>
            </w:tcBorders>
          </w:tcPr>
          <w:p w14:paraId="09DCAD06" w14:textId="77777777" w:rsidR="00237A53" w:rsidRDefault="00476A2A">
            <w:pPr>
              <w:pStyle w:val="TableParagraph"/>
              <w:spacing w:line="271" w:lineRule="exact"/>
              <w:ind w:left="94"/>
              <w:rPr>
                <w:b/>
                <w:sz w:val="24"/>
              </w:rPr>
            </w:pPr>
            <w:r>
              <w:rPr>
                <w:b/>
                <w:sz w:val="24"/>
              </w:rPr>
              <w:t>components</w:t>
            </w:r>
            <w:r>
              <w:rPr>
                <w:b/>
                <w:spacing w:val="-4"/>
                <w:sz w:val="24"/>
              </w:rPr>
              <w:t xml:space="preserve"> </w:t>
            </w:r>
            <w:r>
              <w:rPr>
                <w:b/>
                <w:sz w:val="24"/>
              </w:rPr>
              <w:t>or</w:t>
            </w:r>
            <w:r>
              <w:rPr>
                <w:b/>
                <w:spacing w:val="-4"/>
                <w:sz w:val="24"/>
              </w:rPr>
              <w:t xml:space="preserve"> </w:t>
            </w:r>
            <w:r>
              <w:rPr>
                <w:b/>
                <w:sz w:val="24"/>
              </w:rPr>
              <w:t>climate</w:t>
            </w:r>
            <w:r>
              <w:rPr>
                <w:b/>
                <w:spacing w:val="-3"/>
                <w:sz w:val="24"/>
              </w:rPr>
              <w:t xml:space="preserve"> </w:t>
            </w:r>
            <w:r>
              <w:rPr>
                <w:b/>
                <w:spacing w:val="-2"/>
                <w:sz w:val="24"/>
              </w:rPr>
              <w:t>events)</w:t>
            </w:r>
          </w:p>
        </w:tc>
        <w:tc>
          <w:tcPr>
            <w:tcW w:w="1709" w:type="dxa"/>
            <w:tcBorders>
              <w:top w:val="nil"/>
              <w:bottom w:val="nil"/>
            </w:tcBorders>
          </w:tcPr>
          <w:p w14:paraId="71E66384" w14:textId="77777777" w:rsidR="00237A53" w:rsidRDefault="00476A2A">
            <w:pPr>
              <w:pStyle w:val="TableParagraph"/>
              <w:spacing w:line="271" w:lineRule="exact"/>
              <w:ind w:left="94"/>
              <w:rPr>
                <w:b/>
                <w:sz w:val="24"/>
              </w:rPr>
            </w:pPr>
            <w:r>
              <w:rPr>
                <w:b/>
                <w:spacing w:val="-2"/>
                <w:sz w:val="24"/>
              </w:rPr>
              <w:t>(Biological,</w:t>
            </w:r>
          </w:p>
        </w:tc>
      </w:tr>
      <w:tr w:rsidR="00237A53" w14:paraId="50DAFAB8" w14:textId="77777777" w:rsidTr="00CB28D5">
        <w:trPr>
          <w:trHeight w:val="300"/>
        </w:trPr>
        <w:tc>
          <w:tcPr>
            <w:tcW w:w="2050" w:type="dxa"/>
            <w:tcBorders>
              <w:top w:val="nil"/>
              <w:bottom w:val="nil"/>
            </w:tcBorders>
          </w:tcPr>
          <w:p w14:paraId="36330CDE" w14:textId="77777777" w:rsidR="00237A53" w:rsidRDefault="00237A53">
            <w:pPr>
              <w:pStyle w:val="TableParagraph"/>
              <w:rPr>
                <w:rFonts w:ascii="Times New Roman"/>
              </w:rPr>
            </w:pPr>
          </w:p>
        </w:tc>
        <w:tc>
          <w:tcPr>
            <w:tcW w:w="3337" w:type="dxa"/>
            <w:tcBorders>
              <w:top w:val="nil"/>
              <w:bottom w:val="nil"/>
            </w:tcBorders>
          </w:tcPr>
          <w:p w14:paraId="5F816FEC" w14:textId="77777777" w:rsidR="00237A53" w:rsidRDefault="00476A2A">
            <w:pPr>
              <w:pStyle w:val="TableParagraph"/>
              <w:spacing w:line="271" w:lineRule="exact"/>
              <w:ind w:left="109"/>
              <w:rPr>
                <w:b/>
                <w:sz w:val="24"/>
              </w:rPr>
            </w:pPr>
            <w:r>
              <w:rPr>
                <w:b/>
                <w:sz w:val="24"/>
              </w:rPr>
              <w:t>sanitation</w:t>
            </w:r>
            <w:r>
              <w:rPr>
                <w:b/>
                <w:spacing w:val="-6"/>
                <w:sz w:val="24"/>
              </w:rPr>
              <w:t xml:space="preserve"> </w:t>
            </w:r>
            <w:r>
              <w:rPr>
                <w:b/>
                <w:spacing w:val="-2"/>
                <w:sz w:val="24"/>
              </w:rPr>
              <w:t>system)</w:t>
            </w:r>
          </w:p>
        </w:tc>
        <w:tc>
          <w:tcPr>
            <w:tcW w:w="2453" w:type="dxa"/>
            <w:tcBorders>
              <w:top w:val="nil"/>
              <w:bottom w:val="nil"/>
            </w:tcBorders>
          </w:tcPr>
          <w:p w14:paraId="03AF9152" w14:textId="77777777" w:rsidR="00237A53" w:rsidRDefault="00237A53">
            <w:pPr>
              <w:pStyle w:val="TableParagraph"/>
              <w:rPr>
                <w:rFonts w:ascii="Times New Roman"/>
              </w:rPr>
            </w:pPr>
          </w:p>
        </w:tc>
        <w:tc>
          <w:tcPr>
            <w:tcW w:w="3619" w:type="dxa"/>
            <w:tcBorders>
              <w:top w:val="nil"/>
              <w:bottom w:val="nil"/>
            </w:tcBorders>
          </w:tcPr>
          <w:p w14:paraId="0166AF70" w14:textId="77777777" w:rsidR="00237A53" w:rsidRDefault="00237A53">
            <w:pPr>
              <w:pStyle w:val="TableParagraph"/>
              <w:rPr>
                <w:rFonts w:ascii="Times New Roman"/>
              </w:rPr>
            </w:pPr>
          </w:p>
        </w:tc>
        <w:tc>
          <w:tcPr>
            <w:tcW w:w="1709" w:type="dxa"/>
            <w:tcBorders>
              <w:top w:val="nil"/>
              <w:bottom w:val="nil"/>
            </w:tcBorders>
          </w:tcPr>
          <w:p w14:paraId="5B651B73" w14:textId="77777777" w:rsidR="00237A53" w:rsidRDefault="00476A2A">
            <w:pPr>
              <w:pStyle w:val="TableParagraph"/>
              <w:spacing w:line="271" w:lineRule="exact"/>
              <w:ind w:left="94"/>
              <w:rPr>
                <w:b/>
                <w:sz w:val="24"/>
              </w:rPr>
            </w:pPr>
            <w:r>
              <w:rPr>
                <w:b/>
                <w:sz w:val="24"/>
              </w:rPr>
              <w:t>chemical,</w:t>
            </w:r>
            <w:r>
              <w:rPr>
                <w:b/>
                <w:spacing w:val="-2"/>
                <w:sz w:val="24"/>
              </w:rPr>
              <w:t xml:space="preserve"> </w:t>
            </w:r>
            <w:r>
              <w:rPr>
                <w:b/>
                <w:spacing w:val="-5"/>
                <w:sz w:val="24"/>
              </w:rPr>
              <w:t>or</w:t>
            </w:r>
          </w:p>
        </w:tc>
      </w:tr>
      <w:tr w:rsidR="00237A53" w14:paraId="365D7621" w14:textId="77777777" w:rsidTr="00CB28D5">
        <w:trPr>
          <w:trHeight w:val="263"/>
        </w:trPr>
        <w:tc>
          <w:tcPr>
            <w:tcW w:w="2050" w:type="dxa"/>
            <w:tcBorders>
              <w:top w:val="nil"/>
            </w:tcBorders>
          </w:tcPr>
          <w:p w14:paraId="7BD15861" w14:textId="77777777" w:rsidR="00237A53" w:rsidRDefault="00237A53">
            <w:pPr>
              <w:pStyle w:val="TableParagraph"/>
              <w:rPr>
                <w:rFonts w:ascii="Times New Roman"/>
                <w:sz w:val="18"/>
              </w:rPr>
            </w:pPr>
          </w:p>
        </w:tc>
        <w:tc>
          <w:tcPr>
            <w:tcW w:w="3337" w:type="dxa"/>
            <w:tcBorders>
              <w:top w:val="nil"/>
            </w:tcBorders>
          </w:tcPr>
          <w:p w14:paraId="293884E4" w14:textId="77777777" w:rsidR="00237A53" w:rsidRDefault="00237A53">
            <w:pPr>
              <w:pStyle w:val="TableParagraph"/>
              <w:rPr>
                <w:rFonts w:ascii="Times New Roman"/>
                <w:sz w:val="18"/>
              </w:rPr>
            </w:pPr>
          </w:p>
        </w:tc>
        <w:tc>
          <w:tcPr>
            <w:tcW w:w="2453" w:type="dxa"/>
            <w:tcBorders>
              <w:top w:val="nil"/>
            </w:tcBorders>
          </w:tcPr>
          <w:p w14:paraId="784ED7D8" w14:textId="77777777" w:rsidR="00237A53" w:rsidRDefault="00237A53">
            <w:pPr>
              <w:pStyle w:val="TableParagraph"/>
              <w:rPr>
                <w:rFonts w:ascii="Times New Roman"/>
                <w:sz w:val="18"/>
              </w:rPr>
            </w:pPr>
          </w:p>
        </w:tc>
        <w:tc>
          <w:tcPr>
            <w:tcW w:w="3619" w:type="dxa"/>
            <w:tcBorders>
              <w:top w:val="nil"/>
            </w:tcBorders>
          </w:tcPr>
          <w:p w14:paraId="03BB8271" w14:textId="77777777" w:rsidR="00237A53" w:rsidRDefault="00237A53">
            <w:pPr>
              <w:pStyle w:val="TableParagraph"/>
              <w:rPr>
                <w:rFonts w:ascii="Times New Roman"/>
                <w:sz w:val="18"/>
              </w:rPr>
            </w:pPr>
          </w:p>
        </w:tc>
        <w:tc>
          <w:tcPr>
            <w:tcW w:w="1709" w:type="dxa"/>
            <w:tcBorders>
              <w:top w:val="nil"/>
            </w:tcBorders>
          </w:tcPr>
          <w:p w14:paraId="4B87DE06" w14:textId="77777777" w:rsidR="00237A53" w:rsidRDefault="00476A2A">
            <w:pPr>
              <w:pStyle w:val="TableParagraph"/>
              <w:spacing w:line="237" w:lineRule="exact"/>
              <w:ind w:left="94"/>
              <w:rPr>
                <w:b/>
                <w:sz w:val="24"/>
              </w:rPr>
            </w:pPr>
            <w:r>
              <w:rPr>
                <w:b/>
                <w:spacing w:val="-2"/>
                <w:sz w:val="24"/>
              </w:rPr>
              <w:t>physical)</w:t>
            </w:r>
          </w:p>
        </w:tc>
      </w:tr>
      <w:tr w:rsidR="00237A53" w14:paraId="38E22FAF" w14:textId="77777777" w:rsidTr="00CB28D5">
        <w:trPr>
          <w:trHeight w:val="634"/>
        </w:trPr>
        <w:tc>
          <w:tcPr>
            <w:tcW w:w="2050" w:type="dxa"/>
            <w:tcBorders>
              <w:bottom w:val="nil"/>
            </w:tcBorders>
          </w:tcPr>
          <w:p w14:paraId="3A89A3AF" w14:textId="77777777" w:rsidR="00237A53" w:rsidRDefault="00476A2A">
            <w:pPr>
              <w:pStyle w:val="TableParagraph"/>
              <w:spacing w:before="9"/>
              <w:ind w:left="109"/>
              <w:rPr>
                <w:sz w:val="24"/>
              </w:rPr>
            </w:pPr>
            <w:r>
              <w:rPr>
                <w:sz w:val="24"/>
              </w:rPr>
              <w:t>P1:</w:t>
            </w:r>
            <w:r>
              <w:rPr>
                <w:spacing w:val="-14"/>
                <w:sz w:val="24"/>
              </w:rPr>
              <w:t xml:space="preserve"> </w:t>
            </w:r>
            <w:r>
              <w:rPr>
                <w:sz w:val="24"/>
              </w:rPr>
              <w:t>Toilet</w:t>
            </w:r>
            <w:r>
              <w:rPr>
                <w:spacing w:val="-14"/>
                <w:sz w:val="24"/>
              </w:rPr>
              <w:t xml:space="preserve"> </w:t>
            </w:r>
            <w:r>
              <w:rPr>
                <w:sz w:val="24"/>
              </w:rPr>
              <w:t>and</w:t>
            </w:r>
            <w:r>
              <w:rPr>
                <w:spacing w:val="-13"/>
                <w:sz w:val="24"/>
              </w:rPr>
              <w:t xml:space="preserve"> </w:t>
            </w:r>
            <w:r>
              <w:rPr>
                <w:sz w:val="24"/>
              </w:rPr>
              <w:t>IC</w:t>
            </w:r>
            <w:r>
              <w:rPr>
                <w:spacing w:val="-14"/>
                <w:sz w:val="24"/>
              </w:rPr>
              <w:t xml:space="preserve"> </w:t>
            </w:r>
            <w:r>
              <w:rPr>
                <w:sz w:val="24"/>
              </w:rPr>
              <w:t xml:space="preserve">of </w:t>
            </w:r>
            <w:r>
              <w:rPr>
                <w:spacing w:val="-2"/>
                <w:sz w:val="24"/>
              </w:rPr>
              <w:t>houses,</w:t>
            </w:r>
          </w:p>
        </w:tc>
        <w:tc>
          <w:tcPr>
            <w:tcW w:w="3337" w:type="dxa"/>
            <w:tcBorders>
              <w:bottom w:val="nil"/>
            </w:tcBorders>
          </w:tcPr>
          <w:p w14:paraId="4D59464B" w14:textId="77777777" w:rsidR="00237A53" w:rsidRDefault="00476A2A">
            <w:pPr>
              <w:pStyle w:val="TableParagraph"/>
              <w:spacing w:before="9"/>
              <w:ind w:left="109" w:right="525"/>
              <w:rPr>
                <w:sz w:val="24"/>
              </w:rPr>
            </w:pPr>
            <w:r>
              <w:rPr>
                <w:sz w:val="24"/>
              </w:rPr>
              <w:t>S</w:t>
            </w:r>
            <w:r>
              <w:rPr>
                <w:sz w:val="24"/>
                <w:vertAlign w:val="subscript"/>
              </w:rPr>
              <w:t>S1</w:t>
            </w:r>
            <w:r>
              <w:rPr>
                <w:sz w:val="24"/>
              </w:rPr>
              <w:t>=Receipt</w:t>
            </w:r>
            <w:r>
              <w:rPr>
                <w:spacing w:val="-14"/>
                <w:sz w:val="24"/>
              </w:rPr>
              <w:t xml:space="preserve"> </w:t>
            </w:r>
            <w:r>
              <w:rPr>
                <w:sz w:val="24"/>
              </w:rPr>
              <w:t>of</w:t>
            </w:r>
            <w:r>
              <w:rPr>
                <w:spacing w:val="-14"/>
                <w:sz w:val="24"/>
              </w:rPr>
              <w:t xml:space="preserve"> </w:t>
            </w:r>
            <w:r>
              <w:rPr>
                <w:sz w:val="24"/>
              </w:rPr>
              <w:t>sewage</w:t>
            </w:r>
            <w:r>
              <w:rPr>
                <w:spacing w:val="-13"/>
                <w:sz w:val="24"/>
              </w:rPr>
              <w:t xml:space="preserve"> </w:t>
            </w:r>
            <w:r>
              <w:rPr>
                <w:sz w:val="24"/>
              </w:rPr>
              <w:t>from households, commercial</w:t>
            </w:r>
          </w:p>
        </w:tc>
        <w:tc>
          <w:tcPr>
            <w:tcW w:w="2453" w:type="dxa"/>
            <w:tcBorders>
              <w:bottom w:val="nil"/>
            </w:tcBorders>
          </w:tcPr>
          <w:p w14:paraId="74EA7D4A" w14:textId="77777777" w:rsidR="00237A53" w:rsidRDefault="00476A2A">
            <w:pPr>
              <w:pStyle w:val="TableParagraph"/>
              <w:spacing w:before="9"/>
              <w:ind w:left="104" w:right="236"/>
              <w:rPr>
                <w:sz w:val="24"/>
              </w:rPr>
            </w:pPr>
            <w:r>
              <w:rPr>
                <w:sz w:val="24"/>
              </w:rPr>
              <w:t>About 1500 m</w:t>
            </w:r>
            <w:r>
              <w:rPr>
                <w:sz w:val="24"/>
                <w:vertAlign w:val="superscript"/>
              </w:rPr>
              <w:t>3</w:t>
            </w:r>
            <w:r>
              <w:rPr>
                <w:sz w:val="24"/>
              </w:rPr>
              <w:t xml:space="preserve"> per day</w:t>
            </w:r>
            <w:r>
              <w:rPr>
                <w:spacing w:val="-14"/>
                <w:sz w:val="24"/>
              </w:rPr>
              <w:t xml:space="preserve"> </w:t>
            </w:r>
            <w:r>
              <w:rPr>
                <w:sz w:val="24"/>
              </w:rPr>
              <w:t>WW</w:t>
            </w:r>
            <w:r>
              <w:rPr>
                <w:spacing w:val="-14"/>
                <w:sz w:val="24"/>
              </w:rPr>
              <w:t xml:space="preserve"> </w:t>
            </w:r>
            <w:r>
              <w:rPr>
                <w:sz w:val="24"/>
              </w:rPr>
              <w:t>is</w:t>
            </w:r>
            <w:r>
              <w:rPr>
                <w:spacing w:val="-13"/>
                <w:sz w:val="24"/>
              </w:rPr>
              <w:t xml:space="preserve"> </w:t>
            </w:r>
            <w:r>
              <w:rPr>
                <w:sz w:val="24"/>
              </w:rPr>
              <w:t>collected.</w:t>
            </w:r>
          </w:p>
        </w:tc>
        <w:tc>
          <w:tcPr>
            <w:tcW w:w="3619" w:type="dxa"/>
            <w:tcBorders>
              <w:bottom w:val="nil"/>
            </w:tcBorders>
          </w:tcPr>
          <w:p w14:paraId="62D57C1D" w14:textId="77777777" w:rsidR="00237A53" w:rsidRDefault="00476A2A">
            <w:pPr>
              <w:pStyle w:val="TableParagraph"/>
              <w:spacing w:before="9"/>
              <w:ind w:left="94"/>
              <w:rPr>
                <w:sz w:val="24"/>
              </w:rPr>
            </w:pPr>
            <w:r>
              <w:rPr>
                <w:sz w:val="24"/>
              </w:rPr>
              <w:t>The</w:t>
            </w:r>
            <w:r>
              <w:rPr>
                <w:spacing w:val="-12"/>
                <w:sz w:val="24"/>
              </w:rPr>
              <w:t xml:space="preserve"> </w:t>
            </w:r>
            <w:r>
              <w:rPr>
                <w:sz w:val="24"/>
              </w:rPr>
              <w:t>sewage</w:t>
            </w:r>
            <w:r>
              <w:rPr>
                <w:spacing w:val="31"/>
                <w:sz w:val="24"/>
              </w:rPr>
              <w:t xml:space="preserve"> </w:t>
            </w:r>
            <w:r>
              <w:rPr>
                <w:sz w:val="24"/>
              </w:rPr>
              <w:t>could</w:t>
            </w:r>
            <w:r>
              <w:rPr>
                <w:spacing w:val="-12"/>
                <w:sz w:val="24"/>
              </w:rPr>
              <w:t xml:space="preserve"> </w:t>
            </w:r>
            <w:r>
              <w:rPr>
                <w:sz w:val="24"/>
              </w:rPr>
              <w:t>contain</w:t>
            </w:r>
            <w:r>
              <w:rPr>
                <w:spacing w:val="-12"/>
                <w:sz w:val="24"/>
              </w:rPr>
              <w:t xml:space="preserve"> </w:t>
            </w:r>
            <w:proofErr w:type="spellStart"/>
            <w:r>
              <w:rPr>
                <w:sz w:val="24"/>
              </w:rPr>
              <w:t>faeces</w:t>
            </w:r>
            <w:proofErr w:type="spellEnd"/>
            <w:r>
              <w:rPr>
                <w:sz w:val="24"/>
              </w:rPr>
              <w:t xml:space="preserve"> and urine (Black water), bathing</w:t>
            </w:r>
          </w:p>
        </w:tc>
        <w:tc>
          <w:tcPr>
            <w:tcW w:w="1709" w:type="dxa"/>
            <w:tcBorders>
              <w:bottom w:val="nil"/>
            </w:tcBorders>
          </w:tcPr>
          <w:p w14:paraId="330744AB" w14:textId="77777777" w:rsidR="00237A53" w:rsidRDefault="00476A2A">
            <w:pPr>
              <w:pStyle w:val="TableParagraph"/>
              <w:spacing w:before="9"/>
              <w:ind w:left="94"/>
              <w:rPr>
                <w:sz w:val="24"/>
              </w:rPr>
            </w:pPr>
            <w:r>
              <w:rPr>
                <w:spacing w:val="-2"/>
                <w:sz w:val="24"/>
              </w:rPr>
              <w:t xml:space="preserve">Biological </w:t>
            </w:r>
            <w:commentRangeStart w:id="29"/>
            <w:r w:rsidRPr="00F61F2D">
              <w:rPr>
                <w:spacing w:val="-2"/>
                <w:sz w:val="24"/>
                <w:highlight w:val="yellow"/>
              </w:rPr>
              <w:t>Chemical</w:t>
            </w:r>
            <w:commentRangeEnd w:id="29"/>
            <w:r w:rsidR="00F61F2D" w:rsidRPr="00F61F2D">
              <w:rPr>
                <w:rStyle w:val="CommentReference"/>
                <w:highlight w:val="yellow"/>
              </w:rPr>
              <w:commentReference w:id="29"/>
            </w:r>
          </w:p>
        </w:tc>
      </w:tr>
      <w:tr w:rsidR="00237A53" w14:paraId="653312DC" w14:textId="77777777" w:rsidTr="00CB28D5">
        <w:trPr>
          <w:trHeight w:val="300"/>
        </w:trPr>
        <w:tc>
          <w:tcPr>
            <w:tcW w:w="2050" w:type="dxa"/>
            <w:tcBorders>
              <w:top w:val="nil"/>
              <w:bottom w:val="nil"/>
            </w:tcBorders>
          </w:tcPr>
          <w:p w14:paraId="584C2510" w14:textId="77777777" w:rsidR="00237A53" w:rsidRDefault="00476A2A">
            <w:pPr>
              <w:pStyle w:val="TableParagraph"/>
              <w:spacing w:line="271" w:lineRule="exact"/>
              <w:ind w:left="109"/>
              <w:rPr>
                <w:sz w:val="24"/>
              </w:rPr>
            </w:pPr>
            <w:r>
              <w:rPr>
                <w:spacing w:val="-2"/>
                <w:sz w:val="24"/>
              </w:rPr>
              <w:t>commercial</w:t>
            </w:r>
          </w:p>
        </w:tc>
        <w:tc>
          <w:tcPr>
            <w:tcW w:w="3337" w:type="dxa"/>
            <w:tcBorders>
              <w:top w:val="nil"/>
              <w:bottom w:val="nil"/>
            </w:tcBorders>
          </w:tcPr>
          <w:p w14:paraId="7C36C481" w14:textId="77777777" w:rsidR="00237A53" w:rsidRDefault="00476A2A">
            <w:pPr>
              <w:pStyle w:val="TableParagraph"/>
              <w:spacing w:line="271" w:lineRule="exact"/>
              <w:ind w:left="109"/>
              <w:rPr>
                <w:sz w:val="24"/>
              </w:rPr>
            </w:pPr>
            <w:r>
              <w:rPr>
                <w:spacing w:val="-2"/>
                <w:sz w:val="24"/>
              </w:rPr>
              <w:t>establishments</w:t>
            </w:r>
          </w:p>
        </w:tc>
        <w:tc>
          <w:tcPr>
            <w:tcW w:w="2453" w:type="dxa"/>
            <w:tcBorders>
              <w:top w:val="nil"/>
              <w:bottom w:val="nil"/>
            </w:tcBorders>
          </w:tcPr>
          <w:p w14:paraId="5C1D8611" w14:textId="77777777" w:rsidR="00237A53" w:rsidRDefault="00476A2A">
            <w:pPr>
              <w:pStyle w:val="TableParagraph"/>
              <w:spacing w:line="271" w:lineRule="exact"/>
              <w:ind w:left="104"/>
              <w:rPr>
                <w:sz w:val="24"/>
              </w:rPr>
            </w:pPr>
            <w:r>
              <w:rPr>
                <w:sz w:val="24"/>
              </w:rPr>
              <w:t>BOD</w:t>
            </w:r>
            <w:r>
              <w:rPr>
                <w:spacing w:val="-4"/>
                <w:sz w:val="24"/>
              </w:rPr>
              <w:t xml:space="preserve"> </w:t>
            </w:r>
            <w:r>
              <w:rPr>
                <w:sz w:val="24"/>
              </w:rPr>
              <w:t>could</w:t>
            </w:r>
            <w:r>
              <w:rPr>
                <w:spacing w:val="-2"/>
                <w:sz w:val="24"/>
              </w:rPr>
              <w:t xml:space="preserve"> </w:t>
            </w:r>
            <w:r>
              <w:rPr>
                <w:sz w:val="24"/>
              </w:rPr>
              <w:t>reach</w:t>
            </w:r>
            <w:r>
              <w:rPr>
                <w:spacing w:val="-2"/>
                <w:sz w:val="24"/>
              </w:rPr>
              <w:t xml:space="preserve"> </w:t>
            </w:r>
            <w:r>
              <w:rPr>
                <w:spacing w:val="-5"/>
                <w:sz w:val="24"/>
              </w:rPr>
              <w:t>300</w:t>
            </w:r>
          </w:p>
        </w:tc>
        <w:tc>
          <w:tcPr>
            <w:tcW w:w="3619" w:type="dxa"/>
            <w:tcBorders>
              <w:top w:val="nil"/>
              <w:bottom w:val="nil"/>
            </w:tcBorders>
          </w:tcPr>
          <w:p w14:paraId="73AD2818" w14:textId="77777777" w:rsidR="00237A53" w:rsidRDefault="00476A2A">
            <w:pPr>
              <w:pStyle w:val="TableParagraph"/>
              <w:spacing w:line="271" w:lineRule="exact"/>
              <w:ind w:left="94"/>
              <w:rPr>
                <w:sz w:val="24"/>
              </w:rPr>
            </w:pPr>
            <w:r>
              <w:rPr>
                <w:sz w:val="24"/>
              </w:rPr>
              <w:t>water</w:t>
            </w:r>
            <w:r>
              <w:rPr>
                <w:spacing w:val="-7"/>
                <w:sz w:val="24"/>
              </w:rPr>
              <w:t xml:space="preserve"> </w:t>
            </w:r>
            <w:r>
              <w:rPr>
                <w:sz w:val="24"/>
              </w:rPr>
              <w:t>(Grey</w:t>
            </w:r>
            <w:r>
              <w:rPr>
                <w:spacing w:val="-7"/>
                <w:sz w:val="24"/>
              </w:rPr>
              <w:t xml:space="preserve"> </w:t>
            </w:r>
            <w:r>
              <w:rPr>
                <w:sz w:val="24"/>
              </w:rPr>
              <w:t>water),</w:t>
            </w:r>
            <w:r>
              <w:rPr>
                <w:spacing w:val="-7"/>
                <w:sz w:val="24"/>
              </w:rPr>
              <w:t xml:space="preserve"> </w:t>
            </w:r>
            <w:r>
              <w:rPr>
                <w:sz w:val="24"/>
              </w:rPr>
              <w:t>kitchen</w:t>
            </w:r>
            <w:r>
              <w:rPr>
                <w:spacing w:val="-6"/>
                <w:sz w:val="24"/>
              </w:rPr>
              <w:t xml:space="preserve"> </w:t>
            </w:r>
            <w:r>
              <w:rPr>
                <w:spacing w:val="-5"/>
                <w:sz w:val="24"/>
              </w:rPr>
              <w:t>WW</w:t>
            </w:r>
          </w:p>
        </w:tc>
        <w:tc>
          <w:tcPr>
            <w:tcW w:w="1709" w:type="dxa"/>
            <w:tcBorders>
              <w:top w:val="nil"/>
              <w:bottom w:val="nil"/>
            </w:tcBorders>
          </w:tcPr>
          <w:p w14:paraId="54E80C77" w14:textId="77777777" w:rsidR="00237A53" w:rsidRDefault="00237A53">
            <w:pPr>
              <w:pStyle w:val="TableParagraph"/>
              <w:rPr>
                <w:rFonts w:ascii="Times New Roman"/>
              </w:rPr>
            </w:pPr>
          </w:p>
        </w:tc>
      </w:tr>
      <w:tr w:rsidR="00237A53" w14:paraId="22E21D46" w14:textId="77777777" w:rsidTr="00CB28D5">
        <w:trPr>
          <w:trHeight w:val="256"/>
        </w:trPr>
        <w:tc>
          <w:tcPr>
            <w:tcW w:w="2050" w:type="dxa"/>
            <w:tcBorders>
              <w:top w:val="nil"/>
            </w:tcBorders>
          </w:tcPr>
          <w:p w14:paraId="736775C2" w14:textId="77777777" w:rsidR="00237A53" w:rsidRDefault="00476A2A">
            <w:pPr>
              <w:pStyle w:val="TableParagraph"/>
              <w:spacing w:line="230" w:lineRule="exact"/>
              <w:ind w:left="109"/>
              <w:rPr>
                <w:sz w:val="24"/>
              </w:rPr>
            </w:pPr>
            <w:r>
              <w:rPr>
                <w:spacing w:val="-2"/>
                <w:sz w:val="24"/>
              </w:rPr>
              <w:t>establishments</w:t>
            </w:r>
          </w:p>
        </w:tc>
        <w:tc>
          <w:tcPr>
            <w:tcW w:w="3337" w:type="dxa"/>
            <w:tcBorders>
              <w:top w:val="nil"/>
            </w:tcBorders>
          </w:tcPr>
          <w:p w14:paraId="631D8CA2" w14:textId="77777777" w:rsidR="00237A53" w:rsidRDefault="00237A53">
            <w:pPr>
              <w:pStyle w:val="TableParagraph"/>
              <w:rPr>
                <w:rFonts w:ascii="Times New Roman"/>
                <w:sz w:val="18"/>
              </w:rPr>
            </w:pPr>
          </w:p>
        </w:tc>
        <w:tc>
          <w:tcPr>
            <w:tcW w:w="2453" w:type="dxa"/>
            <w:tcBorders>
              <w:top w:val="nil"/>
            </w:tcBorders>
          </w:tcPr>
          <w:p w14:paraId="7FA9181C" w14:textId="77777777" w:rsidR="00237A53" w:rsidRDefault="00476A2A">
            <w:pPr>
              <w:pStyle w:val="TableParagraph"/>
              <w:spacing w:line="230" w:lineRule="exact"/>
              <w:ind w:left="104"/>
              <w:rPr>
                <w:sz w:val="24"/>
              </w:rPr>
            </w:pPr>
            <w:r>
              <w:rPr>
                <w:spacing w:val="-4"/>
                <w:sz w:val="24"/>
              </w:rPr>
              <w:t>mg/l</w:t>
            </w:r>
          </w:p>
        </w:tc>
        <w:tc>
          <w:tcPr>
            <w:tcW w:w="3619" w:type="dxa"/>
            <w:tcBorders>
              <w:top w:val="nil"/>
            </w:tcBorders>
          </w:tcPr>
          <w:p w14:paraId="150EF4A4" w14:textId="77777777" w:rsidR="00237A53" w:rsidRDefault="00476A2A">
            <w:pPr>
              <w:pStyle w:val="TableParagraph"/>
              <w:spacing w:line="230" w:lineRule="exact"/>
              <w:ind w:left="94"/>
              <w:rPr>
                <w:sz w:val="24"/>
              </w:rPr>
            </w:pPr>
            <w:proofErr w:type="gramStart"/>
            <w:r>
              <w:rPr>
                <w:sz w:val="24"/>
              </w:rPr>
              <w:t>through</w:t>
            </w:r>
            <w:proofErr w:type="gramEnd"/>
            <w:r>
              <w:rPr>
                <w:spacing w:val="-4"/>
                <w:sz w:val="24"/>
              </w:rPr>
              <w:t xml:space="preserve"> </w:t>
            </w:r>
            <w:r w:rsidRPr="00F61F2D">
              <w:rPr>
                <w:sz w:val="24"/>
                <w:highlight w:val="yellow"/>
              </w:rPr>
              <w:t>grease</w:t>
            </w:r>
            <w:r w:rsidRPr="00F61F2D">
              <w:rPr>
                <w:spacing w:val="-4"/>
                <w:sz w:val="24"/>
                <w:highlight w:val="yellow"/>
              </w:rPr>
              <w:t xml:space="preserve"> </w:t>
            </w:r>
            <w:commentRangeStart w:id="30"/>
            <w:commentRangeStart w:id="31"/>
            <w:r w:rsidRPr="00F61F2D">
              <w:rPr>
                <w:spacing w:val="-2"/>
                <w:sz w:val="24"/>
                <w:highlight w:val="yellow"/>
              </w:rPr>
              <w:t>traps</w:t>
            </w:r>
            <w:commentRangeEnd w:id="30"/>
            <w:commentRangeEnd w:id="31"/>
            <w:r w:rsidR="00F61F2D">
              <w:rPr>
                <w:rStyle w:val="CommentReference"/>
              </w:rPr>
              <w:commentReference w:id="30"/>
            </w:r>
            <w:r w:rsidR="00F61F2D">
              <w:rPr>
                <w:rStyle w:val="CommentReference"/>
              </w:rPr>
              <w:commentReference w:id="31"/>
            </w:r>
            <w:r>
              <w:rPr>
                <w:spacing w:val="-2"/>
                <w:sz w:val="24"/>
              </w:rPr>
              <w:t>.</w:t>
            </w:r>
          </w:p>
        </w:tc>
        <w:tc>
          <w:tcPr>
            <w:tcW w:w="1709" w:type="dxa"/>
            <w:tcBorders>
              <w:top w:val="nil"/>
            </w:tcBorders>
          </w:tcPr>
          <w:p w14:paraId="79CC04D3" w14:textId="77777777" w:rsidR="00237A53" w:rsidRDefault="00237A53">
            <w:pPr>
              <w:pStyle w:val="TableParagraph"/>
              <w:rPr>
                <w:rFonts w:ascii="Times New Roman"/>
                <w:sz w:val="18"/>
              </w:rPr>
            </w:pPr>
          </w:p>
        </w:tc>
      </w:tr>
      <w:tr w:rsidR="00237A53" w14:paraId="7810AAEA" w14:textId="77777777" w:rsidTr="00CB28D5">
        <w:trPr>
          <w:trHeight w:val="642"/>
        </w:trPr>
        <w:tc>
          <w:tcPr>
            <w:tcW w:w="2050" w:type="dxa"/>
            <w:tcBorders>
              <w:bottom w:val="nil"/>
            </w:tcBorders>
          </w:tcPr>
          <w:p w14:paraId="5789BB67" w14:textId="77777777" w:rsidR="00237A53" w:rsidRDefault="00476A2A">
            <w:pPr>
              <w:pStyle w:val="TableParagraph"/>
              <w:spacing w:before="16"/>
              <w:ind w:left="109"/>
              <w:rPr>
                <w:sz w:val="24"/>
              </w:rPr>
            </w:pPr>
            <w:r>
              <w:rPr>
                <w:sz w:val="24"/>
              </w:rPr>
              <w:t>T1:</w:t>
            </w:r>
            <w:r>
              <w:rPr>
                <w:spacing w:val="-14"/>
                <w:sz w:val="24"/>
              </w:rPr>
              <w:t xml:space="preserve"> </w:t>
            </w:r>
            <w:r>
              <w:rPr>
                <w:sz w:val="24"/>
              </w:rPr>
              <w:t>Sewer</w:t>
            </w:r>
            <w:r>
              <w:rPr>
                <w:spacing w:val="-14"/>
                <w:sz w:val="24"/>
              </w:rPr>
              <w:t xml:space="preserve"> </w:t>
            </w:r>
            <w:r>
              <w:rPr>
                <w:sz w:val="24"/>
              </w:rPr>
              <w:t>network and pumping</w:t>
            </w:r>
          </w:p>
        </w:tc>
        <w:tc>
          <w:tcPr>
            <w:tcW w:w="3337" w:type="dxa"/>
            <w:tcBorders>
              <w:bottom w:val="nil"/>
            </w:tcBorders>
          </w:tcPr>
          <w:p w14:paraId="59E7485E" w14:textId="77777777" w:rsidR="00237A53" w:rsidRDefault="00476A2A">
            <w:pPr>
              <w:pStyle w:val="TableParagraph"/>
              <w:spacing w:before="16"/>
              <w:ind w:left="109" w:right="170"/>
              <w:rPr>
                <w:sz w:val="24"/>
              </w:rPr>
            </w:pPr>
            <w:r>
              <w:rPr>
                <w:spacing w:val="-2"/>
                <w:sz w:val="24"/>
              </w:rPr>
              <w:t>S</w:t>
            </w:r>
            <w:r>
              <w:rPr>
                <w:spacing w:val="-2"/>
                <w:sz w:val="24"/>
                <w:vertAlign w:val="subscript"/>
              </w:rPr>
              <w:t>S2</w:t>
            </w:r>
            <w:r>
              <w:rPr>
                <w:spacing w:val="-2"/>
                <w:sz w:val="24"/>
              </w:rPr>
              <w:t>=Transfer</w:t>
            </w:r>
            <w:r>
              <w:rPr>
                <w:spacing w:val="-12"/>
                <w:sz w:val="24"/>
              </w:rPr>
              <w:t xml:space="preserve"> </w:t>
            </w:r>
            <w:r>
              <w:rPr>
                <w:spacing w:val="-2"/>
                <w:sz w:val="24"/>
              </w:rPr>
              <w:t>(Conveyance)</w:t>
            </w:r>
            <w:r>
              <w:rPr>
                <w:spacing w:val="-12"/>
                <w:sz w:val="24"/>
              </w:rPr>
              <w:t xml:space="preserve"> </w:t>
            </w:r>
            <w:r>
              <w:rPr>
                <w:spacing w:val="-2"/>
                <w:sz w:val="24"/>
              </w:rPr>
              <w:t xml:space="preserve">of </w:t>
            </w:r>
            <w:r>
              <w:rPr>
                <w:sz w:val="24"/>
              </w:rPr>
              <w:t>WW from WW generation</w:t>
            </w:r>
          </w:p>
        </w:tc>
        <w:tc>
          <w:tcPr>
            <w:tcW w:w="2453" w:type="dxa"/>
            <w:tcBorders>
              <w:bottom w:val="nil"/>
            </w:tcBorders>
          </w:tcPr>
          <w:p w14:paraId="18D011D9" w14:textId="77777777" w:rsidR="00237A53" w:rsidRDefault="00476A2A">
            <w:pPr>
              <w:pStyle w:val="TableParagraph"/>
              <w:spacing w:before="16"/>
              <w:ind w:left="104" w:right="236"/>
              <w:rPr>
                <w:sz w:val="24"/>
              </w:rPr>
            </w:pPr>
            <w:r>
              <w:rPr>
                <w:sz w:val="24"/>
              </w:rPr>
              <w:t>About 1500 m</w:t>
            </w:r>
            <w:r>
              <w:rPr>
                <w:sz w:val="24"/>
                <w:vertAlign w:val="superscript"/>
              </w:rPr>
              <w:t>3</w:t>
            </w:r>
            <w:r>
              <w:rPr>
                <w:sz w:val="24"/>
              </w:rPr>
              <w:t xml:space="preserve"> per day</w:t>
            </w:r>
            <w:r>
              <w:rPr>
                <w:spacing w:val="-14"/>
                <w:sz w:val="24"/>
              </w:rPr>
              <w:t xml:space="preserve"> </w:t>
            </w:r>
            <w:r>
              <w:rPr>
                <w:sz w:val="24"/>
              </w:rPr>
              <w:t>WW</w:t>
            </w:r>
            <w:r>
              <w:rPr>
                <w:spacing w:val="-14"/>
                <w:sz w:val="24"/>
              </w:rPr>
              <w:t xml:space="preserve"> </w:t>
            </w:r>
            <w:r>
              <w:rPr>
                <w:sz w:val="24"/>
              </w:rPr>
              <w:t>is</w:t>
            </w:r>
            <w:r>
              <w:rPr>
                <w:spacing w:val="-13"/>
                <w:sz w:val="24"/>
              </w:rPr>
              <w:t xml:space="preserve"> </w:t>
            </w:r>
            <w:r>
              <w:rPr>
                <w:sz w:val="24"/>
              </w:rPr>
              <w:t>collected.</w:t>
            </w:r>
          </w:p>
        </w:tc>
        <w:tc>
          <w:tcPr>
            <w:tcW w:w="3619" w:type="dxa"/>
            <w:tcBorders>
              <w:bottom w:val="nil"/>
            </w:tcBorders>
          </w:tcPr>
          <w:p w14:paraId="01496131" w14:textId="77777777" w:rsidR="00237A53" w:rsidRPr="00B7175A" w:rsidRDefault="00476A2A">
            <w:pPr>
              <w:pStyle w:val="TableParagraph"/>
              <w:spacing w:before="16"/>
              <w:ind w:left="94"/>
              <w:rPr>
                <w:sz w:val="24"/>
                <w:highlight w:val="yellow"/>
              </w:rPr>
            </w:pPr>
            <w:r w:rsidRPr="00B7175A">
              <w:rPr>
                <w:sz w:val="24"/>
                <w:highlight w:val="yellow"/>
              </w:rPr>
              <w:t>Strength</w:t>
            </w:r>
            <w:r w:rsidRPr="00B7175A">
              <w:rPr>
                <w:spacing w:val="-9"/>
                <w:sz w:val="24"/>
                <w:highlight w:val="yellow"/>
              </w:rPr>
              <w:t xml:space="preserve"> </w:t>
            </w:r>
            <w:r w:rsidRPr="00B7175A">
              <w:rPr>
                <w:sz w:val="24"/>
                <w:highlight w:val="yellow"/>
              </w:rPr>
              <w:t>of</w:t>
            </w:r>
            <w:r w:rsidRPr="00B7175A">
              <w:rPr>
                <w:spacing w:val="-9"/>
                <w:sz w:val="24"/>
                <w:highlight w:val="yellow"/>
              </w:rPr>
              <w:t xml:space="preserve"> </w:t>
            </w:r>
            <w:r w:rsidRPr="00B7175A">
              <w:rPr>
                <w:sz w:val="24"/>
                <w:highlight w:val="yellow"/>
              </w:rPr>
              <w:t>WW</w:t>
            </w:r>
            <w:r w:rsidRPr="00B7175A">
              <w:rPr>
                <w:spacing w:val="-9"/>
                <w:sz w:val="24"/>
                <w:highlight w:val="yellow"/>
              </w:rPr>
              <w:t xml:space="preserve"> </w:t>
            </w:r>
            <w:r w:rsidRPr="00B7175A">
              <w:rPr>
                <w:sz w:val="24"/>
                <w:highlight w:val="yellow"/>
              </w:rPr>
              <w:t>is</w:t>
            </w:r>
            <w:r w:rsidRPr="00B7175A">
              <w:rPr>
                <w:spacing w:val="-9"/>
                <w:sz w:val="24"/>
                <w:highlight w:val="yellow"/>
              </w:rPr>
              <w:t xml:space="preserve"> </w:t>
            </w:r>
            <w:r w:rsidRPr="00B7175A">
              <w:rPr>
                <w:sz w:val="24"/>
                <w:highlight w:val="yellow"/>
              </w:rPr>
              <w:t>reduced</w:t>
            </w:r>
            <w:r w:rsidRPr="00B7175A">
              <w:rPr>
                <w:spacing w:val="-9"/>
                <w:sz w:val="24"/>
                <w:highlight w:val="yellow"/>
              </w:rPr>
              <w:t xml:space="preserve"> </w:t>
            </w:r>
            <w:r w:rsidRPr="00B7175A">
              <w:rPr>
                <w:sz w:val="24"/>
                <w:highlight w:val="yellow"/>
              </w:rPr>
              <w:t>due</w:t>
            </w:r>
            <w:r w:rsidRPr="00B7175A">
              <w:rPr>
                <w:spacing w:val="-9"/>
                <w:sz w:val="24"/>
                <w:highlight w:val="yellow"/>
              </w:rPr>
              <w:t xml:space="preserve"> </w:t>
            </w:r>
            <w:r w:rsidRPr="00B7175A">
              <w:rPr>
                <w:sz w:val="24"/>
                <w:highlight w:val="yellow"/>
              </w:rPr>
              <w:t xml:space="preserve">to </w:t>
            </w:r>
            <w:commentRangeStart w:id="32"/>
            <w:r w:rsidRPr="00B7175A">
              <w:rPr>
                <w:spacing w:val="-2"/>
                <w:sz w:val="24"/>
                <w:highlight w:val="yellow"/>
              </w:rPr>
              <w:t>dilution</w:t>
            </w:r>
            <w:commentRangeEnd w:id="32"/>
            <w:r w:rsidR="00B7175A">
              <w:rPr>
                <w:rStyle w:val="CommentReference"/>
              </w:rPr>
              <w:commentReference w:id="32"/>
            </w:r>
          </w:p>
        </w:tc>
        <w:tc>
          <w:tcPr>
            <w:tcW w:w="1709" w:type="dxa"/>
            <w:tcBorders>
              <w:bottom w:val="nil"/>
            </w:tcBorders>
          </w:tcPr>
          <w:p w14:paraId="7722407B" w14:textId="77777777" w:rsidR="00237A53" w:rsidRDefault="00476A2A">
            <w:pPr>
              <w:pStyle w:val="TableParagraph"/>
              <w:spacing w:before="16"/>
              <w:ind w:left="94"/>
              <w:rPr>
                <w:sz w:val="24"/>
              </w:rPr>
            </w:pPr>
            <w:r>
              <w:rPr>
                <w:spacing w:val="-2"/>
                <w:sz w:val="24"/>
              </w:rPr>
              <w:t>Biological Physical</w:t>
            </w:r>
          </w:p>
        </w:tc>
      </w:tr>
      <w:tr w:rsidR="00237A53" w14:paraId="4C54DB30" w14:textId="77777777" w:rsidTr="00CB28D5">
        <w:trPr>
          <w:trHeight w:val="300"/>
        </w:trPr>
        <w:tc>
          <w:tcPr>
            <w:tcW w:w="2050" w:type="dxa"/>
            <w:tcBorders>
              <w:top w:val="nil"/>
              <w:bottom w:val="nil"/>
            </w:tcBorders>
          </w:tcPr>
          <w:p w14:paraId="3279BE88" w14:textId="77777777" w:rsidR="00237A53" w:rsidRDefault="00476A2A">
            <w:pPr>
              <w:pStyle w:val="TableParagraph"/>
              <w:spacing w:line="271" w:lineRule="exact"/>
              <w:ind w:left="109"/>
              <w:rPr>
                <w:sz w:val="24"/>
              </w:rPr>
            </w:pPr>
            <w:r>
              <w:rPr>
                <w:spacing w:val="-2"/>
                <w:sz w:val="24"/>
              </w:rPr>
              <w:t>stations</w:t>
            </w:r>
          </w:p>
        </w:tc>
        <w:tc>
          <w:tcPr>
            <w:tcW w:w="3337" w:type="dxa"/>
            <w:tcBorders>
              <w:top w:val="nil"/>
              <w:bottom w:val="nil"/>
            </w:tcBorders>
          </w:tcPr>
          <w:p w14:paraId="038F3410" w14:textId="77777777" w:rsidR="00237A53" w:rsidRDefault="00476A2A">
            <w:pPr>
              <w:pStyle w:val="TableParagraph"/>
              <w:spacing w:line="271" w:lineRule="exact"/>
              <w:ind w:left="109"/>
              <w:rPr>
                <w:sz w:val="24"/>
              </w:rPr>
            </w:pPr>
            <w:r>
              <w:rPr>
                <w:sz w:val="24"/>
              </w:rPr>
              <w:t>stage</w:t>
            </w:r>
            <w:r>
              <w:rPr>
                <w:spacing w:val="-5"/>
                <w:sz w:val="24"/>
              </w:rPr>
              <w:t xml:space="preserve"> </w:t>
            </w:r>
            <w:r>
              <w:rPr>
                <w:sz w:val="24"/>
              </w:rPr>
              <w:t>to</w:t>
            </w:r>
            <w:r>
              <w:rPr>
                <w:spacing w:val="-3"/>
                <w:sz w:val="24"/>
              </w:rPr>
              <w:t xml:space="preserve"> </w:t>
            </w:r>
            <w:r>
              <w:rPr>
                <w:sz w:val="24"/>
              </w:rPr>
              <w:t>WWTP</w:t>
            </w:r>
            <w:r>
              <w:rPr>
                <w:spacing w:val="-3"/>
                <w:sz w:val="24"/>
              </w:rPr>
              <w:t xml:space="preserve"> </w:t>
            </w:r>
            <w:r>
              <w:rPr>
                <w:sz w:val="24"/>
              </w:rPr>
              <w:t>via</w:t>
            </w:r>
            <w:r>
              <w:rPr>
                <w:spacing w:val="-2"/>
                <w:sz w:val="24"/>
              </w:rPr>
              <w:t xml:space="preserve"> </w:t>
            </w:r>
            <w:r>
              <w:rPr>
                <w:spacing w:val="-4"/>
                <w:sz w:val="24"/>
              </w:rPr>
              <w:t>sewer</w:t>
            </w:r>
          </w:p>
        </w:tc>
        <w:tc>
          <w:tcPr>
            <w:tcW w:w="2453" w:type="dxa"/>
            <w:tcBorders>
              <w:top w:val="nil"/>
              <w:bottom w:val="nil"/>
            </w:tcBorders>
          </w:tcPr>
          <w:p w14:paraId="27CCF652" w14:textId="77777777" w:rsidR="00237A53" w:rsidRDefault="00476A2A">
            <w:pPr>
              <w:pStyle w:val="TableParagraph"/>
              <w:spacing w:line="271" w:lineRule="exact"/>
              <w:ind w:left="104"/>
              <w:rPr>
                <w:sz w:val="24"/>
              </w:rPr>
            </w:pPr>
            <w:r>
              <w:rPr>
                <w:sz w:val="24"/>
              </w:rPr>
              <w:t>BOD</w:t>
            </w:r>
            <w:r>
              <w:rPr>
                <w:spacing w:val="-4"/>
                <w:sz w:val="24"/>
              </w:rPr>
              <w:t xml:space="preserve"> </w:t>
            </w:r>
            <w:r>
              <w:rPr>
                <w:sz w:val="24"/>
              </w:rPr>
              <w:t>could</w:t>
            </w:r>
            <w:r>
              <w:rPr>
                <w:spacing w:val="-2"/>
                <w:sz w:val="24"/>
              </w:rPr>
              <w:t xml:space="preserve"> </w:t>
            </w:r>
            <w:r>
              <w:rPr>
                <w:sz w:val="24"/>
              </w:rPr>
              <w:t>reach</w:t>
            </w:r>
            <w:r>
              <w:rPr>
                <w:spacing w:val="-2"/>
                <w:sz w:val="24"/>
              </w:rPr>
              <w:t xml:space="preserve"> </w:t>
            </w:r>
            <w:r>
              <w:rPr>
                <w:spacing w:val="-5"/>
                <w:sz w:val="24"/>
              </w:rPr>
              <w:t>200</w:t>
            </w:r>
          </w:p>
        </w:tc>
        <w:tc>
          <w:tcPr>
            <w:tcW w:w="3619" w:type="dxa"/>
            <w:tcBorders>
              <w:top w:val="nil"/>
              <w:bottom w:val="nil"/>
            </w:tcBorders>
          </w:tcPr>
          <w:p w14:paraId="7D127D94" w14:textId="77777777" w:rsidR="00237A53" w:rsidRDefault="00237A53">
            <w:pPr>
              <w:pStyle w:val="TableParagraph"/>
              <w:rPr>
                <w:rFonts w:ascii="Times New Roman"/>
              </w:rPr>
            </w:pPr>
          </w:p>
        </w:tc>
        <w:tc>
          <w:tcPr>
            <w:tcW w:w="1709" w:type="dxa"/>
            <w:tcBorders>
              <w:top w:val="nil"/>
              <w:bottom w:val="nil"/>
            </w:tcBorders>
          </w:tcPr>
          <w:p w14:paraId="49689625" w14:textId="77777777" w:rsidR="00237A53" w:rsidRDefault="00476A2A">
            <w:pPr>
              <w:pStyle w:val="TableParagraph"/>
              <w:spacing w:line="271" w:lineRule="exact"/>
              <w:ind w:left="94"/>
              <w:rPr>
                <w:sz w:val="24"/>
              </w:rPr>
            </w:pPr>
            <w:r>
              <w:rPr>
                <w:spacing w:val="-2"/>
                <w:sz w:val="24"/>
              </w:rPr>
              <w:t>Chemical</w:t>
            </w:r>
          </w:p>
        </w:tc>
      </w:tr>
      <w:tr w:rsidR="00237A53" w14:paraId="23BAF9CD" w14:textId="77777777" w:rsidTr="00CB28D5">
        <w:trPr>
          <w:trHeight w:val="269"/>
        </w:trPr>
        <w:tc>
          <w:tcPr>
            <w:tcW w:w="2050" w:type="dxa"/>
            <w:tcBorders>
              <w:top w:val="nil"/>
            </w:tcBorders>
          </w:tcPr>
          <w:p w14:paraId="6E69A0CB" w14:textId="77777777" w:rsidR="00237A53" w:rsidRDefault="00237A53">
            <w:pPr>
              <w:pStyle w:val="TableParagraph"/>
              <w:rPr>
                <w:rFonts w:ascii="Times New Roman"/>
                <w:sz w:val="18"/>
              </w:rPr>
            </w:pPr>
          </w:p>
        </w:tc>
        <w:tc>
          <w:tcPr>
            <w:tcW w:w="3337" w:type="dxa"/>
            <w:tcBorders>
              <w:top w:val="nil"/>
            </w:tcBorders>
          </w:tcPr>
          <w:p w14:paraId="654A7C36" w14:textId="77777777" w:rsidR="00237A53" w:rsidRDefault="00476A2A">
            <w:pPr>
              <w:pStyle w:val="TableParagraph"/>
              <w:spacing w:line="243" w:lineRule="exact"/>
              <w:ind w:left="109"/>
              <w:rPr>
                <w:sz w:val="24"/>
              </w:rPr>
            </w:pPr>
            <w:r>
              <w:rPr>
                <w:sz w:val="24"/>
              </w:rPr>
              <w:t>network</w:t>
            </w:r>
            <w:r>
              <w:rPr>
                <w:spacing w:val="-2"/>
                <w:sz w:val="24"/>
              </w:rPr>
              <w:t xml:space="preserve"> </w:t>
            </w:r>
            <w:r>
              <w:rPr>
                <w:sz w:val="24"/>
              </w:rPr>
              <w:t>and</w:t>
            </w:r>
            <w:r>
              <w:rPr>
                <w:spacing w:val="-2"/>
                <w:sz w:val="24"/>
              </w:rPr>
              <w:t xml:space="preserve"> </w:t>
            </w:r>
            <w:r>
              <w:rPr>
                <w:sz w:val="24"/>
              </w:rPr>
              <w:t>pumping</w:t>
            </w:r>
            <w:r>
              <w:rPr>
                <w:spacing w:val="-1"/>
                <w:sz w:val="24"/>
              </w:rPr>
              <w:t xml:space="preserve"> </w:t>
            </w:r>
            <w:r>
              <w:rPr>
                <w:spacing w:val="-2"/>
                <w:sz w:val="24"/>
              </w:rPr>
              <w:t>stations</w:t>
            </w:r>
          </w:p>
        </w:tc>
        <w:tc>
          <w:tcPr>
            <w:tcW w:w="2453" w:type="dxa"/>
            <w:tcBorders>
              <w:top w:val="nil"/>
            </w:tcBorders>
          </w:tcPr>
          <w:p w14:paraId="758C162E" w14:textId="77777777" w:rsidR="00237A53" w:rsidRDefault="00476A2A">
            <w:pPr>
              <w:pStyle w:val="TableParagraph"/>
              <w:spacing w:line="243" w:lineRule="exact"/>
              <w:ind w:left="104"/>
              <w:rPr>
                <w:sz w:val="24"/>
              </w:rPr>
            </w:pPr>
            <w:r>
              <w:rPr>
                <w:spacing w:val="-4"/>
                <w:sz w:val="24"/>
              </w:rPr>
              <w:t>mg/l</w:t>
            </w:r>
          </w:p>
        </w:tc>
        <w:tc>
          <w:tcPr>
            <w:tcW w:w="3619" w:type="dxa"/>
            <w:tcBorders>
              <w:top w:val="nil"/>
            </w:tcBorders>
          </w:tcPr>
          <w:p w14:paraId="1A3BD880" w14:textId="77777777" w:rsidR="00237A53" w:rsidRDefault="00237A53">
            <w:pPr>
              <w:pStyle w:val="TableParagraph"/>
              <w:rPr>
                <w:rFonts w:ascii="Times New Roman"/>
                <w:sz w:val="18"/>
              </w:rPr>
            </w:pPr>
          </w:p>
        </w:tc>
        <w:tc>
          <w:tcPr>
            <w:tcW w:w="1709" w:type="dxa"/>
            <w:tcBorders>
              <w:top w:val="nil"/>
            </w:tcBorders>
          </w:tcPr>
          <w:p w14:paraId="04ED6EA9" w14:textId="77777777" w:rsidR="00237A53" w:rsidRDefault="00237A53">
            <w:pPr>
              <w:pStyle w:val="TableParagraph"/>
              <w:rPr>
                <w:rFonts w:ascii="Times New Roman"/>
                <w:sz w:val="18"/>
              </w:rPr>
            </w:pPr>
          </w:p>
        </w:tc>
      </w:tr>
      <w:tr w:rsidR="00237A53" w14:paraId="79DCBE80" w14:textId="77777777" w:rsidTr="00CB28D5">
        <w:trPr>
          <w:trHeight w:val="627"/>
        </w:trPr>
        <w:tc>
          <w:tcPr>
            <w:tcW w:w="2050" w:type="dxa"/>
            <w:tcBorders>
              <w:bottom w:val="nil"/>
            </w:tcBorders>
          </w:tcPr>
          <w:p w14:paraId="570DEDFC" w14:textId="77777777" w:rsidR="00237A53" w:rsidRDefault="00476A2A">
            <w:pPr>
              <w:pStyle w:val="TableParagraph"/>
              <w:spacing w:before="3"/>
              <w:ind w:left="109" w:right="113"/>
              <w:rPr>
                <w:sz w:val="24"/>
              </w:rPr>
            </w:pPr>
            <w:r>
              <w:rPr>
                <w:sz w:val="24"/>
              </w:rPr>
              <w:t xml:space="preserve">P2: Toilet and </w:t>
            </w:r>
            <w:r>
              <w:rPr>
                <w:spacing w:val="-2"/>
                <w:sz w:val="24"/>
              </w:rPr>
              <w:t>containment-</w:t>
            </w:r>
            <w:proofErr w:type="spellStart"/>
            <w:r>
              <w:rPr>
                <w:spacing w:val="-2"/>
                <w:sz w:val="24"/>
              </w:rPr>
              <w:t>stora</w:t>
            </w:r>
            <w:proofErr w:type="spellEnd"/>
          </w:p>
        </w:tc>
        <w:tc>
          <w:tcPr>
            <w:tcW w:w="3337" w:type="dxa"/>
            <w:tcBorders>
              <w:bottom w:val="nil"/>
            </w:tcBorders>
          </w:tcPr>
          <w:p w14:paraId="4C6FC572" w14:textId="77777777" w:rsidR="00237A53" w:rsidRDefault="00476A2A">
            <w:pPr>
              <w:pStyle w:val="TableParagraph"/>
              <w:spacing w:before="3"/>
              <w:ind w:left="109"/>
              <w:rPr>
                <w:sz w:val="24"/>
              </w:rPr>
            </w:pPr>
            <w:r>
              <w:rPr>
                <w:spacing w:val="-2"/>
                <w:sz w:val="24"/>
              </w:rPr>
              <w:t>S</w:t>
            </w:r>
            <w:r>
              <w:rPr>
                <w:spacing w:val="-2"/>
                <w:sz w:val="24"/>
                <w:vertAlign w:val="subscript"/>
              </w:rPr>
              <w:t>FS1</w:t>
            </w:r>
            <w:r>
              <w:rPr>
                <w:spacing w:val="-2"/>
                <w:sz w:val="24"/>
              </w:rPr>
              <w:t>=Faecal</w:t>
            </w:r>
            <w:r>
              <w:rPr>
                <w:spacing w:val="-7"/>
                <w:sz w:val="24"/>
              </w:rPr>
              <w:t xml:space="preserve"> </w:t>
            </w:r>
            <w:r>
              <w:rPr>
                <w:spacing w:val="-2"/>
                <w:sz w:val="24"/>
              </w:rPr>
              <w:t>sludge</w:t>
            </w:r>
            <w:r>
              <w:rPr>
                <w:spacing w:val="-7"/>
                <w:sz w:val="24"/>
              </w:rPr>
              <w:t xml:space="preserve"> </w:t>
            </w:r>
            <w:r>
              <w:rPr>
                <w:spacing w:val="-2"/>
                <w:sz w:val="24"/>
              </w:rPr>
              <w:t>collected</w:t>
            </w:r>
            <w:r>
              <w:rPr>
                <w:spacing w:val="-7"/>
                <w:sz w:val="24"/>
              </w:rPr>
              <w:t xml:space="preserve"> </w:t>
            </w:r>
            <w:r>
              <w:rPr>
                <w:spacing w:val="-2"/>
                <w:sz w:val="24"/>
              </w:rPr>
              <w:t xml:space="preserve">in </w:t>
            </w:r>
            <w:r>
              <w:rPr>
                <w:sz w:val="24"/>
              </w:rPr>
              <w:t>septic tanks and soak pits</w:t>
            </w:r>
          </w:p>
        </w:tc>
        <w:tc>
          <w:tcPr>
            <w:tcW w:w="2453" w:type="dxa"/>
            <w:tcBorders>
              <w:bottom w:val="nil"/>
            </w:tcBorders>
          </w:tcPr>
          <w:p w14:paraId="76F68BA4" w14:textId="77777777" w:rsidR="00237A53" w:rsidRDefault="00476A2A">
            <w:pPr>
              <w:pStyle w:val="TableParagraph"/>
              <w:spacing w:before="3"/>
              <w:ind w:left="104"/>
              <w:rPr>
                <w:sz w:val="24"/>
              </w:rPr>
            </w:pPr>
            <w:r>
              <w:rPr>
                <w:sz w:val="24"/>
              </w:rPr>
              <w:t>About</w:t>
            </w:r>
            <w:r>
              <w:rPr>
                <w:spacing w:val="-13"/>
                <w:sz w:val="24"/>
              </w:rPr>
              <w:t xml:space="preserve"> </w:t>
            </w:r>
            <w:r>
              <w:rPr>
                <w:sz w:val="24"/>
              </w:rPr>
              <w:t>100</w:t>
            </w:r>
            <w:r>
              <w:rPr>
                <w:spacing w:val="-13"/>
                <w:sz w:val="24"/>
              </w:rPr>
              <w:t xml:space="preserve"> </w:t>
            </w:r>
            <w:r>
              <w:rPr>
                <w:sz w:val="24"/>
              </w:rPr>
              <w:t>m</w:t>
            </w:r>
            <w:r>
              <w:rPr>
                <w:sz w:val="24"/>
                <w:vertAlign w:val="superscript"/>
              </w:rPr>
              <w:t>3</w:t>
            </w:r>
            <w:r>
              <w:rPr>
                <w:spacing w:val="-13"/>
                <w:sz w:val="24"/>
              </w:rPr>
              <w:t xml:space="preserve"> </w:t>
            </w:r>
            <w:r>
              <w:rPr>
                <w:sz w:val="24"/>
              </w:rPr>
              <w:t>per</w:t>
            </w:r>
            <w:r>
              <w:rPr>
                <w:spacing w:val="-13"/>
                <w:sz w:val="24"/>
              </w:rPr>
              <w:t xml:space="preserve"> </w:t>
            </w:r>
            <w:r>
              <w:rPr>
                <w:sz w:val="24"/>
              </w:rPr>
              <w:t>day WW</w:t>
            </w:r>
            <w:r>
              <w:rPr>
                <w:spacing w:val="-2"/>
                <w:sz w:val="24"/>
              </w:rPr>
              <w:t xml:space="preserve"> </w:t>
            </w:r>
            <w:r>
              <w:rPr>
                <w:sz w:val="24"/>
              </w:rPr>
              <w:t>is</w:t>
            </w:r>
            <w:r>
              <w:rPr>
                <w:spacing w:val="-2"/>
                <w:sz w:val="24"/>
              </w:rPr>
              <w:t xml:space="preserve"> </w:t>
            </w:r>
            <w:r>
              <w:rPr>
                <w:sz w:val="24"/>
              </w:rPr>
              <w:t>collected.</w:t>
            </w:r>
            <w:r>
              <w:rPr>
                <w:spacing w:val="-1"/>
                <w:sz w:val="24"/>
              </w:rPr>
              <w:t xml:space="preserve"> </w:t>
            </w:r>
            <w:r>
              <w:rPr>
                <w:spacing w:val="-5"/>
                <w:sz w:val="24"/>
              </w:rPr>
              <w:t>BOD</w:t>
            </w:r>
          </w:p>
        </w:tc>
        <w:tc>
          <w:tcPr>
            <w:tcW w:w="3619" w:type="dxa"/>
            <w:tcBorders>
              <w:bottom w:val="nil"/>
            </w:tcBorders>
          </w:tcPr>
          <w:p w14:paraId="6B57FBA0" w14:textId="77777777" w:rsidR="00237A53" w:rsidRDefault="00476A2A">
            <w:pPr>
              <w:pStyle w:val="TableParagraph"/>
              <w:spacing w:before="3"/>
              <w:ind w:left="94"/>
              <w:rPr>
                <w:sz w:val="24"/>
              </w:rPr>
            </w:pPr>
            <w:r>
              <w:rPr>
                <w:sz w:val="24"/>
              </w:rPr>
              <w:t>The sludge could contain anal cleansing</w:t>
            </w:r>
            <w:r>
              <w:rPr>
                <w:spacing w:val="-3"/>
                <w:sz w:val="24"/>
              </w:rPr>
              <w:t xml:space="preserve"> </w:t>
            </w:r>
            <w:r>
              <w:rPr>
                <w:sz w:val="24"/>
              </w:rPr>
              <w:t>materials,</w:t>
            </w:r>
            <w:r>
              <w:rPr>
                <w:spacing w:val="-3"/>
                <w:sz w:val="24"/>
              </w:rPr>
              <w:t xml:space="preserve"> </w:t>
            </w:r>
            <w:r>
              <w:rPr>
                <w:spacing w:val="-2"/>
                <w:sz w:val="24"/>
              </w:rPr>
              <w:t>menstrual</w:t>
            </w:r>
          </w:p>
        </w:tc>
        <w:tc>
          <w:tcPr>
            <w:tcW w:w="1709" w:type="dxa"/>
            <w:tcBorders>
              <w:bottom w:val="nil"/>
            </w:tcBorders>
          </w:tcPr>
          <w:p w14:paraId="295D1C71" w14:textId="77777777" w:rsidR="00237A53" w:rsidRDefault="00237A53">
            <w:pPr>
              <w:pStyle w:val="TableParagraph"/>
              <w:spacing w:before="3"/>
              <w:rPr>
                <w:b/>
                <w:sz w:val="24"/>
              </w:rPr>
            </w:pPr>
          </w:p>
          <w:p w14:paraId="7418E381" w14:textId="77777777" w:rsidR="00237A53" w:rsidRDefault="00476A2A">
            <w:pPr>
              <w:pStyle w:val="TableParagraph"/>
              <w:ind w:left="94"/>
              <w:rPr>
                <w:sz w:val="24"/>
              </w:rPr>
            </w:pPr>
            <w:r>
              <w:rPr>
                <w:spacing w:val="-2"/>
                <w:sz w:val="24"/>
              </w:rPr>
              <w:t>Biological</w:t>
            </w:r>
          </w:p>
        </w:tc>
      </w:tr>
      <w:tr w:rsidR="00237A53" w14:paraId="1AC74722" w14:textId="77777777" w:rsidTr="00CB28D5">
        <w:trPr>
          <w:trHeight w:val="300"/>
        </w:trPr>
        <w:tc>
          <w:tcPr>
            <w:tcW w:w="2050" w:type="dxa"/>
            <w:tcBorders>
              <w:top w:val="nil"/>
              <w:bottom w:val="nil"/>
            </w:tcBorders>
          </w:tcPr>
          <w:p w14:paraId="24853168" w14:textId="77777777" w:rsidR="00237A53" w:rsidRDefault="00476A2A">
            <w:pPr>
              <w:pStyle w:val="TableParagraph"/>
              <w:spacing w:line="271" w:lineRule="exact"/>
              <w:ind w:left="109"/>
              <w:rPr>
                <w:sz w:val="24"/>
              </w:rPr>
            </w:pPr>
            <w:proofErr w:type="spellStart"/>
            <w:r>
              <w:rPr>
                <w:sz w:val="24"/>
              </w:rPr>
              <w:t>ge</w:t>
            </w:r>
            <w:proofErr w:type="spellEnd"/>
            <w:r>
              <w:rPr>
                <w:sz w:val="24"/>
              </w:rPr>
              <w:t>/treatment</w:t>
            </w:r>
            <w:r>
              <w:rPr>
                <w:spacing w:val="-12"/>
                <w:sz w:val="24"/>
              </w:rPr>
              <w:t xml:space="preserve"> </w:t>
            </w:r>
            <w:r>
              <w:rPr>
                <w:spacing w:val="-4"/>
                <w:sz w:val="24"/>
              </w:rPr>
              <w:t>with</w:t>
            </w:r>
          </w:p>
        </w:tc>
        <w:tc>
          <w:tcPr>
            <w:tcW w:w="3337" w:type="dxa"/>
            <w:tcBorders>
              <w:top w:val="nil"/>
              <w:bottom w:val="nil"/>
            </w:tcBorders>
          </w:tcPr>
          <w:p w14:paraId="24C534D4" w14:textId="77777777" w:rsidR="00237A53" w:rsidRDefault="00476A2A">
            <w:pPr>
              <w:pStyle w:val="TableParagraph"/>
              <w:spacing w:line="271" w:lineRule="exact"/>
              <w:ind w:left="109"/>
              <w:rPr>
                <w:sz w:val="24"/>
              </w:rPr>
            </w:pPr>
            <w:r>
              <w:rPr>
                <w:sz w:val="24"/>
              </w:rPr>
              <w:t>[Faecal</w:t>
            </w:r>
            <w:r>
              <w:rPr>
                <w:spacing w:val="-4"/>
                <w:sz w:val="24"/>
              </w:rPr>
              <w:t xml:space="preserve"> </w:t>
            </w:r>
            <w:r>
              <w:rPr>
                <w:sz w:val="24"/>
              </w:rPr>
              <w:t>sludge-solids</w:t>
            </w:r>
            <w:r>
              <w:rPr>
                <w:spacing w:val="-4"/>
                <w:sz w:val="24"/>
              </w:rPr>
              <w:t xml:space="preserve"> </w:t>
            </w:r>
            <w:r>
              <w:rPr>
                <w:sz w:val="24"/>
              </w:rPr>
              <w:t>and</w:t>
            </w:r>
            <w:r>
              <w:rPr>
                <w:spacing w:val="-3"/>
                <w:sz w:val="24"/>
              </w:rPr>
              <w:t xml:space="preserve"> </w:t>
            </w:r>
            <w:r>
              <w:rPr>
                <w:spacing w:val="-2"/>
                <w:sz w:val="24"/>
              </w:rPr>
              <w:t>water</w:t>
            </w:r>
          </w:p>
        </w:tc>
        <w:tc>
          <w:tcPr>
            <w:tcW w:w="2453" w:type="dxa"/>
            <w:tcBorders>
              <w:top w:val="nil"/>
              <w:bottom w:val="nil"/>
            </w:tcBorders>
          </w:tcPr>
          <w:p w14:paraId="3C887EE2" w14:textId="77777777" w:rsidR="00237A53" w:rsidRDefault="00476A2A">
            <w:pPr>
              <w:pStyle w:val="TableParagraph"/>
              <w:spacing w:line="271" w:lineRule="exact"/>
              <w:ind w:left="104"/>
              <w:rPr>
                <w:sz w:val="24"/>
              </w:rPr>
            </w:pPr>
            <w:r>
              <w:rPr>
                <w:sz w:val="24"/>
              </w:rPr>
              <w:t>could</w:t>
            </w:r>
            <w:r>
              <w:rPr>
                <w:spacing w:val="-4"/>
                <w:sz w:val="24"/>
              </w:rPr>
              <w:t xml:space="preserve"> </w:t>
            </w:r>
            <w:r w:rsidRPr="00B7175A">
              <w:rPr>
                <w:sz w:val="24"/>
                <w:highlight w:val="yellow"/>
              </w:rPr>
              <w:t>reach</w:t>
            </w:r>
            <w:r w:rsidRPr="00B7175A">
              <w:rPr>
                <w:spacing w:val="-2"/>
                <w:sz w:val="24"/>
                <w:highlight w:val="yellow"/>
              </w:rPr>
              <w:t xml:space="preserve"> </w:t>
            </w:r>
            <w:r w:rsidRPr="00B7175A">
              <w:rPr>
                <w:sz w:val="24"/>
                <w:highlight w:val="yellow"/>
              </w:rPr>
              <w:t>600</w:t>
            </w:r>
            <w:r w:rsidRPr="00B7175A">
              <w:rPr>
                <w:spacing w:val="-2"/>
                <w:sz w:val="24"/>
                <w:highlight w:val="yellow"/>
              </w:rPr>
              <w:t xml:space="preserve"> </w:t>
            </w:r>
            <w:commentRangeStart w:id="33"/>
            <w:r w:rsidRPr="00B7175A">
              <w:rPr>
                <w:spacing w:val="-4"/>
                <w:sz w:val="24"/>
                <w:highlight w:val="yellow"/>
              </w:rPr>
              <w:t>mg</w:t>
            </w:r>
            <w:commentRangeEnd w:id="33"/>
            <w:r w:rsidR="00B7175A">
              <w:rPr>
                <w:rStyle w:val="CommentReference"/>
              </w:rPr>
              <w:commentReference w:id="33"/>
            </w:r>
            <w:r w:rsidRPr="00B7175A">
              <w:rPr>
                <w:spacing w:val="-4"/>
                <w:sz w:val="24"/>
                <w:highlight w:val="yellow"/>
              </w:rPr>
              <w:t>/l</w:t>
            </w:r>
          </w:p>
        </w:tc>
        <w:tc>
          <w:tcPr>
            <w:tcW w:w="3619" w:type="dxa"/>
            <w:tcBorders>
              <w:top w:val="nil"/>
              <w:bottom w:val="nil"/>
            </w:tcBorders>
          </w:tcPr>
          <w:p w14:paraId="5B788415" w14:textId="77777777" w:rsidR="00237A53" w:rsidRDefault="00476A2A">
            <w:pPr>
              <w:pStyle w:val="TableParagraph"/>
              <w:spacing w:line="271" w:lineRule="exact"/>
              <w:ind w:left="94"/>
              <w:rPr>
                <w:sz w:val="24"/>
              </w:rPr>
            </w:pPr>
            <w:r>
              <w:rPr>
                <w:sz w:val="24"/>
              </w:rPr>
              <w:t>hygiene</w:t>
            </w:r>
            <w:r>
              <w:rPr>
                <w:spacing w:val="-5"/>
                <w:sz w:val="24"/>
              </w:rPr>
              <w:t xml:space="preserve"> </w:t>
            </w:r>
            <w:r>
              <w:rPr>
                <w:sz w:val="24"/>
              </w:rPr>
              <w:t>products,</w:t>
            </w:r>
            <w:r>
              <w:rPr>
                <w:spacing w:val="-4"/>
                <w:sz w:val="24"/>
              </w:rPr>
              <w:t xml:space="preserve"> </w:t>
            </w:r>
            <w:r>
              <w:rPr>
                <w:sz w:val="24"/>
              </w:rPr>
              <w:t>sharp</w:t>
            </w:r>
            <w:r>
              <w:rPr>
                <w:spacing w:val="-4"/>
                <w:sz w:val="24"/>
              </w:rPr>
              <w:t xml:space="preserve"> </w:t>
            </w:r>
            <w:r>
              <w:rPr>
                <w:spacing w:val="-2"/>
                <w:sz w:val="24"/>
              </w:rPr>
              <w:t>objects</w:t>
            </w:r>
          </w:p>
        </w:tc>
        <w:tc>
          <w:tcPr>
            <w:tcW w:w="1709" w:type="dxa"/>
            <w:tcBorders>
              <w:top w:val="nil"/>
              <w:bottom w:val="nil"/>
            </w:tcBorders>
          </w:tcPr>
          <w:p w14:paraId="39700D9E" w14:textId="77777777" w:rsidR="00237A53" w:rsidRDefault="00476A2A">
            <w:pPr>
              <w:pStyle w:val="TableParagraph"/>
              <w:spacing w:line="271" w:lineRule="exact"/>
              <w:ind w:left="94"/>
              <w:rPr>
                <w:sz w:val="24"/>
              </w:rPr>
            </w:pPr>
            <w:r>
              <w:rPr>
                <w:spacing w:val="-2"/>
                <w:sz w:val="24"/>
              </w:rPr>
              <w:t>Physical</w:t>
            </w:r>
          </w:p>
        </w:tc>
      </w:tr>
      <w:tr w:rsidR="00237A53" w14:paraId="649FEC69" w14:textId="77777777" w:rsidTr="00CB28D5">
        <w:trPr>
          <w:trHeight w:val="300"/>
        </w:trPr>
        <w:tc>
          <w:tcPr>
            <w:tcW w:w="2050" w:type="dxa"/>
            <w:tcBorders>
              <w:top w:val="nil"/>
              <w:bottom w:val="nil"/>
            </w:tcBorders>
          </w:tcPr>
          <w:p w14:paraId="6A00A9EF" w14:textId="77777777" w:rsidR="00237A53" w:rsidRDefault="00476A2A">
            <w:pPr>
              <w:pStyle w:val="TableParagraph"/>
              <w:spacing w:line="271" w:lineRule="exact"/>
              <w:ind w:left="109"/>
              <w:rPr>
                <w:sz w:val="24"/>
              </w:rPr>
            </w:pPr>
            <w:r>
              <w:rPr>
                <w:sz w:val="24"/>
              </w:rPr>
              <w:t>septic</w:t>
            </w:r>
            <w:r>
              <w:rPr>
                <w:spacing w:val="-4"/>
                <w:sz w:val="24"/>
              </w:rPr>
              <w:t xml:space="preserve"> </w:t>
            </w:r>
            <w:r>
              <w:rPr>
                <w:sz w:val="24"/>
              </w:rPr>
              <w:t>tanks</w:t>
            </w:r>
            <w:r>
              <w:rPr>
                <w:spacing w:val="-4"/>
                <w:sz w:val="24"/>
              </w:rPr>
              <w:t xml:space="preserve"> </w:t>
            </w:r>
            <w:r>
              <w:rPr>
                <w:spacing w:val="-5"/>
                <w:sz w:val="24"/>
              </w:rPr>
              <w:t>and</w:t>
            </w:r>
          </w:p>
        </w:tc>
        <w:tc>
          <w:tcPr>
            <w:tcW w:w="3337" w:type="dxa"/>
            <w:tcBorders>
              <w:top w:val="nil"/>
              <w:bottom w:val="nil"/>
            </w:tcBorders>
          </w:tcPr>
          <w:p w14:paraId="368413B6" w14:textId="77777777" w:rsidR="00237A53" w:rsidRDefault="00476A2A">
            <w:pPr>
              <w:pStyle w:val="TableParagraph"/>
              <w:spacing w:line="271" w:lineRule="exact"/>
              <w:ind w:left="109"/>
              <w:rPr>
                <w:sz w:val="24"/>
              </w:rPr>
            </w:pPr>
            <w:r>
              <w:rPr>
                <w:sz w:val="24"/>
              </w:rPr>
              <w:t>that</w:t>
            </w:r>
            <w:r>
              <w:rPr>
                <w:spacing w:val="-4"/>
                <w:sz w:val="24"/>
              </w:rPr>
              <w:t xml:space="preserve"> </w:t>
            </w:r>
            <w:r>
              <w:rPr>
                <w:sz w:val="24"/>
              </w:rPr>
              <w:t>are</w:t>
            </w:r>
            <w:r>
              <w:rPr>
                <w:spacing w:val="-4"/>
                <w:sz w:val="24"/>
              </w:rPr>
              <w:t xml:space="preserve"> </w:t>
            </w:r>
            <w:r>
              <w:rPr>
                <w:sz w:val="24"/>
              </w:rPr>
              <w:t>collected</w:t>
            </w:r>
            <w:r>
              <w:rPr>
                <w:spacing w:val="-4"/>
                <w:sz w:val="24"/>
              </w:rPr>
              <w:t xml:space="preserve"> </w:t>
            </w:r>
            <w:r>
              <w:rPr>
                <w:spacing w:val="-5"/>
                <w:sz w:val="24"/>
              </w:rPr>
              <w:t>in</w:t>
            </w:r>
          </w:p>
        </w:tc>
        <w:tc>
          <w:tcPr>
            <w:tcW w:w="2453" w:type="dxa"/>
            <w:tcBorders>
              <w:top w:val="nil"/>
              <w:bottom w:val="nil"/>
            </w:tcBorders>
          </w:tcPr>
          <w:p w14:paraId="03F4F773" w14:textId="77777777" w:rsidR="00237A53" w:rsidRDefault="00237A53">
            <w:pPr>
              <w:pStyle w:val="TableParagraph"/>
              <w:rPr>
                <w:rFonts w:ascii="Times New Roman"/>
              </w:rPr>
            </w:pPr>
          </w:p>
        </w:tc>
        <w:tc>
          <w:tcPr>
            <w:tcW w:w="3619" w:type="dxa"/>
            <w:tcBorders>
              <w:top w:val="nil"/>
              <w:bottom w:val="nil"/>
            </w:tcBorders>
          </w:tcPr>
          <w:p w14:paraId="67C5B172" w14:textId="77777777" w:rsidR="00237A53" w:rsidRDefault="00476A2A">
            <w:pPr>
              <w:pStyle w:val="TableParagraph"/>
              <w:spacing w:line="271" w:lineRule="exact"/>
              <w:ind w:left="94"/>
              <w:rPr>
                <w:sz w:val="24"/>
              </w:rPr>
            </w:pPr>
            <w:proofErr w:type="gramStart"/>
            <w:r>
              <w:rPr>
                <w:sz w:val="24"/>
              </w:rPr>
              <w:t>and</w:t>
            </w:r>
            <w:proofErr w:type="gramEnd"/>
            <w:r>
              <w:rPr>
                <w:spacing w:val="-4"/>
                <w:sz w:val="24"/>
              </w:rPr>
              <w:t xml:space="preserve"> </w:t>
            </w:r>
            <w:r>
              <w:rPr>
                <w:sz w:val="24"/>
              </w:rPr>
              <w:t>other</w:t>
            </w:r>
            <w:r>
              <w:rPr>
                <w:spacing w:val="-3"/>
                <w:sz w:val="24"/>
              </w:rPr>
              <w:t xml:space="preserve"> </w:t>
            </w:r>
            <w:r>
              <w:rPr>
                <w:sz w:val="24"/>
              </w:rPr>
              <w:t>foreign</w:t>
            </w:r>
            <w:r>
              <w:rPr>
                <w:spacing w:val="-3"/>
                <w:sz w:val="24"/>
              </w:rPr>
              <w:t xml:space="preserve"> </w:t>
            </w:r>
            <w:r>
              <w:rPr>
                <w:sz w:val="24"/>
              </w:rPr>
              <w:t>material.</w:t>
            </w:r>
            <w:r>
              <w:rPr>
                <w:spacing w:val="-3"/>
                <w:sz w:val="24"/>
              </w:rPr>
              <w:t xml:space="preserve"> </w:t>
            </w:r>
            <w:r>
              <w:rPr>
                <w:sz w:val="24"/>
              </w:rPr>
              <w:t>It</w:t>
            </w:r>
            <w:r>
              <w:rPr>
                <w:spacing w:val="-3"/>
                <w:sz w:val="24"/>
              </w:rPr>
              <w:t xml:space="preserve"> </w:t>
            </w:r>
            <w:r>
              <w:rPr>
                <w:spacing w:val="-5"/>
                <w:sz w:val="24"/>
              </w:rPr>
              <w:t>may</w:t>
            </w:r>
          </w:p>
        </w:tc>
        <w:tc>
          <w:tcPr>
            <w:tcW w:w="1709" w:type="dxa"/>
            <w:tcBorders>
              <w:top w:val="nil"/>
              <w:bottom w:val="nil"/>
            </w:tcBorders>
          </w:tcPr>
          <w:p w14:paraId="263544DF" w14:textId="77777777" w:rsidR="00237A53" w:rsidRDefault="00476A2A">
            <w:pPr>
              <w:pStyle w:val="TableParagraph"/>
              <w:spacing w:line="271" w:lineRule="exact"/>
              <w:ind w:left="94"/>
              <w:rPr>
                <w:sz w:val="24"/>
              </w:rPr>
            </w:pPr>
            <w:r>
              <w:rPr>
                <w:spacing w:val="-2"/>
                <w:sz w:val="24"/>
              </w:rPr>
              <w:t>Chemical</w:t>
            </w:r>
          </w:p>
        </w:tc>
      </w:tr>
      <w:tr w:rsidR="00237A53" w14:paraId="2B73BBC4" w14:textId="77777777" w:rsidTr="00CB28D5">
        <w:trPr>
          <w:trHeight w:val="300"/>
        </w:trPr>
        <w:tc>
          <w:tcPr>
            <w:tcW w:w="2050" w:type="dxa"/>
            <w:tcBorders>
              <w:top w:val="nil"/>
              <w:bottom w:val="nil"/>
            </w:tcBorders>
          </w:tcPr>
          <w:p w14:paraId="663D6A55" w14:textId="77777777" w:rsidR="00237A53" w:rsidRDefault="00476A2A">
            <w:pPr>
              <w:pStyle w:val="TableParagraph"/>
              <w:spacing w:line="271" w:lineRule="exact"/>
              <w:ind w:left="109"/>
              <w:rPr>
                <w:sz w:val="24"/>
              </w:rPr>
            </w:pPr>
            <w:r>
              <w:rPr>
                <w:sz w:val="24"/>
              </w:rPr>
              <w:t xml:space="preserve">soak </w:t>
            </w:r>
            <w:r>
              <w:rPr>
                <w:spacing w:val="-4"/>
                <w:sz w:val="24"/>
              </w:rPr>
              <w:t>pits</w:t>
            </w:r>
          </w:p>
        </w:tc>
        <w:tc>
          <w:tcPr>
            <w:tcW w:w="3337" w:type="dxa"/>
            <w:tcBorders>
              <w:top w:val="nil"/>
              <w:bottom w:val="nil"/>
            </w:tcBorders>
          </w:tcPr>
          <w:p w14:paraId="5D253830" w14:textId="261B7258" w:rsidR="00237A53" w:rsidRDefault="00476A2A">
            <w:pPr>
              <w:pStyle w:val="TableParagraph"/>
              <w:spacing w:line="271" w:lineRule="exact"/>
              <w:ind w:left="109"/>
              <w:rPr>
                <w:sz w:val="24"/>
              </w:rPr>
            </w:pPr>
            <w:r>
              <w:rPr>
                <w:sz w:val="24"/>
              </w:rPr>
              <w:t>underground</w:t>
            </w:r>
            <w:r>
              <w:rPr>
                <w:spacing w:val="-8"/>
                <w:sz w:val="24"/>
              </w:rPr>
              <w:t xml:space="preserve"> </w:t>
            </w:r>
            <w:r>
              <w:rPr>
                <w:spacing w:val="-2"/>
                <w:sz w:val="24"/>
              </w:rPr>
              <w:t>tanks]</w:t>
            </w:r>
          </w:p>
        </w:tc>
        <w:tc>
          <w:tcPr>
            <w:tcW w:w="2453" w:type="dxa"/>
            <w:tcBorders>
              <w:top w:val="nil"/>
              <w:bottom w:val="nil"/>
            </w:tcBorders>
          </w:tcPr>
          <w:p w14:paraId="77E96632" w14:textId="77777777" w:rsidR="00237A53" w:rsidRDefault="00237A53">
            <w:pPr>
              <w:pStyle w:val="TableParagraph"/>
              <w:rPr>
                <w:rFonts w:ascii="Times New Roman"/>
              </w:rPr>
            </w:pPr>
          </w:p>
        </w:tc>
        <w:tc>
          <w:tcPr>
            <w:tcW w:w="3619" w:type="dxa"/>
            <w:tcBorders>
              <w:top w:val="nil"/>
              <w:bottom w:val="nil"/>
            </w:tcBorders>
          </w:tcPr>
          <w:p w14:paraId="5002876C" w14:textId="77777777" w:rsidR="00237A53" w:rsidRDefault="00476A2A">
            <w:pPr>
              <w:pStyle w:val="TableParagraph"/>
              <w:spacing w:line="271" w:lineRule="exact"/>
              <w:ind w:left="94"/>
              <w:rPr>
                <w:sz w:val="24"/>
              </w:rPr>
            </w:pPr>
            <w:r>
              <w:rPr>
                <w:sz w:val="24"/>
              </w:rPr>
              <w:t>also</w:t>
            </w:r>
            <w:r>
              <w:rPr>
                <w:spacing w:val="-5"/>
                <w:sz w:val="24"/>
              </w:rPr>
              <w:t xml:space="preserve"> </w:t>
            </w:r>
            <w:r>
              <w:rPr>
                <w:sz w:val="24"/>
              </w:rPr>
              <w:t>contain</w:t>
            </w:r>
            <w:r>
              <w:rPr>
                <w:spacing w:val="-4"/>
                <w:sz w:val="24"/>
              </w:rPr>
              <w:t xml:space="preserve"> </w:t>
            </w:r>
            <w:r>
              <w:rPr>
                <w:sz w:val="24"/>
              </w:rPr>
              <w:t>chemicals</w:t>
            </w:r>
            <w:r>
              <w:rPr>
                <w:spacing w:val="-4"/>
                <w:sz w:val="24"/>
              </w:rPr>
              <w:t xml:space="preserve"> </w:t>
            </w:r>
            <w:r>
              <w:rPr>
                <w:sz w:val="24"/>
              </w:rPr>
              <w:t>present</w:t>
            </w:r>
            <w:r>
              <w:rPr>
                <w:spacing w:val="-4"/>
                <w:sz w:val="24"/>
              </w:rPr>
              <w:t xml:space="preserve"> </w:t>
            </w:r>
            <w:r>
              <w:rPr>
                <w:spacing w:val="-5"/>
                <w:sz w:val="24"/>
              </w:rPr>
              <w:t>in</w:t>
            </w:r>
          </w:p>
        </w:tc>
        <w:tc>
          <w:tcPr>
            <w:tcW w:w="1709" w:type="dxa"/>
            <w:tcBorders>
              <w:top w:val="nil"/>
              <w:bottom w:val="nil"/>
            </w:tcBorders>
          </w:tcPr>
          <w:p w14:paraId="0C120C6F" w14:textId="77777777" w:rsidR="00237A53" w:rsidRDefault="00237A53">
            <w:pPr>
              <w:pStyle w:val="TableParagraph"/>
              <w:rPr>
                <w:rFonts w:ascii="Times New Roman"/>
              </w:rPr>
            </w:pPr>
          </w:p>
        </w:tc>
      </w:tr>
      <w:tr w:rsidR="00237A53" w14:paraId="17DEC9E3" w14:textId="77777777" w:rsidTr="00CB28D5">
        <w:trPr>
          <w:trHeight w:val="300"/>
        </w:trPr>
        <w:tc>
          <w:tcPr>
            <w:tcW w:w="2050" w:type="dxa"/>
            <w:tcBorders>
              <w:top w:val="nil"/>
              <w:bottom w:val="nil"/>
            </w:tcBorders>
          </w:tcPr>
          <w:p w14:paraId="11F725F3" w14:textId="77777777" w:rsidR="00237A53" w:rsidRDefault="00237A53">
            <w:pPr>
              <w:pStyle w:val="TableParagraph"/>
              <w:rPr>
                <w:rFonts w:ascii="Times New Roman"/>
              </w:rPr>
            </w:pPr>
          </w:p>
        </w:tc>
        <w:tc>
          <w:tcPr>
            <w:tcW w:w="3337" w:type="dxa"/>
            <w:tcBorders>
              <w:top w:val="nil"/>
              <w:bottom w:val="nil"/>
            </w:tcBorders>
          </w:tcPr>
          <w:p w14:paraId="5177834A" w14:textId="37F5ED54" w:rsidR="00237A53" w:rsidRDefault="00237A53">
            <w:pPr>
              <w:pStyle w:val="TableParagraph"/>
              <w:rPr>
                <w:rFonts w:ascii="Times New Roman"/>
              </w:rPr>
            </w:pPr>
          </w:p>
        </w:tc>
        <w:tc>
          <w:tcPr>
            <w:tcW w:w="2453" w:type="dxa"/>
            <w:tcBorders>
              <w:top w:val="nil"/>
              <w:bottom w:val="nil"/>
            </w:tcBorders>
          </w:tcPr>
          <w:p w14:paraId="70F48792" w14:textId="709E8E4C" w:rsidR="00237A53" w:rsidRDefault="00CB28D5">
            <w:pPr>
              <w:pStyle w:val="TableParagraph"/>
              <w:rPr>
                <w:rFonts w:ascii="Times New Roman"/>
              </w:rPr>
            </w:pPr>
            <w:r>
              <w:rPr>
                <w:rFonts w:ascii="Times New Roman"/>
                <w:noProof/>
                <w:lang w:bidi="si-LK"/>
              </w:rPr>
              <mc:AlternateContent>
                <mc:Choice Requires="wps">
                  <w:drawing>
                    <wp:anchor distT="0" distB="0" distL="114300" distR="114300" simplePos="0" relativeHeight="487599104" behindDoc="0" locked="0" layoutInCell="1" allowOverlap="1" wp14:anchorId="2739321F" wp14:editId="4BCF2A49">
                      <wp:simplePos x="0" y="0"/>
                      <wp:positionH relativeFrom="column">
                        <wp:posOffset>-577850</wp:posOffset>
                      </wp:positionH>
                      <wp:positionV relativeFrom="paragraph">
                        <wp:posOffset>189865</wp:posOffset>
                      </wp:positionV>
                      <wp:extent cx="2317750" cy="45719"/>
                      <wp:effectExtent l="19050" t="76200" r="25400" b="50165"/>
                      <wp:wrapNone/>
                      <wp:docPr id="49" name="Straight Arrow Connector 49"/>
                      <wp:cNvGraphicFramePr/>
                      <a:graphic xmlns:a="http://schemas.openxmlformats.org/drawingml/2006/main">
                        <a:graphicData uri="http://schemas.microsoft.com/office/word/2010/wordprocessingShape">
                          <wps:wsp>
                            <wps:cNvCnPr/>
                            <wps:spPr>
                              <a:xfrm flipH="1" flipV="1">
                                <a:off x="0" y="0"/>
                                <a:ext cx="23177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D6F0791" id="_x0000_t32" coordsize="21600,21600" o:spt="32" o:oned="t" path="m,l21600,21600e" filled="f">
                      <v:path arrowok="t" fillok="f" o:connecttype="none"/>
                      <o:lock v:ext="edit" shapetype="t"/>
                    </v:shapetype>
                    <v:shape id="Straight Arrow Connector 49" o:spid="_x0000_s1026" type="#_x0000_t32" style="position:absolute;margin-left:-45.5pt;margin-top:14.95pt;width:182.5pt;height:3.6pt;flip:x y;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" strokecolor="#bc4542 [3045]">
                      <v:stroke endarrow="block"/>
                    </v:shape>
                  </w:pict>
                </mc:Fallback>
              </mc:AlternateContent>
            </w:r>
          </w:p>
        </w:tc>
        <w:tc>
          <w:tcPr>
            <w:tcW w:w="3619" w:type="dxa"/>
            <w:tcBorders>
              <w:top w:val="nil"/>
              <w:bottom w:val="nil"/>
            </w:tcBorders>
          </w:tcPr>
          <w:p w14:paraId="7001D623" w14:textId="77777777" w:rsidR="00237A53" w:rsidRDefault="00476A2A">
            <w:pPr>
              <w:pStyle w:val="TableParagraph"/>
              <w:spacing w:line="271" w:lineRule="exact"/>
              <w:ind w:left="94"/>
              <w:rPr>
                <w:sz w:val="24"/>
              </w:rPr>
            </w:pPr>
            <w:r>
              <w:rPr>
                <w:sz w:val="24"/>
              </w:rPr>
              <w:t>grey</w:t>
            </w:r>
            <w:r>
              <w:rPr>
                <w:spacing w:val="-10"/>
                <w:sz w:val="24"/>
              </w:rPr>
              <w:t xml:space="preserve"> </w:t>
            </w:r>
            <w:proofErr w:type="spellStart"/>
            <w:r>
              <w:rPr>
                <w:sz w:val="24"/>
              </w:rPr>
              <w:t>water.Depends</w:t>
            </w:r>
            <w:proofErr w:type="spellEnd"/>
            <w:r>
              <w:rPr>
                <w:spacing w:val="-10"/>
                <w:sz w:val="24"/>
              </w:rPr>
              <w:t xml:space="preserve"> </w:t>
            </w:r>
            <w:r>
              <w:rPr>
                <w:sz w:val="24"/>
              </w:rPr>
              <w:t>on</w:t>
            </w:r>
            <w:r>
              <w:rPr>
                <w:spacing w:val="-10"/>
                <w:sz w:val="24"/>
              </w:rPr>
              <w:t xml:space="preserve"> </w:t>
            </w:r>
            <w:r>
              <w:rPr>
                <w:sz w:val="24"/>
              </w:rPr>
              <w:t>the</w:t>
            </w:r>
            <w:r>
              <w:rPr>
                <w:spacing w:val="-10"/>
                <w:sz w:val="24"/>
              </w:rPr>
              <w:t xml:space="preserve"> </w:t>
            </w:r>
            <w:r>
              <w:rPr>
                <w:spacing w:val="-4"/>
                <w:sz w:val="24"/>
              </w:rPr>
              <w:t>soil</w:t>
            </w:r>
          </w:p>
        </w:tc>
        <w:tc>
          <w:tcPr>
            <w:tcW w:w="1709" w:type="dxa"/>
            <w:tcBorders>
              <w:top w:val="nil"/>
              <w:bottom w:val="nil"/>
            </w:tcBorders>
          </w:tcPr>
          <w:p w14:paraId="1180DE59" w14:textId="77777777" w:rsidR="00237A53" w:rsidRDefault="00237A53">
            <w:pPr>
              <w:pStyle w:val="TableParagraph"/>
              <w:rPr>
                <w:rFonts w:ascii="Times New Roman"/>
              </w:rPr>
            </w:pPr>
          </w:p>
        </w:tc>
      </w:tr>
      <w:tr w:rsidR="00237A53" w14:paraId="0A2A9938" w14:textId="77777777" w:rsidTr="00CB28D5">
        <w:trPr>
          <w:trHeight w:val="264"/>
        </w:trPr>
        <w:tc>
          <w:tcPr>
            <w:tcW w:w="2050" w:type="dxa"/>
            <w:tcBorders>
              <w:top w:val="nil"/>
            </w:tcBorders>
          </w:tcPr>
          <w:p w14:paraId="58F3BCDD" w14:textId="77777777" w:rsidR="00237A53" w:rsidRDefault="00237A53">
            <w:pPr>
              <w:pStyle w:val="TableParagraph"/>
              <w:rPr>
                <w:rFonts w:ascii="Times New Roman"/>
                <w:sz w:val="18"/>
              </w:rPr>
            </w:pPr>
          </w:p>
        </w:tc>
        <w:tc>
          <w:tcPr>
            <w:tcW w:w="3337" w:type="dxa"/>
            <w:tcBorders>
              <w:top w:val="nil"/>
            </w:tcBorders>
          </w:tcPr>
          <w:p w14:paraId="19A15B5B" w14:textId="77777777" w:rsidR="00237A53" w:rsidRDefault="00237A53">
            <w:pPr>
              <w:pStyle w:val="TableParagraph"/>
              <w:rPr>
                <w:rFonts w:ascii="Times New Roman"/>
                <w:sz w:val="18"/>
              </w:rPr>
            </w:pPr>
          </w:p>
        </w:tc>
        <w:tc>
          <w:tcPr>
            <w:tcW w:w="2453" w:type="dxa"/>
            <w:tcBorders>
              <w:top w:val="nil"/>
            </w:tcBorders>
          </w:tcPr>
          <w:p w14:paraId="5E3A6934" w14:textId="77777777" w:rsidR="00237A53" w:rsidRDefault="00237A53">
            <w:pPr>
              <w:pStyle w:val="TableParagraph"/>
              <w:rPr>
                <w:rFonts w:ascii="Times New Roman"/>
                <w:sz w:val="18"/>
              </w:rPr>
            </w:pPr>
          </w:p>
        </w:tc>
        <w:tc>
          <w:tcPr>
            <w:tcW w:w="3619" w:type="dxa"/>
            <w:tcBorders>
              <w:top w:val="nil"/>
            </w:tcBorders>
          </w:tcPr>
          <w:p w14:paraId="01E2E41C" w14:textId="77777777" w:rsidR="00237A53" w:rsidRDefault="00476A2A">
            <w:pPr>
              <w:pStyle w:val="TableParagraph"/>
              <w:spacing w:line="237" w:lineRule="exact"/>
              <w:ind w:left="94"/>
              <w:rPr>
                <w:sz w:val="24"/>
              </w:rPr>
            </w:pPr>
            <w:r>
              <w:rPr>
                <w:sz w:val="24"/>
              </w:rPr>
              <w:t>type/</w:t>
            </w:r>
            <w:r>
              <w:rPr>
                <w:spacing w:val="-5"/>
                <w:sz w:val="24"/>
              </w:rPr>
              <w:t xml:space="preserve"> </w:t>
            </w:r>
            <w:r>
              <w:rPr>
                <w:sz w:val="24"/>
              </w:rPr>
              <w:t>ground</w:t>
            </w:r>
            <w:r>
              <w:rPr>
                <w:spacing w:val="-4"/>
                <w:sz w:val="24"/>
              </w:rPr>
              <w:t xml:space="preserve"> </w:t>
            </w:r>
            <w:r>
              <w:rPr>
                <w:sz w:val="24"/>
              </w:rPr>
              <w:t>water</w:t>
            </w:r>
            <w:r>
              <w:rPr>
                <w:spacing w:val="-4"/>
                <w:sz w:val="24"/>
              </w:rPr>
              <w:t xml:space="preserve"> </w:t>
            </w:r>
            <w:r>
              <w:rPr>
                <w:spacing w:val="-2"/>
                <w:sz w:val="24"/>
              </w:rPr>
              <w:t>table/</w:t>
            </w:r>
            <w:commentRangeStart w:id="34"/>
            <w:r w:rsidRPr="00CB28D5">
              <w:rPr>
                <w:spacing w:val="-2"/>
                <w:sz w:val="24"/>
                <w:highlight w:val="yellow"/>
              </w:rPr>
              <w:t>Climate</w:t>
            </w:r>
            <w:commentRangeEnd w:id="34"/>
            <w:r w:rsidR="00CB28D5">
              <w:rPr>
                <w:rStyle w:val="CommentReference"/>
              </w:rPr>
              <w:commentReference w:id="34"/>
            </w:r>
          </w:p>
        </w:tc>
        <w:tc>
          <w:tcPr>
            <w:tcW w:w="1709" w:type="dxa"/>
            <w:tcBorders>
              <w:top w:val="nil"/>
            </w:tcBorders>
          </w:tcPr>
          <w:p w14:paraId="7855AF14" w14:textId="77777777" w:rsidR="00237A53" w:rsidRDefault="00237A53">
            <w:pPr>
              <w:pStyle w:val="TableParagraph"/>
              <w:rPr>
                <w:rFonts w:ascii="Times New Roman"/>
                <w:sz w:val="18"/>
              </w:rPr>
            </w:pPr>
          </w:p>
        </w:tc>
      </w:tr>
    </w:tbl>
    <w:p w14:paraId="1F44A2A2" w14:textId="77777777" w:rsidR="00237A53" w:rsidRDefault="00237A53">
      <w:pPr>
        <w:rPr>
          <w:rFonts w:ascii="Times New Roman"/>
          <w:sz w:val="18"/>
        </w:rPr>
        <w:sectPr w:rsidR="00237A53">
          <w:pgSz w:w="15840" w:h="12240" w:orient="landscape"/>
          <w:pgMar w:top="1380" w:right="1040" w:bottom="280" w:left="600" w:header="720" w:footer="720" w:gutter="0"/>
          <w:cols w:space="720"/>
        </w:sectPr>
      </w:pPr>
    </w:p>
    <w:p w14:paraId="271FD78D" w14:textId="77777777" w:rsidR="00237A53" w:rsidRDefault="00237A53">
      <w:pPr>
        <w:pStyle w:val="BodyText"/>
        <w:spacing w:before="11"/>
        <w:rPr>
          <w:b/>
          <w:sz w:val="4"/>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3320"/>
        <w:gridCol w:w="2440"/>
        <w:gridCol w:w="3600"/>
        <w:gridCol w:w="1700"/>
      </w:tblGrid>
      <w:tr w:rsidR="00237A53" w14:paraId="46990AD5" w14:textId="77777777">
        <w:trPr>
          <w:trHeight w:val="1439"/>
        </w:trPr>
        <w:tc>
          <w:tcPr>
            <w:tcW w:w="2040" w:type="dxa"/>
          </w:tcPr>
          <w:p w14:paraId="0B9D06A1" w14:textId="77777777" w:rsidR="00237A53" w:rsidRDefault="00476A2A">
            <w:pPr>
              <w:pStyle w:val="TableParagraph"/>
              <w:ind w:left="109" w:right="108"/>
              <w:rPr>
                <w:sz w:val="24"/>
              </w:rPr>
            </w:pPr>
            <w:r>
              <w:rPr>
                <w:sz w:val="24"/>
              </w:rPr>
              <w:t>T2:</w:t>
            </w:r>
            <w:r>
              <w:rPr>
                <w:spacing w:val="-14"/>
                <w:sz w:val="24"/>
              </w:rPr>
              <w:t xml:space="preserve"> </w:t>
            </w:r>
            <w:r>
              <w:rPr>
                <w:sz w:val="24"/>
              </w:rPr>
              <w:t>Conveyance</w:t>
            </w:r>
            <w:r>
              <w:rPr>
                <w:spacing w:val="-14"/>
                <w:sz w:val="24"/>
              </w:rPr>
              <w:t xml:space="preserve"> </w:t>
            </w:r>
            <w:r>
              <w:rPr>
                <w:sz w:val="24"/>
              </w:rPr>
              <w:t>FS by vacuum trucks</w:t>
            </w:r>
          </w:p>
        </w:tc>
        <w:tc>
          <w:tcPr>
            <w:tcW w:w="3320" w:type="dxa"/>
          </w:tcPr>
          <w:p w14:paraId="22141021" w14:textId="77777777" w:rsidR="00237A53" w:rsidRDefault="00476A2A">
            <w:pPr>
              <w:pStyle w:val="TableParagraph"/>
              <w:ind w:left="109"/>
              <w:rPr>
                <w:sz w:val="24"/>
              </w:rPr>
            </w:pPr>
            <w:r>
              <w:rPr>
                <w:sz w:val="24"/>
              </w:rPr>
              <w:t>S</w:t>
            </w:r>
            <w:r>
              <w:rPr>
                <w:sz w:val="24"/>
                <w:vertAlign w:val="subscript"/>
              </w:rPr>
              <w:t>FS2</w:t>
            </w:r>
            <w:r>
              <w:rPr>
                <w:sz w:val="24"/>
              </w:rPr>
              <w:t>=Fecal sludge emptied into vacuum</w:t>
            </w:r>
            <w:r>
              <w:rPr>
                <w:spacing w:val="-14"/>
                <w:sz w:val="24"/>
              </w:rPr>
              <w:t xml:space="preserve"> </w:t>
            </w:r>
            <w:r>
              <w:rPr>
                <w:sz w:val="24"/>
              </w:rPr>
              <w:t>trucks</w:t>
            </w:r>
            <w:r>
              <w:rPr>
                <w:spacing w:val="-14"/>
                <w:sz w:val="24"/>
              </w:rPr>
              <w:t xml:space="preserve"> </w:t>
            </w:r>
            <w:r>
              <w:rPr>
                <w:sz w:val="24"/>
              </w:rPr>
              <w:t>and</w:t>
            </w:r>
            <w:r>
              <w:rPr>
                <w:spacing w:val="-13"/>
                <w:sz w:val="24"/>
              </w:rPr>
              <w:t xml:space="preserve"> </w:t>
            </w:r>
            <w:r>
              <w:rPr>
                <w:sz w:val="24"/>
              </w:rPr>
              <w:t>transported to the WWTP</w:t>
            </w:r>
          </w:p>
        </w:tc>
        <w:tc>
          <w:tcPr>
            <w:tcW w:w="2440" w:type="dxa"/>
          </w:tcPr>
          <w:p w14:paraId="76BB79F5" w14:textId="77777777" w:rsidR="00237A53" w:rsidRDefault="00476A2A">
            <w:pPr>
              <w:pStyle w:val="TableParagraph"/>
              <w:ind w:left="104" w:right="236"/>
              <w:rPr>
                <w:sz w:val="24"/>
              </w:rPr>
            </w:pPr>
            <w:r>
              <w:rPr>
                <w:sz w:val="24"/>
              </w:rPr>
              <w:t>About</w:t>
            </w:r>
            <w:r>
              <w:rPr>
                <w:spacing w:val="-12"/>
                <w:sz w:val="24"/>
              </w:rPr>
              <w:t xml:space="preserve"> </w:t>
            </w:r>
            <w:r>
              <w:rPr>
                <w:sz w:val="24"/>
              </w:rPr>
              <w:t>75</w:t>
            </w:r>
            <w:r>
              <w:rPr>
                <w:spacing w:val="-12"/>
                <w:sz w:val="24"/>
              </w:rPr>
              <w:t xml:space="preserve"> </w:t>
            </w:r>
            <w:r>
              <w:rPr>
                <w:sz w:val="24"/>
              </w:rPr>
              <w:t>m3</w:t>
            </w:r>
            <w:r>
              <w:rPr>
                <w:spacing w:val="-12"/>
                <w:sz w:val="24"/>
              </w:rPr>
              <w:t xml:space="preserve"> </w:t>
            </w:r>
            <w:r>
              <w:rPr>
                <w:sz w:val="24"/>
              </w:rPr>
              <w:t>of</w:t>
            </w:r>
            <w:r>
              <w:rPr>
                <w:spacing w:val="-12"/>
                <w:sz w:val="24"/>
              </w:rPr>
              <w:t xml:space="preserve"> </w:t>
            </w:r>
            <w:r>
              <w:rPr>
                <w:sz w:val="24"/>
              </w:rPr>
              <w:t>fecal sludge is received every day.</w:t>
            </w:r>
          </w:p>
        </w:tc>
        <w:tc>
          <w:tcPr>
            <w:tcW w:w="3600" w:type="dxa"/>
          </w:tcPr>
          <w:p w14:paraId="1142A025" w14:textId="77777777" w:rsidR="00237A53" w:rsidRDefault="00476A2A">
            <w:pPr>
              <w:pStyle w:val="TableParagraph"/>
              <w:ind w:left="94" w:right="75" w:firstLine="54"/>
              <w:rPr>
                <w:sz w:val="24"/>
              </w:rPr>
            </w:pPr>
            <w:r>
              <w:rPr>
                <w:sz w:val="24"/>
              </w:rPr>
              <w:t xml:space="preserve">expected variations : High </w:t>
            </w:r>
            <w:proofErr w:type="spellStart"/>
            <w:r>
              <w:rPr>
                <w:sz w:val="24"/>
              </w:rPr>
              <w:t>ph</w:t>
            </w:r>
            <w:proofErr w:type="spellEnd"/>
            <w:r>
              <w:rPr>
                <w:sz w:val="24"/>
              </w:rPr>
              <w:t>, visual</w:t>
            </w:r>
            <w:r>
              <w:rPr>
                <w:spacing w:val="-12"/>
                <w:sz w:val="24"/>
              </w:rPr>
              <w:t xml:space="preserve"> </w:t>
            </w:r>
            <w:r>
              <w:rPr>
                <w:sz w:val="24"/>
              </w:rPr>
              <w:t>observation</w:t>
            </w:r>
            <w:r>
              <w:rPr>
                <w:spacing w:val="-12"/>
                <w:sz w:val="24"/>
              </w:rPr>
              <w:t xml:space="preserve"> </w:t>
            </w:r>
            <w:r>
              <w:rPr>
                <w:sz w:val="24"/>
              </w:rPr>
              <w:t>grease</w:t>
            </w:r>
            <w:r>
              <w:rPr>
                <w:spacing w:val="-12"/>
                <w:sz w:val="24"/>
              </w:rPr>
              <w:t xml:space="preserve"> </w:t>
            </w:r>
            <w:r>
              <w:rPr>
                <w:sz w:val="24"/>
              </w:rPr>
              <w:t>and</w:t>
            </w:r>
            <w:r>
              <w:rPr>
                <w:spacing w:val="-12"/>
                <w:sz w:val="24"/>
              </w:rPr>
              <w:t xml:space="preserve"> </w:t>
            </w:r>
            <w:r>
              <w:rPr>
                <w:sz w:val="24"/>
              </w:rPr>
              <w:t xml:space="preserve">oil </w:t>
            </w:r>
            <w:commentRangeStart w:id="35"/>
            <w:r w:rsidRPr="00383ED8">
              <w:rPr>
                <w:spacing w:val="-2"/>
                <w:sz w:val="24"/>
                <w:highlight w:val="yellow"/>
              </w:rPr>
              <w:t>contamination</w:t>
            </w:r>
            <w:commentRangeEnd w:id="35"/>
            <w:r w:rsidR="00383ED8">
              <w:rPr>
                <w:rStyle w:val="CommentReference"/>
              </w:rPr>
              <w:commentReference w:id="35"/>
            </w:r>
          </w:p>
        </w:tc>
        <w:tc>
          <w:tcPr>
            <w:tcW w:w="1700" w:type="dxa"/>
          </w:tcPr>
          <w:p w14:paraId="440673E6" w14:textId="77777777" w:rsidR="00237A53" w:rsidRDefault="00476A2A">
            <w:pPr>
              <w:pStyle w:val="TableParagraph"/>
              <w:spacing w:before="292"/>
              <w:ind w:left="94" w:right="690"/>
              <w:rPr>
                <w:sz w:val="24"/>
              </w:rPr>
            </w:pPr>
            <w:commentRangeStart w:id="36"/>
            <w:r w:rsidRPr="00383ED8">
              <w:rPr>
                <w:spacing w:val="-2"/>
                <w:sz w:val="24"/>
                <w:highlight w:val="yellow"/>
              </w:rPr>
              <w:t>Chemical</w:t>
            </w:r>
            <w:commentRangeEnd w:id="36"/>
            <w:r w:rsidR="00383ED8">
              <w:rPr>
                <w:rStyle w:val="CommentReference"/>
              </w:rPr>
              <w:commentReference w:id="36"/>
            </w:r>
            <w:r w:rsidRPr="00383ED8">
              <w:rPr>
                <w:spacing w:val="-2"/>
                <w:sz w:val="24"/>
                <w:highlight w:val="yellow"/>
              </w:rPr>
              <w:t xml:space="preserve"> </w:t>
            </w:r>
            <w:proofErr w:type="spellStart"/>
            <w:r w:rsidRPr="00383ED8">
              <w:rPr>
                <w:spacing w:val="-2"/>
                <w:sz w:val="24"/>
                <w:highlight w:val="yellow"/>
              </w:rPr>
              <w:t>Biologica</w:t>
            </w:r>
            <w:proofErr w:type="spellEnd"/>
          </w:p>
        </w:tc>
      </w:tr>
      <w:tr w:rsidR="00237A53" w14:paraId="5070E6D9" w14:textId="77777777">
        <w:trPr>
          <w:trHeight w:val="1760"/>
        </w:trPr>
        <w:tc>
          <w:tcPr>
            <w:tcW w:w="2040" w:type="dxa"/>
          </w:tcPr>
          <w:p w14:paraId="784163C5" w14:textId="77777777" w:rsidR="00237A53" w:rsidRDefault="00476A2A">
            <w:pPr>
              <w:pStyle w:val="TableParagraph"/>
              <w:spacing w:before="19"/>
              <w:ind w:left="109"/>
              <w:rPr>
                <w:sz w:val="24"/>
              </w:rPr>
            </w:pPr>
            <w:commentRangeStart w:id="37"/>
            <w:r w:rsidRPr="00CB28D5">
              <w:rPr>
                <w:sz w:val="24"/>
                <w:highlight w:val="yellow"/>
              </w:rPr>
              <w:t>P3</w:t>
            </w:r>
            <w:commentRangeEnd w:id="37"/>
            <w:r w:rsidR="00CB28D5">
              <w:rPr>
                <w:rStyle w:val="CommentReference"/>
              </w:rPr>
              <w:commentReference w:id="37"/>
            </w:r>
            <w:r w:rsidRPr="00CB28D5">
              <w:rPr>
                <w:sz w:val="24"/>
                <w:highlight w:val="yellow"/>
              </w:rPr>
              <w:t>’</w:t>
            </w:r>
            <w:r>
              <w:rPr>
                <w:sz w:val="24"/>
              </w:rPr>
              <w:t xml:space="preserve"> </w:t>
            </w:r>
            <w:r>
              <w:rPr>
                <w:spacing w:val="-10"/>
                <w:sz w:val="24"/>
              </w:rPr>
              <w:t>:</w:t>
            </w:r>
          </w:p>
          <w:p w14:paraId="7F9D66F6" w14:textId="77777777" w:rsidR="00237A53" w:rsidRDefault="00476A2A">
            <w:pPr>
              <w:pStyle w:val="TableParagraph"/>
              <w:ind w:left="109"/>
              <w:rPr>
                <w:sz w:val="24"/>
              </w:rPr>
            </w:pPr>
            <w:r>
              <w:rPr>
                <w:spacing w:val="-2"/>
                <w:sz w:val="24"/>
              </w:rPr>
              <w:t>Pre-treatment</w:t>
            </w:r>
            <w:r>
              <w:rPr>
                <w:spacing w:val="-12"/>
                <w:sz w:val="24"/>
              </w:rPr>
              <w:t xml:space="preserve"> </w:t>
            </w:r>
            <w:r>
              <w:rPr>
                <w:spacing w:val="-2"/>
                <w:sz w:val="24"/>
              </w:rPr>
              <w:t xml:space="preserve">of </w:t>
            </w:r>
            <w:proofErr w:type="spellStart"/>
            <w:r>
              <w:rPr>
                <w:sz w:val="24"/>
              </w:rPr>
              <w:t>faecal</w:t>
            </w:r>
            <w:proofErr w:type="spellEnd"/>
            <w:r>
              <w:rPr>
                <w:sz w:val="24"/>
              </w:rPr>
              <w:t xml:space="preserve"> sludge at </w:t>
            </w:r>
            <w:proofErr w:type="spellStart"/>
            <w:r>
              <w:rPr>
                <w:sz w:val="24"/>
              </w:rPr>
              <w:t>carse</w:t>
            </w:r>
            <w:proofErr w:type="spellEnd"/>
            <w:r>
              <w:rPr>
                <w:sz w:val="24"/>
              </w:rPr>
              <w:t xml:space="preserve"> screen</w:t>
            </w:r>
          </w:p>
        </w:tc>
        <w:tc>
          <w:tcPr>
            <w:tcW w:w="3320" w:type="dxa"/>
          </w:tcPr>
          <w:p w14:paraId="5483E8DF" w14:textId="77777777" w:rsidR="00237A53" w:rsidRDefault="00476A2A">
            <w:pPr>
              <w:pStyle w:val="TableParagraph"/>
              <w:spacing w:before="19"/>
              <w:ind w:left="109"/>
              <w:rPr>
                <w:sz w:val="24"/>
              </w:rPr>
            </w:pPr>
            <w:r>
              <w:rPr>
                <w:sz w:val="24"/>
              </w:rPr>
              <w:t>S</w:t>
            </w:r>
            <w:r>
              <w:rPr>
                <w:sz w:val="24"/>
                <w:vertAlign w:val="subscript"/>
              </w:rPr>
              <w:t>SWF1</w:t>
            </w:r>
            <w:r>
              <w:rPr>
                <w:sz w:val="24"/>
              </w:rPr>
              <w:t>=Solid waste fraction is screened</w:t>
            </w:r>
            <w:r>
              <w:rPr>
                <w:spacing w:val="-9"/>
                <w:sz w:val="24"/>
              </w:rPr>
              <w:t xml:space="preserve"> </w:t>
            </w:r>
            <w:r>
              <w:rPr>
                <w:sz w:val="24"/>
              </w:rPr>
              <w:t>out</w:t>
            </w:r>
            <w:r>
              <w:rPr>
                <w:spacing w:val="-9"/>
                <w:sz w:val="24"/>
              </w:rPr>
              <w:t xml:space="preserve"> </w:t>
            </w:r>
            <w:r>
              <w:rPr>
                <w:sz w:val="24"/>
              </w:rPr>
              <w:t>by</w:t>
            </w:r>
            <w:r>
              <w:rPr>
                <w:spacing w:val="-9"/>
                <w:sz w:val="24"/>
              </w:rPr>
              <w:t xml:space="preserve"> </w:t>
            </w:r>
            <w:r>
              <w:rPr>
                <w:sz w:val="24"/>
              </w:rPr>
              <w:t>the</w:t>
            </w:r>
            <w:r>
              <w:rPr>
                <w:spacing w:val="-9"/>
                <w:sz w:val="24"/>
              </w:rPr>
              <w:t xml:space="preserve"> </w:t>
            </w:r>
            <w:r>
              <w:rPr>
                <w:sz w:val="24"/>
              </w:rPr>
              <w:t>bar</w:t>
            </w:r>
            <w:r>
              <w:rPr>
                <w:spacing w:val="-9"/>
                <w:sz w:val="24"/>
              </w:rPr>
              <w:t xml:space="preserve"> </w:t>
            </w:r>
            <w:r>
              <w:rPr>
                <w:sz w:val="24"/>
              </w:rPr>
              <w:t xml:space="preserve">screen while pumping out the fecal </w:t>
            </w:r>
            <w:r>
              <w:rPr>
                <w:spacing w:val="-2"/>
                <w:sz w:val="24"/>
              </w:rPr>
              <w:t>sludge.</w:t>
            </w:r>
          </w:p>
          <w:p w14:paraId="63899671" w14:textId="77777777" w:rsidR="00237A53" w:rsidRDefault="00476A2A">
            <w:pPr>
              <w:pStyle w:val="TableParagraph"/>
              <w:spacing w:line="290" w:lineRule="atLeast"/>
              <w:ind w:left="109"/>
              <w:rPr>
                <w:sz w:val="24"/>
              </w:rPr>
            </w:pPr>
            <w:r>
              <w:rPr>
                <w:sz w:val="24"/>
              </w:rPr>
              <w:t>The</w:t>
            </w:r>
            <w:r>
              <w:rPr>
                <w:spacing w:val="-11"/>
                <w:sz w:val="24"/>
              </w:rPr>
              <w:t xml:space="preserve"> </w:t>
            </w:r>
            <w:r>
              <w:rPr>
                <w:sz w:val="24"/>
              </w:rPr>
              <w:t>screenings</w:t>
            </w:r>
            <w:r>
              <w:rPr>
                <w:spacing w:val="-11"/>
                <w:sz w:val="24"/>
              </w:rPr>
              <w:t xml:space="preserve"> </w:t>
            </w:r>
            <w:r>
              <w:rPr>
                <w:sz w:val="24"/>
              </w:rPr>
              <w:t>are</w:t>
            </w:r>
            <w:r>
              <w:rPr>
                <w:spacing w:val="-11"/>
                <w:sz w:val="24"/>
              </w:rPr>
              <w:t xml:space="preserve"> </w:t>
            </w:r>
            <w:r>
              <w:rPr>
                <w:sz w:val="24"/>
              </w:rPr>
              <w:t>kept</w:t>
            </w:r>
            <w:r>
              <w:rPr>
                <w:spacing w:val="-11"/>
                <w:sz w:val="24"/>
              </w:rPr>
              <w:t xml:space="preserve"> </w:t>
            </w:r>
            <w:r>
              <w:rPr>
                <w:sz w:val="24"/>
              </w:rPr>
              <w:t>to</w:t>
            </w:r>
            <w:r>
              <w:rPr>
                <w:spacing w:val="-11"/>
                <w:sz w:val="24"/>
              </w:rPr>
              <w:t xml:space="preserve"> </w:t>
            </w:r>
            <w:r>
              <w:rPr>
                <w:sz w:val="24"/>
              </w:rPr>
              <w:t>dry beside the pumping stations.</w:t>
            </w:r>
          </w:p>
        </w:tc>
        <w:tc>
          <w:tcPr>
            <w:tcW w:w="2440" w:type="dxa"/>
          </w:tcPr>
          <w:p w14:paraId="305D4851" w14:textId="77777777" w:rsidR="00237A53" w:rsidRDefault="00476A2A">
            <w:pPr>
              <w:pStyle w:val="TableParagraph"/>
              <w:spacing w:before="19"/>
              <w:ind w:left="104"/>
              <w:rPr>
                <w:sz w:val="24"/>
              </w:rPr>
            </w:pPr>
            <w:r>
              <w:rPr>
                <w:sz w:val="24"/>
              </w:rPr>
              <w:t>About 1 kg of solid waste</w:t>
            </w:r>
            <w:r>
              <w:rPr>
                <w:spacing w:val="-14"/>
                <w:sz w:val="24"/>
              </w:rPr>
              <w:t xml:space="preserve"> </w:t>
            </w:r>
            <w:r>
              <w:rPr>
                <w:sz w:val="24"/>
              </w:rPr>
              <w:t>is</w:t>
            </w:r>
            <w:r>
              <w:rPr>
                <w:spacing w:val="-14"/>
                <w:sz w:val="24"/>
              </w:rPr>
              <w:t xml:space="preserve"> </w:t>
            </w:r>
            <w:r>
              <w:rPr>
                <w:sz w:val="24"/>
              </w:rPr>
              <w:t>removed</w:t>
            </w:r>
            <w:r>
              <w:rPr>
                <w:spacing w:val="-13"/>
                <w:sz w:val="24"/>
              </w:rPr>
              <w:t xml:space="preserve"> </w:t>
            </w:r>
            <w:r>
              <w:rPr>
                <w:sz w:val="24"/>
              </w:rPr>
              <w:t xml:space="preserve">each </w:t>
            </w:r>
            <w:r>
              <w:rPr>
                <w:spacing w:val="-4"/>
                <w:sz w:val="24"/>
              </w:rPr>
              <w:t>time</w:t>
            </w:r>
          </w:p>
        </w:tc>
        <w:tc>
          <w:tcPr>
            <w:tcW w:w="3600" w:type="dxa"/>
          </w:tcPr>
          <w:p w14:paraId="05AC080C" w14:textId="77777777" w:rsidR="00237A53" w:rsidRDefault="00476A2A">
            <w:pPr>
              <w:pStyle w:val="TableParagraph"/>
              <w:spacing w:before="19"/>
              <w:ind w:left="94" w:right="75"/>
              <w:rPr>
                <w:sz w:val="24"/>
              </w:rPr>
            </w:pPr>
            <w:r>
              <w:rPr>
                <w:sz w:val="24"/>
              </w:rPr>
              <w:t>The sludge could contain anal cleansing materials, menstrual hygiene</w:t>
            </w:r>
            <w:r>
              <w:rPr>
                <w:spacing w:val="-14"/>
                <w:sz w:val="24"/>
              </w:rPr>
              <w:t xml:space="preserve"> </w:t>
            </w:r>
            <w:r>
              <w:rPr>
                <w:sz w:val="24"/>
              </w:rPr>
              <w:t>products,</w:t>
            </w:r>
            <w:r>
              <w:rPr>
                <w:spacing w:val="-14"/>
                <w:sz w:val="24"/>
              </w:rPr>
              <w:t xml:space="preserve"> </w:t>
            </w:r>
            <w:r>
              <w:rPr>
                <w:sz w:val="24"/>
              </w:rPr>
              <w:t>sharp</w:t>
            </w:r>
            <w:r>
              <w:rPr>
                <w:spacing w:val="-13"/>
                <w:sz w:val="24"/>
              </w:rPr>
              <w:t xml:space="preserve"> </w:t>
            </w:r>
            <w:r>
              <w:rPr>
                <w:sz w:val="24"/>
              </w:rPr>
              <w:t>objects and other foreign material.</w:t>
            </w:r>
          </w:p>
          <w:p w14:paraId="33BD65D0" w14:textId="77777777" w:rsidR="00237A53" w:rsidRDefault="00476A2A">
            <w:pPr>
              <w:pStyle w:val="TableParagraph"/>
              <w:spacing w:line="290" w:lineRule="atLeast"/>
              <w:ind w:left="94"/>
              <w:rPr>
                <w:sz w:val="24"/>
              </w:rPr>
            </w:pPr>
            <w:r>
              <w:rPr>
                <w:sz w:val="24"/>
              </w:rPr>
              <w:t>Disposal</w:t>
            </w:r>
            <w:r>
              <w:rPr>
                <w:spacing w:val="-7"/>
                <w:sz w:val="24"/>
              </w:rPr>
              <w:t xml:space="preserve"> </w:t>
            </w:r>
            <w:r>
              <w:rPr>
                <w:sz w:val="24"/>
              </w:rPr>
              <w:t>of</w:t>
            </w:r>
            <w:r>
              <w:rPr>
                <w:spacing w:val="-7"/>
                <w:sz w:val="24"/>
              </w:rPr>
              <w:t xml:space="preserve"> </w:t>
            </w:r>
            <w:r>
              <w:rPr>
                <w:sz w:val="24"/>
              </w:rPr>
              <w:t>these</w:t>
            </w:r>
            <w:r>
              <w:rPr>
                <w:spacing w:val="-7"/>
                <w:sz w:val="24"/>
              </w:rPr>
              <w:t xml:space="preserve"> </w:t>
            </w:r>
            <w:r>
              <w:rPr>
                <w:sz w:val="24"/>
              </w:rPr>
              <w:t>materials</w:t>
            </w:r>
            <w:r>
              <w:rPr>
                <w:spacing w:val="-7"/>
                <w:sz w:val="24"/>
              </w:rPr>
              <w:t xml:space="preserve"> </w:t>
            </w:r>
            <w:r>
              <w:rPr>
                <w:sz w:val="24"/>
              </w:rPr>
              <w:t>is</w:t>
            </w:r>
            <w:r>
              <w:rPr>
                <w:spacing w:val="-7"/>
                <w:sz w:val="24"/>
              </w:rPr>
              <w:t xml:space="preserve"> </w:t>
            </w:r>
            <w:r>
              <w:rPr>
                <w:sz w:val="24"/>
              </w:rPr>
              <w:t>a</w:t>
            </w:r>
            <w:r>
              <w:rPr>
                <w:spacing w:val="-7"/>
                <w:sz w:val="24"/>
              </w:rPr>
              <w:t xml:space="preserve"> </w:t>
            </w:r>
            <w:r>
              <w:rPr>
                <w:sz w:val="24"/>
              </w:rPr>
              <w:t>big problem to the WRC.</w:t>
            </w:r>
          </w:p>
        </w:tc>
        <w:tc>
          <w:tcPr>
            <w:tcW w:w="1700" w:type="dxa"/>
          </w:tcPr>
          <w:p w14:paraId="03F7B1E9" w14:textId="77777777" w:rsidR="00237A53" w:rsidRDefault="00476A2A">
            <w:pPr>
              <w:pStyle w:val="TableParagraph"/>
              <w:spacing w:before="19"/>
              <w:ind w:left="94" w:right="651"/>
              <w:jc w:val="both"/>
              <w:rPr>
                <w:sz w:val="24"/>
              </w:rPr>
            </w:pPr>
            <w:r>
              <w:rPr>
                <w:spacing w:val="-2"/>
                <w:sz w:val="24"/>
              </w:rPr>
              <w:t>Biological Chemical Physical</w:t>
            </w:r>
          </w:p>
        </w:tc>
      </w:tr>
      <w:tr w:rsidR="00237A53" w14:paraId="5D88A071" w14:textId="77777777">
        <w:trPr>
          <w:trHeight w:val="1443"/>
        </w:trPr>
        <w:tc>
          <w:tcPr>
            <w:tcW w:w="2040" w:type="dxa"/>
          </w:tcPr>
          <w:p w14:paraId="1654FD4F" w14:textId="77777777" w:rsidR="00237A53" w:rsidRDefault="00476A2A">
            <w:pPr>
              <w:pStyle w:val="TableParagraph"/>
              <w:spacing w:line="288" w:lineRule="exact"/>
              <w:ind w:left="109"/>
              <w:rPr>
                <w:sz w:val="24"/>
              </w:rPr>
            </w:pPr>
            <w:r>
              <w:rPr>
                <w:sz w:val="24"/>
              </w:rPr>
              <w:t xml:space="preserve">P3 and </w:t>
            </w:r>
            <w:r>
              <w:rPr>
                <w:spacing w:val="-5"/>
                <w:sz w:val="24"/>
              </w:rPr>
              <w:t>T1:</w:t>
            </w:r>
          </w:p>
          <w:p w14:paraId="55867772" w14:textId="77777777" w:rsidR="00237A53" w:rsidRDefault="00476A2A">
            <w:pPr>
              <w:pStyle w:val="TableParagraph"/>
              <w:ind w:left="109"/>
              <w:rPr>
                <w:sz w:val="24"/>
              </w:rPr>
            </w:pPr>
            <w:r>
              <w:rPr>
                <w:spacing w:val="-2"/>
                <w:sz w:val="24"/>
              </w:rPr>
              <w:t>Pre-treatment</w:t>
            </w:r>
            <w:r>
              <w:rPr>
                <w:spacing w:val="-12"/>
                <w:sz w:val="24"/>
              </w:rPr>
              <w:t xml:space="preserve"> </w:t>
            </w:r>
            <w:r>
              <w:rPr>
                <w:spacing w:val="-2"/>
                <w:sz w:val="24"/>
              </w:rPr>
              <w:t>of wastewater</w:t>
            </w:r>
          </w:p>
        </w:tc>
        <w:tc>
          <w:tcPr>
            <w:tcW w:w="3320" w:type="dxa"/>
          </w:tcPr>
          <w:p w14:paraId="22A12FA6" w14:textId="77777777" w:rsidR="00237A53" w:rsidRDefault="00476A2A">
            <w:pPr>
              <w:pStyle w:val="TableParagraph"/>
              <w:ind w:left="109" w:right="170"/>
              <w:rPr>
                <w:sz w:val="24"/>
              </w:rPr>
            </w:pPr>
            <w:r>
              <w:rPr>
                <w:sz w:val="24"/>
              </w:rPr>
              <w:t>S</w:t>
            </w:r>
            <w:r>
              <w:rPr>
                <w:sz w:val="24"/>
                <w:vertAlign w:val="subscript"/>
              </w:rPr>
              <w:t>SWF2</w:t>
            </w:r>
            <w:r>
              <w:rPr>
                <w:sz w:val="24"/>
              </w:rPr>
              <w:t>=Solid waste fraction is screened out while going through the bucket</w:t>
            </w:r>
            <w:r>
              <w:rPr>
                <w:spacing w:val="40"/>
                <w:sz w:val="24"/>
              </w:rPr>
              <w:t xml:space="preserve"> </w:t>
            </w:r>
            <w:r>
              <w:rPr>
                <w:sz w:val="24"/>
              </w:rPr>
              <w:t>screen. The</w:t>
            </w:r>
            <w:r>
              <w:rPr>
                <w:spacing w:val="-11"/>
                <w:sz w:val="24"/>
              </w:rPr>
              <w:t xml:space="preserve"> </w:t>
            </w:r>
            <w:r>
              <w:rPr>
                <w:sz w:val="24"/>
              </w:rPr>
              <w:t>screenings</w:t>
            </w:r>
            <w:r>
              <w:rPr>
                <w:spacing w:val="-11"/>
                <w:sz w:val="24"/>
              </w:rPr>
              <w:t xml:space="preserve"> </w:t>
            </w:r>
            <w:r>
              <w:rPr>
                <w:sz w:val="24"/>
              </w:rPr>
              <w:t>are</w:t>
            </w:r>
            <w:r>
              <w:rPr>
                <w:spacing w:val="-11"/>
                <w:sz w:val="24"/>
              </w:rPr>
              <w:t xml:space="preserve"> </w:t>
            </w:r>
            <w:r>
              <w:rPr>
                <w:sz w:val="24"/>
              </w:rPr>
              <w:t>kept</w:t>
            </w:r>
            <w:r>
              <w:rPr>
                <w:spacing w:val="-11"/>
                <w:sz w:val="24"/>
              </w:rPr>
              <w:t xml:space="preserve"> </w:t>
            </w:r>
            <w:r>
              <w:rPr>
                <w:sz w:val="24"/>
              </w:rPr>
              <w:t>to</w:t>
            </w:r>
            <w:r>
              <w:rPr>
                <w:spacing w:val="-11"/>
                <w:sz w:val="24"/>
              </w:rPr>
              <w:t xml:space="preserve"> </w:t>
            </w:r>
            <w:r>
              <w:rPr>
                <w:sz w:val="24"/>
              </w:rPr>
              <w:t>dry</w:t>
            </w:r>
          </w:p>
          <w:p w14:paraId="1CADC7FA" w14:textId="77777777" w:rsidR="00237A53" w:rsidRDefault="00476A2A">
            <w:pPr>
              <w:pStyle w:val="TableParagraph"/>
              <w:spacing w:line="256" w:lineRule="exact"/>
              <w:ind w:left="109"/>
              <w:rPr>
                <w:sz w:val="24"/>
              </w:rPr>
            </w:pPr>
            <w:proofErr w:type="gramStart"/>
            <w:r>
              <w:rPr>
                <w:sz w:val="24"/>
              </w:rPr>
              <w:t>beside</w:t>
            </w:r>
            <w:proofErr w:type="gramEnd"/>
            <w:r>
              <w:rPr>
                <w:sz w:val="24"/>
              </w:rPr>
              <w:t xml:space="preserve"> the pumping </w:t>
            </w:r>
            <w:r>
              <w:rPr>
                <w:spacing w:val="-2"/>
                <w:sz w:val="24"/>
              </w:rPr>
              <w:t>stations.</w:t>
            </w:r>
          </w:p>
        </w:tc>
        <w:tc>
          <w:tcPr>
            <w:tcW w:w="2440" w:type="dxa"/>
          </w:tcPr>
          <w:p w14:paraId="51DD7F09" w14:textId="77777777" w:rsidR="00237A53" w:rsidRDefault="00476A2A">
            <w:pPr>
              <w:pStyle w:val="TableParagraph"/>
              <w:ind w:left="104"/>
              <w:rPr>
                <w:sz w:val="24"/>
              </w:rPr>
            </w:pPr>
            <w:r>
              <w:rPr>
                <w:sz w:val="24"/>
              </w:rPr>
              <w:t>About 100g of solid waste</w:t>
            </w:r>
            <w:r>
              <w:rPr>
                <w:spacing w:val="-14"/>
                <w:sz w:val="24"/>
              </w:rPr>
              <w:t xml:space="preserve"> </w:t>
            </w:r>
            <w:r>
              <w:rPr>
                <w:sz w:val="24"/>
              </w:rPr>
              <w:t>is</w:t>
            </w:r>
            <w:r>
              <w:rPr>
                <w:spacing w:val="-14"/>
                <w:sz w:val="24"/>
              </w:rPr>
              <w:t xml:space="preserve"> </w:t>
            </w:r>
            <w:r>
              <w:rPr>
                <w:sz w:val="24"/>
              </w:rPr>
              <w:t>removed</w:t>
            </w:r>
            <w:r>
              <w:rPr>
                <w:spacing w:val="-13"/>
                <w:sz w:val="24"/>
              </w:rPr>
              <w:t xml:space="preserve"> </w:t>
            </w:r>
            <w:r>
              <w:rPr>
                <w:sz w:val="24"/>
              </w:rPr>
              <w:t xml:space="preserve">each </w:t>
            </w:r>
            <w:r>
              <w:rPr>
                <w:spacing w:val="-4"/>
                <w:sz w:val="24"/>
              </w:rPr>
              <w:t>time</w:t>
            </w:r>
          </w:p>
        </w:tc>
        <w:tc>
          <w:tcPr>
            <w:tcW w:w="3600" w:type="dxa"/>
          </w:tcPr>
          <w:p w14:paraId="395F6578" w14:textId="77777777" w:rsidR="00237A53" w:rsidRDefault="00476A2A">
            <w:pPr>
              <w:pStyle w:val="TableParagraph"/>
              <w:ind w:left="94"/>
              <w:rPr>
                <w:sz w:val="24"/>
              </w:rPr>
            </w:pPr>
            <w:r w:rsidRPr="00A84D2B">
              <w:rPr>
                <w:sz w:val="24"/>
                <w:highlight w:val="yellow"/>
              </w:rPr>
              <w:t>Reduction</w:t>
            </w:r>
            <w:r w:rsidRPr="00A84D2B">
              <w:rPr>
                <w:spacing w:val="-14"/>
                <w:sz w:val="24"/>
                <w:highlight w:val="yellow"/>
              </w:rPr>
              <w:t xml:space="preserve"> </w:t>
            </w:r>
            <w:r w:rsidRPr="00A84D2B">
              <w:rPr>
                <w:sz w:val="24"/>
                <w:highlight w:val="yellow"/>
              </w:rPr>
              <w:t>of</w:t>
            </w:r>
            <w:r w:rsidRPr="00A84D2B">
              <w:rPr>
                <w:spacing w:val="-14"/>
                <w:sz w:val="24"/>
                <w:highlight w:val="yellow"/>
              </w:rPr>
              <w:t xml:space="preserve"> </w:t>
            </w:r>
            <w:r w:rsidRPr="00A84D2B">
              <w:rPr>
                <w:sz w:val="24"/>
                <w:highlight w:val="yellow"/>
              </w:rPr>
              <w:t>water</w:t>
            </w:r>
            <w:r w:rsidRPr="00A84D2B">
              <w:rPr>
                <w:spacing w:val="-13"/>
                <w:sz w:val="24"/>
                <w:highlight w:val="yellow"/>
              </w:rPr>
              <w:t xml:space="preserve"> </w:t>
            </w:r>
            <w:r w:rsidRPr="00A84D2B">
              <w:rPr>
                <w:sz w:val="24"/>
                <w:highlight w:val="yellow"/>
              </w:rPr>
              <w:t>content</w:t>
            </w:r>
            <w:r w:rsidRPr="00A84D2B">
              <w:rPr>
                <w:spacing w:val="-14"/>
                <w:sz w:val="24"/>
                <w:highlight w:val="yellow"/>
              </w:rPr>
              <w:t xml:space="preserve"> </w:t>
            </w:r>
            <w:r w:rsidRPr="00A84D2B">
              <w:rPr>
                <w:sz w:val="24"/>
                <w:highlight w:val="yellow"/>
              </w:rPr>
              <w:t xml:space="preserve">in </w:t>
            </w:r>
            <w:commentRangeStart w:id="38"/>
            <w:r w:rsidRPr="00A84D2B">
              <w:rPr>
                <w:sz w:val="24"/>
                <w:highlight w:val="yellow"/>
              </w:rPr>
              <w:t>washed</w:t>
            </w:r>
            <w:commentRangeEnd w:id="38"/>
            <w:r w:rsidR="00A84D2B">
              <w:rPr>
                <w:rStyle w:val="CommentReference"/>
              </w:rPr>
              <w:commentReference w:id="38"/>
            </w:r>
            <w:r w:rsidRPr="00A84D2B">
              <w:rPr>
                <w:sz w:val="24"/>
                <w:highlight w:val="yellow"/>
              </w:rPr>
              <w:t xml:space="preserve"> screening waste</w:t>
            </w:r>
          </w:p>
        </w:tc>
        <w:tc>
          <w:tcPr>
            <w:tcW w:w="1700" w:type="dxa"/>
          </w:tcPr>
          <w:p w14:paraId="1BC48756" w14:textId="77777777" w:rsidR="00237A53" w:rsidRDefault="00476A2A">
            <w:pPr>
              <w:pStyle w:val="TableParagraph"/>
              <w:ind w:left="94"/>
              <w:rPr>
                <w:sz w:val="24"/>
              </w:rPr>
            </w:pPr>
            <w:r>
              <w:rPr>
                <w:spacing w:val="-2"/>
                <w:sz w:val="24"/>
              </w:rPr>
              <w:t>Biological Chemical</w:t>
            </w:r>
          </w:p>
        </w:tc>
      </w:tr>
      <w:tr w:rsidR="00237A53" w14:paraId="49C79097" w14:textId="77777777">
        <w:trPr>
          <w:trHeight w:val="1459"/>
        </w:trPr>
        <w:tc>
          <w:tcPr>
            <w:tcW w:w="2040" w:type="dxa"/>
          </w:tcPr>
          <w:p w14:paraId="5D8003B6" w14:textId="77777777" w:rsidR="00237A53" w:rsidRDefault="00476A2A">
            <w:pPr>
              <w:pStyle w:val="TableParagraph"/>
              <w:spacing w:line="290" w:lineRule="atLeast"/>
              <w:ind w:left="109"/>
              <w:rPr>
                <w:sz w:val="24"/>
              </w:rPr>
            </w:pPr>
            <w:r>
              <w:rPr>
                <w:sz w:val="24"/>
              </w:rPr>
              <w:t>P4:</w:t>
            </w:r>
            <w:r>
              <w:rPr>
                <w:spacing w:val="-8"/>
                <w:sz w:val="24"/>
              </w:rPr>
              <w:t xml:space="preserve"> </w:t>
            </w:r>
            <w:r>
              <w:rPr>
                <w:sz w:val="24"/>
              </w:rPr>
              <w:t xml:space="preserve">Secondary </w:t>
            </w:r>
            <w:r>
              <w:rPr>
                <w:spacing w:val="-2"/>
                <w:sz w:val="24"/>
              </w:rPr>
              <w:t>treatment (Biological treatment</w:t>
            </w:r>
            <w:r>
              <w:rPr>
                <w:spacing w:val="-12"/>
                <w:sz w:val="24"/>
              </w:rPr>
              <w:t xml:space="preserve"> </w:t>
            </w:r>
            <w:r>
              <w:rPr>
                <w:spacing w:val="-2"/>
                <w:sz w:val="24"/>
              </w:rPr>
              <w:t>and clarification)</w:t>
            </w:r>
          </w:p>
        </w:tc>
        <w:tc>
          <w:tcPr>
            <w:tcW w:w="3320" w:type="dxa"/>
          </w:tcPr>
          <w:p w14:paraId="131B5634" w14:textId="77777777" w:rsidR="00237A53" w:rsidRDefault="00476A2A">
            <w:pPr>
              <w:pStyle w:val="TableParagraph"/>
              <w:spacing w:before="12"/>
              <w:ind w:left="109"/>
              <w:rPr>
                <w:sz w:val="24"/>
              </w:rPr>
            </w:pPr>
            <w:r>
              <w:rPr>
                <w:sz w:val="24"/>
              </w:rPr>
              <w:t>S</w:t>
            </w:r>
            <w:r>
              <w:rPr>
                <w:sz w:val="24"/>
                <w:vertAlign w:val="subscript"/>
              </w:rPr>
              <w:t>SF1</w:t>
            </w:r>
            <w:r>
              <w:rPr>
                <w:sz w:val="24"/>
              </w:rPr>
              <w:t>=Sludge fraction separated from</w:t>
            </w:r>
            <w:r>
              <w:rPr>
                <w:spacing w:val="-14"/>
                <w:sz w:val="24"/>
              </w:rPr>
              <w:t xml:space="preserve"> </w:t>
            </w:r>
            <w:r>
              <w:rPr>
                <w:sz w:val="24"/>
              </w:rPr>
              <w:t>treated</w:t>
            </w:r>
            <w:r>
              <w:rPr>
                <w:spacing w:val="-14"/>
                <w:sz w:val="24"/>
              </w:rPr>
              <w:t xml:space="preserve"> </w:t>
            </w:r>
            <w:r>
              <w:rPr>
                <w:sz w:val="24"/>
              </w:rPr>
              <w:t>wastewater</w:t>
            </w:r>
            <w:r>
              <w:rPr>
                <w:spacing w:val="-13"/>
                <w:sz w:val="24"/>
              </w:rPr>
              <w:t xml:space="preserve"> </w:t>
            </w:r>
            <w:r>
              <w:rPr>
                <w:sz w:val="24"/>
              </w:rPr>
              <w:t>in</w:t>
            </w:r>
            <w:r>
              <w:rPr>
                <w:spacing w:val="-14"/>
                <w:sz w:val="24"/>
              </w:rPr>
              <w:t xml:space="preserve"> </w:t>
            </w:r>
            <w:r>
              <w:rPr>
                <w:sz w:val="24"/>
              </w:rPr>
              <w:t>the stabilization</w:t>
            </w:r>
            <w:r>
              <w:rPr>
                <w:spacing w:val="40"/>
                <w:sz w:val="24"/>
              </w:rPr>
              <w:t xml:space="preserve"> </w:t>
            </w:r>
            <w:r>
              <w:rPr>
                <w:sz w:val="24"/>
              </w:rPr>
              <w:t>tanks.</w:t>
            </w:r>
          </w:p>
        </w:tc>
        <w:tc>
          <w:tcPr>
            <w:tcW w:w="2440" w:type="dxa"/>
          </w:tcPr>
          <w:p w14:paraId="1AC6D0C0" w14:textId="77777777" w:rsidR="00237A53" w:rsidRDefault="00476A2A">
            <w:pPr>
              <w:pStyle w:val="TableParagraph"/>
              <w:spacing w:before="12"/>
              <w:ind w:left="104" w:right="236"/>
              <w:rPr>
                <w:sz w:val="24"/>
              </w:rPr>
            </w:pPr>
            <w:r>
              <w:rPr>
                <w:sz w:val="24"/>
              </w:rPr>
              <w:t>No</w:t>
            </w:r>
            <w:r>
              <w:rPr>
                <w:spacing w:val="-14"/>
                <w:sz w:val="24"/>
              </w:rPr>
              <w:t xml:space="preserve"> </w:t>
            </w:r>
            <w:r>
              <w:rPr>
                <w:sz w:val="24"/>
              </w:rPr>
              <w:t>evidence</w:t>
            </w:r>
            <w:r>
              <w:rPr>
                <w:spacing w:val="-14"/>
                <w:sz w:val="24"/>
              </w:rPr>
              <w:t xml:space="preserve"> </w:t>
            </w:r>
            <w:r>
              <w:rPr>
                <w:sz w:val="24"/>
              </w:rPr>
              <w:t xml:space="preserve">on </w:t>
            </w:r>
            <w:r>
              <w:rPr>
                <w:spacing w:val="-2"/>
                <w:sz w:val="24"/>
              </w:rPr>
              <w:t>quantity</w:t>
            </w:r>
          </w:p>
        </w:tc>
        <w:tc>
          <w:tcPr>
            <w:tcW w:w="3600" w:type="dxa"/>
          </w:tcPr>
          <w:p w14:paraId="584310A4" w14:textId="77777777" w:rsidR="00237A53" w:rsidRDefault="00476A2A">
            <w:pPr>
              <w:pStyle w:val="TableParagraph"/>
              <w:spacing w:before="12"/>
              <w:ind w:left="94"/>
              <w:rPr>
                <w:sz w:val="24"/>
              </w:rPr>
            </w:pPr>
            <w:r>
              <w:rPr>
                <w:sz w:val="24"/>
              </w:rPr>
              <w:t>No</w:t>
            </w:r>
            <w:r>
              <w:rPr>
                <w:spacing w:val="-4"/>
                <w:sz w:val="24"/>
              </w:rPr>
              <w:t xml:space="preserve"> </w:t>
            </w:r>
            <w:r>
              <w:rPr>
                <w:sz w:val="24"/>
              </w:rPr>
              <w:t>expected</w:t>
            </w:r>
            <w:r>
              <w:rPr>
                <w:spacing w:val="-3"/>
                <w:sz w:val="24"/>
              </w:rPr>
              <w:t xml:space="preserve"> </w:t>
            </w:r>
            <w:r>
              <w:rPr>
                <w:spacing w:val="-2"/>
                <w:sz w:val="24"/>
              </w:rPr>
              <w:t>variations.</w:t>
            </w:r>
          </w:p>
        </w:tc>
        <w:tc>
          <w:tcPr>
            <w:tcW w:w="1700" w:type="dxa"/>
          </w:tcPr>
          <w:p w14:paraId="1FE25AF1" w14:textId="77777777" w:rsidR="00237A53" w:rsidRDefault="00476A2A">
            <w:pPr>
              <w:pStyle w:val="TableParagraph"/>
              <w:spacing w:before="12"/>
              <w:ind w:left="94"/>
              <w:rPr>
                <w:sz w:val="24"/>
              </w:rPr>
            </w:pPr>
            <w:commentRangeStart w:id="39"/>
            <w:r w:rsidRPr="00A84D2B">
              <w:rPr>
                <w:spacing w:val="-2"/>
                <w:sz w:val="24"/>
                <w:highlight w:val="yellow"/>
              </w:rPr>
              <w:t>Physical</w:t>
            </w:r>
            <w:commentRangeEnd w:id="39"/>
            <w:r w:rsidR="00A84D2B" w:rsidRPr="00A84D2B">
              <w:rPr>
                <w:rStyle w:val="CommentReference"/>
                <w:highlight w:val="yellow"/>
              </w:rPr>
              <w:commentReference w:id="39"/>
            </w:r>
          </w:p>
        </w:tc>
      </w:tr>
      <w:tr w:rsidR="00237A53" w14:paraId="1559C9C8" w14:textId="77777777">
        <w:trPr>
          <w:trHeight w:val="1154"/>
        </w:trPr>
        <w:tc>
          <w:tcPr>
            <w:tcW w:w="2040" w:type="dxa"/>
          </w:tcPr>
          <w:p w14:paraId="0802BDD0" w14:textId="77777777" w:rsidR="00237A53" w:rsidRDefault="00476A2A">
            <w:pPr>
              <w:pStyle w:val="TableParagraph"/>
              <w:spacing w:line="290" w:lineRule="atLeast"/>
              <w:ind w:left="109" w:right="128"/>
              <w:rPr>
                <w:sz w:val="24"/>
              </w:rPr>
            </w:pPr>
            <w:commentRangeStart w:id="40"/>
            <w:r w:rsidRPr="00494950">
              <w:rPr>
                <w:sz w:val="24"/>
                <w:highlight w:val="yellow"/>
              </w:rPr>
              <w:t>T4:</w:t>
            </w:r>
            <w:r w:rsidRPr="00494950">
              <w:rPr>
                <w:spacing w:val="-14"/>
                <w:sz w:val="24"/>
                <w:highlight w:val="yellow"/>
              </w:rPr>
              <w:t xml:space="preserve"> </w:t>
            </w:r>
            <w:r w:rsidRPr="00494950">
              <w:rPr>
                <w:sz w:val="24"/>
                <w:highlight w:val="yellow"/>
              </w:rPr>
              <w:t>Conveyance</w:t>
            </w:r>
            <w:r w:rsidRPr="00494950">
              <w:rPr>
                <w:spacing w:val="-14"/>
                <w:sz w:val="24"/>
                <w:highlight w:val="yellow"/>
              </w:rPr>
              <w:t xml:space="preserve"> </w:t>
            </w:r>
            <w:r w:rsidRPr="00494950">
              <w:rPr>
                <w:sz w:val="24"/>
                <w:highlight w:val="yellow"/>
              </w:rPr>
              <w:t xml:space="preserve">of sludge fraction into solar drying </w:t>
            </w:r>
            <w:r w:rsidRPr="00494950">
              <w:rPr>
                <w:spacing w:val="-2"/>
                <w:sz w:val="24"/>
                <w:highlight w:val="yellow"/>
              </w:rPr>
              <w:t>beds.</w:t>
            </w:r>
            <w:commentRangeEnd w:id="40"/>
            <w:r w:rsidR="00494950">
              <w:rPr>
                <w:rStyle w:val="CommentReference"/>
              </w:rPr>
              <w:commentReference w:id="40"/>
            </w:r>
          </w:p>
        </w:tc>
        <w:tc>
          <w:tcPr>
            <w:tcW w:w="3320" w:type="dxa"/>
          </w:tcPr>
          <w:p w14:paraId="6C387694" w14:textId="77777777" w:rsidR="00237A53" w:rsidRDefault="00476A2A">
            <w:pPr>
              <w:pStyle w:val="TableParagraph"/>
              <w:spacing w:before="7"/>
              <w:ind w:left="109" w:right="24"/>
              <w:rPr>
                <w:sz w:val="24"/>
              </w:rPr>
            </w:pPr>
            <w:r>
              <w:rPr>
                <w:sz w:val="24"/>
              </w:rPr>
              <w:t>S</w:t>
            </w:r>
            <w:r>
              <w:rPr>
                <w:sz w:val="24"/>
                <w:vertAlign w:val="subscript"/>
              </w:rPr>
              <w:t>SF2</w:t>
            </w:r>
            <w:r>
              <w:rPr>
                <w:sz w:val="24"/>
              </w:rPr>
              <w:t>=Sludge fraction is sent to the</w:t>
            </w:r>
            <w:r>
              <w:rPr>
                <w:spacing w:val="-13"/>
                <w:sz w:val="24"/>
              </w:rPr>
              <w:t xml:space="preserve"> </w:t>
            </w:r>
            <w:r>
              <w:rPr>
                <w:sz w:val="24"/>
              </w:rPr>
              <w:t>solar</w:t>
            </w:r>
            <w:r>
              <w:rPr>
                <w:spacing w:val="-13"/>
                <w:sz w:val="24"/>
              </w:rPr>
              <w:t xml:space="preserve"> </w:t>
            </w:r>
            <w:r>
              <w:rPr>
                <w:sz w:val="24"/>
              </w:rPr>
              <w:t>drying</w:t>
            </w:r>
            <w:r>
              <w:rPr>
                <w:spacing w:val="-13"/>
                <w:sz w:val="24"/>
              </w:rPr>
              <w:t xml:space="preserve"> </w:t>
            </w:r>
            <w:r>
              <w:rPr>
                <w:sz w:val="24"/>
              </w:rPr>
              <w:t>beds</w:t>
            </w:r>
            <w:r>
              <w:rPr>
                <w:spacing w:val="-13"/>
                <w:sz w:val="24"/>
              </w:rPr>
              <w:t xml:space="preserve"> </w:t>
            </w:r>
            <w:r>
              <w:rPr>
                <w:sz w:val="24"/>
              </w:rPr>
              <w:t>by</w:t>
            </w:r>
            <w:r>
              <w:rPr>
                <w:spacing w:val="-13"/>
                <w:sz w:val="24"/>
              </w:rPr>
              <w:t xml:space="preserve"> </w:t>
            </w:r>
            <w:r>
              <w:rPr>
                <w:sz w:val="24"/>
              </w:rPr>
              <w:t>gravity.</w:t>
            </w:r>
          </w:p>
        </w:tc>
        <w:tc>
          <w:tcPr>
            <w:tcW w:w="2440" w:type="dxa"/>
          </w:tcPr>
          <w:p w14:paraId="4D29F770" w14:textId="77777777" w:rsidR="00237A53" w:rsidRDefault="00476A2A">
            <w:pPr>
              <w:pStyle w:val="TableParagraph"/>
              <w:spacing w:before="7"/>
              <w:ind w:left="104"/>
              <w:rPr>
                <w:sz w:val="24"/>
              </w:rPr>
            </w:pPr>
            <w:r>
              <w:rPr>
                <w:sz w:val="24"/>
              </w:rPr>
              <w:t>About</w:t>
            </w:r>
            <w:r>
              <w:rPr>
                <w:spacing w:val="-14"/>
                <w:sz w:val="24"/>
              </w:rPr>
              <w:t xml:space="preserve"> </w:t>
            </w:r>
            <w:r>
              <w:rPr>
                <w:sz w:val="24"/>
              </w:rPr>
              <w:t>10m</w:t>
            </w:r>
            <w:r>
              <w:rPr>
                <w:sz w:val="24"/>
                <w:vertAlign w:val="superscript"/>
              </w:rPr>
              <w:t>3</w:t>
            </w:r>
            <w:r>
              <w:rPr>
                <w:spacing w:val="-14"/>
                <w:sz w:val="24"/>
              </w:rPr>
              <w:t xml:space="preserve"> </w:t>
            </w:r>
            <w:r>
              <w:rPr>
                <w:sz w:val="24"/>
              </w:rPr>
              <w:t>twice</w:t>
            </w:r>
            <w:r>
              <w:rPr>
                <w:spacing w:val="-13"/>
                <w:sz w:val="24"/>
              </w:rPr>
              <w:t xml:space="preserve"> </w:t>
            </w:r>
            <w:r>
              <w:rPr>
                <w:sz w:val="24"/>
              </w:rPr>
              <w:t xml:space="preserve">a </w:t>
            </w:r>
            <w:r>
              <w:rPr>
                <w:spacing w:val="-4"/>
                <w:sz w:val="24"/>
              </w:rPr>
              <w:t>week</w:t>
            </w:r>
          </w:p>
        </w:tc>
        <w:tc>
          <w:tcPr>
            <w:tcW w:w="3600" w:type="dxa"/>
          </w:tcPr>
          <w:p w14:paraId="5E065E46" w14:textId="77777777" w:rsidR="00237A53" w:rsidRPr="00C73413" w:rsidRDefault="00476A2A">
            <w:pPr>
              <w:pStyle w:val="TableParagraph"/>
              <w:spacing w:before="7"/>
              <w:ind w:left="94" w:right="75"/>
              <w:rPr>
                <w:sz w:val="24"/>
                <w:highlight w:val="yellow"/>
              </w:rPr>
            </w:pPr>
            <w:commentRangeStart w:id="41"/>
            <w:r w:rsidRPr="00C73413">
              <w:rPr>
                <w:sz w:val="24"/>
                <w:highlight w:val="yellow"/>
              </w:rPr>
              <w:t>During</w:t>
            </w:r>
            <w:r w:rsidRPr="00C73413">
              <w:rPr>
                <w:spacing w:val="-14"/>
                <w:sz w:val="24"/>
                <w:highlight w:val="yellow"/>
              </w:rPr>
              <w:t xml:space="preserve"> </w:t>
            </w:r>
            <w:r w:rsidRPr="00C73413">
              <w:rPr>
                <w:sz w:val="24"/>
                <w:highlight w:val="yellow"/>
              </w:rPr>
              <w:t>the</w:t>
            </w:r>
            <w:r w:rsidRPr="00C73413">
              <w:rPr>
                <w:spacing w:val="-13"/>
                <w:sz w:val="24"/>
                <w:highlight w:val="yellow"/>
              </w:rPr>
              <w:t xml:space="preserve"> </w:t>
            </w:r>
            <w:r w:rsidRPr="00C73413">
              <w:rPr>
                <w:sz w:val="24"/>
                <w:highlight w:val="yellow"/>
              </w:rPr>
              <w:t>southeast</w:t>
            </w:r>
            <w:r w:rsidRPr="00C73413">
              <w:rPr>
                <w:spacing w:val="-14"/>
                <w:sz w:val="24"/>
                <w:highlight w:val="yellow"/>
              </w:rPr>
              <w:t xml:space="preserve"> </w:t>
            </w:r>
            <w:r w:rsidRPr="00C73413">
              <w:rPr>
                <w:sz w:val="24"/>
                <w:highlight w:val="yellow"/>
              </w:rPr>
              <w:t>monsoon, drying of sludge fraction takes more time.</w:t>
            </w:r>
            <w:commentRangeEnd w:id="41"/>
            <w:r w:rsidR="00C73413">
              <w:rPr>
                <w:rStyle w:val="CommentReference"/>
              </w:rPr>
              <w:commentReference w:id="41"/>
            </w:r>
          </w:p>
        </w:tc>
        <w:tc>
          <w:tcPr>
            <w:tcW w:w="1700" w:type="dxa"/>
          </w:tcPr>
          <w:p w14:paraId="355B946C" w14:textId="77777777" w:rsidR="00237A53" w:rsidRDefault="00476A2A">
            <w:pPr>
              <w:pStyle w:val="TableParagraph"/>
              <w:spacing w:before="7"/>
              <w:ind w:left="94"/>
              <w:rPr>
                <w:sz w:val="24"/>
              </w:rPr>
            </w:pPr>
            <w:r>
              <w:rPr>
                <w:spacing w:val="-2"/>
                <w:sz w:val="24"/>
              </w:rPr>
              <w:t>Biological Physical</w:t>
            </w:r>
          </w:p>
        </w:tc>
      </w:tr>
      <w:tr w:rsidR="00237A53" w14:paraId="3F85784F" w14:textId="77777777">
        <w:trPr>
          <w:trHeight w:val="1163"/>
        </w:trPr>
        <w:tc>
          <w:tcPr>
            <w:tcW w:w="2040" w:type="dxa"/>
          </w:tcPr>
          <w:p w14:paraId="309EA944" w14:textId="77777777" w:rsidR="00237A53" w:rsidRDefault="00476A2A">
            <w:pPr>
              <w:pStyle w:val="TableParagraph"/>
              <w:spacing w:before="2"/>
              <w:ind w:left="109"/>
              <w:rPr>
                <w:sz w:val="24"/>
              </w:rPr>
            </w:pPr>
            <w:r>
              <w:rPr>
                <w:sz w:val="24"/>
              </w:rPr>
              <w:t xml:space="preserve">P5: </w:t>
            </w:r>
            <w:r>
              <w:rPr>
                <w:spacing w:val="-2"/>
                <w:sz w:val="24"/>
              </w:rPr>
              <w:t>Disinfection</w:t>
            </w:r>
          </w:p>
        </w:tc>
        <w:tc>
          <w:tcPr>
            <w:tcW w:w="3320" w:type="dxa"/>
          </w:tcPr>
          <w:p w14:paraId="51D0649A" w14:textId="77777777" w:rsidR="00237A53" w:rsidRDefault="00476A2A">
            <w:pPr>
              <w:pStyle w:val="TableParagraph"/>
              <w:spacing w:line="290" w:lineRule="atLeast"/>
              <w:ind w:left="109" w:right="290"/>
              <w:rPr>
                <w:sz w:val="24"/>
              </w:rPr>
            </w:pPr>
            <w:r>
              <w:rPr>
                <w:sz w:val="24"/>
              </w:rPr>
              <w:t>S</w:t>
            </w:r>
            <w:r>
              <w:rPr>
                <w:sz w:val="24"/>
                <w:vertAlign w:val="subscript"/>
              </w:rPr>
              <w:t>WW1</w:t>
            </w:r>
            <w:r>
              <w:rPr>
                <w:sz w:val="24"/>
              </w:rPr>
              <w:t>=</w:t>
            </w:r>
            <w:r>
              <w:rPr>
                <w:spacing w:val="-14"/>
                <w:sz w:val="24"/>
              </w:rPr>
              <w:t xml:space="preserve"> </w:t>
            </w:r>
            <w:r>
              <w:rPr>
                <w:sz w:val="24"/>
              </w:rPr>
              <w:t>Chemicals</w:t>
            </w:r>
            <w:r>
              <w:rPr>
                <w:spacing w:val="-14"/>
                <w:sz w:val="24"/>
              </w:rPr>
              <w:t xml:space="preserve"> </w:t>
            </w:r>
            <w:r>
              <w:rPr>
                <w:sz w:val="24"/>
              </w:rPr>
              <w:t>are</w:t>
            </w:r>
            <w:r>
              <w:rPr>
                <w:spacing w:val="-13"/>
                <w:sz w:val="24"/>
              </w:rPr>
              <w:t xml:space="preserve"> </w:t>
            </w:r>
            <w:r>
              <w:rPr>
                <w:sz w:val="24"/>
              </w:rPr>
              <w:t>added</w:t>
            </w:r>
            <w:r>
              <w:rPr>
                <w:spacing w:val="-14"/>
                <w:sz w:val="24"/>
              </w:rPr>
              <w:t xml:space="preserve"> </w:t>
            </w:r>
            <w:r>
              <w:rPr>
                <w:sz w:val="24"/>
              </w:rPr>
              <w:t>to Surface</w:t>
            </w:r>
            <w:r>
              <w:rPr>
                <w:spacing w:val="-5"/>
                <w:sz w:val="24"/>
              </w:rPr>
              <w:t xml:space="preserve"> </w:t>
            </w:r>
            <w:r>
              <w:rPr>
                <w:sz w:val="24"/>
              </w:rPr>
              <w:t>water</w:t>
            </w:r>
            <w:r>
              <w:rPr>
                <w:spacing w:val="-5"/>
                <w:sz w:val="24"/>
              </w:rPr>
              <w:t xml:space="preserve"> </w:t>
            </w:r>
            <w:r>
              <w:rPr>
                <w:sz w:val="24"/>
              </w:rPr>
              <w:t>extracted</w:t>
            </w:r>
            <w:r>
              <w:rPr>
                <w:spacing w:val="-5"/>
                <w:sz w:val="24"/>
              </w:rPr>
              <w:t xml:space="preserve"> </w:t>
            </w:r>
            <w:r>
              <w:rPr>
                <w:sz w:val="24"/>
              </w:rPr>
              <w:t>from settling tanks after the secondary</w:t>
            </w:r>
            <w:r>
              <w:rPr>
                <w:spacing w:val="40"/>
                <w:sz w:val="24"/>
              </w:rPr>
              <w:t xml:space="preserve"> </w:t>
            </w:r>
            <w:r>
              <w:rPr>
                <w:sz w:val="24"/>
              </w:rPr>
              <w:t>treatment.</w:t>
            </w:r>
          </w:p>
        </w:tc>
        <w:tc>
          <w:tcPr>
            <w:tcW w:w="2440" w:type="dxa"/>
          </w:tcPr>
          <w:p w14:paraId="42B04C0D" w14:textId="77777777" w:rsidR="00237A53" w:rsidRDefault="00476A2A">
            <w:pPr>
              <w:pStyle w:val="TableParagraph"/>
              <w:spacing w:before="2"/>
              <w:ind w:left="104"/>
              <w:rPr>
                <w:sz w:val="24"/>
              </w:rPr>
            </w:pPr>
            <w:r>
              <w:rPr>
                <w:sz w:val="24"/>
              </w:rPr>
              <w:t>Around 3 kg of Bleaching</w:t>
            </w:r>
            <w:r>
              <w:rPr>
                <w:spacing w:val="-14"/>
                <w:sz w:val="24"/>
              </w:rPr>
              <w:t xml:space="preserve"> </w:t>
            </w:r>
            <w:r>
              <w:rPr>
                <w:sz w:val="24"/>
              </w:rPr>
              <w:t>powder</w:t>
            </w:r>
            <w:r>
              <w:rPr>
                <w:spacing w:val="-14"/>
                <w:sz w:val="24"/>
              </w:rPr>
              <w:t xml:space="preserve"> </w:t>
            </w:r>
            <w:r>
              <w:rPr>
                <w:sz w:val="24"/>
              </w:rPr>
              <w:t>is needed for a day</w:t>
            </w:r>
          </w:p>
        </w:tc>
        <w:tc>
          <w:tcPr>
            <w:tcW w:w="3600" w:type="dxa"/>
          </w:tcPr>
          <w:p w14:paraId="00625BFA" w14:textId="77777777" w:rsidR="00237A53" w:rsidRDefault="00476A2A">
            <w:pPr>
              <w:pStyle w:val="TableParagraph"/>
              <w:spacing w:before="2"/>
              <w:ind w:left="94"/>
              <w:rPr>
                <w:sz w:val="24"/>
              </w:rPr>
            </w:pPr>
            <w:r>
              <w:rPr>
                <w:sz w:val="24"/>
              </w:rPr>
              <w:t>No</w:t>
            </w:r>
            <w:r>
              <w:rPr>
                <w:spacing w:val="-4"/>
                <w:sz w:val="24"/>
              </w:rPr>
              <w:t xml:space="preserve"> </w:t>
            </w:r>
            <w:r>
              <w:rPr>
                <w:sz w:val="24"/>
              </w:rPr>
              <w:t>expected</w:t>
            </w:r>
            <w:r>
              <w:rPr>
                <w:spacing w:val="-3"/>
                <w:sz w:val="24"/>
              </w:rPr>
              <w:t xml:space="preserve"> </w:t>
            </w:r>
            <w:r>
              <w:rPr>
                <w:spacing w:val="-2"/>
                <w:sz w:val="24"/>
              </w:rPr>
              <w:t>variations.</w:t>
            </w:r>
          </w:p>
        </w:tc>
        <w:tc>
          <w:tcPr>
            <w:tcW w:w="1700" w:type="dxa"/>
          </w:tcPr>
          <w:p w14:paraId="586F43B6" w14:textId="77777777" w:rsidR="00237A53" w:rsidRDefault="00476A2A">
            <w:pPr>
              <w:pStyle w:val="TableParagraph"/>
              <w:spacing w:before="2"/>
              <w:ind w:left="94"/>
              <w:rPr>
                <w:sz w:val="24"/>
              </w:rPr>
            </w:pPr>
            <w:commentRangeStart w:id="42"/>
            <w:r w:rsidRPr="0038601D">
              <w:rPr>
                <w:spacing w:val="-2"/>
                <w:sz w:val="24"/>
                <w:highlight w:val="yellow"/>
              </w:rPr>
              <w:t>Chemical</w:t>
            </w:r>
            <w:commentRangeEnd w:id="42"/>
            <w:r w:rsidR="0038601D">
              <w:rPr>
                <w:rStyle w:val="CommentReference"/>
              </w:rPr>
              <w:commentReference w:id="42"/>
            </w:r>
          </w:p>
        </w:tc>
      </w:tr>
    </w:tbl>
    <w:p w14:paraId="7E6532BB" w14:textId="77777777" w:rsidR="00237A53" w:rsidRDefault="00237A53">
      <w:pPr>
        <w:rPr>
          <w:sz w:val="24"/>
        </w:rPr>
        <w:sectPr w:rsidR="00237A53">
          <w:pgSz w:w="15840" w:h="12240" w:orient="landscape"/>
          <w:pgMar w:top="1380" w:right="1040" w:bottom="280" w:left="600" w:header="720" w:footer="720" w:gutter="0"/>
          <w:cols w:space="720"/>
        </w:sectPr>
      </w:pPr>
    </w:p>
    <w:p w14:paraId="0B582D71" w14:textId="77777777" w:rsidR="00237A53" w:rsidRDefault="00237A53">
      <w:pPr>
        <w:pStyle w:val="BodyText"/>
        <w:spacing w:before="11"/>
        <w:rPr>
          <w:b/>
          <w:sz w:val="4"/>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3320"/>
        <w:gridCol w:w="2440"/>
        <w:gridCol w:w="3600"/>
        <w:gridCol w:w="1700"/>
      </w:tblGrid>
      <w:tr w:rsidR="00237A53" w14:paraId="1BB3AC68" w14:textId="77777777">
        <w:trPr>
          <w:trHeight w:val="1439"/>
        </w:trPr>
        <w:tc>
          <w:tcPr>
            <w:tcW w:w="2040" w:type="dxa"/>
          </w:tcPr>
          <w:p w14:paraId="50D4051E" w14:textId="77777777" w:rsidR="00237A53" w:rsidRDefault="00476A2A">
            <w:pPr>
              <w:pStyle w:val="TableParagraph"/>
              <w:ind w:left="109"/>
              <w:rPr>
                <w:sz w:val="24"/>
              </w:rPr>
            </w:pPr>
            <w:r>
              <w:rPr>
                <w:sz w:val="24"/>
              </w:rPr>
              <w:t>P6:</w:t>
            </w:r>
            <w:r>
              <w:rPr>
                <w:spacing w:val="-1"/>
                <w:sz w:val="24"/>
              </w:rPr>
              <w:t xml:space="preserve"> </w:t>
            </w:r>
            <w:r>
              <w:rPr>
                <w:sz w:val="24"/>
              </w:rPr>
              <w:t>Discharge</w:t>
            </w:r>
            <w:r>
              <w:rPr>
                <w:spacing w:val="-1"/>
                <w:sz w:val="24"/>
              </w:rPr>
              <w:t xml:space="preserve"> </w:t>
            </w:r>
            <w:r>
              <w:rPr>
                <w:sz w:val="24"/>
              </w:rPr>
              <w:t xml:space="preserve">of </w:t>
            </w:r>
            <w:r>
              <w:rPr>
                <w:spacing w:val="-2"/>
                <w:sz w:val="24"/>
              </w:rPr>
              <w:t>effluent</w:t>
            </w:r>
            <w:r>
              <w:rPr>
                <w:spacing w:val="-12"/>
                <w:sz w:val="24"/>
              </w:rPr>
              <w:t xml:space="preserve"> </w:t>
            </w:r>
            <w:r>
              <w:rPr>
                <w:spacing w:val="-2"/>
                <w:sz w:val="24"/>
              </w:rPr>
              <w:t xml:space="preserve">(treated </w:t>
            </w:r>
            <w:r>
              <w:rPr>
                <w:sz w:val="24"/>
              </w:rPr>
              <w:t xml:space="preserve">wastewater) to </w:t>
            </w:r>
            <w:r>
              <w:rPr>
                <w:spacing w:val="-2"/>
                <w:sz w:val="24"/>
              </w:rPr>
              <w:t>stream</w:t>
            </w:r>
          </w:p>
        </w:tc>
        <w:tc>
          <w:tcPr>
            <w:tcW w:w="3320" w:type="dxa"/>
          </w:tcPr>
          <w:p w14:paraId="70D52B29" w14:textId="77777777" w:rsidR="00237A53" w:rsidRDefault="00476A2A">
            <w:pPr>
              <w:pStyle w:val="TableParagraph"/>
              <w:ind w:left="109" w:right="294"/>
              <w:rPr>
                <w:sz w:val="24"/>
              </w:rPr>
            </w:pPr>
            <w:r>
              <w:rPr>
                <w:spacing w:val="-2"/>
                <w:sz w:val="24"/>
              </w:rPr>
              <w:t>S</w:t>
            </w:r>
            <w:r>
              <w:rPr>
                <w:spacing w:val="-2"/>
                <w:sz w:val="24"/>
                <w:vertAlign w:val="subscript"/>
              </w:rPr>
              <w:t>WW2</w:t>
            </w:r>
            <w:r>
              <w:rPr>
                <w:spacing w:val="-2"/>
                <w:sz w:val="24"/>
              </w:rPr>
              <w:t>=</w:t>
            </w:r>
            <w:r>
              <w:rPr>
                <w:spacing w:val="-12"/>
                <w:sz w:val="24"/>
              </w:rPr>
              <w:t xml:space="preserve"> </w:t>
            </w:r>
            <w:r>
              <w:rPr>
                <w:spacing w:val="-2"/>
                <w:sz w:val="24"/>
              </w:rPr>
              <w:t>Disinfected</w:t>
            </w:r>
            <w:r>
              <w:rPr>
                <w:spacing w:val="-12"/>
                <w:sz w:val="24"/>
              </w:rPr>
              <w:t xml:space="preserve"> </w:t>
            </w:r>
            <w:r>
              <w:rPr>
                <w:spacing w:val="-2"/>
                <w:sz w:val="24"/>
              </w:rPr>
              <w:t xml:space="preserve">wastewater </w:t>
            </w:r>
            <w:r>
              <w:rPr>
                <w:sz w:val="24"/>
              </w:rPr>
              <w:t xml:space="preserve">(Disinfected using Bleaching Powder) pumped into </w:t>
            </w:r>
            <w:proofErr w:type="spellStart"/>
            <w:r>
              <w:rPr>
                <w:sz w:val="24"/>
              </w:rPr>
              <w:t>Dandugama</w:t>
            </w:r>
            <w:proofErr w:type="spellEnd"/>
            <w:r>
              <w:rPr>
                <w:sz w:val="24"/>
              </w:rPr>
              <w:t xml:space="preserve"> </w:t>
            </w:r>
            <w:proofErr w:type="spellStart"/>
            <w:r>
              <w:rPr>
                <w:sz w:val="24"/>
              </w:rPr>
              <w:t>Oya</w:t>
            </w:r>
            <w:proofErr w:type="spellEnd"/>
            <w:r>
              <w:rPr>
                <w:sz w:val="24"/>
              </w:rPr>
              <w:t xml:space="preserve"> and dilute</w:t>
            </w:r>
          </w:p>
          <w:p w14:paraId="3CE5A6E0" w14:textId="77777777" w:rsidR="00237A53" w:rsidRDefault="00476A2A">
            <w:pPr>
              <w:pStyle w:val="TableParagraph"/>
              <w:spacing w:line="249" w:lineRule="exact"/>
              <w:ind w:left="109"/>
              <w:rPr>
                <w:sz w:val="24"/>
              </w:rPr>
            </w:pPr>
            <w:r>
              <w:rPr>
                <w:sz w:val="24"/>
              </w:rPr>
              <w:t>with</w:t>
            </w:r>
            <w:r>
              <w:rPr>
                <w:spacing w:val="-2"/>
                <w:sz w:val="24"/>
              </w:rPr>
              <w:t xml:space="preserve"> </w:t>
            </w:r>
            <w:r>
              <w:rPr>
                <w:sz w:val="24"/>
              </w:rPr>
              <w:t>river</w:t>
            </w:r>
            <w:r>
              <w:rPr>
                <w:spacing w:val="-1"/>
                <w:sz w:val="24"/>
              </w:rPr>
              <w:t xml:space="preserve"> </w:t>
            </w:r>
            <w:r>
              <w:rPr>
                <w:spacing w:val="-2"/>
                <w:sz w:val="24"/>
              </w:rPr>
              <w:t>water</w:t>
            </w:r>
          </w:p>
        </w:tc>
        <w:tc>
          <w:tcPr>
            <w:tcW w:w="2440" w:type="dxa"/>
          </w:tcPr>
          <w:p w14:paraId="513FB744" w14:textId="77777777" w:rsidR="00237A53" w:rsidRDefault="00476A2A">
            <w:pPr>
              <w:pStyle w:val="TableParagraph"/>
              <w:ind w:left="104" w:right="136"/>
              <w:rPr>
                <w:sz w:val="24"/>
              </w:rPr>
            </w:pPr>
            <w:r>
              <w:rPr>
                <w:sz w:val="24"/>
              </w:rPr>
              <w:t>About 1500 m</w:t>
            </w:r>
            <w:r>
              <w:rPr>
                <w:sz w:val="24"/>
                <w:vertAlign w:val="superscript"/>
              </w:rPr>
              <w:t>3</w:t>
            </w:r>
            <w:r>
              <w:rPr>
                <w:sz w:val="24"/>
              </w:rPr>
              <w:t xml:space="preserve"> per day WW is pumped. BOD</w:t>
            </w:r>
            <w:r>
              <w:rPr>
                <w:spacing w:val="-9"/>
                <w:sz w:val="24"/>
              </w:rPr>
              <w:t xml:space="preserve"> </w:t>
            </w:r>
            <w:r>
              <w:rPr>
                <w:sz w:val="24"/>
              </w:rPr>
              <w:t>of</w:t>
            </w:r>
            <w:r>
              <w:rPr>
                <w:spacing w:val="-9"/>
                <w:sz w:val="24"/>
              </w:rPr>
              <w:t xml:space="preserve"> </w:t>
            </w:r>
            <w:r>
              <w:rPr>
                <w:sz w:val="24"/>
              </w:rPr>
              <w:t>pumped</w:t>
            </w:r>
            <w:r>
              <w:rPr>
                <w:spacing w:val="-9"/>
                <w:sz w:val="24"/>
              </w:rPr>
              <w:t xml:space="preserve"> </w:t>
            </w:r>
            <w:proofErr w:type="spellStart"/>
            <w:r>
              <w:rPr>
                <w:sz w:val="24"/>
              </w:rPr>
              <w:t>ww</w:t>
            </w:r>
            <w:proofErr w:type="spellEnd"/>
            <w:r>
              <w:rPr>
                <w:spacing w:val="-9"/>
                <w:sz w:val="24"/>
              </w:rPr>
              <w:t xml:space="preserve"> </w:t>
            </w:r>
            <w:r>
              <w:rPr>
                <w:sz w:val="24"/>
              </w:rPr>
              <w:t>is below 30 mg/l</w:t>
            </w:r>
          </w:p>
        </w:tc>
        <w:tc>
          <w:tcPr>
            <w:tcW w:w="3600" w:type="dxa"/>
          </w:tcPr>
          <w:p w14:paraId="14668805" w14:textId="77777777" w:rsidR="00237A53" w:rsidRPr="0038601D" w:rsidRDefault="00476A2A">
            <w:pPr>
              <w:pStyle w:val="TableParagraph"/>
              <w:ind w:left="94" w:right="75"/>
              <w:rPr>
                <w:sz w:val="24"/>
                <w:highlight w:val="yellow"/>
              </w:rPr>
            </w:pPr>
            <w:r w:rsidRPr="0038601D">
              <w:rPr>
                <w:sz w:val="24"/>
                <w:highlight w:val="yellow"/>
              </w:rPr>
              <w:t>Heavy</w:t>
            </w:r>
            <w:r w:rsidRPr="0038601D">
              <w:rPr>
                <w:spacing w:val="-14"/>
                <w:sz w:val="24"/>
                <w:highlight w:val="yellow"/>
              </w:rPr>
              <w:t xml:space="preserve"> </w:t>
            </w:r>
            <w:commentRangeStart w:id="43"/>
            <w:r w:rsidRPr="0038601D">
              <w:rPr>
                <w:sz w:val="24"/>
                <w:highlight w:val="yellow"/>
              </w:rPr>
              <w:t>rainfall</w:t>
            </w:r>
            <w:commentRangeEnd w:id="43"/>
            <w:r w:rsidR="0038601D">
              <w:rPr>
                <w:rStyle w:val="CommentReference"/>
              </w:rPr>
              <w:commentReference w:id="43"/>
            </w:r>
            <w:r w:rsidRPr="0038601D">
              <w:rPr>
                <w:spacing w:val="-14"/>
                <w:sz w:val="24"/>
                <w:highlight w:val="yellow"/>
              </w:rPr>
              <w:t xml:space="preserve"> </w:t>
            </w:r>
            <w:r w:rsidRPr="0038601D">
              <w:rPr>
                <w:sz w:val="24"/>
                <w:highlight w:val="yellow"/>
              </w:rPr>
              <w:t>leads</w:t>
            </w:r>
            <w:r w:rsidRPr="0038601D">
              <w:rPr>
                <w:spacing w:val="-13"/>
                <w:sz w:val="24"/>
                <w:highlight w:val="yellow"/>
              </w:rPr>
              <w:t xml:space="preserve"> </w:t>
            </w:r>
            <w:r w:rsidRPr="0038601D">
              <w:rPr>
                <w:sz w:val="24"/>
                <w:highlight w:val="yellow"/>
              </w:rPr>
              <w:t>to</w:t>
            </w:r>
            <w:r w:rsidRPr="0038601D">
              <w:rPr>
                <w:spacing w:val="-14"/>
                <w:sz w:val="24"/>
                <w:highlight w:val="yellow"/>
              </w:rPr>
              <w:t xml:space="preserve"> </w:t>
            </w:r>
            <w:r w:rsidRPr="0038601D">
              <w:rPr>
                <w:sz w:val="24"/>
                <w:highlight w:val="yellow"/>
              </w:rPr>
              <w:t xml:space="preserve">heavy dilution of wide range of </w:t>
            </w:r>
            <w:r w:rsidRPr="0038601D">
              <w:rPr>
                <w:spacing w:val="-2"/>
                <w:sz w:val="24"/>
                <w:highlight w:val="yellow"/>
              </w:rPr>
              <w:t>constituents</w:t>
            </w:r>
          </w:p>
        </w:tc>
        <w:tc>
          <w:tcPr>
            <w:tcW w:w="1700" w:type="dxa"/>
          </w:tcPr>
          <w:p w14:paraId="3C7CD2E7" w14:textId="77777777" w:rsidR="00237A53" w:rsidRDefault="00476A2A">
            <w:pPr>
              <w:pStyle w:val="TableParagraph"/>
              <w:spacing w:line="292" w:lineRule="exact"/>
              <w:ind w:left="94"/>
              <w:rPr>
                <w:sz w:val="24"/>
              </w:rPr>
            </w:pPr>
            <w:r>
              <w:rPr>
                <w:spacing w:val="-2"/>
                <w:sz w:val="24"/>
              </w:rPr>
              <w:t>Biological</w:t>
            </w:r>
          </w:p>
        </w:tc>
      </w:tr>
      <w:tr w:rsidR="00237A53" w14:paraId="298467FD" w14:textId="77777777">
        <w:trPr>
          <w:trHeight w:val="1180"/>
        </w:trPr>
        <w:tc>
          <w:tcPr>
            <w:tcW w:w="2040" w:type="dxa"/>
          </w:tcPr>
          <w:p w14:paraId="56E9C601" w14:textId="77777777" w:rsidR="00237A53" w:rsidRDefault="00476A2A">
            <w:pPr>
              <w:pStyle w:val="TableParagraph"/>
              <w:spacing w:before="19"/>
              <w:ind w:left="109"/>
              <w:rPr>
                <w:sz w:val="24"/>
              </w:rPr>
            </w:pPr>
            <w:r>
              <w:rPr>
                <w:sz w:val="24"/>
              </w:rPr>
              <w:t>P6’:</w:t>
            </w:r>
            <w:r>
              <w:rPr>
                <w:spacing w:val="-14"/>
                <w:sz w:val="24"/>
              </w:rPr>
              <w:t xml:space="preserve"> </w:t>
            </w:r>
            <w:r>
              <w:rPr>
                <w:sz w:val="24"/>
              </w:rPr>
              <w:t>Reuse</w:t>
            </w:r>
            <w:r>
              <w:rPr>
                <w:spacing w:val="-14"/>
                <w:sz w:val="24"/>
              </w:rPr>
              <w:t xml:space="preserve"> </w:t>
            </w:r>
            <w:r>
              <w:rPr>
                <w:sz w:val="24"/>
              </w:rPr>
              <w:t xml:space="preserve">of </w:t>
            </w:r>
            <w:r>
              <w:rPr>
                <w:spacing w:val="-2"/>
                <w:sz w:val="24"/>
              </w:rPr>
              <w:t>effluent</w:t>
            </w:r>
          </w:p>
        </w:tc>
        <w:tc>
          <w:tcPr>
            <w:tcW w:w="3320" w:type="dxa"/>
          </w:tcPr>
          <w:p w14:paraId="615E055A" w14:textId="77777777" w:rsidR="00237A53" w:rsidRDefault="00476A2A">
            <w:pPr>
              <w:pStyle w:val="TableParagraph"/>
              <w:spacing w:before="19"/>
              <w:ind w:left="109"/>
              <w:rPr>
                <w:sz w:val="24"/>
              </w:rPr>
            </w:pPr>
            <w:r>
              <w:rPr>
                <w:sz w:val="24"/>
              </w:rPr>
              <w:t>S</w:t>
            </w:r>
            <w:r>
              <w:rPr>
                <w:sz w:val="24"/>
                <w:vertAlign w:val="subscript"/>
              </w:rPr>
              <w:t>WW3</w:t>
            </w:r>
            <w:r>
              <w:rPr>
                <w:sz w:val="24"/>
              </w:rPr>
              <w:t>= Disinfected wastewater used</w:t>
            </w:r>
            <w:r>
              <w:rPr>
                <w:spacing w:val="-14"/>
                <w:sz w:val="24"/>
              </w:rPr>
              <w:t xml:space="preserve"> </w:t>
            </w:r>
            <w:r>
              <w:rPr>
                <w:sz w:val="24"/>
              </w:rPr>
              <w:t>for</w:t>
            </w:r>
            <w:r>
              <w:rPr>
                <w:spacing w:val="-14"/>
                <w:sz w:val="24"/>
              </w:rPr>
              <w:t xml:space="preserve"> </w:t>
            </w:r>
            <w:r>
              <w:rPr>
                <w:sz w:val="24"/>
              </w:rPr>
              <w:t>watering</w:t>
            </w:r>
            <w:r>
              <w:rPr>
                <w:spacing w:val="-13"/>
                <w:sz w:val="24"/>
              </w:rPr>
              <w:t xml:space="preserve"> </w:t>
            </w:r>
            <w:r>
              <w:rPr>
                <w:sz w:val="24"/>
              </w:rPr>
              <w:t>for</w:t>
            </w:r>
            <w:r>
              <w:rPr>
                <w:spacing w:val="-14"/>
                <w:sz w:val="24"/>
              </w:rPr>
              <w:t xml:space="preserve"> </w:t>
            </w:r>
            <w:r>
              <w:rPr>
                <w:sz w:val="24"/>
              </w:rPr>
              <w:t>gardening and flushing purposes</w:t>
            </w:r>
          </w:p>
        </w:tc>
        <w:tc>
          <w:tcPr>
            <w:tcW w:w="2440" w:type="dxa"/>
          </w:tcPr>
          <w:p w14:paraId="6F004A99" w14:textId="77777777" w:rsidR="00237A53" w:rsidRDefault="00476A2A">
            <w:pPr>
              <w:pStyle w:val="TableParagraph"/>
              <w:spacing w:before="19"/>
              <w:ind w:left="104"/>
              <w:rPr>
                <w:sz w:val="24"/>
              </w:rPr>
            </w:pPr>
            <w:r>
              <w:rPr>
                <w:sz w:val="24"/>
              </w:rPr>
              <w:t>About</w:t>
            </w:r>
            <w:r>
              <w:rPr>
                <w:spacing w:val="-13"/>
                <w:sz w:val="24"/>
              </w:rPr>
              <w:t xml:space="preserve"> </w:t>
            </w:r>
            <w:r>
              <w:rPr>
                <w:sz w:val="24"/>
              </w:rPr>
              <w:t>0.5</w:t>
            </w:r>
            <w:r>
              <w:rPr>
                <w:spacing w:val="-13"/>
                <w:sz w:val="24"/>
              </w:rPr>
              <w:t xml:space="preserve"> </w:t>
            </w:r>
            <w:r>
              <w:rPr>
                <w:sz w:val="24"/>
              </w:rPr>
              <w:t>m</w:t>
            </w:r>
            <w:r>
              <w:rPr>
                <w:sz w:val="24"/>
                <w:vertAlign w:val="superscript"/>
              </w:rPr>
              <w:t>3</w:t>
            </w:r>
            <w:r>
              <w:rPr>
                <w:spacing w:val="-14"/>
                <w:sz w:val="24"/>
              </w:rPr>
              <w:t xml:space="preserve"> </w:t>
            </w:r>
            <w:r>
              <w:rPr>
                <w:sz w:val="24"/>
              </w:rPr>
              <w:t>per</w:t>
            </w:r>
            <w:r>
              <w:rPr>
                <w:spacing w:val="-12"/>
                <w:sz w:val="24"/>
              </w:rPr>
              <w:t xml:space="preserve"> </w:t>
            </w:r>
            <w:r>
              <w:rPr>
                <w:sz w:val="24"/>
              </w:rPr>
              <w:t>day WW is used.</w:t>
            </w:r>
          </w:p>
        </w:tc>
        <w:tc>
          <w:tcPr>
            <w:tcW w:w="3600" w:type="dxa"/>
          </w:tcPr>
          <w:p w14:paraId="793AC7EA" w14:textId="77777777" w:rsidR="00237A53" w:rsidRDefault="00476A2A">
            <w:pPr>
              <w:pStyle w:val="TableParagraph"/>
              <w:spacing w:line="290" w:lineRule="atLeast"/>
              <w:ind w:left="94" w:right="75"/>
              <w:rPr>
                <w:sz w:val="24"/>
              </w:rPr>
            </w:pPr>
            <w:r>
              <w:rPr>
                <w:sz w:val="24"/>
              </w:rPr>
              <w:t>With heavy rainfall, there is no need to water the gardens. In dry seasons,</w:t>
            </w:r>
            <w:r>
              <w:rPr>
                <w:spacing w:val="-11"/>
                <w:sz w:val="24"/>
              </w:rPr>
              <w:t xml:space="preserve"> </w:t>
            </w:r>
            <w:r>
              <w:rPr>
                <w:sz w:val="24"/>
              </w:rPr>
              <w:t>more</w:t>
            </w:r>
            <w:r>
              <w:rPr>
                <w:spacing w:val="-11"/>
                <w:sz w:val="24"/>
              </w:rPr>
              <w:t xml:space="preserve"> </w:t>
            </w:r>
            <w:r>
              <w:rPr>
                <w:sz w:val="24"/>
              </w:rPr>
              <w:t>WW</w:t>
            </w:r>
            <w:r>
              <w:rPr>
                <w:spacing w:val="-11"/>
                <w:sz w:val="24"/>
              </w:rPr>
              <w:t xml:space="preserve"> </w:t>
            </w:r>
            <w:r>
              <w:rPr>
                <w:sz w:val="24"/>
              </w:rPr>
              <w:t>is</w:t>
            </w:r>
            <w:r>
              <w:rPr>
                <w:spacing w:val="-11"/>
                <w:sz w:val="24"/>
              </w:rPr>
              <w:t xml:space="preserve"> </w:t>
            </w:r>
            <w:r>
              <w:rPr>
                <w:sz w:val="24"/>
              </w:rPr>
              <w:t>required</w:t>
            </w:r>
            <w:r>
              <w:rPr>
                <w:spacing w:val="-11"/>
                <w:sz w:val="24"/>
              </w:rPr>
              <w:t xml:space="preserve"> </w:t>
            </w:r>
            <w:r>
              <w:rPr>
                <w:sz w:val="24"/>
              </w:rPr>
              <w:t>for watering of garden areas.</w:t>
            </w:r>
          </w:p>
        </w:tc>
        <w:tc>
          <w:tcPr>
            <w:tcW w:w="1700" w:type="dxa"/>
          </w:tcPr>
          <w:p w14:paraId="5F14516B" w14:textId="77777777" w:rsidR="00237A53" w:rsidRDefault="00476A2A">
            <w:pPr>
              <w:pStyle w:val="TableParagraph"/>
              <w:spacing w:before="19"/>
              <w:ind w:left="94"/>
              <w:rPr>
                <w:sz w:val="24"/>
              </w:rPr>
            </w:pPr>
            <w:r>
              <w:rPr>
                <w:spacing w:val="-2"/>
                <w:sz w:val="24"/>
              </w:rPr>
              <w:t>Biological</w:t>
            </w:r>
          </w:p>
        </w:tc>
      </w:tr>
      <w:tr w:rsidR="00237A53" w14:paraId="7256C2EE" w14:textId="77777777">
        <w:trPr>
          <w:trHeight w:val="880"/>
        </w:trPr>
        <w:tc>
          <w:tcPr>
            <w:tcW w:w="2040" w:type="dxa"/>
          </w:tcPr>
          <w:p w14:paraId="579620E3" w14:textId="77777777" w:rsidR="00237A53" w:rsidRDefault="00476A2A">
            <w:pPr>
              <w:pStyle w:val="TableParagraph"/>
              <w:spacing w:before="6"/>
              <w:ind w:left="109" w:right="102"/>
              <w:rPr>
                <w:sz w:val="24"/>
              </w:rPr>
            </w:pPr>
            <w:r>
              <w:rPr>
                <w:sz w:val="24"/>
              </w:rPr>
              <w:t>T3:</w:t>
            </w:r>
            <w:r>
              <w:rPr>
                <w:spacing w:val="-14"/>
                <w:sz w:val="24"/>
              </w:rPr>
              <w:t xml:space="preserve"> </w:t>
            </w:r>
            <w:r>
              <w:rPr>
                <w:sz w:val="24"/>
              </w:rPr>
              <w:t>Conveyance</w:t>
            </w:r>
            <w:r>
              <w:rPr>
                <w:spacing w:val="-14"/>
                <w:sz w:val="24"/>
              </w:rPr>
              <w:t xml:space="preserve"> </w:t>
            </w:r>
            <w:r>
              <w:rPr>
                <w:sz w:val="24"/>
              </w:rPr>
              <w:t>of grit</w:t>
            </w:r>
            <w:r>
              <w:rPr>
                <w:spacing w:val="-1"/>
                <w:sz w:val="24"/>
              </w:rPr>
              <w:t xml:space="preserve"> </w:t>
            </w:r>
            <w:r>
              <w:rPr>
                <w:sz w:val="24"/>
              </w:rPr>
              <w:t>by</w:t>
            </w:r>
            <w:r>
              <w:rPr>
                <w:spacing w:val="-1"/>
                <w:sz w:val="24"/>
              </w:rPr>
              <w:t xml:space="preserve"> </w:t>
            </w:r>
            <w:r>
              <w:rPr>
                <w:sz w:val="24"/>
              </w:rPr>
              <w:t xml:space="preserve">dump </w:t>
            </w:r>
            <w:r>
              <w:rPr>
                <w:spacing w:val="-2"/>
                <w:sz w:val="24"/>
              </w:rPr>
              <w:t>truck</w:t>
            </w:r>
          </w:p>
        </w:tc>
        <w:tc>
          <w:tcPr>
            <w:tcW w:w="3320" w:type="dxa"/>
          </w:tcPr>
          <w:p w14:paraId="35788559" w14:textId="77777777" w:rsidR="00237A53" w:rsidRDefault="00476A2A">
            <w:pPr>
              <w:pStyle w:val="TableParagraph"/>
              <w:spacing w:line="290" w:lineRule="atLeast"/>
              <w:ind w:left="109" w:right="170"/>
              <w:rPr>
                <w:sz w:val="24"/>
              </w:rPr>
            </w:pPr>
            <w:r>
              <w:rPr>
                <w:sz w:val="24"/>
              </w:rPr>
              <w:t>S</w:t>
            </w:r>
            <w:r>
              <w:rPr>
                <w:sz w:val="24"/>
                <w:vertAlign w:val="subscript"/>
              </w:rPr>
              <w:t>GF1</w:t>
            </w:r>
            <w:r>
              <w:rPr>
                <w:sz w:val="24"/>
              </w:rPr>
              <w:t>=Collected grit fraction transported, from grit container</w:t>
            </w:r>
            <w:r>
              <w:rPr>
                <w:spacing w:val="-14"/>
                <w:sz w:val="24"/>
              </w:rPr>
              <w:t xml:space="preserve"> </w:t>
            </w:r>
            <w:r>
              <w:rPr>
                <w:sz w:val="24"/>
              </w:rPr>
              <w:t>to</w:t>
            </w:r>
            <w:r>
              <w:rPr>
                <w:spacing w:val="-14"/>
                <w:sz w:val="24"/>
              </w:rPr>
              <w:t xml:space="preserve"> </w:t>
            </w:r>
            <w:r>
              <w:rPr>
                <w:sz w:val="24"/>
              </w:rPr>
              <w:t>grit</w:t>
            </w:r>
            <w:r>
              <w:rPr>
                <w:spacing w:val="-13"/>
                <w:sz w:val="24"/>
              </w:rPr>
              <w:t xml:space="preserve"> </w:t>
            </w:r>
            <w:r>
              <w:rPr>
                <w:sz w:val="24"/>
              </w:rPr>
              <w:t>storage</w:t>
            </w:r>
            <w:r>
              <w:rPr>
                <w:spacing w:val="-14"/>
                <w:sz w:val="24"/>
              </w:rPr>
              <w:t xml:space="preserve"> </w:t>
            </w:r>
            <w:r>
              <w:rPr>
                <w:sz w:val="24"/>
              </w:rPr>
              <w:t>area</w:t>
            </w:r>
          </w:p>
        </w:tc>
        <w:tc>
          <w:tcPr>
            <w:tcW w:w="2440" w:type="dxa"/>
          </w:tcPr>
          <w:p w14:paraId="6BA07BD9" w14:textId="77777777" w:rsidR="00237A53" w:rsidRDefault="00476A2A">
            <w:pPr>
              <w:pStyle w:val="TableParagraph"/>
              <w:spacing w:before="6"/>
              <w:ind w:left="104"/>
              <w:rPr>
                <w:sz w:val="24"/>
              </w:rPr>
            </w:pPr>
            <w:r>
              <w:rPr>
                <w:sz w:val="24"/>
              </w:rPr>
              <w:t>About</w:t>
            </w:r>
            <w:r>
              <w:rPr>
                <w:spacing w:val="-8"/>
                <w:sz w:val="24"/>
              </w:rPr>
              <w:t xml:space="preserve"> </w:t>
            </w:r>
            <w:r>
              <w:rPr>
                <w:sz w:val="24"/>
              </w:rPr>
              <w:t>5</w:t>
            </w:r>
            <w:r>
              <w:rPr>
                <w:spacing w:val="-8"/>
                <w:sz w:val="24"/>
              </w:rPr>
              <w:t xml:space="preserve"> </w:t>
            </w:r>
            <w:r>
              <w:rPr>
                <w:sz w:val="24"/>
              </w:rPr>
              <w:t>kg</w:t>
            </w:r>
            <w:r>
              <w:rPr>
                <w:spacing w:val="-8"/>
                <w:sz w:val="24"/>
              </w:rPr>
              <w:t xml:space="preserve"> </w:t>
            </w:r>
            <w:r>
              <w:rPr>
                <w:sz w:val="24"/>
              </w:rPr>
              <w:t>of</w:t>
            </w:r>
            <w:r>
              <w:rPr>
                <w:spacing w:val="-8"/>
                <w:sz w:val="24"/>
              </w:rPr>
              <w:t xml:space="preserve"> </w:t>
            </w:r>
            <w:r>
              <w:rPr>
                <w:sz w:val="24"/>
              </w:rPr>
              <w:t>grit</w:t>
            </w:r>
            <w:r>
              <w:rPr>
                <w:spacing w:val="-8"/>
                <w:sz w:val="24"/>
              </w:rPr>
              <w:t xml:space="preserve"> </w:t>
            </w:r>
            <w:r>
              <w:rPr>
                <w:sz w:val="24"/>
              </w:rPr>
              <w:t>is removed</w:t>
            </w:r>
            <w:r>
              <w:rPr>
                <w:spacing w:val="-5"/>
                <w:sz w:val="24"/>
              </w:rPr>
              <w:t xml:space="preserve"> </w:t>
            </w:r>
            <w:r>
              <w:rPr>
                <w:sz w:val="24"/>
              </w:rPr>
              <w:t>each</w:t>
            </w:r>
            <w:r>
              <w:rPr>
                <w:spacing w:val="-4"/>
                <w:sz w:val="24"/>
              </w:rPr>
              <w:t xml:space="preserve"> time</w:t>
            </w:r>
          </w:p>
        </w:tc>
        <w:tc>
          <w:tcPr>
            <w:tcW w:w="3600" w:type="dxa"/>
          </w:tcPr>
          <w:p w14:paraId="06BC2FD8" w14:textId="77777777" w:rsidR="00237A53" w:rsidRDefault="00476A2A">
            <w:pPr>
              <w:pStyle w:val="TableParagraph"/>
              <w:spacing w:before="6"/>
              <w:ind w:left="94"/>
              <w:rPr>
                <w:sz w:val="24"/>
              </w:rPr>
            </w:pPr>
            <w:r>
              <w:rPr>
                <w:sz w:val="24"/>
              </w:rPr>
              <w:t>No</w:t>
            </w:r>
            <w:r>
              <w:rPr>
                <w:spacing w:val="-4"/>
                <w:sz w:val="24"/>
              </w:rPr>
              <w:t xml:space="preserve"> </w:t>
            </w:r>
            <w:r>
              <w:rPr>
                <w:sz w:val="24"/>
              </w:rPr>
              <w:t>expected</w:t>
            </w:r>
            <w:r>
              <w:rPr>
                <w:spacing w:val="-3"/>
                <w:sz w:val="24"/>
              </w:rPr>
              <w:t xml:space="preserve"> </w:t>
            </w:r>
            <w:r>
              <w:rPr>
                <w:spacing w:val="-2"/>
                <w:sz w:val="24"/>
              </w:rPr>
              <w:t>variations.</w:t>
            </w:r>
          </w:p>
        </w:tc>
        <w:tc>
          <w:tcPr>
            <w:tcW w:w="1700" w:type="dxa"/>
          </w:tcPr>
          <w:p w14:paraId="7C841641" w14:textId="77777777" w:rsidR="00237A53" w:rsidRDefault="00476A2A">
            <w:pPr>
              <w:pStyle w:val="TableParagraph"/>
              <w:spacing w:before="6"/>
              <w:ind w:left="94"/>
              <w:rPr>
                <w:sz w:val="24"/>
              </w:rPr>
            </w:pPr>
            <w:r>
              <w:rPr>
                <w:spacing w:val="-2"/>
                <w:sz w:val="24"/>
              </w:rPr>
              <w:t>Biological</w:t>
            </w:r>
          </w:p>
        </w:tc>
      </w:tr>
      <w:tr w:rsidR="00237A53" w14:paraId="329ADB83" w14:textId="77777777">
        <w:trPr>
          <w:trHeight w:val="1459"/>
        </w:trPr>
        <w:tc>
          <w:tcPr>
            <w:tcW w:w="2040" w:type="dxa"/>
          </w:tcPr>
          <w:p w14:paraId="05812677" w14:textId="77777777" w:rsidR="00237A53" w:rsidRDefault="00476A2A">
            <w:pPr>
              <w:pStyle w:val="TableParagraph"/>
              <w:ind w:left="109" w:right="185"/>
              <w:rPr>
                <w:sz w:val="24"/>
              </w:rPr>
            </w:pPr>
            <w:r>
              <w:rPr>
                <w:spacing w:val="-2"/>
                <w:sz w:val="24"/>
              </w:rPr>
              <w:t>T4’:</w:t>
            </w:r>
            <w:r>
              <w:rPr>
                <w:spacing w:val="-12"/>
                <w:sz w:val="24"/>
              </w:rPr>
              <w:t xml:space="preserve"> </w:t>
            </w:r>
            <w:r>
              <w:rPr>
                <w:spacing w:val="-2"/>
                <w:sz w:val="24"/>
              </w:rPr>
              <w:t xml:space="preserve">Conveyance </w:t>
            </w:r>
            <w:r>
              <w:rPr>
                <w:sz w:val="24"/>
              </w:rPr>
              <w:t xml:space="preserve">of washed </w:t>
            </w:r>
            <w:r>
              <w:rPr>
                <w:spacing w:val="-2"/>
                <w:sz w:val="24"/>
              </w:rPr>
              <w:t>screenings</w:t>
            </w:r>
          </w:p>
        </w:tc>
        <w:tc>
          <w:tcPr>
            <w:tcW w:w="3320" w:type="dxa"/>
          </w:tcPr>
          <w:p w14:paraId="46AD5C67" w14:textId="77777777" w:rsidR="00237A53" w:rsidRDefault="00476A2A">
            <w:pPr>
              <w:pStyle w:val="TableParagraph"/>
              <w:ind w:left="109" w:right="170"/>
              <w:rPr>
                <w:sz w:val="24"/>
              </w:rPr>
            </w:pPr>
            <w:r>
              <w:rPr>
                <w:spacing w:val="-2"/>
                <w:sz w:val="24"/>
              </w:rPr>
              <w:t>S</w:t>
            </w:r>
            <w:r>
              <w:rPr>
                <w:spacing w:val="-2"/>
                <w:sz w:val="24"/>
                <w:vertAlign w:val="subscript"/>
              </w:rPr>
              <w:t>SWF3</w:t>
            </w:r>
            <w:r>
              <w:rPr>
                <w:spacing w:val="-2"/>
                <w:sz w:val="24"/>
              </w:rPr>
              <w:t>=Dried</w:t>
            </w:r>
            <w:r>
              <w:rPr>
                <w:spacing w:val="-12"/>
                <w:sz w:val="24"/>
              </w:rPr>
              <w:t xml:space="preserve"> </w:t>
            </w:r>
            <w:r>
              <w:rPr>
                <w:spacing w:val="-2"/>
                <w:sz w:val="24"/>
              </w:rPr>
              <w:t>screening</w:t>
            </w:r>
            <w:r>
              <w:rPr>
                <w:spacing w:val="-12"/>
                <w:sz w:val="24"/>
              </w:rPr>
              <w:t xml:space="preserve"> </w:t>
            </w:r>
            <w:r>
              <w:rPr>
                <w:spacing w:val="-2"/>
                <w:sz w:val="24"/>
              </w:rPr>
              <w:t xml:space="preserve">fraction </w:t>
            </w:r>
            <w:r>
              <w:rPr>
                <w:sz w:val="24"/>
              </w:rPr>
              <w:t>are collected and</w:t>
            </w:r>
            <w:r>
              <w:rPr>
                <w:spacing w:val="40"/>
                <w:sz w:val="24"/>
              </w:rPr>
              <w:t xml:space="preserve"> </w:t>
            </w:r>
            <w:r>
              <w:rPr>
                <w:sz w:val="24"/>
              </w:rPr>
              <w:t xml:space="preserve">eventually </w:t>
            </w:r>
            <w:r>
              <w:rPr>
                <w:spacing w:val="-2"/>
                <w:sz w:val="24"/>
              </w:rPr>
              <w:t>incinerated.</w:t>
            </w:r>
          </w:p>
        </w:tc>
        <w:tc>
          <w:tcPr>
            <w:tcW w:w="2440" w:type="dxa"/>
          </w:tcPr>
          <w:p w14:paraId="03BEA59A" w14:textId="77777777" w:rsidR="00237A53" w:rsidRDefault="00476A2A">
            <w:pPr>
              <w:pStyle w:val="TableParagraph"/>
              <w:spacing w:line="290" w:lineRule="atLeast"/>
              <w:ind w:left="104" w:right="116"/>
              <w:rPr>
                <w:sz w:val="24"/>
              </w:rPr>
            </w:pPr>
            <w:r>
              <w:rPr>
                <w:sz w:val="24"/>
              </w:rPr>
              <w:t>About 1 kg of solid (Dried screenings) waste is collected and handed over to the local</w:t>
            </w:r>
            <w:r>
              <w:rPr>
                <w:spacing w:val="-14"/>
                <w:sz w:val="24"/>
              </w:rPr>
              <w:t xml:space="preserve"> </w:t>
            </w:r>
            <w:r>
              <w:rPr>
                <w:sz w:val="24"/>
              </w:rPr>
              <w:t>authority</w:t>
            </w:r>
            <w:r>
              <w:rPr>
                <w:spacing w:val="-14"/>
                <w:sz w:val="24"/>
              </w:rPr>
              <w:t xml:space="preserve"> </w:t>
            </w:r>
            <w:r>
              <w:rPr>
                <w:sz w:val="24"/>
              </w:rPr>
              <w:t>weekly.</w:t>
            </w:r>
          </w:p>
        </w:tc>
        <w:tc>
          <w:tcPr>
            <w:tcW w:w="3600" w:type="dxa"/>
          </w:tcPr>
          <w:p w14:paraId="43E3B1AD" w14:textId="77777777" w:rsidR="00237A53" w:rsidRDefault="00476A2A">
            <w:pPr>
              <w:pStyle w:val="TableParagraph"/>
              <w:ind w:left="94"/>
              <w:rPr>
                <w:sz w:val="24"/>
              </w:rPr>
            </w:pPr>
            <w:r>
              <w:rPr>
                <w:sz w:val="24"/>
              </w:rPr>
              <w:t>With heavy rainfall, solid waste/incinerated</w:t>
            </w:r>
            <w:r>
              <w:rPr>
                <w:spacing w:val="-14"/>
                <w:sz w:val="24"/>
              </w:rPr>
              <w:t xml:space="preserve"> </w:t>
            </w:r>
            <w:r>
              <w:rPr>
                <w:sz w:val="24"/>
              </w:rPr>
              <w:t>residues</w:t>
            </w:r>
            <w:r>
              <w:rPr>
                <w:spacing w:val="-14"/>
                <w:sz w:val="24"/>
              </w:rPr>
              <w:t xml:space="preserve"> </w:t>
            </w:r>
            <w:r>
              <w:rPr>
                <w:sz w:val="24"/>
              </w:rPr>
              <w:t>end</w:t>
            </w:r>
            <w:r>
              <w:rPr>
                <w:spacing w:val="-13"/>
                <w:sz w:val="24"/>
              </w:rPr>
              <w:t xml:space="preserve"> </w:t>
            </w:r>
            <w:r>
              <w:rPr>
                <w:sz w:val="24"/>
              </w:rPr>
              <w:t>up in</w:t>
            </w:r>
            <w:r>
              <w:rPr>
                <w:spacing w:val="-5"/>
                <w:sz w:val="24"/>
              </w:rPr>
              <w:t xml:space="preserve"> </w:t>
            </w:r>
            <w:r>
              <w:rPr>
                <w:sz w:val="24"/>
              </w:rPr>
              <w:t>open</w:t>
            </w:r>
            <w:r>
              <w:rPr>
                <w:spacing w:val="-5"/>
                <w:sz w:val="24"/>
              </w:rPr>
              <w:t xml:space="preserve"> </w:t>
            </w:r>
            <w:r>
              <w:rPr>
                <w:sz w:val="24"/>
              </w:rPr>
              <w:t>drains/mix</w:t>
            </w:r>
            <w:r>
              <w:rPr>
                <w:spacing w:val="-5"/>
                <w:sz w:val="24"/>
              </w:rPr>
              <w:t xml:space="preserve"> </w:t>
            </w:r>
            <w:r>
              <w:rPr>
                <w:sz w:val="24"/>
              </w:rPr>
              <w:t>with</w:t>
            </w:r>
            <w:r>
              <w:rPr>
                <w:spacing w:val="-5"/>
                <w:sz w:val="24"/>
              </w:rPr>
              <w:t xml:space="preserve"> </w:t>
            </w:r>
            <w:r>
              <w:rPr>
                <w:sz w:val="24"/>
              </w:rPr>
              <w:t>surface</w:t>
            </w:r>
            <w:r>
              <w:rPr>
                <w:spacing w:val="-5"/>
                <w:sz w:val="24"/>
              </w:rPr>
              <w:t xml:space="preserve"> </w:t>
            </w:r>
            <w:r>
              <w:rPr>
                <w:sz w:val="24"/>
              </w:rPr>
              <w:t xml:space="preserve">or </w:t>
            </w:r>
            <w:r>
              <w:rPr>
                <w:spacing w:val="-2"/>
                <w:sz w:val="24"/>
              </w:rPr>
              <w:t>groundwater.</w:t>
            </w:r>
          </w:p>
        </w:tc>
        <w:tc>
          <w:tcPr>
            <w:tcW w:w="1700" w:type="dxa"/>
          </w:tcPr>
          <w:p w14:paraId="1124248C" w14:textId="77777777" w:rsidR="00237A53" w:rsidRDefault="00476A2A">
            <w:pPr>
              <w:pStyle w:val="TableParagraph"/>
              <w:ind w:left="94"/>
              <w:rPr>
                <w:sz w:val="24"/>
              </w:rPr>
            </w:pPr>
            <w:r>
              <w:rPr>
                <w:spacing w:val="-2"/>
                <w:sz w:val="24"/>
              </w:rPr>
              <w:t>Biological Chemical</w:t>
            </w:r>
          </w:p>
        </w:tc>
      </w:tr>
      <w:tr w:rsidR="00237A53" w14:paraId="680C66D1" w14:textId="77777777">
        <w:trPr>
          <w:trHeight w:val="1495"/>
        </w:trPr>
        <w:tc>
          <w:tcPr>
            <w:tcW w:w="2040" w:type="dxa"/>
          </w:tcPr>
          <w:p w14:paraId="79E40375" w14:textId="77777777" w:rsidR="00237A53" w:rsidRDefault="00476A2A">
            <w:pPr>
              <w:pStyle w:val="TableParagraph"/>
              <w:ind w:left="109"/>
              <w:rPr>
                <w:sz w:val="24"/>
              </w:rPr>
            </w:pPr>
            <w:r>
              <w:rPr>
                <w:sz w:val="24"/>
              </w:rPr>
              <w:t>P7</w:t>
            </w:r>
            <w:r>
              <w:rPr>
                <w:spacing w:val="-14"/>
                <w:sz w:val="24"/>
              </w:rPr>
              <w:t xml:space="preserve"> </w:t>
            </w:r>
            <w:r>
              <w:rPr>
                <w:sz w:val="24"/>
              </w:rPr>
              <w:t>:</w:t>
            </w:r>
            <w:r>
              <w:rPr>
                <w:spacing w:val="-14"/>
                <w:sz w:val="24"/>
              </w:rPr>
              <w:t xml:space="preserve"> </w:t>
            </w:r>
            <w:r>
              <w:rPr>
                <w:sz w:val="24"/>
              </w:rPr>
              <w:t xml:space="preserve">Sludge </w:t>
            </w:r>
            <w:r>
              <w:rPr>
                <w:spacing w:val="-2"/>
                <w:sz w:val="24"/>
              </w:rPr>
              <w:t>treatment</w:t>
            </w:r>
          </w:p>
        </w:tc>
        <w:tc>
          <w:tcPr>
            <w:tcW w:w="3320" w:type="dxa"/>
          </w:tcPr>
          <w:p w14:paraId="3B659BA9" w14:textId="77777777" w:rsidR="00237A53" w:rsidRDefault="00476A2A">
            <w:pPr>
              <w:pStyle w:val="TableParagraph"/>
              <w:ind w:left="109" w:right="24"/>
              <w:rPr>
                <w:sz w:val="24"/>
              </w:rPr>
            </w:pPr>
            <w:r>
              <w:rPr>
                <w:sz w:val="24"/>
              </w:rPr>
              <w:t>S</w:t>
            </w:r>
            <w:r>
              <w:rPr>
                <w:sz w:val="24"/>
                <w:vertAlign w:val="subscript"/>
              </w:rPr>
              <w:t>SF3</w:t>
            </w:r>
            <w:r>
              <w:rPr>
                <w:sz w:val="24"/>
              </w:rPr>
              <w:t>=Sludge fraction (sludge cake)</w:t>
            </w:r>
            <w:r>
              <w:rPr>
                <w:spacing w:val="-11"/>
                <w:sz w:val="24"/>
              </w:rPr>
              <w:t xml:space="preserve"> </w:t>
            </w:r>
            <w:r>
              <w:rPr>
                <w:sz w:val="24"/>
              </w:rPr>
              <w:t>pumped</w:t>
            </w:r>
            <w:r>
              <w:rPr>
                <w:spacing w:val="-11"/>
                <w:sz w:val="24"/>
              </w:rPr>
              <w:t xml:space="preserve"> </w:t>
            </w:r>
            <w:r>
              <w:rPr>
                <w:sz w:val="24"/>
              </w:rPr>
              <w:t>in</w:t>
            </w:r>
            <w:r>
              <w:rPr>
                <w:spacing w:val="-11"/>
                <w:sz w:val="24"/>
              </w:rPr>
              <w:t xml:space="preserve"> </w:t>
            </w:r>
            <w:r>
              <w:rPr>
                <w:sz w:val="24"/>
              </w:rPr>
              <w:t>and</w:t>
            </w:r>
            <w:r>
              <w:rPr>
                <w:spacing w:val="-11"/>
                <w:sz w:val="24"/>
              </w:rPr>
              <w:t xml:space="preserve"> </w:t>
            </w:r>
            <w:r>
              <w:rPr>
                <w:sz w:val="24"/>
              </w:rPr>
              <w:t>spread</w:t>
            </w:r>
            <w:r>
              <w:rPr>
                <w:spacing w:val="-11"/>
                <w:sz w:val="24"/>
              </w:rPr>
              <w:t xml:space="preserve"> </w:t>
            </w:r>
            <w:r>
              <w:rPr>
                <w:sz w:val="24"/>
              </w:rPr>
              <w:t>for treatment in solar drying beds. Water evaporates and the rest of the water is drained.</w:t>
            </w:r>
          </w:p>
        </w:tc>
        <w:tc>
          <w:tcPr>
            <w:tcW w:w="2440" w:type="dxa"/>
          </w:tcPr>
          <w:p w14:paraId="44117B7C" w14:textId="77777777" w:rsidR="00237A53" w:rsidRDefault="00476A2A">
            <w:pPr>
              <w:pStyle w:val="TableParagraph"/>
              <w:ind w:left="104" w:right="157"/>
              <w:jc w:val="both"/>
              <w:rPr>
                <w:sz w:val="24"/>
              </w:rPr>
            </w:pPr>
            <w:r>
              <w:rPr>
                <w:sz w:val="24"/>
              </w:rPr>
              <w:t>About 20m</w:t>
            </w:r>
            <w:r>
              <w:rPr>
                <w:sz w:val="24"/>
                <w:vertAlign w:val="superscript"/>
              </w:rPr>
              <w:t>3</w:t>
            </w:r>
            <w:r>
              <w:rPr>
                <w:sz w:val="24"/>
              </w:rPr>
              <w:t xml:space="preserve"> of sludge is</w:t>
            </w:r>
            <w:r>
              <w:rPr>
                <w:spacing w:val="-14"/>
                <w:sz w:val="24"/>
              </w:rPr>
              <w:t xml:space="preserve"> </w:t>
            </w:r>
            <w:r>
              <w:rPr>
                <w:sz w:val="24"/>
              </w:rPr>
              <w:t>dumped</w:t>
            </w:r>
            <w:r>
              <w:rPr>
                <w:spacing w:val="-13"/>
                <w:sz w:val="24"/>
              </w:rPr>
              <w:t xml:space="preserve"> </w:t>
            </w:r>
            <w:r>
              <w:rPr>
                <w:sz w:val="24"/>
              </w:rPr>
              <w:t>and</w:t>
            </w:r>
            <w:r>
              <w:rPr>
                <w:spacing w:val="-14"/>
                <w:sz w:val="24"/>
              </w:rPr>
              <w:t xml:space="preserve"> </w:t>
            </w:r>
            <w:r>
              <w:rPr>
                <w:sz w:val="24"/>
              </w:rPr>
              <w:t>spread each time</w:t>
            </w:r>
          </w:p>
        </w:tc>
        <w:tc>
          <w:tcPr>
            <w:tcW w:w="3600" w:type="dxa"/>
          </w:tcPr>
          <w:p w14:paraId="6DBB1CC2" w14:textId="77777777" w:rsidR="00237A53" w:rsidRDefault="00476A2A">
            <w:pPr>
              <w:pStyle w:val="TableParagraph"/>
              <w:ind w:left="94" w:right="1188"/>
              <w:rPr>
                <w:sz w:val="24"/>
              </w:rPr>
            </w:pPr>
            <w:r>
              <w:rPr>
                <w:sz w:val="24"/>
              </w:rPr>
              <w:t>No</w:t>
            </w:r>
            <w:r>
              <w:rPr>
                <w:spacing w:val="-14"/>
                <w:sz w:val="24"/>
              </w:rPr>
              <w:t xml:space="preserve"> </w:t>
            </w:r>
            <w:r>
              <w:rPr>
                <w:sz w:val="24"/>
              </w:rPr>
              <w:t>expected</w:t>
            </w:r>
            <w:r>
              <w:rPr>
                <w:spacing w:val="-14"/>
                <w:sz w:val="24"/>
              </w:rPr>
              <w:t xml:space="preserve"> </w:t>
            </w:r>
            <w:r>
              <w:rPr>
                <w:sz w:val="24"/>
              </w:rPr>
              <w:t xml:space="preserve">variations. </w:t>
            </w:r>
            <w:proofErr w:type="spellStart"/>
            <w:r>
              <w:rPr>
                <w:spacing w:val="-2"/>
                <w:sz w:val="24"/>
              </w:rPr>
              <w:t>equipments</w:t>
            </w:r>
            <w:proofErr w:type="spellEnd"/>
          </w:p>
        </w:tc>
        <w:tc>
          <w:tcPr>
            <w:tcW w:w="1700" w:type="dxa"/>
          </w:tcPr>
          <w:p w14:paraId="3E4B4114" w14:textId="77777777" w:rsidR="00237A53" w:rsidRDefault="00476A2A">
            <w:pPr>
              <w:pStyle w:val="TableParagraph"/>
              <w:spacing w:line="288" w:lineRule="exact"/>
              <w:ind w:left="94"/>
              <w:rPr>
                <w:sz w:val="24"/>
              </w:rPr>
            </w:pPr>
            <w:r>
              <w:rPr>
                <w:spacing w:val="-2"/>
                <w:sz w:val="24"/>
              </w:rPr>
              <w:t>Biological</w:t>
            </w:r>
          </w:p>
        </w:tc>
      </w:tr>
      <w:tr w:rsidR="00237A53" w14:paraId="407E6160" w14:textId="77777777">
        <w:trPr>
          <w:trHeight w:val="1180"/>
        </w:trPr>
        <w:tc>
          <w:tcPr>
            <w:tcW w:w="2040" w:type="dxa"/>
          </w:tcPr>
          <w:p w14:paraId="3ED155DD" w14:textId="77777777" w:rsidR="00237A53" w:rsidRDefault="00476A2A">
            <w:pPr>
              <w:pStyle w:val="TableParagraph"/>
              <w:spacing w:before="14"/>
              <w:ind w:left="109" w:right="128"/>
              <w:rPr>
                <w:sz w:val="24"/>
              </w:rPr>
            </w:pPr>
            <w:r>
              <w:rPr>
                <w:sz w:val="24"/>
              </w:rPr>
              <w:t>T5:</w:t>
            </w:r>
            <w:r>
              <w:rPr>
                <w:spacing w:val="-14"/>
                <w:sz w:val="24"/>
              </w:rPr>
              <w:t xml:space="preserve"> </w:t>
            </w:r>
            <w:r>
              <w:rPr>
                <w:sz w:val="24"/>
              </w:rPr>
              <w:t>Conveyance</w:t>
            </w:r>
            <w:r>
              <w:rPr>
                <w:spacing w:val="-14"/>
                <w:sz w:val="24"/>
              </w:rPr>
              <w:t xml:space="preserve"> </w:t>
            </w:r>
            <w:r>
              <w:rPr>
                <w:sz w:val="24"/>
              </w:rPr>
              <w:t>of dried sludge by dump truck</w:t>
            </w:r>
          </w:p>
        </w:tc>
        <w:tc>
          <w:tcPr>
            <w:tcW w:w="3320" w:type="dxa"/>
          </w:tcPr>
          <w:p w14:paraId="7FD7D560" w14:textId="77777777" w:rsidR="00237A53" w:rsidRDefault="00476A2A">
            <w:pPr>
              <w:pStyle w:val="TableParagraph"/>
              <w:spacing w:line="290" w:lineRule="atLeast"/>
              <w:ind w:left="109" w:right="170"/>
              <w:rPr>
                <w:sz w:val="24"/>
              </w:rPr>
            </w:pPr>
            <w:r>
              <w:rPr>
                <w:spacing w:val="-2"/>
                <w:sz w:val="24"/>
              </w:rPr>
              <w:t>S</w:t>
            </w:r>
            <w:r>
              <w:rPr>
                <w:spacing w:val="-2"/>
                <w:sz w:val="24"/>
                <w:vertAlign w:val="subscript"/>
              </w:rPr>
              <w:t>SF4</w:t>
            </w:r>
            <w:r>
              <w:rPr>
                <w:spacing w:val="-2"/>
                <w:sz w:val="24"/>
              </w:rPr>
              <w:t>=Sludge</w:t>
            </w:r>
            <w:r>
              <w:rPr>
                <w:spacing w:val="-7"/>
                <w:sz w:val="24"/>
              </w:rPr>
              <w:t xml:space="preserve"> </w:t>
            </w:r>
            <w:r>
              <w:rPr>
                <w:spacing w:val="-2"/>
                <w:sz w:val="24"/>
              </w:rPr>
              <w:t>fraction</w:t>
            </w:r>
            <w:r>
              <w:rPr>
                <w:spacing w:val="-7"/>
                <w:sz w:val="24"/>
              </w:rPr>
              <w:t xml:space="preserve"> </w:t>
            </w:r>
            <w:r>
              <w:rPr>
                <w:spacing w:val="-2"/>
                <w:sz w:val="24"/>
              </w:rPr>
              <w:t>treated</w:t>
            </w:r>
            <w:r>
              <w:rPr>
                <w:spacing w:val="-7"/>
                <w:sz w:val="24"/>
              </w:rPr>
              <w:t xml:space="preserve"> </w:t>
            </w:r>
            <w:r>
              <w:rPr>
                <w:spacing w:val="-2"/>
                <w:sz w:val="24"/>
              </w:rPr>
              <w:t xml:space="preserve">in </w:t>
            </w:r>
            <w:r>
              <w:rPr>
                <w:sz w:val="24"/>
              </w:rPr>
              <w:t>solar</w:t>
            </w:r>
            <w:r>
              <w:rPr>
                <w:spacing w:val="-5"/>
                <w:sz w:val="24"/>
              </w:rPr>
              <w:t xml:space="preserve"> </w:t>
            </w:r>
            <w:r>
              <w:rPr>
                <w:sz w:val="24"/>
              </w:rPr>
              <w:t>drying</w:t>
            </w:r>
            <w:r>
              <w:rPr>
                <w:spacing w:val="-5"/>
                <w:sz w:val="24"/>
              </w:rPr>
              <w:t xml:space="preserve"> </w:t>
            </w:r>
            <w:r>
              <w:rPr>
                <w:sz w:val="24"/>
              </w:rPr>
              <w:t>beds</w:t>
            </w:r>
            <w:r>
              <w:rPr>
                <w:spacing w:val="-5"/>
                <w:sz w:val="24"/>
              </w:rPr>
              <w:t xml:space="preserve"> </w:t>
            </w:r>
            <w:r>
              <w:rPr>
                <w:sz w:val="24"/>
              </w:rPr>
              <w:t>transported to sludge storage area using dump trucks</w:t>
            </w:r>
          </w:p>
        </w:tc>
        <w:tc>
          <w:tcPr>
            <w:tcW w:w="2440" w:type="dxa"/>
          </w:tcPr>
          <w:p w14:paraId="1621B8C4" w14:textId="77777777" w:rsidR="00237A53" w:rsidRDefault="00476A2A">
            <w:pPr>
              <w:pStyle w:val="TableParagraph"/>
              <w:spacing w:before="14"/>
              <w:ind w:left="104" w:right="116"/>
              <w:rPr>
                <w:sz w:val="24"/>
              </w:rPr>
            </w:pPr>
            <w:r>
              <w:rPr>
                <w:sz w:val="24"/>
              </w:rPr>
              <w:t>About</w:t>
            </w:r>
            <w:r>
              <w:rPr>
                <w:spacing w:val="-13"/>
                <w:sz w:val="24"/>
              </w:rPr>
              <w:t xml:space="preserve"> </w:t>
            </w:r>
            <w:r>
              <w:rPr>
                <w:sz w:val="24"/>
              </w:rPr>
              <w:t>850kg</w:t>
            </w:r>
            <w:r>
              <w:rPr>
                <w:spacing w:val="-13"/>
                <w:sz w:val="24"/>
              </w:rPr>
              <w:t xml:space="preserve"> </w:t>
            </w:r>
            <w:r>
              <w:rPr>
                <w:sz w:val="24"/>
              </w:rPr>
              <w:t>of</w:t>
            </w:r>
            <w:r>
              <w:rPr>
                <w:spacing w:val="-13"/>
                <w:sz w:val="24"/>
              </w:rPr>
              <w:t xml:space="preserve"> </w:t>
            </w:r>
            <w:r>
              <w:rPr>
                <w:sz w:val="24"/>
              </w:rPr>
              <w:t xml:space="preserve">sludge is transported each </w:t>
            </w:r>
            <w:r>
              <w:rPr>
                <w:spacing w:val="-4"/>
                <w:sz w:val="24"/>
              </w:rPr>
              <w:t>time</w:t>
            </w:r>
          </w:p>
        </w:tc>
        <w:tc>
          <w:tcPr>
            <w:tcW w:w="3600" w:type="dxa"/>
          </w:tcPr>
          <w:p w14:paraId="26B9F878" w14:textId="77777777" w:rsidR="00237A53" w:rsidRDefault="00476A2A">
            <w:pPr>
              <w:pStyle w:val="TableParagraph"/>
              <w:spacing w:before="14"/>
              <w:ind w:left="94"/>
              <w:rPr>
                <w:sz w:val="24"/>
              </w:rPr>
            </w:pPr>
            <w:r>
              <w:rPr>
                <w:sz w:val="24"/>
              </w:rPr>
              <w:t>No</w:t>
            </w:r>
            <w:r>
              <w:rPr>
                <w:spacing w:val="-4"/>
                <w:sz w:val="24"/>
              </w:rPr>
              <w:t xml:space="preserve"> </w:t>
            </w:r>
            <w:r>
              <w:rPr>
                <w:sz w:val="24"/>
              </w:rPr>
              <w:t>expected</w:t>
            </w:r>
            <w:r>
              <w:rPr>
                <w:spacing w:val="-3"/>
                <w:sz w:val="24"/>
              </w:rPr>
              <w:t xml:space="preserve"> </w:t>
            </w:r>
            <w:r>
              <w:rPr>
                <w:spacing w:val="-2"/>
                <w:sz w:val="24"/>
              </w:rPr>
              <w:t>variations.</w:t>
            </w:r>
          </w:p>
        </w:tc>
        <w:tc>
          <w:tcPr>
            <w:tcW w:w="1700" w:type="dxa"/>
          </w:tcPr>
          <w:p w14:paraId="477DCF16" w14:textId="77777777" w:rsidR="00237A53" w:rsidRDefault="00476A2A">
            <w:pPr>
              <w:pStyle w:val="TableParagraph"/>
              <w:spacing w:before="14"/>
              <w:ind w:left="94"/>
              <w:rPr>
                <w:sz w:val="24"/>
              </w:rPr>
            </w:pPr>
            <w:r>
              <w:rPr>
                <w:spacing w:val="-2"/>
                <w:sz w:val="24"/>
              </w:rPr>
              <w:t>Biological Physical</w:t>
            </w:r>
          </w:p>
        </w:tc>
      </w:tr>
      <w:tr w:rsidR="00237A53" w14:paraId="52403686" w14:textId="77777777">
        <w:trPr>
          <w:trHeight w:val="1160"/>
        </w:trPr>
        <w:tc>
          <w:tcPr>
            <w:tcW w:w="2040" w:type="dxa"/>
          </w:tcPr>
          <w:p w14:paraId="4B6A664F" w14:textId="77777777" w:rsidR="00237A53" w:rsidRDefault="00476A2A">
            <w:pPr>
              <w:pStyle w:val="TableParagraph"/>
              <w:spacing w:before="1"/>
              <w:ind w:left="109"/>
              <w:rPr>
                <w:sz w:val="24"/>
              </w:rPr>
            </w:pPr>
            <w:r>
              <w:rPr>
                <w:sz w:val="24"/>
              </w:rPr>
              <w:t>P8:</w:t>
            </w:r>
            <w:r>
              <w:rPr>
                <w:spacing w:val="-13"/>
                <w:sz w:val="24"/>
              </w:rPr>
              <w:t xml:space="preserve"> </w:t>
            </w:r>
            <w:r>
              <w:rPr>
                <w:sz w:val="24"/>
              </w:rPr>
              <w:t>Grit</w:t>
            </w:r>
            <w:r>
              <w:rPr>
                <w:spacing w:val="-13"/>
                <w:sz w:val="24"/>
              </w:rPr>
              <w:t xml:space="preserve"> </w:t>
            </w:r>
            <w:r>
              <w:rPr>
                <w:sz w:val="24"/>
              </w:rPr>
              <w:t>and</w:t>
            </w:r>
            <w:r>
              <w:rPr>
                <w:spacing w:val="-13"/>
                <w:sz w:val="24"/>
              </w:rPr>
              <w:t xml:space="preserve"> </w:t>
            </w:r>
            <w:r>
              <w:rPr>
                <w:sz w:val="24"/>
              </w:rPr>
              <w:t>dried sludge storage</w:t>
            </w:r>
          </w:p>
        </w:tc>
        <w:tc>
          <w:tcPr>
            <w:tcW w:w="3320" w:type="dxa"/>
          </w:tcPr>
          <w:p w14:paraId="4BE3B4A6" w14:textId="77777777" w:rsidR="00237A53" w:rsidRDefault="00476A2A">
            <w:pPr>
              <w:pStyle w:val="TableParagraph"/>
              <w:spacing w:line="290" w:lineRule="atLeast"/>
              <w:ind w:left="109" w:right="170"/>
              <w:rPr>
                <w:sz w:val="24"/>
              </w:rPr>
            </w:pPr>
            <w:r>
              <w:rPr>
                <w:sz w:val="24"/>
              </w:rPr>
              <w:t>S</w:t>
            </w:r>
            <w:r>
              <w:rPr>
                <w:sz w:val="24"/>
                <w:vertAlign w:val="subscript"/>
              </w:rPr>
              <w:t>SFGF</w:t>
            </w:r>
            <w:r>
              <w:rPr>
                <w:sz w:val="24"/>
              </w:rPr>
              <w:t>=Sludge fraction and grit fraction</w:t>
            </w:r>
            <w:r>
              <w:rPr>
                <w:spacing w:val="-14"/>
                <w:sz w:val="24"/>
              </w:rPr>
              <w:t xml:space="preserve"> </w:t>
            </w:r>
            <w:r>
              <w:rPr>
                <w:sz w:val="24"/>
              </w:rPr>
              <w:t>dumped</w:t>
            </w:r>
            <w:r>
              <w:rPr>
                <w:spacing w:val="-14"/>
                <w:sz w:val="24"/>
              </w:rPr>
              <w:t xml:space="preserve"> </w:t>
            </w:r>
            <w:r>
              <w:rPr>
                <w:sz w:val="24"/>
              </w:rPr>
              <w:t>and</w:t>
            </w:r>
            <w:r>
              <w:rPr>
                <w:spacing w:val="-13"/>
                <w:sz w:val="24"/>
              </w:rPr>
              <w:t xml:space="preserve"> </w:t>
            </w:r>
            <w:r>
              <w:rPr>
                <w:sz w:val="24"/>
              </w:rPr>
              <w:t>handled by spreading in storage area behind solar drying beds</w:t>
            </w:r>
          </w:p>
        </w:tc>
        <w:tc>
          <w:tcPr>
            <w:tcW w:w="2440" w:type="dxa"/>
          </w:tcPr>
          <w:p w14:paraId="799616DF" w14:textId="77777777" w:rsidR="00237A53" w:rsidRDefault="00476A2A">
            <w:pPr>
              <w:pStyle w:val="TableParagraph"/>
              <w:spacing w:line="290" w:lineRule="atLeast"/>
              <w:ind w:left="104"/>
              <w:rPr>
                <w:sz w:val="24"/>
              </w:rPr>
            </w:pPr>
            <w:r>
              <w:rPr>
                <w:sz w:val="24"/>
              </w:rPr>
              <w:t>About</w:t>
            </w:r>
            <w:r>
              <w:rPr>
                <w:spacing w:val="-8"/>
                <w:sz w:val="24"/>
              </w:rPr>
              <w:t xml:space="preserve"> </w:t>
            </w:r>
            <w:r>
              <w:rPr>
                <w:sz w:val="24"/>
              </w:rPr>
              <w:t>5</w:t>
            </w:r>
            <w:r>
              <w:rPr>
                <w:spacing w:val="-8"/>
                <w:sz w:val="24"/>
              </w:rPr>
              <w:t xml:space="preserve"> </w:t>
            </w:r>
            <w:r>
              <w:rPr>
                <w:sz w:val="24"/>
              </w:rPr>
              <w:t>kg</w:t>
            </w:r>
            <w:r>
              <w:rPr>
                <w:spacing w:val="-8"/>
                <w:sz w:val="24"/>
              </w:rPr>
              <w:t xml:space="preserve"> </w:t>
            </w:r>
            <w:r>
              <w:rPr>
                <w:sz w:val="24"/>
              </w:rPr>
              <w:t>of</w:t>
            </w:r>
            <w:r>
              <w:rPr>
                <w:spacing w:val="-8"/>
                <w:sz w:val="24"/>
              </w:rPr>
              <w:t xml:space="preserve"> </w:t>
            </w:r>
            <w:r>
              <w:rPr>
                <w:sz w:val="24"/>
              </w:rPr>
              <w:t>grit</w:t>
            </w:r>
            <w:r>
              <w:rPr>
                <w:spacing w:val="-8"/>
                <w:sz w:val="24"/>
              </w:rPr>
              <w:t xml:space="preserve"> </w:t>
            </w:r>
            <w:r>
              <w:rPr>
                <w:sz w:val="24"/>
              </w:rPr>
              <w:t>and 850kg of sludge is dumped and spread each time</w:t>
            </w:r>
          </w:p>
        </w:tc>
        <w:tc>
          <w:tcPr>
            <w:tcW w:w="3600" w:type="dxa"/>
          </w:tcPr>
          <w:p w14:paraId="0DF86FA9" w14:textId="77777777" w:rsidR="00237A53" w:rsidRDefault="00476A2A">
            <w:pPr>
              <w:pStyle w:val="TableParagraph"/>
              <w:spacing w:before="1"/>
              <w:ind w:left="94" w:right="336"/>
              <w:jc w:val="both"/>
              <w:rPr>
                <w:sz w:val="24"/>
              </w:rPr>
            </w:pPr>
            <w:r>
              <w:rPr>
                <w:sz w:val="24"/>
              </w:rPr>
              <w:t>With</w:t>
            </w:r>
            <w:r>
              <w:rPr>
                <w:spacing w:val="-9"/>
                <w:sz w:val="24"/>
              </w:rPr>
              <w:t xml:space="preserve"> </w:t>
            </w:r>
            <w:r>
              <w:rPr>
                <w:sz w:val="24"/>
              </w:rPr>
              <w:t>heavy</w:t>
            </w:r>
            <w:r>
              <w:rPr>
                <w:spacing w:val="-9"/>
                <w:sz w:val="24"/>
              </w:rPr>
              <w:t xml:space="preserve"> </w:t>
            </w:r>
            <w:r>
              <w:rPr>
                <w:sz w:val="24"/>
              </w:rPr>
              <w:t>rainfall,</w:t>
            </w:r>
            <w:r>
              <w:rPr>
                <w:spacing w:val="-9"/>
                <w:sz w:val="24"/>
              </w:rPr>
              <w:t xml:space="preserve"> </w:t>
            </w:r>
            <w:r>
              <w:rPr>
                <w:sz w:val="24"/>
              </w:rPr>
              <w:t>fecal</w:t>
            </w:r>
            <w:r>
              <w:rPr>
                <w:spacing w:val="-9"/>
                <w:sz w:val="24"/>
              </w:rPr>
              <w:t xml:space="preserve"> </w:t>
            </w:r>
            <w:r>
              <w:rPr>
                <w:sz w:val="24"/>
              </w:rPr>
              <w:t>matter could</w:t>
            </w:r>
            <w:r>
              <w:rPr>
                <w:spacing w:val="-9"/>
                <w:sz w:val="24"/>
              </w:rPr>
              <w:t xml:space="preserve"> </w:t>
            </w:r>
            <w:r>
              <w:rPr>
                <w:sz w:val="24"/>
              </w:rPr>
              <w:t>end</w:t>
            </w:r>
            <w:r>
              <w:rPr>
                <w:spacing w:val="-9"/>
                <w:sz w:val="24"/>
              </w:rPr>
              <w:t xml:space="preserve"> </w:t>
            </w:r>
            <w:r>
              <w:rPr>
                <w:sz w:val="24"/>
              </w:rPr>
              <w:t>up</w:t>
            </w:r>
            <w:r>
              <w:rPr>
                <w:spacing w:val="-9"/>
                <w:sz w:val="24"/>
              </w:rPr>
              <w:t xml:space="preserve"> </w:t>
            </w:r>
            <w:r>
              <w:rPr>
                <w:sz w:val="24"/>
              </w:rPr>
              <w:t>in</w:t>
            </w:r>
            <w:r>
              <w:rPr>
                <w:spacing w:val="-9"/>
                <w:sz w:val="24"/>
              </w:rPr>
              <w:t xml:space="preserve"> </w:t>
            </w:r>
            <w:r>
              <w:rPr>
                <w:sz w:val="24"/>
              </w:rPr>
              <w:t>open</w:t>
            </w:r>
            <w:r>
              <w:rPr>
                <w:spacing w:val="-9"/>
                <w:sz w:val="24"/>
              </w:rPr>
              <w:t xml:space="preserve"> </w:t>
            </w:r>
            <w:r>
              <w:rPr>
                <w:sz w:val="24"/>
              </w:rPr>
              <w:t>drains/mix with surface or groundwater.</w:t>
            </w:r>
          </w:p>
        </w:tc>
        <w:tc>
          <w:tcPr>
            <w:tcW w:w="1700" w:type="dxa"/>
          </w:tcPr>
          <w:p w14:paraId="0EE0699C" w14:textId="77777777" w:rsidR="00237A53" w:rsidRDefault="00476A2A">
            <w:pPr>
              <w:pStyle w:val="TableParagraph"/>
              <w:spacing w:before="1"/>
              <w:ind w:left="94"/>
              <w:rPr>
                <w:sz w:val="24"/>
              </w:rPr>
            </w:pPr>
            <w:r>
              <w:rPr>
                <w:spacing w:val="-2"/>
                <w:sz w:val="24"/>
              </w:rPr>
              <w:t>Biological</w:t>
            </w:r>
          </w:p>
        </w:tc>
      </w:tr>
    </w:tbl>
    <w:p w14:paraId="04789D02" w14:textId="77777777" w:rsidR="00237A53" w:rsidRDefault="00237A53">
      <w:pPr>
        <w:rPr>
          <w:sz w:val="24"/>
        </w:rPr>
        <w:sectPr w:rsidR="00237A53">
          <w:pgSz w:w="15840" w:h="12240" w:orient="landscape"/>
          <w:pgMar w:top="1380" w:right="1040" w:bottom="280" w:left="600" w:header="720" w:footer="720" w:gutter="0"/>
          <w:cols w:space="720"/>
        </w:sectPr>
      </w:pPr>
    </w:p>
    <w:p w14:paraId="222BFF8A" w14:textId="77777777" w:rsidR="00237A53" w:rsidRDefault="00237A53">
      <w:pPr>
        <w:pStyle w:val="BodyText"/>
        <w:spacing w:before="11"/>
        <w:rPr>
          <w:b/>
          <w:sz w:val="4"/>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3320"/>
        <w:gridCol w:w="2440"/>
        <w:gridCol w:w="3600"/>
        <w:gridCol w:w="1700"/>
      </w:tblGrid>
      <w:tr w:rsidR="00237A53" w14:paraId="5CCA27CB" w14:textId="77777777">
        <w:trPr>
          <w:trHeight w:val="1160"/>
        </w:trPr>
        <w:tc>
          <w:tcPr>
            <w:tcW w:w="2040" w:type="dxa"/>
          </w:tcPr>
          <w:p w14:paraId="0CF71240" w14:textId="77777777" w:rsidR="00237A53" w:rsidRDefault="00476A2A">
            <w:pPr>
              <w:pStyle w:val="TableParagraph"/>
              <w:ind w:left="109"/>
              <w:rPr>
                <w:sz w:val="24"/>
              </w:rPr>
            </w:pPr>
            <w:r>
              <w:rPr>
                <w:sz w:val="24"/>
              </w:rPr>
              <w:t>P10:</w:t>
            </w:r>
            <w:r>
              <w:rPr>
                <w:spacing w:val="-14"/>
                <w:sz w:val="24"/>
              </w:rPr>
              <w:t xml:space="preserve"> </w:t>
            </w:r>
            <w:r>
              <w:rPr>
                <w:sz w:val="24"/>
              </w:rPr>
              <w:t>Reuse</w:t>
            </w:r>
            <w:r>
              <w:rPr>
                <w:spacing w:val="-14"/>
                <w:sz w:val="24"/>
              </w:rPr>
              <w:t xml:space="preserve"> </w:t>
            </w:r>
            <w:r>
              <w:rPr>
                <w:sz w:val="24"/>
              </w:rPr>
              <w:t xml:space="preserve">of </w:t>
            </w:r>
            <w:proofErr w:type="spellStart"/>
            <w:r>
              <w:rPr>
                <w:spacing w:val="-2"/>
                <w:sz w:val="24"/>
              </w:rPr>
              <w:t>biosolids</w:t>
            </w:r>
            <w:proofErr w:type="spellEnd"/>
          </w:p>
        </w:tc>
        <w:tc>
          <w:tcPr>
            <w:tcW w:w="3320" w:type="dxa"/>
          </w:tcPr>
          <w:p w14:paraId="7D83CECE" w14:textId="77777777" w:rsidR="00237A53" w:rsidRDefault="00476A2A">
            <w:pPr>
              <w:pStyle w:val="TableParagraph"/>
              <w:ind w:left="109"/>
              <w:rPr>
                <w:sz w:val="24"/>
              </w:rPr>
            </w:pPr>
            <w:r>
              <w:rPr>
                <w:spacing w:val="-2"/>
                <w:sz w:val="24"/>
              </w:rPr>
              <w:t>S</w:t>
            </w:r>
            <w:r>
              <w:rPr>
                <w:spacing w:val="-2"/>
                <w:sz w:val="24"/>
                <w:vertAlign w:val="subscript"/>
              </w:rPr>
              <w:t>SF5</w:t>
            </w:r>
            <w:r>
              <w:rPr>
                <w:spacing w:val="-2"/>
                <w:sz w:val="24"/>
              </w:rPr>
              <w:t>=Dried</w:t>
            </w:r>
            <w:r>
              <w:rPr>
                <w:spacing w:val="-7"/>
                <w:sz w:val="24"/>
              </w:rPr>
              <w:t xml:space="preserve"> </w:t>
            </w:r>
            <w:r>
              <w:rPr>
                <w:spacing w:val="-2"/>
                <w:sz w:val="24"/>
              </w:rPr>
              <w:t>Sludge</w:t>
            </w:r>
            <w:r>
              <w:rPr>
                <w:spacing w:val="-7"/>
                <w:sz w:val="24"/>
              </w:rPr>
              <w:t xml:space="preserve"> </w:t>
            </w:r>
            <w:r>
              <w:rPr>
                <w:spacing w:val="-2"/>
                <w:sz w:val="24"/>
              </w:rPr>
              <w:t>fraction</w:t>
            </w:r>
            <w:r>
              <w:rPr>
                <w:spacing w:val="-7"/>
                <w:sz w:val="24"/>
              </w:rPr>
              <w:t xml:space="preserve"> </w:t>
            </w:r>
            <w:r>
              <w:rPr>
                <w:spacing w:val="-2"/>
                <w:sz w:val="24"/>
              </w:rPr>
              <w:t xml:space="preserve">taken </w:t>
            </w:r>
            <w:r>
              <w:rPr>
                <w:sz w:val="24"/>
              </w:rPr>
              <w:t>out by 3</w:t>
            </w:r>
            <w:r>
              <w:rPr>
                <w:sz w:val="24"/>
                <w:vertAlign w:val="superscript"/>
              </w:rPr>
              <w:t>rd</w:t>
            </w:r>
            <w:r>
              <w:rPr>
                <w:sz w:val="24"/>
              </w:rPr>
              <w:t xml:space="preserve"> party for usage in coconut cultivated lands as a</w:t>
            </w:r>
          </w:p>
          <w:p w14:paraId="44A19F75" w14:textId="77777777" w:rsidR="00237A53" w:rsidRDefault="00476A2A">
            <w:pPr>
              <w:pStyle w:val="TableParagraph"/>
              <w:spacing w:line="262" w:lineRule="exact"/>
              <w:ind w:left="109"/>
              <w:rPr>
                <w:sz w:val="24"/>
              </w:rPr>
            </w:pPr>
            <w:r>
              <w:rPr>
                <w:sz w:val="24"/>
              </w:rPr>
              <w:t xml:space="preserve">soil </w:t>
            </w:r>
            <w:r>
              <w:rPr>
                <w:spacing w:val="-2"/>
                <w:sz w:val="24"/>
              </w:rPr>
              <w:t>conditioner</w:t>
            </w:r>
          </w:p>
        </w:tc>
        <w:tc>
          <w:tcPr>
            <w:tcW w:w="2440" w:type="dxa"/>
          </w:tcPr>
          <w:p w14:paraId="076F37A1" w14:textId="77777777" w:rsidR="00237A53" w:rsidRDefault="00476A2A">
            <w:pPr>
              <w:pStyle w:val="TableParagraph"/>
              <w:ind w:left="104"/>
              <w:rPr>
                <w:sz w:val="24"/>
              </w:rPr>
            </w:pPr>
            <w:r>
              <w:rPr>
                <w:sz w:val="24"/>
              </w:rPr>
              <w:t>About</w:t>
            </w:r>
            <w:r>
              <w:rPr>
                <w:spacing w:val="-14"/>
                <w:sz w:val="24"/>
              </w:rPr>
              <w:t xml:space="preserve"> </w:t>
            </w:r>
            <w:r>
              <w:rPr>
                <w:sz w:val="24"/>
              </w:rPr>
              <w:t>850kg</w:t>
            </w:r>
            <w:r>
              <w:rPr>
                <w:spacing w:val="25"/>
                <w:sz w:val="24"/>
              </w:rPr>
              <w:t xml:space="preserve"> </w:t>
            </w:r>
            <w:r>
              <w:rPr>
                <w:sz w:val="24"/>
              </w:rPr>
              <w:t xml:space="preserve">removed from one </w:t>
            </w:r>
            <w:proofErr w:type="spellStart"/>
            <w:r>
              <w:rPr>
                <w:sz w:val="24"/>
              </w:rPr>
              <w:t>dring</w:t>
            </w:r>
            <w:proofErr w:type="spellEnd"/>
            <w:r>
              <w:rPr>
                <w:sz w:val="24"/>
              </w:rPr>
              <w:t xml:space="preserve"> bed.</w:t>
            </w:r>
          </w:p>
        </w:tc>
        <w:tc>
          <w:tcPr>
            <w:tcW w:w="3600" w:type="dxa"/>
          </w:tcPr>
          <w:p w14:paraId="50B5D316" w14:textId="77777777" w:rsidR="00237A53" w:rsidRDefault="00476A2A">
            <w:pPr>
              <w:pStyle w:val="TableParagraph"/>
              <w:ind w:left="94"/>
              <w:rPr>
                <w:sz w:val="24"/>
              </w:rPr>
            </w:pPr>
            <w:r>
              <w:rPr>
                <w:sz w:val="24"/>
              </w:rPr>
              <w:t>With</w:t>
            </w:r>
            <w:r>
              <w:rPr>
                <w:spacing w:val="-14"/>
                <w:sz w:val="24"/>
              </w:rPr>
              <w:t xml:space="preserve"> </w:t>
            </w:r>
            <w:r>
              <w:rPr>
                <w:sz w:val="24"/>
              </w:rPr>
              <w:t>heavy</w:t>
            </w:r>
            <w:r>
              <w:rPr>
                <w:spacing w:val="-14"/>
                <w:sz w:val="24"/>
              </w:rPr>
              <w:t xml:space="preserve"> </w:t>
            </w:r>
            <w:r>
              <w:rPr>
                <w:sz w:val="24"/>
              </w:rPr>
              <w:t>rainfall,</w:t>
            </w:r>
            <w:r>
              <w:rPr>
                <w:spacing w:val="-13"/>
                <w:sz w:val="24"/>
              </w:rPr>
              <w:t xml:space="preserve"> </w:t>
            </w:r>
            <w:r>
              <w:rPr>
                <w:sz w:val="24"/>
              </w:rPr>
              <w:t>fecal</w:t>
            </w:r>
            <w:r>
              <w:rPr>
                <w:spacing w:val="-14"/>
                <w:sz w:val="24"/>
              </w:rPr>
              <w:t xml:space="preserve"> </w:t>
            </w:r>
            <w:r>
              <w:rPr>
                <w:sz w:val="24"/>
              </w:rPr>
              <w:t xml:space="preserve">matter could contaminate surface or </w:t>
            </w:r>
            <w:r>
              <w:rPr>
                <w:spacing w:val="-2"/>
                <w:sz w:val="24"/>
              </w:rPr>
              <w:t>groundwater.</w:t>
            </w:r>
          </w:p>
        </w:tc>
        <w:tc>
          <w:tcPr>
            <w:tcW w:w="1700" w:type="dxa"/>
          </w:tcPr>
          <w:p w14:paraId="6A6FC44A" w14:textId="77777777" w:rsidR="00237A53" w:rsidRDefault="00476A2A">
            <w:pPr>
              <w:pStyle w:val="TableParagraph"/>
              <w:spacing w:line="292" w:lineRule="exact"/>
              <w:ind w:left="94"/>
              <w:rPr>
                <w:sz w:val="24"/>
              </w:rPr>
            </w:pPr>
            <w:r>
              <w:rPr>
                <w:spacing w:val="-2"/>
                <w:sz w:val="24"/>
              </w:rPr>
              <w:t>Biological</w:t>
            </w:r>
          </w:p>
        </w:tc>
      </w:tr>
    </w:tbl>
    <w:p w14:paraId="52657993" w14:textId="77777777" w:rsidR="00237A53" w:rsidRDefault="00237A53">
      <w:pPr>
        <w:spacing w:line="292" w:lineRule="exact"/>
        <w:rPr>
          <w:sz w:val="24"/>
        </w:rPr>
        <w:sectPr w:rsidR="00237A53">
          <w:pgSz w:w="15840" w:h="12240" w:orient="landscape"/>
          <w:pgMar w:top="1380" w:right="1040" w:bottom="280" w:left="600" w:header="720" w:footer="720" w:gutter="0"/>
          <w:cols w:space="720"/>
        </w:sectPr>
      </w:pPr>
    </w:p>
    <w:p w14:paraId="19F5ECA6" w14:textId="77777777" w:rsidR="00237A53" w:rsidRDefault="00476A2A">
      <w:pPr>
        <w:pStyle w:val="Heading3"/>
        <w:numPr>
          <w:ilvl w:val="1"/>
          <w:numId w:val="19"/>
        </w:numPr>
        <w:tabs>
          <w:tab w:val="left" w:pos="779"/>
        </w:tabs>
        <w:spacing w:before="186"/>
        <w:ind w:left="779" w:hanging="569"/>
        <w:jc w:val="both"/>
      </w:pPr>
      <w:bookmarkStart w:id="44" w:name="_TOC_250003"/>
      <w:r>
        <w:t>Identify</w:t>
      </w:r>
      <w:r>
        <w:rPr>
          <w:spacing w:val="-3"/>
        </w:rPr>
        <w:t xml:space="preserve"> </w:t>
      </w:r>
      <w:r>
        <w:t>Exposure</w:t>
      </w:r>
      <w:bookmarkEnd w:id="44"/>
      <w:r>
        <w:rPr>
          <w:spacing w:val="-2"/>
        </w:rPr>
        <w:t xml:space="preserve"> Groups</w:t>
      </w:r>
    </w:p>
    <w:p w14:paraId="0A845388" w14:textId="77777777" w:rsidR="00237A53" w:rsidRDefault="00476A2A">
      <w:pPr>
        <w:pStyle w:val="BodyText"/>
        <w:spacing w:before="60" w:line="360" w:lineRule="auto"/>
        <w:ind w:left="750" w:right="401"/>
        <w:jc w:val="both"/>
      </w:pPr>
      <w:r>
        <w:rPr>
          <w:color w:val="231F20"/>
        </w:rPr>
        <w:t>As a next step, the SSP team identified the exposure groups and used</w:t>
      </w:r>
      <w:r>
        <w:rPr>
          <w:color w:val="231F20"/>
          <w:spacing w:val="40"/>
        </w:rPr>
        <w:t xml:space="preserve"> </w:t>
      </w:r>
      <w:r>
        <w:rPr>
          <w:color w:val="231F20"/>
        </w:rPr>
        <w:t>tool 2.2 to identify who</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how</w:t>
      </w:r>
      <w:r>
        <w:rPr>
          <w:color w:val="231F20"/>
          <w:spacing w:val="-3"/>
        </w:rPr>
        <w:t xml:space="preserve"> </w:t>
      </w:r>
      <w:r>
        <w:rPr>
          <w:color w:val="231F20"/>
        </w:rPr>
        <w:t>many</w:t>
      </w:r>
      <w:r>
        <w:rPr>
          <w:color w:val="231F20"/>
          <w:spacing w:val="-3"/>
        </w:rPr>
        <w:t xml:space="preserve"> </w:t>
      </w:r>
      <w:r>
        <w:rPr>
          <w:color w:val="231F20"/>
        </w:rPr>
        <w:t>there</w:t>
      </w:r>
      <w:r>
        <w:rPr>
          <w:color w:val="231F20"/>
          <w:spacing w:val="-3"/>
        </w:rPr>
        <w:t xml:space="preserve"> </w:t>
      </w:r>
      <w:r>
        <w:rPr>
          <w:color w:val="231F20"/>
        </w:rPr>
        <w:t>are,</w:t>
      </w:r>
      <w:r>
        <w:rPr>
          <w:color w:val="231F20"/>
          <w:spacing w:val="-3"/>
        </w:rPr>
        <w:t xml:space="preserve"> </w:t>
      </w:r>
      <w:r>
        <w:rPr>
          <w:color w:val="231F20"/>
        </w:rPr>
        <w:t xml:space="preserve">where they are and how exposure occurs. </w:t>
      </w:r>
      <w:r>
        <w:t>According to the 2018 WHO Guidelines on sanitation and health (WHO, 2018), the people most likely to be exposed to hazards during hazardous events at different steps of the sanitation service chain are as follows.</w:t>
      </w:r>
    </w:p>
    <w:p w14:paraId="118536DD" w14:textId="77777777" w:rsidR="00237A53" w:rsidRDefault="00237A53">
      <w:pPr>
        <w:pStyle w:val="BodyText"/>
        <w:spacing w:before="178"/>
        <w:rPr>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1120"/>
        <w:gridCol w:w="1900"/>
        <w:gridCol w:w="1940"/>
        <w:gridCol w:w="2480"/>
        <w:gridCol w:w="2360"/>
        <w:gridCol w:w="1960"/>
      </w:tblGrid>
      <w:tr w:rsidR="00237A53" w14:paraId="584D87C3" w14:textId="77777777">
        <w:trPr>
          <w:trHeight w:val="2339"/>
        </w:trPr>
        <w:tc>
          <w:tcPr>
            <w:tcW w:w="2040" w:type="dxa"/>
          </w:tcPr>
          <w:p w14:paraId="3E968770" w14:textId="77777777" w:rsidR="00237A53" w:rsidRPr="00B72A6A" w:rsidRDefault="00476A2A">
            <w:pPr>
              <w:pStyle w:val="TableParagraph"/>
              <w:spacing w:before="11"/>
              <w:ind w:left="99"/>
              <w:rPr>
                <w:b/>
                <w:sz w:val="24"/>
                <w:highlight w:val="yellow"/>
              </w:rPr>
            </w:pPr>
            <w:r w:rsidRPr="00B72A6A">
              <w:rPr>
                <w:b/>
                <w:sz w:val="24"/>
                <w:highlight w:val="yellow"/>
              </w:rPr>
              <w:t>Sanitation</w:t>
            </w:r>
            <w:r w:rsidRPr="00B72A6A">
              <w:rPr>
                <w:b/>
                <w:spacing w:val="-8"/>
                <w:sz w:val="24"/>
                <w:highlight w:val="yellow"/>
              </w:rPr>
              <w:t xml:space="preserve"> </w:t>
            </w:r>
            <w:r w:rsidRPr="00B72A6A">
              <w:rPr>
                <w:b/>
                <w:spacing w:val="-4"/>
                <w:sz w:val="24"/>
                <w:highlight w:val="yellow"/>
              </w:rPr>
              <w:t>Step</w:t>
            </w:r>
          </w:p>
        </w:tc>
        <w:tc>
          <w:tcPr>
            <w:tcW w:w="1120" w:type="dxa"/>
          </w:tcPr>
          <w:p w14:paraId="2FD6B4A5" w14:textId="77777777" w:rsidR="00237A53" w:rsidRPr="00B72A6A" w:rsidRDefault="00476A2A">
            <w:pPr>
              <w:pStyle w:val="TableParagraph"/>
              <w:spacing w:before="11"/>
              <w:ind w:left="99" w:right="81"/>
              <w:rPr>
                <w:b/>
                <w:sz w:val="24"/>
                <w:highlight w:val="yellow"/>
              </w:rPr>
            </w:pPr>
            <w:r w:rsidRPr="00B72A6A">
              <w:rPr>
                <w:b/>
                <w:spacing w:val="-2"/>
                <w:sz w:val="24"/>
                <w:highlight w:val="yellow"/>
              </w:rPr>
              <w:t xml:space="preserve">Exposure </w:t>
            </w:r>
            <w:r w:rsidRPr="00B72A6A">
              <w:rPr>
                <w:b/>
                <w:spacing w:val="-4"/>
                <w:sz w:val="24"/>
                <w:highlight w:val="yellow"/>
              </w:rPr>
              <w:t>Group</w:t>
            </w:r>
          </w:p>
        </w:tc>
        <w:tc>
          <w:tcPr>
            <w:tcW w:w="1900" w:type="dxa"/>
          </w:tcPr>
          <w:p w14:paraId="5ADCF96D" w14:textId="77777777" w:rsidR="00237A53" w:rsidRPr="00B72A6A" w:rsidRDefault="00476A2A">
            <w:pPr>
              <w:pStyle w:val="TableParagraph"/>
              <w:spacing w:before="11"/>
              <w:ind w:left="104" w:right="294"/>
              <w:rPr>
                <w:b/>
                <w:sz w:val="24"/>
                <w:highlight w:val="yellow"/>
              </w:rPr>
            </w:pPr>
            <w:r w:rsidRPr="00B72A6A">
              <w:rPr>
                <w:b/>
                <w:sz w:val="24"/>
                <w:highlight w:val="yellow"/>
              </w:rPr>
              <w:t xml:space="preserve">Who are the </w:t>
            </w:r>
            <w:r w:rsidRPr="00B72A6A">
              <w:rPr>
                <w:b/>
                <w:spacing w:val="-2"/>
                <w:sz w:val="24"/>
                <w:highlight w:val="yellow"/>
              </w:rPr>
              <w:t xml:space="preserve">Exposure Groups? </w:t>
            </w:r>
            <w:r w:rsidRPr="00B72A6A">
              <w:rPr>
                <w:b/>
                <w:sz w:val="24"/>
                <w:highlight w:val="yellow"/>
              </w:rPr>
              <w:t>(Description</w:t>
            </w:r>
            <w:r w:rsidRPr="00B72A6A">
              <w:rPr>
                <w:b/>
                <w:spacing w:val="-14"/>
                <w:sz w:val="24"/>
                <w:highlight w:val="yellow"/>
              </w:rPr>
              <w:t xml:space="preserve"> </w:t>
            </w:r>
            <w:r w:rsidRPr="00B72A6A">
              <w:rPr>
                <w:b/>
                <w:sz w:val="24"/>
                <w:highlight w:val="yellow"/>
              </w:rPr>
              <w:t>of these people)</w:t>
            </w:r>
          </w:p>
        </w:tc>
        <w:tc>
          <w:tcPr>
            <w:tcW w:w="1940" w:type="dxa"/>
          </w:tcPr>
          <w:p w14:paraId="6A59C27B" w14:textId="77777777" w:rsidR="00237A53" w:rsidRPr="00B72A6A" w:rsidRDefault="00476A2A">
            <w:pPr>
              <w:pStyle w:val="TableParagraph"/>
              <w:spacing w:before="11"/>
              <w:ind w:left="94" w:right="110"/>
              <w:rPr>
                <w:b/>
                <w:sz w:val="24"/>
                <w:highlight w:val="yellow"/>
              </w:rPr>
            </w:pPr>
            <w:r w:rsidRPr="00B72A6A">
              <w:rPr>
                <w:b/>
                <w:sz w:val="24"/>
                <w:highlight w:val="yellow"/>
              </w:rPr>
              <w:t>How</w:t>
            </w:r>
            <w:r w:rsidRPr="00B72A6A">
              <w:rPr>
                <w:b/>
                <w:spacing w:val="-14"/>
                <w:sz w:val="24"/>
                <w:highlight w:val="yellow"/>
              </w:rPr>
              <w:t xml:space="preserve"> </w:t>
            </w:r>
            <w:r w:rsidRPr="00B72A6A">
              <w:rPr>
                <w:b/>
                <w:sz w:val="24"/>
                <w:highlight w:val="yellow"/>
              </w:rPr>
              <w:t>many</w:t>
            </w:r>
            <w:r w:rsidRPr="00B72A6A">
              <w:rPr>
                <w:b/>
                <w:spacing w:val="-14"/>
                <w:sz w:val="24"/>
                <w:highlight w:val="yellow"/>
              </w:rPr>
              <w:t xml:space="preserve"> </w:t>
            </w:r>
            <w:r w:rsidRPr="00B72A6A">
              <w:rPr>
                <w:b/>
                <w:sz w:val="24"/>
                <w:highlight w:val="yellow"/>
              </w:rPr>
              <w:t xml:space="preserve">are </w:t>
            </w:r>
            <w:r w:rsidRPr="00B72A6A">
              <w:rPr>
                <w:b/>
                <w:spacing w:val="-2"/>
                <w:sz w:val="24"/>
                <w:highlight w:val="yellow"/>
              </w:rPr>
              <w:t>there?</w:t>
            </w:r>
          </w:p>
          <w:p w14:paraId="1086DA81" w14:textId="77777777" w:rsidR="00237A53" w:rsidRPr="00B72A6A" w:rsidRDefault="00237A53">
            <w:pPr>
              <w:pStyle w:val="TableParagraph"/>
              <w:rPr>
                <w:sz w:val="24"/>
                <w:highlight w:val="yellow"/>
              </w:rPr>
            </w:pPr>
          </w:p>
          <w:p w14:paraId="207936F8" w14:textId="77777777" w:rsidR="00237A53" w:rsidRPr="00B72A6A" w:rsidRDefault="00476A2A">
            <w:pPr>
              <w:pStyle w:val="TableParagraph"/>
              <w:ind w:left="94" w:right="110"/>
              <w:rPr>
                <w:b/>
                <w:sz w:val="24"/>
                <w:highlight w:val="yellow"/>
              </w:rPr>
            </w:pPr>
            <w:r w:rsidRPr="00B72A6A">
              <w:rPr>
                <w:b/>
                <w:sz w:val="24"/>
                <w:highlight w:val="yellow"/>
              </w:rPr>
              <w:t>(Actual</w:t>
            </w:r>
            <w:r w:rsidRPr="00B72A6A">
              <w:rPr>
                <w:b/>
                <w:spacing w:val="-14"/>
                <w:sz w:val="24"/>
                <w:highlight w:val="yellow"/>
              </w:rPr>
              <w:t xml:space="preserve"> </w:t>
            </w:r>
            <w:r w:rsidRPr="00B72A6A">
              <w:rPr>
                <w:b/>
                <w:sz w:val="24"/>
                <w:highlight w:val="yellow"/>
              </w:rPr>
              <w:t xml:space="preserve">numbers, if known; </w:t>
            </w:r>
            <w:r w:rsidRPr="00B72A6A">
              <w:rPr>
                <w:b/>
                <w:spacing w:val="-2"/>
                <w:sz w:val="24"/>
                <w:highlight w:val="yellow"/>
              </w:rPr>
              <w:t>otherwise estimate)</w:t>
            </w:r>
          </w:p>
        </w:tc>
        <w:tc>
          <w:tcPr>
            <w:tcW w:w="2480" w:type="dxa"/>
          </w:tcPr>
          <w:p w14:paraId="653E9318" w14:textId="77777777" w:rsidR="00237A53" w:rsidRPr="00B72A6A" w:rsidRDefault="00476A2A">
            <w:pPr>
              <w:pStyle w:val="TableParagraph"/>
              <w:spacing w:before="11"/>
              <w:ind w:left="104"/>
              <w:rPr>
                <w:b/>
                <w:sz w:val="24"/>
                <w:highlight w:val="yellow"/>
              </w:rPr>
            </w:pPr>
            <w:r w:rsidRPr="00B72A6A">
              <w:rPr>
                <w:b/>
                <w:sz w:val="24"/>
                <w:highlight w:val="yellow"/>
              </w:rPr>
              <w:t>What</w:t>
            </w:r>
            <w:r w:rsidRPr="00B72A6A">
              <w:rPr>
                <w:b/>
                <w:spacing w:val="-3"/>
                <w:sz w:val="24"/>
                <w:highlight w:val="yellow"/>
              </w:rPr>
              <w:t xml:space="preserve"> </w:t>
            </w:r>
            <w:r w:rsidRPr="00B72A6A">
              <w:rPr>
                <w:b/>
                <w:sz w:val="24"/>
                <w:highlight w:val="yellow"/>
              </w:rPr>
              <w:t>are</w:t>
            </w:r>
            <w:r w:rsidRPr="00B72A6A">
              <w:rPr>
                <w:b/>
                <w:spacing w:val="-3"/>
                <w:sz w:val="24"/>
                <w:highlight w:val="yellow"/>
              </w:rPr>
              <w:t xml:space="preserve"> </w:t>
            </w:r>
            <w:r w:rsidRPr="00B72A6A">
              <w:rPr>
                <w:b/>
                <w:sz w:val="24"/>
                <w:highlight w:val="yellow"/>
              </w:rPr>
              <w:t>they</w:t>
            </w:r>
            <w:r w:rsidRPr="00B72A6A">
              <w:rPr>
                <w:b/>
                <w:spacing w:val="-3"/>
                <w:sz w:val="24"/>
                <w:highlight w:val="yellow"/>
              </w:rPr>
              <w:t xml:space="preserve"> </w:t>
            </w:r>
            <w:r w:rsidRPr="00B72A6A">
              <w:rPr>
                <w:b/>
                <w:spacing w:val="-2"/>
                <w:sz w:val="24"/>
                <w:highlight w:val="yellow"/>
              </w:rPr>
              <w:t>doing?</w:t>
            </w:r>
          </w:p>
          <w:p w14:paraId="2C9DF91B" w14:textId="77777777" w:rsidR="00237A53" w:rsidRPr="00B72A6A" w:rsidRDefault="00237A53">
            <w:pPr>
              <w:pStyle w:val="TableParagraph"/>
              <w:rPr>
                <w:sz w:val="24"/>
                <w:highlight w:val="yellow"/>
              </w:rPr>
            </w:pPr>
          </w:p>
          <w:p w14:paraId="436A3E2D" w14:textId="77777777" w:rsidR="00237A53" w:rsidRPr="00B72A6A" w:rsidRDefault="00476A2A">
            <w:pPr>
              <w:pStyle w:val="TableParagraph"/>
              <w:ind w:left="104" w:right="189"/>
              <w:rPr>
                <w:b/>
                <w:sz w:val="24"/>
                <w:highlight w:val="yellow"/>
              </w:rPr>
            </w:pPr>
            <w:r w:rsidRPr="00B72A6A">
              <w:rPr>
                <w:b/>
                <w:sz w:val="24"/>
                <w:highlight w:val="yellow"/>
              </w:rPr>
              <w:t>(Circumstances</w:t>
            </w:r>
            <w:r w:rsidRPr="00B72A6A">
              <w:rPr>
                <w:b/>
                <w:spacing w:val="-14"/>
                <w:sz w:val="24"/>
                <w:highlight w:val="yellow"/>
              </w:rPr>
              <w:t xml:space="preserve"> </w:t>
            </w:r>
            <w:r w:rsidRPr="00B72A6A">
              <w:rPr>
                <w:b/>
                <w:sz w:val="24"/>
                <w:highlight w:val="yellow"/>
              </w:rPr>
              <w:t>under which they might be exposed</w:t>
            </w:r>
            <w:r w:rsidRPr="00B72A6A">
              <w:rPr>
                <w:b/>
                <w:spacing w:val="-14"/>
                <w:sz w:val="24"/>
                <w:highlight w:val="yellow"/>
              </w:rPr>
              <w:t xml:space="preserve"> </w:t>
            </w:r>
            <w:r w:rsidRPr="00B72A6A">
              <w:rPr>
                <w:b/>
                <w:sz w:val="24"/>
                <w:highlight w:val="yellow"/>
              </w:rPr>
              <w:t>to</w:t>
            </w:r>
            <w:r w:rsidRPr="00B72A6A">
              <w:rPr>
                <w:b/>
                <w:spacing w:val="-14"/>
                <w:sz w:val="24"/>
                <w:highlight w:val="yellow"/>
              </w:rPr>
              <w:t xml:space="preserve"> </w:t>
            </w:r>
            <w:r w:rsidRPr="00B72A6A">
              <w:rPr>
                <w:b/>
                <w:sz w:val="24"/>
                <w:highlight w:val="yellow"/>
              </w:rPr>
              <w:t>hazards</w:t>
            </w:r>
            <w:r w:rsidRPr="00B72A6A">
              <w:rPr>
                <w:b/>
                <w:spacing w:val="-13"/>
                <w:sz w:val="24"/>
                <w:highlight w:val="yellow"/>
              </w:rPr>
              <w:t xml:space="preserve"> </w:t>
            </w:r>
            <w:r w:rsidRPr="00B72A6A">
              <w:rPr>
                <w:b/>
                <w:sz w:val="24"/>
                <w:highlight w:val="yellow"/>
              </w:rPr>
              <w:t>in the system flow)</w:t>
            </w:r>
          </w:p>
        </w:tc>
        <w:tc>
          <w:tcPr>
            <w:tcW w:w="2360" w:type="dxa"/>
          </w:tcPr>
          <w:p w14:paraId="5DE0151E" w14:textId="77777777" w:rsidR="00237A53" w:rsidRPr="00B72A6A" w:rsidRDefault="00476A2A">
            <w:pPr>
              <w:pStyle w:val="TableParagraph"/>
              <w:spacing w:before="11"/>
              <w:ind w:left="99" w:right="188"/>
              <w:rPr>
                <w:b/>
                <w:sz w:val="24"/>
                <w:highlight w:val="yellow"/>
              </w:rPr>
            </w:pPr>
            <w:r w:rsidRPr="00B72A6A">
              <w:rPr>
                <w:b/>
                <w:sz w:val="24"/>
                <w:highlight w:val="yellow"/>
              </w:rPr>
              <w:t>What</w:t>
            </w:r>
            <w:r w:rsidRPr="00B72A6A">
              <w:rPr>
                <w:b/>
                <w:spacing w:val="-14"/>
                <w:sz w:val="24"/>
                <w:highlight w:val="yellow"/>
              </w:rPr>
              <w:t xml:space="preserve"> </w:t>
            </w:r>
            <w:r w:rsidRPr="00B72A6A">
              <w:rPr>
                <w:b/>
                <w:sz w:val="24"/>
                <w:highlight w:val="yellow"/>
              </w:rPr>
              <w:t>are</w:t>
            </w:r>
            <w:r w:rsidRPr="00B72A6A">
              <w:rPr>
                <w:b/>
                <w:spacing w:val="-14"/>
                <w:sz w:val="24"/>
                <w:highlight w:val="yellow"/>
              </w:rPr>
              <w:t xml:space="preserve"> </w:t>
            </w:r>
            <w:r w:rsidRPr="00B72A6A">
              <w:rPr>
                <w:b/>
                <w:sz w:val="24"/>
                <w:highlight w:val="yellow"/>
              </w:rPr>
              <w:t>they exposed to?</w:t>
            </w:r>
          </w:p>
          <w:p w14:paraId="789718C1" w14:textId="77777777" w:rsidR="00237A53" w:rsidRPr="00B72A6A" w:rsidRDefault="00237A53">
            <w:pPr>
              <w:pStyle w:val="TableParagraph"/>
              <w:rPr>
                <w:sz w:val="24"/>
                <w:highlight w:val="yellow"/>
              </w:rPr>
            </w:pPr>
          </w:p>
          <w:p w14:paraId="579DA3CA" w14:textId="77777777" w:rsidR="00237A53" w:rsidRPr="00B72A6A" w:rsidRDefault="00476A2A">
            <w:pPr>
              <w:pStyle w:val="TableParagraph"/>
              <w:ind w:left="99" w:right="188"/>
              <w:rPr>
                <w:b/>
                <w:sz w:val="24"/>
                <w:highlight w:val="yellow"/>
              </w:rPr>
            </w:pPr>
            <w:r w:rsidRPr="00B72A6A">
              <w:rPr>
                <w:b/>
                <w:sz w:val="24"/>
                <w:highlight w:val="yellow"/>
              </w:rPr>
              <w:t>(Which</w:t>
            </w:r>
            <w:r w:rsidRPr="00B72A6A">
              <w:rPr>
                <w:b/>
                <w:spacing w:val="-14"/>
                <w:sz w:val="24"/>
                <w:highlight w:val="yellow"/>
              </w:rPr>
              <w:t xml:space="preserve"> </w:t>
            </w:r>
            <w:r w:rsidRPr="00B72A6A">
              <w:rPr>
                <w:b/>
                <w:sz w:val="24"/>
                <w:highlight w:val="yellow"/>
              </w:rPr>
              <w:t>system</w:t>
            </w:r>
            <w:r w:rsidRPr="00B72A6A">
              <w:rPr>
                <w:b/>
                <w:spacing w:val="-14"/>
                <w:sz w:val="24"/>
                <w:highlight w:val="yellow"/>
              </w:rPr>
              <w:t xml:space="preserve"> </w:t>
            </w:r>
            <w:r w:rsidRPr="00B72A6A">
              <w:rPr>
                <w:b/>
                <w:sz w:val="24"/>
                <w:highlight w:val="yellow"/>
              </w:rPr>
              <w:t>flows and which types of hazards they have contact with)</w:t>
            </w:r>
          </w:p>
        </w:tc>
        <w:tc>
          <w:tcPr>
            <w:tcW w:w="1960" w:type="dxa"/>
          </w:tcPr>
          <w:p w14:paraId="55A16A00" w14:textId="77777777" w:rsidR="00237A53" w:rsidRPr="00B72A6A" w:rsidRDefault="00476A2A">
            <w:pPr>
              <w:pStyle w:val="TableParagraph"/>
              <w:spacing w:before="11"/>
              <w:ind w:left="109"/>
              <w:rPr>
                <w:b/>
                <w:sz w:val="24"/>
                <w:highlight w:val="yellow"/>
              </w:rPr>
            </w:pPr>
            <w:r w:rsidRPr="00B72A6A">
              <w:rPr>
                <w:b/>
                <w:sz w:val="24"/>
                <w:highlight w:val="yellow"/>
              </w:rPr>
              <w:t>How often are they</w:t>
            </w:r>
            <w:r w:rsidRPr="00B72A6A">
              <w:rPr>
                <w:b/>
                <w:spacing w:val="-14"/>
                <w:sz w:val="24"/>
                <w:highlight w:val="yellow"/>
              </w:rPr>
              <w:t xml:space="preserve"> </w:t>
            </w:r>
            <w:r w:rsidRPr="00B72A6A">
              <w:rPr>
                <w:b/>
                <w:sz w:val="24"/>
                <w:highlight w:val="yellow"/>
              </w:rPr>
              <w:t>exposed</w:t>
            </w:r>
            <w:r w:rsidRPr="00B72A6A">
              <w:rPr>
                <w:b/>
                <w:spacing w:val="-14"/>
                <w:sz w:val="24"/>
                <w:highlight w:val="yellow"/>
              </w:rPr>
              <w:t xml:space="preserve"> </w:t>
            </w:r>
            <w:r w:rsidRPr="00B72A6A">
              <w:rPr>
                <w:b/>
                <w:sz w:val="24"/>
                <w:highlight w:val="yellow"/>
              </w:rPr>
              <w:t xml:space="preserve">to </w:t>
            </w:r>
            <w:r w:rsidRPr="00B72A6A">
              <w:rPr>
                <w:b/>
                <w:spacing w:val="-2"/>
                <w:sz w:val="24"/>
                <w:highlight w:val="yellow"/>
              </w:rPr>
              <w:t>this?</w:t>
            </w:r>
          </w:p>
          <w:p w14:paraId="2C6C783D" w14:textId="77777777" w:rsidR="00237A53" w:rsidRPr="00B72A6A" w:rsidRDefault="00476A2A">
            <w:pPr>
              <w:pStyle w:val="TableParagraph"/>
              <w:spacing w:before="258" w:line="290" w:lineRule="atLeast"/>
              <w:ind w:left="109"/>
              <w:rPr>
                <w:b/>
                <w:sz w:val="24"/>
                <w:highlight w:val="yellow"/>
              </w:rPr>
            </w:pPr>
            <w:r w:rsidRPr="00B72A6A">
              <w:rPr>
                <w:b/>
                <w:spacing w:val="-2"/>
                <w:sz w:val="24"/>
                <w:highlight w:val="yellow"/>
              </w:rPr>
              <w:t xml:space="preserve">(Exposure </w:t>
            </w:r>
            <w:commentRangeStart w:id="45"/>
            <w:r w:rsidRPr="00B72A6A">
              <w:rPr>
                <w:b/>
                <w:spacing w:val="-2"/>
                <w:sz w:val="24"/>
                <w:highlight w:val="yellow"/>
              </w:rPr>
              <w:t>frequency</w:t>
            </w:r>
            <w:commentRangeEnd w:id="45"/>
            <w:r w:rsidR="00B72A6A">
              <w:rPr>
                <w:rStyle w:val="CommentReference"/>
              </w:rPr>
              <w:commentReference w:id="45"/>
            </w:r>
            <w:r w:rsidRPr="00B72A6A">
              <w:rPr>
                <w:b/>
                <w:spacing w:val="-2"/>
                <w:sz w:val="24"/>
                <w:highlight w:val="yellow"/>
              </w:rPr>
              <w:t>:</w:t>
            </w:r>
            <w:r w:rsidRPr="00B72A6A">
              <w:rPr>
                <w:b/>
                <w:spacing w:val="-12"/>
                <w:sz w:val="24"/>
                <w:highlight w:val="yellow"/>
              </w:rPr>
              <w:t xml:space="preserve"> </w:t>
            </w:r>
            <w:r w:rsidRPr="00B72A6A">
              <w:rPr>
                <w:b/>
                <w:spacing w:val="-2"/>
                <w:sz w:val="24"/>
                <w:highlight w:val="yellow"/>
              </w:rPr>
              <w:t xml:space="preserve">daily, </w:t>
            </w:r>
            <w:r w:rsidRPr="00B72A6A">
              <w:rPr>
                <w:b/>
                <w:sz w:val="24"/>
                <w:highlight w:val="yellow"/>
              </w:rPr>
              <w:t>weekly, once a year, etc.)</w:t>
            </w:r>
          </w:p>
        </w:tc>
      </w:tr>
      <w:tr w:rsidR="00237A53" w14:paraId="7E738CD5" w14:textId="77777777">
        <w:trPr>
          <w:trHeight w:val="325"/>
        </w:trPr>
        <w:tc>
          <w:tcPr>
            <w:tcW w:w="2040" w:type="dxa"/>
            <w:tcBorders>
              <w:bottom w:val="nil"/>
            </w:tcBorders>
          </w:tcPr>
          <w:p w14:paraId="315E283F" w14:textId="77777777" w:rsidR="00237A53" w:rsidRDefault="00476A2A">
            <w:pPr>
              <w:pStyle w:val="TableParagraph"/>
              <w:spacing w:before="10"/>
              <w:ind w:left="99"/>
              <w:rPr>
                <w:sz w:val="24"/>
              </w:rPr>
            </w:pPr>
            <w:r>
              <w:rPr>
                <w:sz w:val="24"/>
              </w:rPr>
              <w:t>P1:</w:t>
            </w:r>
            <w:r>
              <w:rPr>
                <w:spacing w:val="-8"/>
                <w:sz w:val="24"/>
              </w:rPr>
              <w:t xml:space="preserve"> </w:t>
            </w:r>
            <w:r>
              <w:rPr>
                <w:sz w:val="24"/>
              </w:rPr>
              <w:t>Toilet</w:t>
            </w:r>
            <w:r>
              <w:rPr>
                <w:spacing w:val="-6"/>
                <w:sz w:val="24"/>
              </w:rPr>
              <w:t xml:space="preserve"> </w:t>
            </w:r>
            <w:r>
              <w:rPr>
                <w:sz w:val="24"/>
              </w:rPr>
              <w:t>and</w:t>
            </w:r>
            <w:r>
              <w:rPr>
                <w:spacing w:val="-6"/>
                <w:sz w:val="24"/>
              </w:rPr>
              <w:t xml:space="preserve"> </w:t>
            </w:r>
            <w:r>
              <w:rPr>
                <w:sz w:val="24"/>
              </w:rPr>
              <w:t>IC</w:t>
            </w:r>
            <w:r>
              <w:rPr>
                <w:spacing w:val="-6"/>
                <w:sz w:val="24"/>
              </w:rPr>
              <w:t xml:space="preserve"> </w:t>
            </w:r>
            <w:r>
              <w:rPr>
                <w:spacing w:val="-5"/>
                <w:sz w:val="24"/>
              </w:rPr>
              <w:t>of</w:t>
            </w:r>
          </w:p>
        </w:tc>
        <w:tc>
          <w:tcPr>
            <w:tcW w:w="1120" w:type="dxa"/>
            <w:tcBorders>
              <w:bottom w:val="nil"/>
            </w:tcBorders>
          </w:tcPr>
          <w:p w14:paraId="043ABBA7" w14:textId="77777777" w:rsidR="00237A53" w:rsidRDefault="00476A2A">
            <w:pPr>
              <w:pStyle w:val="TableParagraph"/>
              <w:spacing w:before="10"/>
              <w:ind w:left="15"/>
              <w:jc w:val="center"/>
              <w:rPr>
                <w:sz w:val="24"/>
              </w:rPr>
            </w:pPr>
            <w:r>
              <w:rPr>
                <w:spacing w:val="-5"/>
                <w:sz w:val="24"/>
              </w:rPr>
              <w:t>U1</w:t>
            </w:r>
          </w:p>
        </w:tc>
        <w:tc>
          <w:tcPr>
            <w:tcW w:w="1900" w:type="dxa"/>
            <w:tcBorders>
              <w:bottom w:val="nil"/>
            </w:tcBorders>
          </w:tcPr>
          <w:p w14:paraId="5C3DA313" w14:textId="77777777" w:rsidR="00237A53" w:rsidRDefault="00476A2A">
            <w:pPr>
              <w:pStyle w:val="TableParagraph"/>
              <w:spacing w:before="10"/>
              <w:ind w:left="104"/>
              <w:rPr>
                <w:sz w:val="24"/>
              </w:rPr>
            </w:pPr>
            <w:r>
              <w:rPr>
                <w:sz w:val="24"/>
              </w:rPr>
              <w:t>Users</w:t>
            </w:r>
            <w:r>
              <w:rPr>
                <w:spacing w:val="-3"/>
                <w:sz w:val="24"/>
              </w:rPr>
              <w:t xml:space="preserve"> </w:t>
            </w:r>
            <w:r>
              <w:rPr>
                <w:sz w:val="24"/>
              </w:rPr>
              <w:t>of</w:t>
            </w:r>
            <w:r>
              <w:rPr>
                <w:spacing w:val="-2"/>
                <w:sz w:val="24"/>
              </w:rPr>
              <w:t xml:space="preserve"> flush</w:t>
            </w:r>
          </w:p>
        </w:tc>
        <w:tc>
          <w:tcPr>
            <w:tcW w:w="1940" w:type="dxa"/>
            <w:tcBorders>
              <w:bottom w:val="nil"/>
            </w:tcBorders>
          </w:tcPr>
          <w:p w14:paraId="43A5EC97" w14:textId="77777777" w:rsidR="00237A53" w:rsidRDefault="00476A2A">
            <w:pPr>
              <w:pStyle w:val="TableParagraph"/>
              <w:spacing w:before="10"/>
              <w:ind w:left="94"/>
              <w:rPr>
                <w:sz w:val="24"/>
              </w:rPr>
            </w:pPr>
            <w:r>
              <w:rPr>
                <w:sz w:val="24"/>
              </w:rPr>
              <w:t xml:space="preserve">675 </w:t>
            </w:r>
            <w:r>
              <w:rPr>
                <w:spacing w:val="-2"/>
                <w:sz w:val="24"/>
              </w:rPr>
              <w:t>utilities</w:t>
            </w:r>
          </w:p>
        </w:tc>
        <w:tc>
          <w:tcPr>
            <w:tcW w:w="2480" w:type="dxa"/>
            <w:tcBorders>
              <w:bottom w:val="nil"/>
            </w:tcBorders>
          </w:tcPr>
          <w:p w14:paraId="4F722AC8" w14:textId="77777777" w:rsidR="00237A53" w:rsidRDefault="00476A2A">
            <w:pPr>
              <w:pStyle w:val="TableParagraph"/>
              <w:spacing w:before="10"/>
              <w:ind w:left="104"/>
              <w:rPr>
                <w:sz w:val="24"/>
              </w:rPr>
            </w:pPr>
            <w:r>
              <w:rPr>
                <w:sz w:val="24"/>
              </w:rPr>
              <w:t>ICs</w:t>
            </w:r>
            <w:r>
              <w:rPr>
                <w:spacing w:val="-2"/>
                <w:sz w:val="24"/>
              </w:rPr>
              <w:t xml:space="preserve"> </w:t>
            </w:r>
            <w:r>
              <w:rPr>
                <w:sz w:val="24"/>
              </w:rPr>
              <w:t>are</w:t>
            </w:r>
            <w:r>
              <w:rPr>
                <w:spacing w:val="-1"/>
                <w:sz w:val="24"/>
              </w:rPr>
              <w:t xml:space="preserve"> </w:t>
            </w:r>
            <w:r>
              <w:rPr>
                <w:sz w:val="24"/>
              </w:rPr>
              <w:t>outside</w:t>
            </w:r>
            <w:r>
              <w:rPr>
                <w:spacing w:val="-1"/>
                <w:sz w:val="24"/>
              </w:rPr>
              <w:t xml:space="preserve"> </w:t>
            </w:r>
            <w:r>
              <w:rPr>
                <w:spacing w:val="-5"/>
                <w:sz w:val="24"/>
              </w:rPr>
              <w:t>the</w:t>
            </w:r>
          </w:p>
        </w:tc>
        <w:tc>
          <w:tcPr>
            <w:tcW w:w="2360" w:type="dxa"/>
            <w:tcBorders>
              <w:bottom w:val="nil"/>
            </w:tcBorders>
          </w:tcPr>
          <w:p w14:paraId="69E010E5" w14:textId="77777777" w:rsidR="00237A53" w:rsidRDefault="00476A2A">
            <w:pPr>
              <w:pStyle w:val="TableParagraph"/>
              <w:spacing w:before="10"/>
              <w:ind w:left="99"/>
              <w:rPr>
                <w:sz w:val="24"/>
              </w:rPr>
            </w:pPr>
            <w:r>
              <w:rPr>
                <w:sz w:val="24"/>
              </w:rPr>
              <w:t>They</w:t>
            </w:r>
            <w:r>
              <w:rPr>
                <w:spacing w:val="-4"/>
                <w:sz w:val="24"/>
              </w:rPr>
              <w:t xml:space="preserve"> </w:t>
            </w:r>
            <w:r>
              <w:rPr>
                <w:sz w:val="24"/>
              </w:rPr>
              <w:t>could</w:t>
            </w:r>
            <w:r>
              <w:rPr>
                <w:spacing w:val="-2"/>
                <w:sz w:val="24"/>
              </w:rPr>
              <w:t xml:space="preserve"> </w:t>
            </w:r>
            <w:r>
              <w:rPr>
                <w:spacing w:val="-4"/>
                <w:sz w:val="24"/>
              </w:rPr>
              <w:t>have</w:t>
            </w:r>
          </w:p>
        </w:tc>
        <w:tc>
          <w:tcPr>
            <w:tcW w:w="1960" w:type="dxa"/>
            <w:tcBorders>
              <w:bottom w:val="nil"/>
            </w:tcBorders>
          </w:tcPr>
          <w:p w14:paraId="53F52404" w14:textId="77777777" w:rsidR="00237A53" w:rsidRDefault="00476A2A">
            <w:pPr>
              <w:pStyle w:val="TableParagraph"/>
              <w:spacing w:before="10"/>
              <w:ind w:left="109"/>
              <w:rPr>
                <w:sz w:val="24"/>
              </w:rPr>
            </w:pPr>
            <w:r>
              <w:rPr>
                <w:sz w:val="24"/>
              </w:rPr>
              <w:t>Overflow</w:t>
            </w:r>
            <w:r>
              <w:rPr>
                <w:spacing w:val="-4"/>
                <w:sz w:val="24"/>
              </w:rPr>
              <w:t xml:space="preserve"> </w:t>
            </w:r>
            <w:r>
              <w:rPr>
                <w:spacing w:val="-5"/>
                <w:sz w:val="24"/>
              </w:rPr>
              <w:t>and</w:t>
            </w:r>
          </w:p>
        </w:tc>
      </w:tr>
      <w:tr w:rsidR="00237A53" w14:paraId="17C78FA2" w14:textId="77777777">
        <w:trPr>
          <w:trHeight w:val="292"/>
        </w:trPr>
        <w:tc>
          <w:tcPr>
            <w:tcW w:w="2040" w:type="dxa"/>
            <w:tcBorders>
              <w:top w:val="nil"/>
              <w:bottom w:val="nil"/>
            </w:tcBorders>
          </w:tcPr>
          <w:p w14:paraId="31EED059" w14:textId="77777777" w:rsidR="00237A53" w:rsidRDefault="00476A2A">
            <w:pPr>
              <w:pStyle w:val="TableParagraph"/>
              <w:spacing w:line="271" w:lineRule="exact"/>
              <w:ind w:left="99"/>
              <w:rPr>
                <w:sz w:val="24"/>
              </w:rPr>
            </w:pPr>
            <w:r>
              <w:rPr>
                <w:spacing w:val="-2"/>
                <w:sz w:val="24"/>
              </w:rPr>
              <w:t>houses,</w:t>
            </w:r>
          </w:p>
        </w:tc>
        <w:tc>
          <w:tcPr>
            <w:tcW w:w="1120" w:type="dxa"/>
            <w:tcBorders>
              <w:top w:val="nil"/>
              <w:bottom w:val="nil"/>
            </w:tcBorders>
          </w:tcPr>
          <w:p w14:paraId="31BBC1AC" w14:textId="77777777" w:rsidR="00237A53" w:rsidRDefault="00237A53">
            <w:pPr>
              <w:pStyle w:val="TableParagraph"/>
              <w:rPr>
                <w:rFonts w:ascii="Times New Roman"/>
              </w:rPr>
            </w:pPr>
          </w:p>
        </w:tc>
        <w:tc>
          <w:tcPr>
            <w:tcW w:w="1900" w:type="dxa"/>
            <w:tcBorders>
              <w:top w:val="nil"/>
              <w:bottom w:val="nil"/>
            </w:tcBorders>
          </w:tcPr>
          <w:p w14:paraId="0B01A713" w14:textId="77777777" w:rsidR="00237A53" w:rsidRDefault="00476A2A">
            <w:pPr>
              <w:pStyle w:val="TableParagraph"/>
              <w:spacing w:line="271" w:lineRule="exact"/>
              <w:ind w:left="104"/>
              <w:rPr>
                <w:sz w:val="24"/>
              </w:rPr>
            </w:pPr>
            <w:r>
              <w:rPr>
                <w:spacing w:val="-2"/>
                <w:sz w:val="24"/>
              </w:rPr>
              <w:t>toilets</w:t>
            </w:r>
          </w:p>
        </w:tc>
        <w:tc>
          <w:tcPr>
            <w:tcW w:w="1940" w:type="dxa"/>
            <w:tcBorders>
              <w:top w:val="nil"/>
              <w:bottom w:val="nil"/>
            </w:tcBorders>
          </w:tcPr>
          <w:p w14:paraId="5973313C" w14:textId="77777777" w:rsidR="00237A53" w:rsidRDefault="00476A2A">
            <w:pPr>
              <w:pStyle w:val="TableParagraph"/>
              <w:spacing w:line="271" w:lineRule="exact"/>
              <w:ind w:left="94"/>
              <w:rPr>
                <w:sz w:val="24"/>
              </w:rPr>
            </w:pPr>
            <w:r>
              <w:rPr>
                <w:sz w:val="24"/>
              </w:rPr>
              <w:t xml:space="preserve">[Including </w:t>
            </w:r>
            <w:r>
              <w:rPr>
                <w:spacing w:val="-4"/>
                <w:sz w:val="24"/>
              </w:rPr>
              <w:t>bulk</w:t>
            </w:r>
          </w:p>
        </w:tc>
        <w:tc>
          <w:tcPr>
            <w:tcW w:w="2480" w:type="dxa"/>
            <w:tcBorders>
              <w:top w:val="nil"/>
              <w:bottom w:val="nil"/>
            </w:tcBorders>
          </w:tcPr>
          <w:p w14:paraId="3334A084" w14:textId="77777777" w:rsidR="00237A53" w:rsidRDefault="00476A2A">
            <w:pPr>
              <w:pStyle w:val="TableParagraph"/>
              <w:spacing w:line="271" w:lineRule="exact"/>
              <w:ind w:left="104"/>
              <w:rPr>
                <w:sz w:val="24"/>
              </w:rPr>
            </w:pPr>
            <w:proofErr w:type="gramStart"/>
            <w:r>
              <w:rPr>
                <w:sz w:val="24"/>
              </w:rPr>
              <w:t>house</w:t>
            </w:r>
            <w:proofErr w:type="gramEnd"/>
            <w:r>
              <w:rPr>
                <w:sz w:val="24"/>
              </w:rPr>
              <w:t>.</w:t>
            </w:r>
            <w:r>
              <w:rPr>
                <w:spacing w:val="-4"/>
                <w:sz w:val="24"/>
              </w:rPr>
              <w:t xml:space="preserve"> </w:t>
            </w:r>
            <w:r>
              <w:rPr>
                <w:sz w:val="24"/>
              </w:rPr>
              <w:t>Children</w:t>
            </w:r>
            <w:r>
              <w:rPr>
                <w:spacing w:val="-2"/>
                <w:sz w:val="24"/>
              </w:rPr>
              <w:t xml:space="preserve"> </w:t>
            </w:r>
            <w:r>
              <w:rPr>
                <w:spacing w:val="-4"/>
                <w:sz w:val="24"/>
              </w:rPr>
              <w:t>play</w:t>
            </w:r>
          </w:p>
        </w:tc>
        <w:tc>
          <w:tcPr>
            <w:tcW w:w="2360" w:type="dxa"/>
            <w:tcBorders>
              <w:top w:val="nil"/>
              <w:bottom w:val="nil"/>
            </w:tcBorders>
          </w:tcPr>
          <w:p w14:paraId="04FEBA01" w14:textId="77777777" w:rsidR="00237A53" w:rsidRDefault="00476A2A">
            <w:pPr>
              <w:pStyle w:val="TableParagraph"/>
              <w:spacing w:line="271" w:lineRule="exact"/>
              <w:ind w:left="99"/>
              <w:rPr>
                <w:sz w:val="24"/>
              </w:rPr>
            </w:pPr>
            <w:r>
              <w:rPr>
                <w:sz w:val="24"/>
              </w:rPr>
              <w:t>contact</w:t>
            </w:r>
            <w:r>
              <w:rPr>
                <w:spacing w:val="-8"/>
                <w:sz w:val="24"/>
              </w:rPr>
              <w:t xml:space="preserve"> </w:t>
            </w:r>
            <w:r>
              <w:rPr>
                <w:spacing w:val="-4"/>
                <w:sz w:val="24"/>
              </w:rPr>
              <w:t>with</w:t>
            </w:r>
          </w:p>
        </w:tc>
        <w:tc>
          <w:tcPr>
            <w:tcW w:w="1960" w:type="dxa"/>
            <w:tcBorders>
              <w:top w:val="nil"/>
              <w:bottom w:val="nil"/>
            </w:tcBorders>
          </w:tcPr>
          <w:p w14:paraId="3B3267DE" w14:textId="77777777" w:rsidR="00237A53" w:rsidRDefault="00476A2A">
            <w:pPr>
              <w:pStyle w:val="TableParagraph"/>
              <w:spacing w:line="271" w:lineRule="exact"/>
              <w:ind w:left="109"/>
              <w:rPr>
                <w:sz w:val="24"/>
              </w:rPr>
            </w:pPr>
            <w:r>
              <w:rPr>
                <w:spacing w:val="-2"/>
                <w:sz w:val="24"/>
              </w:rPr>
              <w:t>contamination</w:t>
            </w:r>
          </w:p>
        </w:tc>
      </w:tr>
      <w:tr w:rsidR="00237A53" w14:paraId="7F0C9FA9" w14:textId="77777777">
        <w:trPr>
          <w:trHeight w:val="292"/>
        </w:trPr>
        <w:tc>
          <w:tcPr>
            <w:tcW w:w="2040" w:type="dxa"/>
            <w:tcBorders>
              <w:top w:val="nil"/>
              <w:bottom w:val="nil"/>
            </w:tcBorders>
          </w:tcPr>
          <w:p w14:paraId="5DDE077A" w14:textId="77777777" w:rsidR="00237A53" w:rsidRDefault="00476A2A">
            <w:pPr>
              <w:pStyle w:val="TableParagraph"/>
              <w:spacing w:line="271" w:lineRule="exact"/>
              <w:ind w:left="99"/>
              <w:rPr>
                <w:sz w:val="24"/>
              </w:rPr>
            </w:pPr>
            <w:r>
              <w:rPr>
                <w:sz w:val="24"/>
              </w:rPr>
              <w:t>commercial,</w:t>
            </w:r>
            <w:r>
              <w:rPr>
                <w:spacing w:val="-8"/>
                <w:sz w:val="24"/>
              </w:rPr>
              <w:t xml:space="preserve"> </w:t>
            </w:r>
            <w:r>
              <w:rPr>
                <w:spacing w:val="-5"/>
                <w:sz w:val="24"/>
              </w:rPr>
              <w:t>and</w:t>
            </w:r>
          </w:p>
        </w:tc>
        <w:tc>
          <w:tcPr>
            <w:tcW w:w="1120" w:type="dxa"/>
            <w:tcBorders>
              <w:top w:val="nil"/>
              <w:bottom w:val="nil"/>
            </w:tcBorders>
          </w:tcPr>
          <w:p w14:paraId="29D1B40E" w14:textId="77777777" w:rsidR="00237A53" w:rsidRDefault="00237A53">
            <w:pPr>
              <w:pStyle w:val="TableParagraph"/>
              <w:rPr>
                <w:rFonts w:ascii="Times New Roman"/>
              </w:rPr>
            </w:pPr>
          </w:p>
        </w:tc>
        <w:tc>
          <w:tcPr>
            <w:tcW w:w="1900" w:type="dxa"/>
            <w:tcBorders>
              <w:top w:val="nil"/>
              <w:bottom w:val="nil"/>
            </w:tcBorders>
          </w:tcPr>
          <w:p w14:paraId="6CF543AA" w14:textId="77777777" w:rsidR="00237A53" w:rsidRDefault="00476A2A">
            <w:pPr>
              <w:pStyle w:val="TableParagraph"/>
              <w:spacing w:line="271" w:lineRule="exact"/>
              <w:ind w:left="104"/>
              <w:rPr>
                <w:sz w:val="24"/>
              </w:rPr>
            </w:pPr>
            <w:r>
              <w:rPr>
                <w:sz w:val="24"/>
              </w:rPr>
              <w:t>connected</w:t>
            </w:r>
            <w:r>
              <w:rPr>
                <w:spacing w:val="-5"/>
                <w:sz w:val="24"/>
              </w:rPr>
              <w:t xml:space="preserve"> to</w:t>
            </w:r>
          </w:p>
        </w:tc>
        <w:tc>
          <w:tcPr>
            <w:tcW w:w="1940" w:type="dxa"/>
            <w:tcBorders>
              <w:top w:val="nil"/>
              <w:bottom w:val="nil"/>
            </w:tcBorders>
          </w:tcPr>
          <w:p w14:paraId="1831D502" w14:textId="77777777" w:rsidR="00237A53" w:rsidRDefault="00476A2A">
            <w:pPr>
              <w:pStyle w:val="TableParagraph"/>
              <w:spacing w:line="271" w:lineRule="exact"/>
              <w:ind w:left="94"/>
              <w:rPr>
                <w:sz w:val="24"/>
              </w:rPr>
            </w:pPr>
            <w:r>
              <w:rPr>
                <w:sz w:val="24"/>
              </w:rPr>
              <w:t>meter</w:t>
            </w:r>
            <w:r>
              <w:rPr>
                <w:spacing w:val="-5"/>
                <w:sz w:val="24"/>
              </w:rPr>
              <w:t xml:space="preserve"> </w:t>
            </w:r>
            <w:r>
              <w:rPr>
                <w:spacing w:val="-2"/>
                <w:sz w:val="24"/>
              </w:rPr>
              <w:t>connection</w:t>
            </w:r>
          </w:p>
        </w:tc>
        <w:tc>
          <w:tcPr>
            <w:tcW w:w="2480" w:type="dxa"/>
            <w:tcBorders>
              <w:top w:val="nil"/>
              <w:bottom w:val="nil"/>
            </w:tcBorders>
          </w:tcPr>
          <w:p w14:paraId="4AC57821" w14:textId="77777777" w:rsidR="00237A53" w:rsidRDefault="00476A2A">
            <w:pPr>
              <w:pStyle w:val="TableParagraph"/>
              <w:spacing w:line="271" w:lineRule="exact"/>
              <w:ind w:left="104"/>
              <w:rPr>
                <w:sz w:val="24"/>
              </w:rPr>
            </w:pPr>
            <w:r>
              <w:rPr>
                <w:sz w:val="24"/>
              </w:rPr>
              <w:t xml:space="preserve">and adults </w:t>
            </w:r>
            <w:r>
              <w:rPr>
                <w:spacing w:val="-2"/>
                <w:sz w:val="24"/>
              </w:rPr>
              <w:t>perform</w:t>
            </w:r>
          </w:p>
        </w:tc>
        <w:tc>
          <w:tcPr>
            <w:tcW w:w="2360" w:type="dxa"/>
            <w:tcBorders>
              <w:top w:val="nil"/>
              <w:bottom w:val="nil"/>
            </w:tcBorders>
          </w:tcPr>
          <w:p w14:paraId="149E71FE" w14:textId="77777777" w:rsidR="00237A53" w:rsidRDefault="00476A2A">
            <w:pPr>
              <w:pStyle w:val="TableParagraph"/>
              <w:spacing w:line="271" w:lineRule="exact"/>
              <w:ind w:left="99"/>
              <w:rPr>
                <w:sz w:val="24"/>
              </w:rPr>
            </w:pPr>
            <w:r>
              <w:rPr>
                <w:spacing w:val="-2"/>
                <w:sz w:val="24"/>
              </w:rPr>
              <w:t>wastewater</w:t>
            </w:r>
            <w:r>
              <w:rPr>
                <w:sz w:val="24"/>
              </w:rPr>
              <w:t xml:space="preserve"> </w:t>
            </w:r>
            <w:r>
              <w:rPr>
                <w:spacing w:val="-2"/>
                <w:sz w:val="24"/>
              </w:rPr>
              <w:t>during</w:t>
            </w:r>
          </w:p>
        </w:tc>
        <w:tc>
          <w:tcPr>
            <w:tcW w:w="1960" w:type="dxa"/>
            <w:tcBorders>
              <w:top w:val="nil"/>
              <w:bottom w:val="nil"/>
            </w:tcBorders>
          </w:tcPr>
          <w:p w14:paraId="1D87D53F" w14:textId="77777777" w:rsidR="00237A53" w:rsidRDefault="00476A2A">
            <w:pPr>
              <w:pStyle w:val="TableParagraph"/>
              <w:spacing w:line="271" w:lineRule="exact"/>
              <w:ind w:left="109"/>
              <w:rPr>
                <w:sz w:val="24"/>
              </w:rPr>
            </w:pPr>
            <w:r>
              <w:rPr>
                <w:sz w:val="24"/>
              </w:rPr>
              <w:t>could</w:t>
            </w:r>
            <w:r>
              <w:rPr>
                <w:spacing w:val="-2"/>
                <w:sz w:val="24"/>
              </w:rPr>
              <w:t xml:space="preserve"> happen</w:t>
            </w:r>
          </w:p>
        </w:tc>
      </w:tr>
      <w:tr w:rsidR="00237A53" w14:paraId="44C6C309" w14:textId="77777777">
        <w:trPr>
          <w:trHeight w:val="292"/>
        </w:trPr>
        <w:tc>
          <w:tcPr>
            <w:tcW w:w="2040" w:type="dxa"/>
            <w:tcBorders>
              <w:top w:val="nil"/>
              <w:bottom w:val="nil"/>
            </w:tcBorders>
          </w:tcPr>
          <w:p w14:paraId="22560511" w14:textId="77777777" w:rsidR="00237A53" w:rsidRDefault="00476A2A">
            <w:pPr>
              <w:pStyle w:val="TableParagraph"/>
              <w:spacing w:line="271" w:lineRule="exact"/>
              <w:ind w:left="99"/>
              <w:rPr>
                <w:sz w:val="24"/>
              </w:rPr>
            </w:pPr>
            <w:r>
              <w:rPr>
                <w:spacing w:val="-2"/>
                <w:sz w:val="24"/>
              </w:rPr>
              <w:t>industrial</w:t>
            </w:r>
          </w:p>
        </w:tc>
        <w:tc>
          <w:tcPr>
            <w:tcW w:w="1120" w:type="dxa"/>
            <w:tcBorders>
              <w:top w:val="nil"/>
              <w:bottom w:val="nil"/>
            </w:tcBorders>
          </w:tcPr>
          <w:p w14:paraId="590D1B97" w14:textId="77777777" w:rsidR="00237A53" w:rsidRDefault="00237A53">
            <w:pPr>
              <w:pStyle w:val="TableParagraph"/>
              <w:rPr>
                <w:rFonts w:ascii="Times New Roman"/>
              </w:rPr>
            </w:pPr>
          </w:p>
        </w:tc>
        <w:tc>
          <w:tcPr>
            <w:tcW w:w="1900" w:type="dxa"/>
            <w:tcBorders>
              <w:top w:val="nil"/>
              <w:bottom w:val="nil"/>
            </w:tcBorders>
          </w:tcPr>
          <w:p w14:paraId="66E85575" w14:textId="77777777" w:rsidR="00237A53" w:rsidRDefault="00476A2A">
            <w:pPr>
              <w:pStyle w:val="TableParagraph"/>
              <w:spacing w:line="271" w:lineRule="exact"/>
              <w:ind w:left="104"/>
              <w:rPr>
                <w:sz w:val="24"/>
              </w:rPr>
            </w:pPr>
            <w:r>
              <w:rPr>
                <w:sz w:val="24"/>
              </w:rPr>
              <w:t>sewer</w:t>
            </w:r>
            <w:r>
              <w:rPr>
                <w:spacing w:val="-7"/>
                <w:sz w:val="24"/>
              </w:rPr>
              <w:t xml:space="preserve"> </w:t>
            </w:r>
            <w:r>
              <w:rPr>
                <w:spacing w:val="-2"/>
                <w:sz w:val="24"/>
              </w:rPr>
              <w:t>network</w:t>
            </w:r>
          </w:p>
        </w:tc>
        <w:tc>
          <w:tcPr>
            <w:tcW w:w="1940" w:type="dxa"/>
            <w:tcBorders>
              <w:top w:val="nil"/>
              <w:bottom w:val="nil"/>
            </w:tcBorders>
          </w:tcPr>
          <w:p w14:paraId="7A234F07" w14:textId="77777777" w:rsidR="00237A53" w:rsidRDefault="00476A2A">
            <w:pPr>
              <w:pStyle w:val="TableParagraph"/>
              <w:spacing w:line="271" w:lineRule="exact"/>
              <w:ind w:left="94"/>
              <w:rPr>
                <w:sz w:val="24"/>
              </w:rPr>
            </w:pPr>
            <w:r>
              <w:rPr>
                <w:sz w:val="24"/>
              </w:rPr>
              <w:t xml:space="preserve">of </w:t>
            </w:r>
            <w:r>
              <w:rPr>
                <w:spacing w:val="-2"/>
                <w:sz w:val="24"/>
              </w:rPr>
              <w:t>Millennium</w:t>
            </w:r>
          </w:p>
        </w:tc>
        <w:tc>
          <w:tcPr>
            <w:tcW w:w="2480" w:type="dxa"/>
            <w:tcBorders>
              <w:top w:val="nil"/>
              <w:bottom w:val="nil"/>
            </w:tcBorders>
          </w:tcPr>
          <w:p w14:paraId="379BC477" w14:textId="77777777" w:rsidR="00237A53" w:rsidRDefault="00476A2A">
            <w:pPr>
              <w:pStyle w:val="TableParagraph"/>
              <w:spacing w:line="271" w:lineRule="exact"/>
              <w:ind w:left="104"/>
              <w:rPr>
                <w:sz w:val="24"/>
              </w:rPr>
            </w:pPr>
            <w:r>
              <w:rPr>
                <w:sz w:val="24"/>
              </w:rPr>
              <w:t>different</w:t>
            </w:r>
            <w:r>
              <w:rPr>
                <w:spacing w:val="-8"/>
                <w:sz w:val="24"/>
              </w:rPr>
              <w:t xml:space="preserve"> </w:t>
            </w:r>
            <w:r>
              <w:rPr>
                <w:sz w:val="24"/>
              </w:rPr>
              <w:t>activities</w:t>
            </w:r>
            <w:r>
              <w:rPr>
                <w:spacing w:val="-8"/>
                <w:sz w:val="24"/>
              </w:rPr>
              <w:t xml:space="preserve"> </w:t>
            </w:r>
            <w:r>
              <w:rPr>
                <w:spacing w:val="-5"/>
                <w:sz w:val="24"/>
              </w:rPr>
              <w:t>in</w:t>
            </w:r>
          </w:p>
        </w:tc>
        <w:tc>
          <w:tcPr>
            <w:tcW w:w="2360" w:type="dxa"/>
            <w:tcBorders>
              <w:top w:val="nil"/>
              <w:bottom w:val="nil"/>
            </w:tcBorders>
          </w:tcPr>
          <w:p w14:paraId="6DCCEC0F" w14:textId="77777777" w:rsidR="00237A53" w:rsidRDefault="00476A2A">
            <w:pPr>
              <w:pStyle w:val="TableParagraph"/>
              <w:spacing w:line="271" w:lineRule="exact"/>
              <w:ind w:left="99"/>
              <w:rPr>
                <w:sz w:val="24"/>
              </w:rPr>
            </w:pPr>
            <w:proofErr w:type="gramStart"/>
            <w:r>
              <w:rPr>
                <w:spacing w:val="-2"/>
                <w:sz w:val="24"/>
              </w:rPr>
              <w:t>overflows</w:t>
            </w:r>
            <w:proofErr w:type="gramEnd"/>
            <w:r>
              <w:rPr>
                <w:spacing w:val="-2"/>
                <w:sz w:val="24"/>
              </w:rPr>
              <w:t>.</w:t>
            </w:r>
          </w:p>
        </w:tc>
        <w:tc>
          <w:tcPr>
            <w:tcW w:w="1960" w:type="dxa"/>
            <w:tcBorders>
              <w:top w:val="nil"/>
              <w:bottom w:val="nil"/>
            </w:tcBorders>
          </w:tcPr>
          <w:p w14:paraId="6988EBB1" w14:textId="77777777" w:rsidR="00237A53" w:rsidRDefault="00476A2A">
            <w:pPr>
              <w:pStyle w:val="TableParagraph"/>
              <w:spacing w:line="271" w:lineRule="exact"/>
              <w:ind w:left="109"/>
              <w:rPr>
                <w:sz w:val="24"/>
              </w:rPr>
            </w:pPr>
            <w:r>
              <w:rPr>
                <w:sz w:val="24"/>
              </w:rPr>
              <w:t>every</w:t>
            </w:r>
            <w:r>
              <w:rPr>
                <w:spacing w:val="-4"/>
                <w:sz w:val="24"/>
              </w:rPr>
              <w:t xml:space="preserve"> </w:t>
            </w:r>
            <w:r>
              <w:rPr>
                <w:sz w:val="24"/>
              </w:rPr>
              <w:t>2</w:t>
            </w:r>
            <w:r>
              <w:rPr>
                <w:spacing w:val="-4"/>
                <w:sz w:val="24"/>
              </w:rPr>
              <w:t xml:space="preserve"> </w:t>
            </w:r>
            <w:r>
              <w:rPr>
                <w:sz w:val="24"/>
              </w:rPr>
              <w:t>years,</w:t>
            </w:r>
            <w:r>
              <w:rPr>
                <w:spacing w:val="-4"/>
                <w:sz w:val="24"/>
              </w:rPr>
              <w:t xml:space="preserve"> </w:t>
            </w:r>
            <w:r>
              <w:rPr>
                <w:spacing w:val="-5"/>
                <w:sz w:val="24"/>
              </w:rPr>
              <w:t>but</w:t>
            </w:r>
          </w:p>
        </w:tc>
      </w:tr>
      <w:tr w:rsidR="00237A53" w14:paraId="7F3EDB54" w14:textId="77777777">
        <w:trPr>
          <w:trHeight w:val="292"/>
        </w:trPr>
        <w:tc>
          <w:tcPr>
            <w:tcW w:w="2040" w:type="dxa"/>
            <w:tcBorders>
              <w:top w:val="nil"/>
              <w:bottom w:val="nil"/>
            </w:tcBorders>
          </w:tcPr>
          <w:p w14:paraId="18351307" w14:textId="77777777" w:rsidR="00237A53" w:rsidRDefault="00476A2A">
            <w:pPr>
              <w:pStyle w:val="TableParagraph"/>
              <w:spacing w:line="271" w:lineRule="exact"/>
              <w:ind w:left="99"/>
              <w:rPr>
                <w:sz w:val="24"/>
              </w:rPr>
            </w:pPr>
            <w:r>
              <w:rPr>
                <w:spacing w:val="-2"/>
                <w:sz w:val="24"/>
              </w:rPr>
              <w:t>establishments</w:t>
            </w:r>
          </w:p>
        </w:tc>
        <w:tc>
          <w:tcPr>
            <w:tcW w:w="1120" w:type="dxa"/>
            <w:tcBorders>
              <w:top w:val="nil"/>
              <w:bottom w:val="nil"/>
            </w:tcBorders>
          </w:tcPr>
          <w:p w14:paraId="4727B674" w14:textId="77777777" w:rsidR="00237A53" w:rsidRDefault="00237A53">
            <w:pPr>
              <w:pStyle w:val="TableParagraph"/>
              <w:rPr>
                <w:rFonts w:ascii="Times New Roman"/>
              </w:rPr>
            </w:pPr>
          </w:p>
        </w:tc>
        <w:tc>
          <w:tcPr>
            <w:tcW w:w="1900" w:type="dxa"/>
            <w:tcBorders>
              <w:top w:val="nil"/>
              <w:bottom w:val="nil"/>
            </w:tcBorders>
          </w:tcPr>
          <w:p w14:paraId="598F61D9" w14:textId="77777777" w:rsidR="00237A53" w:rsidRDefault="00476A2A">
            <w:pPr>
              <w:pStyle w:val="TableParagraph"/>
              <w:spacing w:line="271" w:lineRule="exact"/>
              <w:ind w:left="104"/>
              <w:rPr>
                <w:sz w:val="24"/>
              </w:rPr>
            </w:pPr>
            <w:r>
              <w:rPr>
                <w:sz w:val="24"/>
              </w:rPr>
              <w:t>through</w:t>
            </w:r>
            <w:r>
              <w:rPr>
                <w:spacing w:val="-4"/>
                <w:sz w:val="24"/>
              </w:rPr>
              <w:t xml:space="preserve"> </w:t>
            </w:r>
            <w:r>
              <w:rPr>
                <w:spacing w:val="-5"/>
                <w:sz w:val="24"/>
              </w:rPr>
              <w:t>ICs</w:t>
            </w:r>
          </w:p>
        </w:tc>
        <w:tc>
          <w:tcPr>
            <w:tcW w:w="1940" w:type="dxa"/>
            <w:tcBorders>
              <w:top w:val="nil"/>
              <w:bottom w:val="nil"/>
            </w:tcBorders>
          </w:tcPr>
          <w:p w14:paraId="6CA99646" w14:textId="77777777" w:rsidR="00237A53" w:rsidRDefault="00476A2A">
            <w:pPr>
              <w:pStyle w:val="TableParagraph"/>
              <w:spacing w:line="271" w:lineRule="exact"/>
              <w:ind w:left="94"/>
              <w:rPr>
                <w:sz w:val="24"/>
              </w:rPr>
            </w:pPr>
            <w:r>
              <w:rPr>
                <w:sz w:val="24"/>
              </w:rPr>
              <w:t>City,</w:t>
            </w:r>
            <w:r>
              <w:rPr>
                <w:spacing w:val="-9"/>
                <w:sz w:val="24"/>
              </w:rPr>
              <w:t xml:space="preserve"> </w:t>
            </w:r>
            <w:r>
              <w:rPr>
                <w:sz w:val="24"/>
              </w:rPr>
              <w:t>which</w:t>
            </w:r>
            <w:r>
              <w:rPr>
                <w:spacing w:val="-9"/>
                <w:sz w:val="24"/>
              </w:rPr>
              <w:t xml:space="preserve"> </w:t>
            </w:r>
            <w:r>
              <w:rPr>
                <w:spacing w:val="-5"/>
                <w:sz w:val="24"/>
              </w:rPr>
              <w:t>has</w:t>
            </w:r>
          </w:p>
        </w:tc>
        <w:tc>
          <w:tcPr>
            <w:tcW w:w="2480" w:type="dxa"/>
            <w:tcBorders>
              <w:top w:val="nil"/>
              <w:bottom w:val="nil"/>
            </w:tcBorders>
          </w:tcPr>
          <w:p w14:paraId="40F6F078" w14:textId="77777777" w:rsidR="00237A53" w:rsidRDefault="00476A2A">
            <w:pPr>
              <w:pStyle w:val="TableParagraph"/>
              <w:spacing w:line="271" w:lineRule="exact"/>
              <w:ind w:left="104"/>
              <w:rPr>
                <w:sz w:val="24"/>
              </w:rPr>
            </w:pPr>
            <w:proofErr w:type="gramStart"/>
            <w:r>
              <w:rPr>
                <w:sz w:val="24"/>
              </w:rPr>
              <w:t>the</w:t>
            </w:r>
            <w:proofErr w:type="gramEnd"/>
            <w:r>
              <w:rPr>
                <w:sz w:val="24"/>
              </w:rPr>
              <w:t xml:space="preserve"> </w:t>
            </w:r>
            <w:r>
              <w:rPr>
                <w:spacing w:val="-2"/>
                <w:sz w:val="24"/>
              </w:rPr>
              <w:t>vicinity.</w:t>
            </w:r>
          </w:p>
        </w:tc>
        <w:tc>
          <w:tcPr>
            <w:tcW w:w="2360" w:type="dxa"/>
            <w:tcBorders>
              <w:top w:val="nil"/>
              <w:bottom w:val="nil"/>
            </w:tcBorders>
          </w:tcPr>
          <w:p w14:paraId="5C73FAF1" w14:textId="77777777" w:rsidR="00237A53" w:rsidRDefault="00237A53">
            <w:pPr>
              <w:pStyle w:val="TableParagraph"/>
              <w:rPr>
                <w:rFonts w:ascii="Times New Roman"/>
              </w:rPr>
            </w:pPr>
          </w:p>
        </w:tc>
        <w:tc>
          <w:tcPr>
            <w:tcW w:w="1960" w:type="dxa"/>
            <w:tcBorders>
              <w:top w:val="nil"/>
              <w:bottom w:val="nil"/>
            </w:tcBorders>
          </w:tcPr>
          <w:p w14:paraId="686ED719" w14:textId="77777777" w:rsidR="00237A53" w:rsidRDefault="00476A2A">
            <w:pPr>
              <w:pStyle w:val="TableParagraph"/>
              <w:spacing w:line="271" w:lineRule="exact"/>
              <w:ind w:left="109"/>
              <w:rPr>
                <w:sz w:val="24"/>
              </w:rPr>
            </w:pPr>
            <w:r>
              <w:rPr>
                <w:sz w:val="24"/>
              </w:rPr>
              <w:t>is</w:t>
            </w:r>
            <w:r>
              <w:rPr>
                <w:spacing w:val="-2"/>
                <w:sz w:val="24"/>
              </w:rPr>
              <w:t xml:space="preserve"> </w:t>
            </w:r>
            <w:r>
              <w:rPr>
                <w:sz w:val="24"/>
              </w:rPr>
              <w:t>more</w:t>
            </w:r>
            <w:r>
              <w:rPr>
                <w:spacing w:val="-2"/>
                <w:sz w:val="24"/>
              </w:rPr>
              <w:t xml:space="preserve"> frequent</w:t>
            </w:r>
          </w:p>
        </w:tc>
      </w:tr>
      <w:tr w:rsidR="00237A53" w14:paraId="0B099E57" w14:textId="77777777">
        <w:trPr>
          <w:trHeight w:val="292"/>
        </w:trPr>
        <w:tc>
          <w:tcPr>
            <w:tcW w:w="2040" w:type="dxa"/>
            <w:tcBorders>
              <w:top w:val="nil"/>
              <w:bottom w:val="nil"/>
            </w:tcBorders>
          </w:tcPr>
          <w:p w14:paraId="29713262" w14:textId="77777777" w:rsidR="00237A53" w:rsidRDefault="00237A53">
            <w:pPr>
              <w:pStyle w:val="TableParagraph"/>
              <w:rPr>
                <w:rFonts w:ascii="Times New Roman"/>
              </w:rPr>
            </w:pPr>
          </w:p>
        </w:tc>
        <w:tc>
          <w:tcPr>
            <w:tcW w:w="1120" w:type="dxa"/>
            <w:tcBorders>
              <w:top w:val="nil"/>
              <w:bottom w:val="nil"/>
            </w:tcBorders>
          </w:tcPr>
          <w:p w14:paraId="76A69FA8" w14:textId="77777777" w:rsidR="00237A53" w:rsidRDefault="00237A53">
            <w:pPr>
              <w:pStyle w:val="TableParagraph"/>
              <w:rPr>
                <w:rFonts w:ascii="Times New Roman"/>
              </w:rPr>
            </w:pPr>
          </w:p>
        </w:tc>
        <w:tc>
          <w:tcPr>
            <w:tcW w:w="1900" w:type="dxa"/>
            <w:tcBorders>
              <w:top w:val="nil"/>
              <w:bottom w:val="nil"/>
            </w:tcBorders>
          </w:tcPr>
          <w:p w14:paraId="7147E9DD" w14:textId="77777777" w:rsidR="00237A53" w:rsidRDefault="00237A53">
            <w:pPr>
              <w:pStyle w:val="TableParagraph"/>
              <w:rPr>
                <w:rFonts w:ascii="Times New Roman"/>
              </w:rPr>
            </w:pPr>
          </w:p>
        </w:tc>
        <w:tc>
          <w:tcPr>
            <w:tcW w:w="1940" w:type="dxa"/>
            <w:tcBorders>
              <w:top w:val="nil"/>
              <w:bottom w:val="nil"/>
            </w:tcBorders>
          </w:tcPr>
          <w:p w14:paraId="6EE3AA9C" w14:textId="77777777" w:rsidR="00237A53" w:rsidRDefault="00476A2A">
            <w:pPr>
              <w:pStyle w:val="TableParagraph"/>
              <w:spacing w:line="271" w:lineRule="exact"/>
              <w:ind w:left="94"/>
              <w:rPr>
                <w:sz w:val="24"/>
              </w:rPr>
            </w:pPr>
            <w:r>
              <w:rPr>
                <w:sz w:val="24"/>
              </w:rPr>
              <w:t xml:space="preserve">820 units’/ </w:t>
            </w:r>
            <w:r>
              <w:rPr>
                <w:spacing w:val="-4"/>
                <w:sz w:val="24"/>
              </w:rPr>
              <w:t>bulk</w:t>
            </w:r>
          </w:p>
        </w:tc>
        <w:tc>
          <w:tcPr>
            <w:tcW w:w="2480" w:type="dxa"/>
            <w:tcBorders>
              <w:top w:val="nil"/>
              <w:bottom w:val="nil"/>
            </w:tcBorders>
          </w:tcPr>
          <w:p w14:paraId="2F150F18" w14:textId="77777777" w:rsidR="00237A53" w:rsidRDefault="00237A53">
            <w:pPr>
              <w:pStyle w:val="TableParagraph"/>
              <w:rPr>
                <w:rFonts w:ascii="Times New Roman"/>
              </w:rPr>
            </w:pPr>
          </w:p>
        </w:tc>
        <w:tc>
          <w:tcPr>
            <w:tcW w:w="2360" w:type="dxa"/>
            <w:tcBorders>
              <w:top w:val="nil"/>
              <w:bottom w:val="nil"/>
            </w:tcBorders>
          </w:tcPr>
          <w:p w14:paraId="55F0DF43" w14:textId="77777777" w:rsidR="00237A53" w:rsidRDefault="00237A53">
            <w:pPr>
              <w:pStyle w:val="TableParagraph"/>
              <w:rPr>
                <w:rFonts w:ascii="Times New Roman"/>
              </w:rPr>
            </w:pPr>
          </w:p>
        </w:tc>
        <w:tc>
          <w:tcPr>
            <w:tcW w:w="1960" w:type="dxa"/>
            <w:tcBorders>
              <w:top w:val="nil"/>
              <w:bottom w:val="nil"/>
            </w:tcBorders>
          </w:tcPr>
          <w:p w14:paraId="14B1FB7D" w14:textId="77777777" w:rsidR="00237A53" w:rsidRDefault="00476A2A">
            <w:pPr>
              <w:pStyle w:val="TableParagraph"/>
              <w:spacing w:line="271" w:lineRule="exact"/>
              <w:ind w:left="109"/>
              <w:rPr>
                <w:sz w:val="24"/>
              </w:rPr>
            </w:pPr>
            <w:r>
              <w:rPr>
                <w:sz w:val="24"/>
              </w:rPr>
              <w:t>during</w:t>
            </w:r>
            <w:r>
              <w:rPr>
                <w:spacing w:val="-2"/>
                <w:sz w:val="24"/>
              </w:rPr>
              <w:t xml:space="preserve"> heavy</w:t>
            </w:r>
          </w:p>
        </w:tc>
      </w:tr>
      <w:tr w:rsidR="00237A53" w14:paraId="69991C6F" w14:textId="77777777">
        <w:trPr>
          <w:trHeight w:val="585"/>
        </w:trPr>
        <w:tc>
          <w:tcPr>
            <w:tcW w:w="2040" w:type="dxa"/>
            <w:tcBorders>
              <w:top w:val="nil"/>
              <w:bottom w:val="nil"/>
            </w:tcBorders>
          </w:tcPr>
          <w:p w14:paraId="0B0C1E5D" w14:textId="77777777" w:rsidR="00237A53" w:rsidRDefault="00237A53">
            <w:pPr>
              <w:pStyle w:val="TableParagraph"/>
              <w:rPr>
                <w:rFonts w:ascii="Times New Roman"/>
                <w:sz w:val="24"/>
              </w:rPr>
            </w:pPr>
          </w:p>
        </w:tc>
        <w:tc>
          <w:tcPr>
            <w:tcW w:w="1120" w:type="dxa"/>
            <w:tcBorders>
              <w:top w:val="nil"/>
              <w:bottom w:val="nil"/>
            </w:tcBorders>
          </w:tcPr>
          <w:p w14:paraId="6AF59672" w14:textId="77777777" w:rsidR="00237A53" w:rsidRDefault="00237A53">
            <w:pPr>
              <w:pStyle w:val="TableParagraph"/>
              <w:rPr>
                <w:rFonts w:ascii="Times New Roman"/>
                <w:sz w:val="24"/>
              </w:rPr>
            </w:pPr>
          </w:p>
        </w:tc>
        <w:tc>
          <w:tcPr>
            <w:tcW w:w="1900" w:type="dxa"/>
            <w:tcBorders>
              <w:top w:val="nil"/>
              <w:bottom w:val="nil"/>
            </w:tcBorders>
          </w:tcPr>
          <w:p w14:paraId="6A998A40" w14:textId="77777777" w:rsidR="00237A53" w:rsidRDefault="00237A53">
            <w:pPr>
              <w:pStyle w:val="TableParagraph"/>
              <w:rPr>
                <w:rFonts w:ascii="Times New Roman"/>
                <w:sz w:val="24"/>
              </w:rPr>
            </w:pPr>
          </w:p>
        </w:tc>
        <w:tc>
          <w:tcPr>
            <w:tcW w:w="1940" w:type="dxa"/>
            <w:tcBorders>
              <w:top w:val="nil"/>
              <w:bottom w:val="nil"/>
            </w:tcBorders>
          </w:tcPr>
          <w:p w14:paraId="1F599663" w14:textId="77777777" w:rsidR="00237A53" w:rsidRDefault="00476A2A">
            <w:pPr>
              <w:pStyle w:val="TableParagraph"/>
              <w:spacing w:line="271" w:lineRule="exact"/>
              <w:ind w:left="94"/>
              <w:rPr>
                <w:sz w:val="24"/>
              </w:rPr>
            </w:pPr>
            <w:r>
              <w:rPr>
                <w:sz w:val="24"/>
              </w:rPr>
              <w:t>meter</w:t>
            </w:r>
            <w:r>
              <w:rPr>
                <w:spacing w:val="-5"/>
                <w:sz w:val="24"/>
              </w:rPr>
              <w:t xml:space="preserve"> </w:t>
            </w:r>
            <w:r>
              <w:rPr>
                <w:spacing w:val="-2"/>
                <w:sz w:val="24"/>
              </w:rPr>
              <w:t>connection</w:t>
            </w:r>
          </w:p>
          <w:p w14:paraId="4AEB2556" w14:textId="77777777" w:rsidR="00237A53" w:rsidRDefault="00476A2A">
            <w:pPr>
              <w:pStyle w:val="TableParagraph"/>
              <w:ind w:left="94"/>
              <w:rPr>
                <w:sz w:val="24"/>
              </w:rPr>
            </w:pPr>
            <w:r>
              <w:rPr>
                <w:sz w:val="24"/>
              </w:rPr>
              <w:t xml:space="preserve">of </w:t>
            </w:r>
            <w:proofErr w:type="spellStart"/>
            <w:r>
              <w:rPr>
                <w:spacing w:val="-2"/>
                <w:sz w:val="24"/>
              </w:rPr>
              <w:t>Nivasipura</w:t>
            </w:r>
            <w:proofErr w:type="spellEnd"/>
            <w:r>
              <w:rPr>
                <w:spacing w:val="-2"/>
                <w:sz w:val="24"/>
              </w:rPr>
              <w:t>,</w:t>
            </w:r>
          </w:p>
        </w:tc>
        <w:tc>
          <w:tcPr>
            <w:tcW w:w="2480" w:type="dxa"/>
            <w:tcBorders>
              <w:top w:val="nil"/>
              <w:bottom w:val="nil"/>
            </w:tcBorders>
          </w:tcPr>
          <w:p w14:paraId="3A04381F" w14:textId="77777777" w:rsidR="00237A53" w:rsidRDefault="00237A53">
            <w:pPr>
              <w:pStyle w:val="TableParagraph"/>
              <w:rPr>
                <w:rFonts w:ascii="Times New Roman"/>
                <w:sz w:val="24"/>
              </w:rPr>
            </w:pPr>
          </w:p>
        </w:tc>
        <w:tc>
          <w:tcPr>
            <w:tcW w:w="2360" w:type="dxa"/>
            <w:tcBorders>
              <w:top w:val="nil"/>
              <w:bottom w:val="nil"/>
            </w:tcBorders>
          </w:tcPr>
          <w:p w14:paraId="4EE9DBF8" w14:textId="77777777" w:rsidR="00237A53" w:rsidRDefault="00237A53">
            <w:pPr>
              <w:pStyle w:val="TableParagraph"/>
              <w:rPr>
                <w:rFonts w:ascii="Times New Roman"/>
                <w:sz w:val="24"/>
              </w:rPr>
            </w:pPr>
          </w:p>
        </w:tc>
        <w:tc>
          <w:tcPr>
            <w:tcW w:w="1960" w:type="dxa"/>
            <w:tcBorders>
              <w:top w:val="nil"/>
              <w:bottom w:val="nil"/>
            </w:tcBorders>
          </w:tcPr>
          <w:p w14:paraId="7CA8A9B5" w14:textId="77777777" w:rsidR="00237A53" w:rsidRDefault="00476A2A">
            <w:pPr>
              <w:pStyle w:val="TableParagraph"/>
              <w:spacing w:line="271" w:lineRule="exact"/>
              <w:ind w:left="109"/>
              <w:rPr>
                <w:sz w:val="24"/>
              </w:rPr>
            </w:pPr>
            <w:proofErr w:type="gramStart"/>
            <w:r>
              <w:rPr>
                <w:spacing w:val="-2"/>
                <w:sz w:val="24"/>
              </w:rPr>
              <w:t>rains</w:t>
            </w:r>
            <w:proofErr w:type="gramEnd"/>
            <w:r>
              <w:rPr>
                <w:spacing w:val="-2"/>
                <w:sz w:val="24"/>
              </w:rPr>
              <w:t>.</w:t>
            </w:r>
          </w:p>
          <w:p w14:paraId="6D83852E" w14:textId="77777777" w:rsidR="00237A53" w:rsidRDefault="00476A2A">
            <w:pPr>
              <w:pStyle w:val="TableParagraph"/>
              <w:ind w:left="109"/>
              <w:rPr>
                <w:sz w:val="24"/>
              </w:rPr>
            </w:pPr>
            <w:r>
              <w:rPr>
                <w:spacing w:val="-2"/>
                <w:sz w:val="24"/>
              </w:rPr>
              <w:t>Hookworms</w:t>
            </w:r>
            <w:r>
              <w:rPr>
                <w:rFonts w:ascii="Arial MT" w:hAnsi="Arial MT"/>
                <w:spacing w:val="-2"/>
                <w:sz w:val="24"/>
              </w:rPr>
              <w:t>…</w:t>
            </w:r>
            <w:r>
              <w:rPr>
                <w:spacing w:val="-2"/>
                <w:sz w:val="24"/>
              </w:rPr>
              <w:t>??</w:t>
            </w:r>
          </w:p>
        </w:tc>
      </w:tr>
      <w:tr w:rsidR="00237A53" w14:paraId="20EB9640" w14:textId="77777777">
        <w:trPr>
          <w:trHeight w:val="292"/>
        </w:trPr>
        <w:tc>
          <w:tcPr>
            <w:tcW w:w="2040" w:type="dxa"/>
            <w:tcBorders>
              <w:top w:val="nil"/>
              <w:bottom w:val="nil"/>
            </w:tcBorders>
          </w:tcPr>
          <w:p w14:paraId="31E4CFBA" w14:textId="77777777" w:rsidR="00237A53" w:rsidRDefault="00237A53">
            <w:pPr>
              <w:pStyle w:val="TableParagraph"/>
              <w:rPr>
                <w:rFonts w:ascii="Times New Roman"/>
              </w:rPr>
            </w:pPr>
          </w:p>
        </w:tc>
        <w:tc>
          <w:tcPr>
            <w:tcW w:w="1120" w:type="dxa"/>
            <w:tcBorders>
              <w:top w:val="nil"/>
              <w:bottom w:val="nil"/>
            </w:tcBorders>
          </w:tcPr>
          <w:p w14:paraId="3201E0A6" w14:textId="77777777" w:rsidR="00237A53" w:rsidRDefault="00237A53">
            <w:pPr>
              <w:pStyle w:val="TableParagraph"/>
              <w:rPr>
                <w:rFonts w:ascii="Times New Roman"/>
              </w:rPr>
            </w:pPr>
          </w:p>
        </w:tc>
        <w:tc>
          <w:tcPr>
            <w:tcW w:w="1900" w:type="dxa"/>
            <w:tcBorders>
              <w:top w:val="nil"/>
              <w:bottom w:val="nil"/>
            </w:tcBorders>
          </w:tcPr>
          <w:p w14:paraId="0D13FE20" w14:textId="77777777" w:rsidR="00237A53" w:rsidRDefault="00237A53">
            <w:pPr>
              <w:pStyle w:val="TableParagraph"/>
              <w:rPr>
                <w:rFonts w:ascii="Times New Roman"/>
              </w:rPr>
            </w:pPr>
          </w:p>
        </w:tc>
        <w:tc>
          <w:tcPr>
            <w:tcW w:w="1940" w:type="dxa"/>
            <w:tcBorders>
              <w:top w:val="nil"/>
              <w:bottom w:val="nil"/>
            </w:tcBorders>
          </w:tcPr>
          <w:p w14:paraId="5308BF7B" w14:textId="77777777" w:rsidR="00237A53" w:rsidRDefault="00476A2A">
            <w:pPr>
              <w:pStyle w:val="TableParagraph"/>
              <w:spacing w:line="271" w:lineRule="exact"/>
              <w:ind w:left="94"/>
              <w:rPr>
                <w:sz w:val="24"/>
              </w:rPr>
            </w:pPr>
            <w:r>
              <w:rPr>
                <w:sz w:val="24"/>
              </w:rPr>
              <w:t xml:space="preserve">which has </w:t>
            </w:r>
            <w:r>
              <w:rPr>
                <w:spacing w:val="-2"/>
                <w:sz w:val="24"/>
              </w:rPr>
              <w:t>1,200</w:t>
            </w:r>
          </w:p>
        </w:tc>
        <w:tc>
          <w:tcPr>
            <w:tcW w:w="2480" w:type="dxa"/>
            <w:tcBorders>
              <w:top w:val="nil"/>
              <w:bottom w:val="nil"/>
            </w:tcBorders>
          </w:tcPr>
          <w:p w14:paraId="11A6B1D2" w14:textId="77777777" w:rsidR="00237A53" w:rsidRDefault="00237A53">
            <w:pPr>
              <w:pStyle w:val="TableParagraph"/>
              <w:rPr>
                <w:rFonts w:ascii="Times New Roman"/>
              </w:rPr>
            </w:pPr>
          </w:p>
        </w:tc>
        <w:tc>
          <w:tcPr>
            <w:tcW w:w="2360" w:type="dxa"/>
            <w:tcBorders>
              <w:top w:val="nil"/>
              <w:bottom w:val="nil"/>
            </w:tcBorders>
          </w:tcPr>
          <w:p w14:paraId="43007A7D" w14:textId="77777777" w:rsidR="00237A53" w:rsidRDefault="00237A53">
            <w:pPr>
              <w:pStyle w:val="TableParagraph"/>
              <w:rPr>
                <w:rFonts w:ascii="Times New Roman"/>
              </w:rPr>
            </w:pPr>
          </w:p>
        </w:tc>
        <w:tc>
          <w:tcPr>
            <w:tcW w:w="1960" w:type="dxa"/>
            <w:tcBorders>
              <w:top w:val="nil"/>
              <w:bottom w:val="nil"/>
            </w:tcBorders>
          </w:tcPr>
          <w:p w14:paraId="0467E5E8" w14:textId="77777777" w:rsidR="00237A53" w:rsidRDefault="00476A2A">
            <w:pPr>
              <w:pStyle w:val="TableParagraph"/>
              <w:spacing w:line="271" w:lineRule="exact"/>
              <w:ind w:left="109"/>
              <w:rPr>
                <w:sz w:val="24"/>
              </w:rPr>
            </w:pPr>
            <w:r>
              <w:rPr>
                <w:spacing w:val="-10"/>
                <w:sz w:val="24"/>
              </w:rPr>
              <w:t>?</w:t>
            </w:r>
          </w:p>
        </w:tc>
      </w:tr>
      <w:tr w:rsidR="00237A53" w14:paraId="2714CCBE" w14:textId="77777777">
        <w:trPr>
          <w:trHeight w:val="550"/>
        </w:trPr>
        <w:tc>
          <w:tcPr>
            <w:tcW w:w="2040" w:type="dxa"/>
            <w:tcBorders>
              <w:top w:val="nil"/>
            </w:tcBorders>
          </w:tcPr>
          <w:p w14:paraId="08EFEC18" w14:textId="77777777" w:rsidR="00237A53" w:rsidRDefault="00237A53">
            <w:pPr>
              <w:pStyle w:val="TableParagraph"/>
              <w:rPr>
                <w:rFonts w:ascii="Times New Roman"/>
                <w:sz w:val="24"/>
              </w:rPr>
            </w:pPr>
          </w:p>
        </w:tc>
        <w:tc>
          <w:tcPr>
            <w:tcW w:w="1120" w:type="dxa"/>
            <w:tcBorders>
              <w:top w:val="nil"/>
            </w:tcBorders>
          </w:tcPr>
          <w:p w14:paraId="77411C33" w14:textId="77777777" w:rsidR="00237A53" w:rsidRDefault="00237A53">
            <w:pPr>
              <w:pStyle w:val="TableParagraph"/>
              <w:rPr>
                <w:rFonts w:ascii="Times New Roman"/>
                <w:sz w:val="24"/>
              </w:rPr>
            </w:pPr>
          </w:p>
        </w:tc>
        <w:tc>
          <w:tcPr>
            <w:tcW w:w="1900" w:type="dxa"/>
            <w:tcBorders>
              <w:top w:val="nil"/>
            </w:tcBorders>
          </w:tcPr>
          <w:p w14:paraId="17E3B54F" w14:textId="77777777" w:rsidR="00237A53" w:rsidRDefault="00237A53">
            <w:pPr>
              <w:pStyle w:val="TableParagraph"/>
              <w:rPr>
                <w:rFonts w:ascii="Times New Roman"/>
                <w:sz w:val="24"/>
              </w:rPr>
            </w:pPr>
          </w:p>
        </w:tc>
        <w:tc>
          <w:tcPr>
            <w:tcW w:w="1940" w:type="dxa"/>
            <w:tcBorders>
              <w:top w:val="nil"/>
            </w:tcBorders>
          </w:tcPr>
          <w:p w14:paraId="15AF5704" w14:textId="77777777" w:rsidR="00237A53" w:rsidRDefault="00476A2A">
            <w:pPr>
              <w:pStyle w:val="TableParagraph"/>
              <w:spacing w:line="271" w:lineRule="exact"/>
              <w:ind w:left="94"/>
              <w:rPr>
                <w:sz w:val="24"/>
              </w:rPr>
            </w:pPr>
            <w:r>
              <w:rPr>
                <w:spacing w:val="-2"/>
                <w:sz w:val="24"/>
              </w:rPr>
              <w:t>units]</w:t>
            </w:r>
          </w:p>
        </w:tc>
        <w:tc>
          <w:tcPr>
            <w:tcW w:w="2480" w:type="dxa"/>
            <w:tcBorders>
              <w:top w:val="nil"/>
            </w:tcBorders>
          </w:tcPr>
          <w:p w14:paraId="02A9FA97" w14:textId="77777777" w:rsidR="00237A53" w:rsidRDefault="00237A53">
            <w:pPr>
              <w:pStyle w:val="TableParagraph"/>
              <w:rPr>
                <w:rFonts w:ascii="Times New Roman"/>
                <w:sz w:val="24"/>
              </w:rPr>
            </w:pPr>
          </w:p>
        </w:tc>
        <w:tc>
          <w:tcPr>
            <w:tcW w:w="2360" w:type="dxa"/>
            <w:tcBorders>
              <w:top w:val="nil"/>
            </w:tcBorders>
          </w:tcPr>
          <w:p w14:paraId="4DFF26EE" w14:textId="77777777" w:rsidR="00237A53" w:rsidRDefault="00237A53">
            <w:pPr>
              <w:pStyle w:val="TableParagraph"/>
              <w:rPr>
                <w:rFonts w:ascii="Times New Roman"/>
                <w:sz w:val="24"/>
              </w:rPr>
            </w:pPr>
          </w:p>
        </w:tc>
        <w:tc>
          <w:tcPr>
            <w:tcW w:w="1960" w:type="dxa"/>
            <w:tcBorders>
              <w:top w:val="nil"/>
            </w:tcBorders>
          </w:tcPr>
          <w:p w14:paraId="50855B85" w14:textId="77777777" w:rsidR="00237A53" w:rsidRDefault="00237A53">
            <w:pPr>
              <w:pStyle w:val="TableParagraph"/>
              <w:rPr>
                <w:rFonts w:ascii="Times New Roman"/>
                <w:sz w:val="24"/>
              </w:rPr>
            </w:pPr>
          </w:p>
        </w:tc>
      </w:tr>
      <w:tr w:rsidR="00237A53" w14:paraId="022CCE6E" w14:textId="77777777">
        <w:trPr>
          <w:trHeight w:val="323"/>
        </w:trPr>
        <w:tc>
          <w:tcPr>
            <w:tcW w:w="2040" w:type="dxa"/>
            <w:tcBorders>
              <w:bottom w:val="nil"/>
            </w:tcBorders>
          </w:tcPr>
          <w:p w14:paraId="63FF5D2D" w14:textId="77777777" w:rsidR="00237A53" w:rsidRDefault="00476A2A">
            <w:pPr>
              <w:pStyle w:val="TableParagraph"/>
              <w:spacing w:before="8"/>
              <w:ind w:left="99"/>
              <w:rPr>
                <w:sz w:val="24"/>
              </w:rPr>
            </w:pPr>
            <w:r>
              <w:rPr>
                <w:sz w:val="24"/>
              </w:rPr>
              <w:t>P2:</w:t>
            </w:r>
            <w:r>
              <w:rPr>
                <w:spacing w:val="-12"/>
                <w:sz w:val="24"/>
              </w:rPr>
              <w:t xml:space="preserve"> </w:t>
            </w:r>
            <w:r>
              <w:rPr>
                <w:sz w:val="24"/>
              </w:rPr>
              <w:t>Toilet</w:t>
            </w:r>
            <w:r>
              <w:rPr>
                <w:spacing w:val="-12"/>
                <w:sz w:val="24"/>
              </w:rPr>
              <w:t xml:space="preserve"> </w:t>
            </w:r>
            <w:r>
              <w:rPr>
                <w:spacing w:val="-5"/>
                <w:sz w:val="24"/>
              </w:rPr>
              <w:t>and</w:t>
            </w:r>
          </w:p>
        </w:tc>
        <w:tc>
          <w:tcPr>
            <w:tcW w:w="1120" w:type="dxa"/>
            <w:tcBorders>
              <w:bottom w:val="nil"/>
            </w:tcBorders>
          </w:tcPr>
          <w:p w14:paraId="56A6847A" w14:textId="77777777" w:rsidR="00237A53" w:rsidRDefault="00476A2A">
            <w:pPr>
              <w:pStyle w:val="TableParagraph"/>
              <w:spacing w:before="8"/>
              <w:ind w:left="15"/>
              <w:jc w:val="center"/>
              <w:rPr>
                <w:sz w:val="24"/>
              </w:rPr>
            </w:pPr>
            <w:r>
              <w:rPr>
                <w:spacing w:val="-5"/>
                <w:sz w:val="24"/>
              </w:rPr>
              <w:t>U2</w:t>
            </w:r>
          </w:p>
        </w:tc>
        <w:tc>
          <w:tcPr>
            <w:tcW w:w="1900" w:type="dxa"/>
            <w:tcBorders>
              <w:bottom w:val="nil"/>
            </w:tcBorders>
          </w:tcPr>
          <w:p w14:paraId="4D352332" w14:textId="77777777" w:rsidR="00237A53" w:rsidRDefault="00476A2A">
            <w:pPr>
              <w:pStyle w:val="TableParagraph"/>
              <w:spacing w:before="8"/>
              <w:ind w:left="104"/>
              <w:rPr>
                <w:sz w:val="24"/>
              </w:rPr>
            </w:pPr>
            <w:r>
              <w:rPr>
                <w:sz w:val="24"/>
              </w:rPr>
              <w:t>Users</w:t>
            </w:r>
            <w:r>
              <w:rPr>
                <w:spacing w:val="-3"/>
                <w:sz w:val="24"/>
              </w:rPr>
              <w:t xml:space="preserve"> </w:t>
            </w:r>
            <w:r>
              <w:rPr>
                <w:sz w:val="24"/>
              </w:rPr>
              <w:t>of</w:t>
            </w:r>
            <w:r>
              <w:rPr>
                <w:spacing w:val="-2"/>
                <w:sz w:val="24"/>
              </w:rPr>
              <w:t xml:space="preserve"> flush</w:t>
            </w:r>
          </w:p>
        </w:tc>
        <w:tc>
          <w:tcPr>
            <w:tcW w:w="1940" w:type="dxa"/>
            <w:tcBorders>
              <w:bottom w:val="nil"/>
            </w:tcBorders>
          </w:tcPr>
          <w:p w14:paraId="0A941E11" w14:textId="77777777" w:rsidR="00237A53" w:rsidRDefault="00476A2A">
            <w:pPr>
              <w:pStyle w:val="TableParagraph"/>
              <w:spacing w:before="8"/>
              <w:ind w:left="94"/>
              <w:rPr>
                <w:sz w:val="24"/>
              </w:rPr>
            </w:pPr>
            <w:r>
              <w:rPr>
                <w:spacing w:val="-2"/>
                <w:sz w:val="24"/>
              </w:rPr>
              <w:t>20,000</w:t>
            </w:r>
          </w:p>
        </w:tc>
        <w:tc>
          <w:tcPr>
            <w:tcW w:w="2480" w:type="dxa"/>
            <w:tcBorders>
              <w:bottom w:val="nil"/>
            </w:tcBorders>
          </w:tcPr>
          <w:p w14:paraId="6F52310A" w14:textId="77777777" w:rsidR="00237A53" w:rsidRDefault="00476A2A">
            <w:pPr>
              <w:pStyle w:val="TableParagraph"/>
              <w:spacing w:before="8"/>
              <w:ind w:left="104"/>
              <w:rPr>
                <w:sz w:val="24"/>
              </w:rPr>
            </w:pPr>
            <w:r>
              <w:rPr>
                <w:sz w:val="24"/>
              </w:rPr>
              <w:t>Septic</w:t>
            </w:r>
            <w:r>
              <w:rPr>
                <w:spacing w:val="-5"/>
                <w:sz w:val="24"/>
              </w:rPr>
              <w:t xml:space="preserve"> </w:t>
            </w:r>
            <w:r>
              <w:rPr>
                <w:sz w:val="24"/>
              </w:rPr>
              <w:t>tanks</w:t>
            </w:r>
            <w:r>
              <w:rPr>
                <w:spacing w:val="-3"/>
                <w:sz w:val="24"/>
              </w:rPr>
              <w:t xml:space="preserve"> </w:t>
            </w:r>
            <w:r>
              <w:rPr>
                <w:sz w:val="24"/>
              </w:rPr>
              <w:t>and</w:t>
            </w:r>
            <w:r>
              <w:rPr>
                <w:spacing w:val="-2"/>
                <w:sz w:val="24"/>
              </w:rPr>
              <w:t xml:space="preserve"> </w:t>
            </w:r>
            <w:r>
              <w:rPr>
                <w:spacing w:val="-4"/>
                <w:sz w:val="24"/>
              </w:rPr>
              <w:t>soak</w:t>
            </w:r>
          </w:p>
        </w:tc>
        <w:tc>
          <w:tcPr>
            <w:tcW w:w="2360" w:type="dxa"/>
            <w:tcBorders>
              <w:bottom w:val="nil"/>
            </w:tcBorders>
          </w:tcPr>
          <w:p w14:paraId="3F3035AF" w14:textId="77777777" w:rsidR="00237A53" w:rsidRDefault="00476A2A">
            <w:pPr>
              <w:pStyle w:val="TableParagraph"/>
              <w:spacing w:before="8"/>
              <w:ind w:left="99"/>
              <w:rPr>
                <w:sz w:val="24"/>
              </w:rPr>
            </w:pPr>
            <w:r>
              <w:rPr>
                <w:sz w:val="24"/>
              </w:rPr>
              <w:t>They</w:t>
            </w:r>
            <w:r>
              <w:rPr>
                <w:spacing w:val="-4"/>
                <w:sz w:val="24"/>
              </w:rPr>
              <w:t xml:space="preserve"> </w:t>
            </w:r>
            <w:r>
              <w:rPr>
                <w:sz w:val="24"/>
              </w:rPr>
              <w:t>could</w:t>
            </w:r>
            <w:r>
              <w:rPr>
                <w:spacing w:val="-2"/>
                <w:sz w:val="24"/>
              </w:rPr>
              <w:t xml:space="preserve"> </w:t>
            </w:r>
            <w:r>
              <w:rPr>
                <w:spacing w:val="-4"/>
                <w:sz w:val="24"/>
              </w:rPr>
              <w:t>have</w:t>
            </w:r>
          </w:p>
        </w:tc>
        <w:tc>
          <w:tcPr>
            <w:tcW w:w="1960" w:type="dxa"/>
            <w:tcBorders>
              <w:bottom w:val="nil"/>
            </w:tcBorders>
          </w:tcPr>
          <w:p w14:paraId="37884787" w14:textId="77777777" w:rsidR="00237A53" w:rsidRDefault="00476A2A">
            <w:pPr>
              <w:pStyle w:val="TableParagraph"/>
              <w:spacing w:before="8"/>
              <w:ind w:left="109"/>
              <w:rPr>
                <w:sz w:val="24"/>
              </w:rPr>
            </w:pPr>
            <w:r>
              <w:rPr>
                <w:sz w:val="24"/>
              </w:rPr>
              <w:t>Overflow</w:t>
            </w:r>
            <w:r>
              <w:rPr>
                <w:spacing w:val="-4"/>
                <w:sz w:val="24"/>
              </w:rPr>
              <w:t xml:space="preserve"> </w:t>
            </w:r>
            <w:r>
              <w:rPr>
                <w:spacing w:val="-5"/>
                <w:sz w:val="24"/>
              </w:rPr>
              <w:t>and</w:t>
            </w:r>
          </w:p>
        </w:tc>
      </w:tr>
      <w:tr w:rsidR="00237A53" w14:paraId="37483DD1" w14:textId="77777777">
        <w:trPr>
          <w:trHeight w:val="292"/>
        </w:trPr>
        <w:tc>
          <w:tcPr>
            <w:tcW w:w="2040" w:type="dxa"/>
            <w:tcBorders>
              <w:top w:val="nil"/>
              <w:bottom w:val="nil"/>
            </w:tcBorders>
          </w:tcPr>
          <w:p w14:paraId="0BF7F0E9" w14:textId="77777777" w:rsidR="00237A53" w:rsidRDefault="00476A2A">
            <w:pPr>
              <w:pStyle w:val="TableParagraph"/>
              <w:spacing w:line="271" w:lineRule="exact"/>
              <w:ind w:left="99"/>
              <w:rPr>
                <w:sz w:val="24"/>
              </w:rPr>
            </w:pPr>
            <w:r>
              <w:rPr>
                <w:spacing w:val="-2"/>
                <w:sz w:val="24"/>
              </w:rPr>
              <w:t>containment-</w:t>
            </w:r>
            <w:proofErr w:type="spellStart"/>
            <w:r>
              <w:rPr>
                <w:spacing w:val="-4"/>
                <w:sz w:val="24"/>
              </w:rPr>
              <w:t>stora</w:t>
            </w:r>
            <w:proofErr w:type="spellEnd"/>
          </w:p>
        </w:tc>
        <w:tc>
          <w:tcPr>
            <w:tcW w:w="1120" w:type="dxa"/>
            <w:tcBorders>
              <w:top w:val="nil"/>
              <w:bottom w:val="nil"/>
            </w:tcBorders>
          </w:tcPr>
          <w:p w14:paraId="41E1CECC" w14:textId="77777777" w:rsidR="00237A53" w:rsidRDefault="00237A53">
            <w:pPr>
              <w:pStyle w:val="TableParagraph"/>
              <w:rPr>
                <w:rFonts w:ascii="Times New Roman"/>
              </w:rPr>
            </w:pPr>
          </w:p>
        </w:tc>
        <w:tc>
          <w:tcPr>
            <w:tcW w:w="1900" w:type="dxa"/>
            <w:tcBorders>
              <w:top w:val="nil"/>
              <w:bottom w:val="nil"/>
            </w:tcBorders>
          </w:tcPr>
          <w:p w14:paraId="0EC742C4" w14:textId="77777777" w:rsidR="00237A53" w:rsidRDefault="00476A2A">
            <w:pPr>
              <w:pStyle w:val="TableParagraph"/>
              <w:spacing w:line="271" w:lineRule="exact"/>
              <w:ind w:left="104"/>
              <w:rPr>
                <w:sz w:val="24"/>
              </w:rPr>
            </w:pPr>
            <w:r>
              <w:rPr>
                <w:spacing w:val="-2"/>
                <w:sz w:val="24"/>
              </w:rPr>
              <w:t>toilets</w:t>
            </w:r>
          </w:p>
        </w:tc>
        <w:tc>
          <w:tcPr>
            <w:tcW w:w="1940" w:type="dxa"/>
            <w:tcBorders>
              <w:top w:val="nil"/>
              <w:bottom w:val="nil"/>
            </w:tcBorders>
          </w:tcPr>
          <w:p w14:paraId="0D591B85" w14:textId="77777777" w:rsidR="00237A53" w:rsidRDefault="00476A2A">
            <w:pPr>
              <w:pStyle w:val="TableParagraph"/>
              <w:spacing w:line="271" w:lineRule="exact"/>
              <w:ind w:left="94"/>
              <w:rPr>
                <w:sz w:val="24"/>
              </w:rPr>
            </w:pPr>
            <w:r>
              <w:rPr>
                <w:spacing w:val="-2"/>
                <w:sz w:val="24"/>
              </w:rPr>
              <w:t>households</w:t>
            </w:r>
          </w:p>
        </w:tc>
        <w:tc>
          <w:tcPr>
            <w:tcW w:w="2480" w:type="dxa"/>
            <w:tcBorders>
              <w:top w:val="nil"/>
              <w:bottom w:val="nil"/>
            </w:tcBorders>
          </w:tcPr>
          <w:p w14:paraId="2E816747" w14:textId="77777777" w:rsidR="00237A53" w:rsidRDefault="00476A2A">
            <w:pPr>
              <w:pStyle w:val="TableParagraph"/>
              <w:spacing w:line="271" w:lineRule="exact"/>
              <w:ind w:left="104"/>
              <w:rPr>
                <w:sz w:val="24"/>
              </w:rPr>
            </w:pPr>
            <w:r>
              <w:rPr>
                <w:sz w:val="24"/>
              </w:rPr>
              <w:t>pits</w:t>
            </w:r>
            <w:r>
              <w:rPr>
                <w:spacing w:val="-2"/>
                <w:sz w:val="24"/>
              </w:rPr>
              <w:t xml:space="preserve"> </w:t>
            </w:r>
            <w:r>
              <w:rPr>
                <w:sz w:val="24"/>
              </w:rPr>
              <w:t>are</w:t>
            </w:r>
            <w:r>
              <w:rPr>
                <w:spacing w:val="-1"/>
                <w:sz w:val="24"/>
              </w:rPr>
              <w:t xml:space="preserve"> </w:t>
            </w:r>
            <w:r>
              <w:rPr>
                <w:sz w:val="24"/>
              </w:rPr>
              <w:t>usually</w:t>
            </w:r>
            <w:r>
              <w:rPr>
                <w:spacing w:val="-1"/>
                <w:sz w:val="24"/>
              </w:rPr>
              <w:t xml:space="preserve"> </w:t>
            </w:r>
            <w:r>
              <w:rPr>
                <w:spacing w:val="-2"/>
                <w:sz w:val="24"/>
              </w:rPr>
              <w:t>outside</w:t>
            </w:r>
          </w:p>
        </w:tc>
        <w:tc>
          <w:tcPr>
            <w:tcW w:w="2360" w:type="dxa"/>
            <w:tcBorders>
              <w:top w:val="nil"/>
              <w:bottom w:val="nil"/>
            </w:tcBorders>
          </w:tcPr>
          <w:p w14:paraId="3563DDD8" w14:textId="77777777" w:rsidR="00237A53" w:rsidRDefault="00476A2A">
            <w:pPr>
              <w:pStyle w:val="TableParagraph"/>
              <w:spacing w:line="271" w:lineRule="exact"/>
              <w:ind w:left="99"/>
              <w:rPr>
                <w:sz w:val="24"/>
              </w:rPr>
            </w:pPr>
            <w:r>
              <w:rPr>
                <w:sz w:val="24"/>
              </w:rPr>
              <w:t>contact</w:t>
            </w:r>
            <w:r>
              <w:rPr>
                <w:spacing w:val="-8"/>
                <w:sz w:val="24"/>
              </w:rPr>
              <w:t xml:space="preserve"> </w:t>
            </w:r>
            <w:r>
              <w:rPr>
                <w:spacing w:val="-4"/>
                <w:sz w:val="24"/>
              </w:rPr>
              <w:t>with</w:t>
            </w:r>
          </w:p>
        </w:tc>
        <w:tc>
          <w:tcPr>
            <w:tcW w:w="1960" w:type="dxa"/>
            <w:tcBorders>
              <w:top w:val="nil"/>
              <w:bottom w:val="nil"/>
            </w:tcBorders>
          </w:tcPr>
          <w:p w14:paraId="53427325" w14:textId="77777777" w:rsidR="00237A53" w:rsidRDefault="00476A2A">
            <w:pPr>
              <w:pStyle w:val="TableParagraph"/>
              <w:spacing w:line="271" w:lineRule="exact"/>
              <w:ind w:left="109"/>
              <w:rPr>
                <w:sz w:val="24"/>
              </w:rPr>
            </w:pPr>
            <w:r>
              <w:rPr>
                <w:spacing w:val="-2"/>
                <w:sz w:val="24"/>
              </w:rPr>
              <w:t>contamination</w:t>
            </w:r>
          </w:p>
        </w:tc>
      </w:tr>
      <w:tr w:rsidR="00237A53" w14:paraId="79BD6A65" w14:textId="77777777">
        <w:trPr>
          <w:trHeight w:val="292"/>
        </w:trPr>
        <w:tc>
          <w:tcPr>
            <w:tcW w:w="2040" w:type="dxa"/>
            <w:tcBorders>
              <w:top w:val="nil"/>
              <w:bottom w:val="nil"/>
            </w:tcBorders>
          </w:tcPr>
          <w:p w14:paraId="69783990" w14:textId="77777777" w:rsidR="00237A53" w:rsidRDefault="00476A2A">
            <w:pPr>
              <w:pStyle w:val="TableParagraph"/>
              <w:spacing w:line="271" w:lineRule="exact"/>
              <w:ind w:left="99"/>
              <w:rPr>
                <w:sz w:val="24"/>
              </w:rPr>
            </w:pPr>
            <w:proofErr w:type="spellStart"/>
            <w:r>
              <w:rPr>
                <w:sz w:val="24"/>
              </w:rPr>
              <w:t>ge</w:t>
            </w:r>
            <w:proofErr w:type="spellEnd"/>
            <w:r>
              <w:rPr>
                <w:sz w:val="24"/>
              </w:rPr>
              <w:t>/treatment</w:t>
            </w:r>
            <w:r>
              <w:rPr>
                <w:spacing w:val="-12"/>
                <w:sz w:val="24"/>
              </w:rPr>
              <w:t xml:space="preserve"> </w:t>
            </w:r>
            <w:r>
              <w:rPr>
                <w:spacing w:val="-4"/>
                <w:sz w:val="24"/>
              </w:rPr>
              <w:t>with</w:t>
            </w:r>
          </w:p>
        </w:tc>
        <w:tc>
          <w:tcPr>
            <w:tcW w:w="1120" w:type="dxa"/>
            <w:tcBorders>
              <w:top w:val="nil"/>
              <w:bottom w:val="nil"/>
            </w:tcBorders>
          </w:tcPr>
          <w:p w14:paraId="444543D2" w14:textId="77777777" w:rsidR="00237A53" w:rsidRDefault="00237A53">
            <w:pPr>
              <w:pStyle w:val="TableParagraph"/>
              <w:rPr>
                <w:rFonts w:ascii="Times New Roman"/>
              </w:rPr>
            </w:pPr>
          </w:p>
        </w:tc>
        <w:tc>
          <w:tcPr>
            <w:tcW w:w="1900" w:type="dxa"/>
            <w:tcBorders>
              <w:top w:val="nil"/>
              <w:bottom w:val="nil"/>
            </w:tcBorders>
          </w:tcPr>
          <w:p w14:paraId="3047A874" w14:textId="77777777" w:rsidR="00237A53" w:rsidRDefault="00476A2A">
            <w:pPr>
              <w:pStyle w:val="TableParagraph"/>
              <w:spacing w:line="271" w:lineRule="exact"/>
              <w:ind w:left="104"/>
              <w:rPr>
                <w:sz w:val="24"/>
              </w:rPr>
            </w:pPr>
            <w:r>
              <w:rPr>
                <w:sz w:val="24"/>
              </w:rPr>
              <w:t>connected</w:t>
            </w:r>
            <w:r>
              <w:rPr>
                <w:spacing w:val="-5"/>
                <w:sz w:val="24"/>
              </w:rPr>
              <w:t xml:space="preserve"> to</w:t>
            </w:r>
          </w:p>
        </w:tc>
        <w:tc>
          <w:tcPr>
            <w:tcW w:w="1940" w:type="dxa"/>
            <w:tcBorders>
              <w:top w:val="nil"/>
              <w:bottom w:val="nil"/>
            </w:tcBorders>
          </w:tcPr>
          <w:p w14:paraId="481649D3" w14:textId="77777777" w:rsidR="00237A53" w:rsidRDefault="00476A2A">
            <w:pPr>
              <w:pStyle w:val="TableParagraph"/>
              <w:spacing w:line="271" w:lineRule="exact"/>
              <w:ind w:left="94"/>
              <w:rPr>
                <w:sz w:val="24"/>
              </w:rPr>
            </w:pPr>
            <w:r>
              <w:rPr>
                <w:sz w:val="24"/>
              </w:rPr>
              <w:t>(Around</w:t>
            </w:r>
            <w:r>
              <w:rPr>
                <w:spacing w:val="-4"/>
                <w:sz w:val="24"/>
              </w:rPr>
              <w:t xml:space="preserve"> </w:t>
            </w:r>
            <w:r>
              <w:rPr>
                <w:spacing w:val="-2"/>
                <w:sz w:val="24"/>
              </w:rPr>
              <w:t>60,000</w:t>
            </w:r>
          </w:p>
        </w:tc>
        <w:tc>
          <w:tcPr>
            <w:tcW w:w="2480" w:type="dxa"/>
            <w:tcBorders>
              <w:top w:val="nil"/>
              <w:bottom w:val="nil"/>
            </w:tcBorders>
          </w:tcPr>
          <w:p w14:paraId="1A1AFBC5" w14:textId="77777777" w:rsidR="00237A53" w:rsidRDefault="00476A2A">
            <w:pPr>
              <w:pStyle w:val="TableParagraph"/>
              <w:spacing w:line="271" w:lineRule="exact"/>
              <w:ind w:left="104"/>
              <w:rPr>
                <w:sz w:val="24"/>
              </w:rPr>
            </w:pPr>
            <w:proofErr w:type="gramStart"/>
            <w:r>
              <w:rPr>
                <w:sz w:val="24"/>
              </w:rPr>
              <w:t>the</w:t>
            </w:r>
            <w:proofErr w:type="gramEnd"/>
            <w:r>
              <w:rPr>
                <w:sz w:val="24"/>
              </w:rPr>
              <w:t xml:space="preserve"> house. </w:t>
            </w:r>
            <w:r>
              <w:rPr>
                <w:spacing w:val="-2"/>
                <w:sz w:val="24"/>
              </w:rPr>
              <w:t>Children</w:t>
            </w:r>
          </w:p>
        </w:tc>
        <w:tc>
          <w:tcPr>
            <w:tcW w:w="2360" w:type="dxa"/>
            <w:tcBorders>
              <w:top w:val="nil"/>
              <w:bottom w:val="nil"/>
            </w:tcBorders>
          </w:tcPr>
          <w:p w14:paraId="18397F6C" w14:textId="77777777" w:rsidR="00237A53" w:rsidRDefault="00476A2A">
            <w:pPr>
              <w:pStyle w:val="TableParagraph"/>
              <w:spacing w:line="271" w:lineRule="exact"/>
              <w:ind w:left="99"/>
              <w:rPr>
                <w:sz w:val="24"/>
              </w:rPr>
            </w:pPr>
            <w:r>
              <w:rPr>
                <w:spacing w:val="-2"/>
                <w:sz w:val="24"/>
              </w:rPr>
              <w:t>wastewater</w:t>
            </w:r>
            <w:r>
              <w:rPr>
                <w:sz w:val="24"/>
              </w:rPr>
              <w:t xml:space="preserve"> </w:t>
            </w:r>
            <w:r>
              <w:rPr>
                <w:spacing w:val="-2"/>
                <w:sz w:val="24"/>
              </w:rPr>
              <w:t>during</w:t>
            </w:r>
          </w:p>
        </w:tc>
        <w:tc>
          <w:tcPr>
            <w:tcW w:w="1960" w:type="dxa"/>
            <w:tcBorders>
              <w:top w:val="nil"/>
              <w:bottom w:val="nil"/>
            </w:tcBorders>
          </w:tcPr>
          <w:p w14:paraId="70DA1751" w14:textId="77777777" w:rsidR="00237A53" w:rsidRDefault="00476A2A">
            <w:pPr>
              <w:pStyle w:val="TableParagraph"/>
              <w:spacing w:line="271" w:lineRule="exact"/>
              <w:ind w:left="109"/>
              <w:rPr>
                <w:sz w:val="24"/>
              </w:rPr>
            </w:pPr>
            <w:r>
              <w:rPr>
                <w:sz w:val="24"/>
              </w:rPr>
              <w:t>could</w:t>
            </w:r>
            <w:r>
              <w:rPr>
                <w:spacing w:val="-2"/>
                <w:sz w:val="24"/>
              </w:rPr>
              <w:t xml:space="preserve"> happen</w:t>
            </w:r>
          </w:p>
        </w:tc>
      </w:tr>
      <w:tr w:rsidR="00237A53" w14:paraId="30DEFC24" w14:textId="77777777">
        <w:trPr>
          <w:trHeight w:val="292"/>
        </w:trPr>
        <w:tc>
          <w:tcPr>
            <w:tcW w:w="2040" w:type="dxa"/>
            <w:tcBorders>
              <w:top w:val="nil"/>
              <w:bottom w:val="nil"/>
            </w:tcBorders>
          </w:tcPr>
          <w:p w14:paraId="72A79B26" w14:textId="77777777" w:rsidR="00237A53" w:rsidRDefault="00476A2A">
            <w:pPr>
              <w:pStyle w:val="TableParagraph"/>
              <w:spacing w:line="271" w:lineRule="exact"/>
              <w:ind w:left="99"/>
              <w:rPr>
                <w:sz w:val="24"/>
              </w:rPr>
            </w:pPr>
            <w:r>
              <w:rPr>
                <w:sz w:val="24"/>
              </w:rPr>
              <w:t>septic</w:t>
            </w:r>
            <w:r>
              <w:rPr>
                <w:spacing w:val="-4"/>
                <w:sz w:val="24"/>
              </w:rPr>
              <w:t xml:space="preserve"> </w:t>
            </w:r>
            <w:r>
              <w:rPr>
                <w:sz w:val="24"/>
              </w:rPr>
              <w:t>tanks</w:t>
            </w:r>
            <w:r>
              <w:rPr>
                <w:spacing w:val="-4"/>
                <w:sz w:val="24"/>
              </w:rPr>
              <w:t xml:space="preserve"> </w:t>
            </w:r>
            <w:r>
              <w:rPr>
                <w:spacing w:val="-5"/>
                <w:sz w:val="24"/>
              </w:rPr>
              <w:t>and</w:t>
            </w:r>
          </w:p>
        </w:tc>
        <w:tc>
          <w:tcPr>
            <w:tcW w:w="1120" w:type="dxa"/>
            <w:tcBorders>
              <w:top w:val="nil"/>
              <w:bottom w:val="nil"/>
            </w:tcBorders>
          </w:tcPr>
          <w:p w14:paraId="22F807C1" w14:textId="77777777" w:rsidR="00237A53" w:rsidRDefault="00237A53">
            <w:pPr>
              <w:pStyle w:val="TableParagraph"/>
              <w:rPr>
                <w:rFonts w:ascii="Times New Roman"/>
              </w:rPr>
            </w:pPr>
          </w:p>
        </w:tc>
        <w:tc>
          <w:tcPr>
            <w:tcW w:w="1900" w:type="dxa"/>
            <w:tcBorders>
              <w:top w:val="nil"/>
              <w:bottom w:val="nil"/>
            </w:tcBorders>
          </w:tcPr>
          <w:p w14:paraId="204E2FD6" w14:textId="77777777" w:rsidR="00237A53" w:rsidRDefault="00476A2A">
            <w:pPr>
              <w:pStyle w:val="TableParagraph"/>
              <w:spacing w:line="271" w:lineRule="exact"/>
              <w:ind w:left="104"/>
              <w:rPr>
                <w:sz w:val="24"/>
              </w:rPr>
            </w:pPr>
            <w:r>
              <w:rPr>
                <w:sz w:val="24"/>
              </w:rPr>
              <w:t>septic</w:t>
            </w:r>
            <w:r>
              <w:rPr>
                <w:spacing w:val="-4"/>
                <w:sz w:val="24"/>
              </w:rPr>
              <w:t xml:space="preserve"> </w:t>
            </w:r>
            <w:r>
              <w:rPr>
                <w:sz w:val="24"/>
              </w:rPr>
              <w:t>tanks</w:t>
            </w:r>
            <w:r>
              <w:rPr>
                <w:spacing w:val="-4"/>
                <w:sz w:val="24"/>
              </w:rPr>
              <w:t xml:space="preserve"> </w:t>
            </w:r>
            <w:r>
              <w:rPr>
                <w:spacing w:val="-5"/>
                <w:sz w:val="24"/>
              </w:rPr>
              <w:t>and</w:t>
            </w:r>
          </w:p>
        </w:tc>
        <w:tc>
          <w:tcPr>
            <w:tcW w:w="1940" w:type="dxa"/>
            <w:tcBorders>
              <w:top w:val="nil"/>
              <w:bottom w:val="nil"/>
            </w:tcBorders>
          </w:tcPr>
          <w:p w14:paraId="728DEB79" w14:textId="77777777" w:rsidR="00237A53" w:rsidRDefault="00476A2A">
            <w:pPr>
              <w:pStyle w:val="TableParagraph"/>
              <w:spacing w:line="271" w:lineRule="exact"/>
              <w:ind w:left="94"/>
              <w:rPr>
                <w:sz w:val="24"/>
              </w:rPr>
            </w:pPr>
            <w:proofErr w:type="gramStart"/>
            <w:r>
              <w:rPr>
                <w:sz w:val="24"/>
              </w:rPr>
              <w:t>people</w:t>
            </w:r>
            <w:proofErr w:type="gramEnd"/>
            <w:r>
              <w:rPr>
                <w:sz w:val="24"/>
              </w:rPr>
              <w:t xml:space="preserve">). </w:t>
            </w:r>
            <w:r>
              <w:rPr>
                <w:spacing w:val="-2"/>
                <w:sz w:val="24"/>
              </w:rPr>
              <w:t>About</w:t>
            </w:r>
          </w:p>
        </w:tc>
        <w:tc>
          <w:tcPr>
            <w:tcW w:w="2480" w:type="dxa"/>
            <w:tcBorders>
              <w:top w:val="nil"/>
              <w:bottom w:val="nil"/>
            </w:tcBorders>
          </w:tcPr>
          <w:p w14:paraId="498F6CC7" w14:textId="77777777" w:rsidR="00237A53" w:rsidRDefault="00476A2A">
            <w:pPr>
              <w:pStyle w:val="TableParagraph"/>
              <w:spacing w:line="271" w:lineRule="exact"/>
              <w:ind w:left="104"/>
              <w:rPr>
                <w:sz w:val="24"/>
              </w:rPr>
            </w:pPr>
            <w:r>
              <w:rPr>
                <w:sz w:val="24"/>
              </w:rPr>
              <w:t>play</w:t>
            </w:r>
            <w:r>
              <w:rPr>
                <w:spacing w:val="-3"/>
                <w:sz w:val="24"/>
              </w:rPr>
              <w:t xml:space="preserve"> </w:t>
            </w:r>
            <w:r>
              <w:rPr>
                <w:sz w:val="24"/>
              </w:rPr>
              <w:t>and</w:t>
            </w:r>
            <w:r>
              <w:rPr>
                <w:spacing w:val="-2"/>
                <w:sz w:val="24"/>
              </w:rPr>
              <w:t xml:space="preserve"> adults</w:t>
            </w:r>
          </w:p>
        </w:tc>
        <w:tc>
          <w:tcPr>
            <w:tcW w:w="2360" w:type="dxa"/>
            <w:tcBorders>
              <w:top w:val="nil"/>
              <w:bottom w:val="nil"/>
            </w:tcBorders>
          </w:tcPr>
          <w:p w14:paraId="1E4CF6D2" w14:textId="77777777" w:rsidR="00237A53" w:rsidRDefault="00476A2A">
            <w:pPr>
              <w:pStyle w:val="TableParagraph"/>
              <w:spacing w:line="271" w:lineRule="exact"/>
              <w:ind w:left="99"/>
              <w:rPr>
                <w:sz w:val="24"/>
              </w:rPr>
            </w:pPr>
            <w:r>
              <w:rPr>
                <w:sz w:val="24"/>
              </w:rPr>
              <w:t>overflows</w:t>
            </w:r>
            <w:r>
              <w:rPr>
                <w:spacing w:val="-5"/>
                <w:sz w:val="24"/>
              </w:rPr>
              <w:t xml:space="preserve"> </w:t>
            </w:r>
            <w:r>
              <w:rPr>
                <w:sz w:val="24"/>
              </w:rPr>
              <w:t>from</w:t>
            </w:r>
            <w:r>
              <w:rPr>
                <w:spacing w:val="-4"/>
                <w:sz w:val="24"/>
              </w:rPr>
              <w:t xml:space="preserve"> </w:t>
            </w:r>
            <w:r>
              <w:rPr>
                <w:sz w:val="24"/>
              </w:rPr>
              <w:t>ICs</w:t>
            </w:r>
            <w:r>
              <w:rPr>
                <w:spacing w:val="-4"/>
                <w:sz w:val="24"/>
              </w:rPr>
              <w:t xml:space="preserve"> </w:t>
            </w:r>
            <w:r>
              <w:rPr>
                <w:spacing w:val="-5"/>
                <w:sz w:val="24"/>
              </w:rPr>
              <w:t>or</w:t>
            </w:r>
          </w:p>
        </w:tc>
        <w:tc>
          <w:tcPr>
            <w:tcW w:w="1960" w:type="dxa"/>
            <w:tcBorders>
              <w:top w:val="nil"/>
              <w:bottom w:val="nil"/>
            </w:tcBorders>
          </w:tcPr>
          <w:p w14:paraId="09A598AE" w14:textId="77777777" w:rsidR="00237A53" w:rsidRDefault="00476A2A">
            <w:pPr>
              <w:pStyle w:val="TableParagraph"/>
              <w:spacing w:line="271" w:lineRule="exact"/>
              <w:ind w:left="109"/>
              <w:rPr>
                <w:sz w:val="24"/>
              </w:rPr>
            </w:pPr>
            <w:r>
              <w:rPr>
                <w:sz w:val="24"/>
              </w:rPr>
              <w:t>every</w:t>
            </w:r>
            <w:r>
              <w:rPr>
                <w:spacing w:val="-4"/>
                <w:sz w:val="24"/>
              </w:rPr>
              <w:t xml:space="preserve"> </w:t>
            </w:r>
            <w:r>
              <w:rPr>
                <w:sz w:val="24"/>
              </w:rPr>
              <w:t>2</w:t>
            </w:r>
            <w:r>
              <w:rPr>
                <w:spacing w:val="-4"/>
                <w:sz w:val="24"/>
              </w:rPr>
              <w:t xml:space="preserve"> </w:t>
            </w:r>
            <w:r>
              <w:rPr>
                <w:sz w:val="24"/>
              </w:rPr>
              <w:t>years,</w:t>
            </w:r>
            <w:r>
              <w:rPr>
                <w:spacing w:val="-4"/>
                <w:sz w:val="24"/>
              </w:rPr>
              <w:t xml:space="preserve"> </w:t>
            </w:r>
            <w:r>
              <w:rPr>
                <w:spacing w:val="-5"/>
                <w:sz w:val="24"/>
              </w:rPr>
              <w:t>but</w:t>
            </w:r>
          </w:p>
        </w:tc>
      </w:tr>
      <w:tr w:rsidR="00237A53" w14:paraId="386D2EE5" w14:textId="77777777">
        <w:trPr>
          <w:trHeight w:val="257"/>
        </w:trPr>
        <w:tc>
          <w:tcPr>
            <w:tcW w:w="2040" w:type="dxa"/>
            <w:tcBorders>
              <w:top w:val="nil"/>
            </w:tcBorders>
          </w:tcPr>
          <w:p w14:paraId="757BBC01" w14:textId="77777777" w:rsidR="00237A53" w:rsidRDefault="00476A2A">
            <w:pPr>
              <w:pStyle w:val="TableParagraph"/>
              <w:spacing w:line="238" w:lineRule="exact"/>
              <w:ind w:left="99"/>
              <w:rPr>
                <w:sz w:val="24"/>
              </w:rPr>
            </w:pPr>
            <w:r>
              <w:rPr>
                <w:sz w:val="24"/>
              </w:rPr>
              <w:t xml:space="preserve">soak </w:t>
            </w:r>
            <w:r>
              <w:rPr>
                <w:spacing w:val="-4"/>
                <w:sz w:val="24"/>
              </w:rPr>
              <w:t>pits</w:t>
            </w:r>
          </w:p>
        </w:tc>
        <w:tc>
          <w:tcPr>
            <w:tcW w:w="1120" w:type="dxa"/>
            <w:tcBorders>
              <w:top w:val="nil"/>
            </w:tcBorders>
          </w:tcPr>
          <w:p w14:paraId="26E864C8" w14:textId="77777777" w:rsidR="00237A53" w:rsidRDefault="00237A53">
            <w:pPr>
              <w:pStyle w:val="TableParagraph"/>
              <w:rPr>
                <w:rFonts w:ascii="Times New Roman"/>
                <w:sz w:val="18"/>
              </w:rPr>
            </w:pPr>
          </w:p>
        </w:tc>
        <w:tc>
          <w:tcPr>
            <w:tcW w:w="1900" w:type="dxa"/>
            <w:tcBorders>
              <w:top w:val="nil"/>
            </w:tcBorders>
          </w:tcPr>
          <w:p w14:paraId="3C6F0E38" w14:textId="77777777" w:rsidR="00237A53" w:rsidRDefault="00237A53">
            <w:pPr>
              <w:pStyle w:val="TableParagraph"/>
              <w:rPr>
                <w:rFonts w:ascii="Times New Roman"/>
                <w:sz w:val="18"/>
              </w:rPr>
            </w:pPr>
          </w:p>
        </w:tc>
        <w:tc>
          <w:tcPr>
            <w:tcW w:w="1940" w:type="dxa"/>
            <w:tcBorders>
              <w:top w:val="nil"/>
            </w:tcBorders>
          </w:tcPr>
          <w:p w14:paraId="0B8151B7" w14:textId="77777777" w:rsidR="00237A53" w:rsidRDefault="00476A2A">
            <w:pPr>
              <w:pStyle w:val="TableParagraph"/>
              <w:spacing w:line="238" w:lineRule="exact"/>
              <w:ind w:left="94"/>
              <w:rPr>
                <w:sz w:val="24"/>
              </w:rPr>
            </w:pPr>
            <w:r>
              <w:rPr>
                <w:sz w:val="24"/>
              </w:rPr>
              <w:t>35%</w:t>
            </w:r>
            <w:r>
              <w:rPr>
                <w:spacing w:val="-2"/>
                <w:sz w:val="24"/>
              </w:rPr>
              <w:t xml:space="preserve"> </w:t>
            </w:r>
            <w:r>
              <w:rPr>
                <w:sz w:val="24"/>
              </w:rPr>
              <w:t>are</w:t>
            </w:r>
            <w:r>
              <w:rPr>
                <w:spacing w:val="-2"/>
                <w:sz w:val="24"/>
              </w:rPr>
              <w:t xml:space="preserve"> children</w:t>
            </w:r>
          </w:p>
        </w:tc>
        <w:tc>
          <w:tcPr>
            <w:tcW w:w="2480" w:type="dxa"/>
            <w:tcBorders>
              <w:top w:val="nil"/>
            </w:tcBorders>
          </w:tcPr>
          <w:p w14:paraId="7B288503" w14:textId="77777777" w:rsidR="00237A53" w:rsidRDefault="00476A2A">
            <w:pPr>
              <w:pStyle w:val="TableParagraph"/>
              <w:spacing w:line="238" w:lineRule="exact"/>
              <w:ind w:left="104"/>
              <w:rPr>
                <w:sz w:val="24"/>
              </w:rPr>
            </w:pPr>
            <w:r>
              <w:rPr>
                <w:sz w:val="24"/>
              </w:rPr>
              <w:t>perform</w:t>
            </w:r>
            <w:r>
              <w:rPr>
                <w:spacing w:val="-6"/>
                <w:sz w:val="24"/>
              </w:rPr>
              <w:t xml:space="preserve"> </w:t>
            </w:r>
            <w:r>
              <w:rPr>
                <w:spacing w:val="-2"/>
                <w:sz w:val="24"/>
              </w:rPr>
              <w:t>different</w:t>
            </w:r>
          </w:p>
        </w:tc>
        <w:tc>
          <w:tcPr>
            <w:tcW w:w="2360" w:type="dxa"/>
            <w:tcBorders>
              <w:top w:val="nil"/>
            </w:tcBorders>
          </w:tcPr>
          <w:p w14:paraId="5C83B262" w14:textId="77777777" w:rsidR="00237A53" w:rsidRDefault="00476A2A">
            <w:pPr>
              <w:pStyle w:val="TableParagraph"/>
              <w:spacing w:line="238" w:lineRule="exact"/>
              <w:ind w:left="99"/>
              <w:rPr>
                <w:sz w:val="24"/>
              </w:rPr>
            </w:pPr>
            <w:proofErr w:type="gramStart"/>
            <w:r>
              <w:rPr>
                <w:spacing w:val="-2"/>
                <w:sz w:val="24"/>
              </w:rPr>
              <w:t>toilets</w:t>
            </w:r>
            <w:proofErr w:type="gramEnd"/>
            <w:r>
              <w:rPr>
                <w:spacing w:val="-2"/>
                <w:sz w:val="24"/>
              </w:rPr>
              <w:t>.</w:t>
            </w:r>
          </w:p>
        </w:tc>
        <w:tc>
          <w:tcPr>
            <w:tcW w:w="1960" w:type="dxa"/>
            <w:tcBorders>
              <w:top w:val="nil"/>
            </w:tcBorders>
          </w:tcPr>
          <w:p w14:paraId="435F41D4" w14:textId="77777777" w:rsidR="00237A53" w:rsidRDefault="00476A2A">
            <w:pPr>
              <w:pStyle w:val="TableParagraph"/>
              <w:spacing w:line="238" w:lineRule="exact"/>
              <w:ind w:left="109"/>
              <w:rPr>
                <w:sz w:val="24"/>
              </w:rPr>
            </w:pPr>
            <w:r>
              <w:rPr>
                <w:sz w:val="24"/>
              </w:rPr>
              <w:t>is</w:t>
            </w:r>
            <w:r>
              <w:rPr>
                <w:spacing w:val="-2"/>
                <w:sz w:val="24"/>
              </w:rPr>
              <w:t xml:space="preserve"> </w:t>
            </w:r>
            <w:r>
              <w:rPr>
                <w:sz w:val="24"/>
              </w:rPr>
              <w:t>more</w:t>
            </w:r>
            <w:r>
              <w:rPr>
                <w:spacing w:val="-2"/>
                <w:sz w:val="24"/>
              </w:rPr>
              <w:t xml:space="preserve"> frequent</w:t>
            </w:r>
          </w:p>
        </w:tc>
      </w:tr>
    </w:tbl>
    <w:p w14:paraId="4FACC89A" w14:textId="77777777" w:rsidR="00237A53" w:rsidRDefault="00237A53">
      <w:pPr>
        <w:spacing w:line="238" w:lineRule="exact"/>
        <w:rPr>
          <w:sz w:val="24"/>
        </w:rPr>
        <w:sectPr w:rsidR="00237A53">
          <w:pgSz w:w="15840" w:h="12240" w:orient="landscape"/>
          <w:pgMar w:top="1380" w:right="1040" w:bottom="1340" w:left="60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1120"/>
        <w:gridCol w:w="1900"/>
        <w:gridCol w:w="1940"/>
        <w:gridCol w:w="2480"/>
        <w:gridCol w:w="2360"/>
        <w:gridCol w:w="1960"/>
      </w:tblGrid>
      <w:tr w:rsidR="00237A53" w14:paraId="151E6884" w14:textId="77777777">
        <w:trPr>
          <w:trHeight w:val="304"/>
        </w:trPr>
        <w:tc>
          <w:tcPr>
            <w:tcW w:w="2040" w:type="dxa"/>
            <w:vMerge w:val="restart"/>
          </w:tcPr>
          <w:p w14:paraId="3298ABBD" w14:textId="77777777" w:rsidR="00237A53" w:rsidRDefault="00237A53">
            <w:pPr>
              <w:pStyle w:val="TableParagraph"/>
              <w:rPr>
                <w:rFonts w:ascii="Times New Roman"/>
              </w:rPr>
            </w:pPr>
          </w:p>
        </w:tc>
        <w:tc>
          <w:tcPr>
            <w:tcW w:w="1120" w:type="dxa"/>
            <w:tcBorders>
              <w:bottom w:val="nil"/>
            </w:tcBorders>
          </w:tcPr>
          <w:p w14:paraId="26014BCD" w14:textId="77777777" w:rsidR="00237A53" w:rsidRDefault="00237A53">
            <w:pPr>
              <w:pStyle w:val="TableParagraph"/>
              <w:rPr>
                <w:rFonts w:ascii="Times New Roman"/>
              </w:rPr>
            </w:pPr>
          </w:p>
        </w:tc>
        <w:tc>
          <w:tcPr>
            <w:tcW w:w="1900" w:type="dxa"/>
            <w:tcBorders>
              <w:bottom w:val="nil"/>
            </w:tcBorders>
          </w:tcPr>
          <w:p w14:paraId="1AC5BEA8" w14:textId="77777777" w:rsidR="00237A53" w:rsidRDefault="00476A2A">
            <w:pPr>
              <w:pStyle w:val="TableParagraph"/>
              <w:spacing w:line="284" w:lineRule="exact"/>
              <w:ind w:left="104"/>
              <w:rPr>
                <w:sz w:val="24"/>
              </w:rPr>
            </w:pPr>
            <w:r>
              <w:rPr>
                <w:sz w:val="24"/>
              </w:rPr>
              <w:t xml:space="preserve">soak pits in </w:t>
            </w:r>
            <w:r>
              <w:rPr>
                <w:spacing w:val="-2"/>
                <w:sz w:val="24"/>
              </w:rPr>
              <w:t>their</w:t>
            </w:r>
          </w:p>
        </w:tc>
        <w:tc>
          <w:tcPr>
            <w:tcW w:w="1940" w:type="dxa"/>
            <w:tcBorders>
              <w:bottom w:val="nil"/>
            </w:tcBorders>
          </w:tcPr>
          <w:p w14:paraId="2F2FFBF0" w14:textId="77777777" w:rsidR="00237A53" w:rsidRDefault="00237A53">
            <w:pPr>
              <w:pStyle w:val="TableParagraph"/>
              <w:rPr>
                <w:rFonts w:ascii="Times New Roman"/>
              </w:rPr>
            </w:pPr>
          </w:p>
        </w:tc>
        <w:tc>
          <w:tcPr>
            <w:tcW w:w="2480" w:type="dxa"/>
            <w:tcBorders>
              <w:bottom w:val="nil"/>
            </w:tcBorders>
          </w:tcPr>
          <w:p w14:paraId="5EE0F5E9" w14:textId="77777777" w:rsidR="00237A53" w:rsidRDefault="00476A2A">
            <w:pPr>
              <w:pStyle w:val="TableParagraph"/>
              <w:spacing w:line="284" w:lineRule="exact"/>
              <w:ind w:left="104"/>
              <w:rPr>
                <w:sz w:val="24"/>
              </w:rPr>
            </w:pPr>
            <w:r>
              <w:rPr>
                <w:sz w:val="24"/>
              </w:rPr>
              <w:t xml:space="preserve">activities in the </w:t>
            </w:r>
            <w:r>
              <w:rPr>
                <w:spacing w:val="-2"/>
                <w:sz w:val="24"/>
              </w:rPr>
              <w:t>vicinity</w:t>
            </w:r>
          </w:p>
        </w:tc>
        <w:tc>
          <w:tcPr>
            <w:tcW w:w="2360" w:type="dxa"/>
            <w:tcBorders>
              <w:bottom w:val="nil"/>
            </w:tcBorders>
          </w:tcPr>
          <w:p w14:paraId="7746CFAC" w14:textId="77777777" w:rsidR="00237A53" w:rsidRDefault="00237A53">
            <w:pPr>
              <w:pStyle w:val="TableParagraph"/>
              <w:rPr>
                <w:rFonts w:ascii="Times New Roman"/>
              </w:rPr>
            </w:pPr>
          </w:p>
        </w:tc>
        <w:tc>
          <w:tcPr>
            <w:tcW w:w="1960" w:type="dxa"/>
            <w:tcBorders>
              <w:bottom w:val="nil"/>
            </w:tcBorders>
          </w:tcPr>
          <w:p w14:paraId="7299E621" w14:textId="77777777" w:rsidR="00237A53" w:rsidRDefault="00476A2A">
            <w:pPr>
              <w:pStyle w:val="TableParagraph"/>
              <w:spacing w:line="284" w:lineRule="exact"/>
              <w:ind w:left="109"/>
              <w:rPr>
                <w:sz w:val="24"/>
              </w:rPr>
            </w:pPr>
            <w:r>
              <w:rPr>
                <w:sz w:val="24"/>
              </w:rPr>
              <w:t>during</w:t>
            </w:r>
            <w:r>
              <w:rPr>
                <w:spacing w:val="-2"/>
                <w:sz w:val="24"/>
              </w:rPr>
              <w:t xml:space="preserve"> heavy</w:t>
            </w:r>
          </w:p>
        </w:tc>
      </w:tr>
      <w:tr w:rsidR="00237A53" w14:paraId="7F07842B" w14:textId="77777777">
        <w:trPr>
          <w:trHeight w:val="565"/>
        </w:trPr>
        <w:tc>
          <w:tcPr>
            <w:tcW w:w="2040" w:type="dxa"/>
            <w:vMerge/>
            <w:tcBorders>
              <w:top w:val="nil"/>
            </w:tcBorders>
          </w:tcPr>
          <w:p w14:paraId="4A9C526A" w14:textId="77777777" w:rsidR="00237A53" w:rsidRDefault="00237A53">
            <w:pPr>
              <w:rPr>
                <w:sz w:val="2"/>
                <w:szCs w:val="2"/>
              </w:rPr>
            </w:pPr>
          </w:p>
        </w:tc>
        <w:tc>
          <w:tcPr>
            <w:tcW w:w="1120" w:type="dxa"/>
            <w:tcBorders>
              <w:top w:val="nil"/>
              <w:bottom w:val="nil"/>
            </w:tcBorders>
          </w:tcPr>
          <w:p w14:paraId="6A128AC4" w14:textId="77777777" w:rsidR="00237A53" w:rsidRDefault="00476A2A">
            <w:pPr>
              <w:pStyle w:val="TableParagraph"/>
              <w:spacing w:before="261" w:line="285" w:lineRule="exact"/>
              <w:ind w:left="15" w:right="1"/>
              <w:jc w:val="center"/>
              <w:rPr>
                <w:sz w:val="24"/>
              </w:rPr>
            </w:pPr>
            <w:r>
              <w:rPr>
                <w:spacing w:val="-5"/>
                <w:sz w:val="24"/>
              </w:rPr>
              <w:t>L1</w:t>
            </w:r>
          </w:p>
        </w:tc>
        <w:tc>
          <w:tcPr>
            <w:tcW w:w="1900" w:type="dxa"/>
            <w:tcBorders>
              <w:top w:val="nil"/>
              <w:bottom w:val="nil"/>
            </w:tcBorders>
          </w:tcPr>
          <w:p w14:paraId="64626E5F" w14:textId="77777777" w:rsidR="00237A53" w:rsidRDefault="00476A2A">
            <w:pPr>
              <w:pStyle w:val="TableParagraph"/>
              <w:spacing w:line="261" w:lineRule="exact"/>
              <w:ind w:left="104"/>
              <w:rPr>
                <w:sz w:val="24"/>
              </w:rPr>
            </w:pPr>
            <w:r>
              <w:rPr>
                <w:spacing w:val="-2"/>
                <w:sz w:val="24"/>
              </w:rPr>
              <w:t>properties</w:t>
            </w:r>
          </w:p>
        </w:tc>
        <w:tc>
          <w:tcPr>
            <w:tcW w:w="1940" w:type="dxa"/>
            <w:tcBorders>
              <w:top w:val="nil"/>
              <w:bottom w:val="nil"/>
            </w:tcBorders>
          </w:tcPr>
          <w:p w14:paraId="2F31254E" w14:textId="77777777" w:rsidR="00237A53" w:rsidRDefault="00237A53">
            <w:pPr>
              <w:pStyle w:val="TableParagraph"/>
              <w:rPr>
                <w:rFonts w:ascii="Times New Roman"/>
              </w:rPr>
            </w:pPr>
          </w:p>
        </w:tc>
        <w:tc>
          <w:tcPr>
            <w:tcW w:w="2480" w:type="dxa"/>
            <w:tcBorders>
              <w:top w:val="nil"/>
              <w:bottom w:val="nil"/>
            </w:tcBorders>
          </w:tcPr>
          <w:p w14:paraId="0B70DF4E" w14:textId="77777777" w:rsidR="00237A53" w:rsidRDefault="00476A2A">
            <w:pPr>
              <w:pStyle w:val="TableParagraph"/>
              <w:spacing w:line="261" w:lineRule="exact"/>
              <w:ind w:left="104"/>
              <w:rPr>
                <w:sz w:val="24"/>
              </w:rPr>
            </w:pPr>
            <w:proofErr w:type="gramStart"/>
            <w:r>
              <w:rPr>
                <w:sz w:val="24"/>
              </w:rPr>
              <w:t>of</w:t>
            </w:r>
            <w:proofErr w:type="gramEnd"/>
            <w:r>
              <w:rPr>
                <w:sz w:val="24"/>
              </w:rPr>
              <w:t xml:space="preserve"> the </w:t>
            </w:r>
            <w:r>
              <w:rPr>
                <w:spacing w:val="-2"/>
                <w:sz w:val="24"/>
              </w:rPr>
              <w:t>tank.</w:t>
            </w:r>
          </w:p>
        </w:tc>
        <w:tc>
          <w:tcPr>
            <w:tcW w:w="2360" w:type="dxa"/>
            <w:tcBorders>
              <w:top w:val="nil"/>
              <w:bottom w:val="nil"/>
            </w:tcBorders>
          </w:tcPr>
          <w:p w14:paraId="04336F22" w14:textId="77777777" w:rsidR="00237A53" w:rsidRDefault="00237A53">
            <w:pPr>
              <w:pStyle w:val="TableParagraph"/>
              <w:rPr>
                <w:rFonts w:ascii="Times New Roman"/>
              </w:rPr>
            </w:pPr>
          </w:p>
        </w:tc>
        <w:tc>
          <w:tcPr>
            <w:tcW w:w="1960" w:type="dxa"/>
            <w:tcBorders>
              <w:top w:val="nil"/>
              <w:bottom w:val="nil"/>
            </w:tcBorders>
          </w:tcPr>
          <w:p w14:paraId="443B1CE1" w14:textId="77777777" w:rsidR="00237A53" w:rsidRDefault="00476A2A">
            <w:pPr>
              <w:pStyle w:val="TableParagraph"/>
              <w:spacing w:line="261" w:lineRule="exact"/>
              <w:ind w:left="109"/>
              <w:rPr>
                <w:sz w:val="24"/>
              </w:rPr>
            </w:pPr>
            <w:proofErr w:type="gramStart"/>
            <w:r>
              <w:rPr>
                <w:spacing w:val="-2"/>
                <w:sz w:val="24"/>
              </w:rPr>
              <w:t>rains</w:t>
            </w:r>
            <w:proofErr w:type="gramEnd"/>
            <w:r>
              <w:rPr>
                <w:spacing w:val="-2"/>
                <w:sz w:val="24"/>
              </w:rPr>
              <w:t>.</w:t>
            </w:r>
          </w:p>
          <w:p w14:paraId="2ACFC00D" w14:textId="77777777" w:rsidR="00237A53" w:rsidRDefault="00476A2A">
            <w:pPr>
              <w:pStyle w:val="TableParagraph"/>
              <w:spacing w:line="285" w:lineRule="exact"/>
              <w:ind w:left="109"/>
              <w:rPr>
                <w:sz w:val="24"/>
              </w:rPr>
            </w:pPr>
            <w:r>
              <w:rPr>
                <w:spacing w:val="-2"/>
                <w:sz w:val="24"/>
              </w:rPr>
              <w:t>Hookworms</w:t>
            </w:r>
            <w:r>
              <w:rPr>
                <w:rFonts w:ascii="Arial MT" w:hAnsi="Arial MT"/>
                <w:spacing w:val="-2"/>
                <w:sz w:val="24"/>
              </w:rPr>
              <w:t>…</w:t>
            </w:r>
            <w:r>
              <w:rPr>
                <w:spacing w:val="-2"/>
                <w:sz w:val="24"/>
              </w:rPr>
              <w:t>??</w:t>
            </w:r>
          </w:p>
        </w:tc>
      </w:tr>
      <w:tr w:rsidR="00237A53" w14:paraId="4BFB81CF" w14:textId="77777777">
        <w:trPr>
          <w:trHeight w:val="272"/>
        </w:trPr>
        <w:tc>
          <w:tcPr>
            <w:tcW w:w="2040" w:type="dxa"/>
            <w:vMerge/>
            <w:tcBorders>
              <w:top w:val="nil"/>
            </w:tcBorders>
          </w:tcPr>
          <w:p w14:paraId="5E665078" w14:textId="77777777" w:rsidR="00237A53" w:rsidRDefault="00237A53">
            <w:pPr>
              <w:rPr>
                <w:sz w:val="2"/>
                <w:szCs w:val="2"/>
              </w:rPr>
            </w:pPr>
          </w:p>
        </w:tc>
        <w:tc>
          <w:tcPr>
            <w:tcW w:w="1120" w:type="dxa"/>
            <w:tcBorders>
              <w:top w:val="nil"/>
              <w:bottom w:val="nil"/>
            </w:tcBorders>
          </w:tcPr>
          <w:p w14:paraId="1629E656" w14:textId="77777777" w:rsidR="00237A53" w:rsidRDefault="00237A53">
            <w:pPr>
              <w:pStyle w:val="TableParagraph"/>
              <w:rPr>
                <w:rFonts w:ascii="Times New Roman"/>
                <w:sz w:val="20"/>
              </w:rPr>
            </w:pPr>
          </w:p>
        </w:tc>
        <w:tc>
          <w:tcPr>
            <w:tcW w:w="1900" w:type="dxa"/>
            <w:tcBorders>
              <w:top w:val="nil"/>
              <w:bottom w:val="nil"/>
            </w:tcBorders>
          </w:tcPr>
          <w:p w14:paraId="60762371" w14:textId="77777777" w:rsidR="00237A53" w:rsidRDefault="00476A2A">
            <w:pPr>
              <w:pStyle w:val="TableParagraph"/>
              <w:spacing w:line="253" w:lineRule="exact"/>
              <w:ind w:left="104"/>
              <w:rPr>
                <w:sz w:val="24"/>
              </w:rPr>
            </w:pPr>
            <w:r>
              <w:rPr>
                <w:sz w:val="24"/>
              </w:rPr>
              <w:t>Families</w:t>
            </w:r>
            <w:r>
              <w:rPr>
                <w:spacing w:val="-4"/>
                <w:sz w:val="24"/>
              </w:rPr>
              <w:t xml:space="preserve"> </w:t>
            </w:r>
            <w:r>
              <w:rPr>
                <w:sz w:val="24"/>
              </w:rPr>
              <w:t>living</w:t>
            </w:r>
            <w:r>
              <w:rPr>
                <w:spacing w:val="-3"/>
                <w:sz w:val="24"/>
              </w:rPr>
              <w:t xml:space="preserve"> </w:t>
            </w:r>
            <w:r>
              <w:rPr>
                <w:spacing w:val="-5"/>
                <w:sz w:val="24"/>
              </w:rPr>
              <w:t>in</w:t>
            </w:r>
          </w:p>
        </w:tc>
        <w:tc>
          <w:tcPr>
            <w:tcW w:w="1940" w:type="dxa"/>
            <w:tcBorders>
              <w:top w:val="nil"/>
              <w:bottom w:val="nil"/>
            </w:tcBorders>
          </w:tcPr>
          <w:p w14:paraId="2F3A9AB7" w14:textId="77777777" w:rsidR="00237A53" w:rsidRDefault="00237A53">
            <w:pPr>
              <w:pStyle w:val="TableParagraph"/>
              <w:rPr>
                <w:rFonts w:ascii="Times New Roman"/>
                <w:sz w:val="20"/>
              </w:rPr>
            </w:pPr>
          </w:p>
        </w:tc>
        <w:tc>
          <w:tcPr>
            <w:tcW w:w="2480" w:type="dxa"/>
            <w:tcBorders>
              <w:top w:val="nil"/>
              <w:bottom w:val="nil"/>
            </w:tcBorders>
          </w:tcPr>
          <w:p w14:paraId="764E3133" w14:textId="77777777" w:rsidR="00237A53" w:rsidRDefault="00237A53">
            <w:pPr>
              <w:pStyle w:val="TableParagraph"/>
              <w:rPr>
                <w:rFonts w:ascii="Times New Roman"/>
                <w:sz w:val="20"/>
              </w:rPr>
            </w:pPr>
          </w:p>
        </w:tc>
        <w:tc>
          <w:tcPr>
            <w:tcW w:w="2360" w:type="dxa"/>
            <w:tcBorders>
              <w:top w:val="nil"/>
              <w:bottom w:val="nil"/>
            </w:tcBorders>
          </w:tcPr>
          <w:p w14:paraId="30C25FC0" w14:textId="77777777" w:rsidR="00237A53" w:rsidRDefault="00237A53">
            <w:pPr>
              <w:pStyle w:val="TableParagraph"/>
              <w:rPr>
                <w:rFonts w:ascii="Times New Roman"/>
                <w:sz w:val="20"/>
              </w:rPr>
            </w:pPr>
          </w:p>
        </w:tc>
        <w:tc>
          <w:tcPr>
            <w:tcW w:w="1960" w:type="dxa"/>
            <w:tcBorders>
              <w:top w:val="nil"/>
              <w:bottom w:val="nil"/>
            </w:tcBorders>
          </w:tcPr>
          <w:p w14:paraId="2BE003B8" w14:textId="77777777" w:rsidR="00237A53" w:rsidRDefault="00476A2A">
            <w:pPr>
              <w:pStyle w:val="TableParagraph"/>
              <w:spacing w:line="253" w:lineRule="exact"/>
              <w:ind w:left="109"/>
              <w:rPr>
                <w:sz w:val="24"/>
              </w:rPr>
            </w:pPr>
            <w:r>
              <w:rPr>
                <w:spacing w:val="-10"/>
                <w:sz w:val="24"/>
              </w:rPr>
              <w:t>?</w:t>
            </w:r>
          </w:p>
        </w:tc>
      </w:tr>
      <w:tr w:rsidR="00237A53" w14:paraId="0618CC8B" w14:textId="77777777">
        <w:trPr>
          <w:trHeight w:val="272"/>
        </w:trPr>
        <w:tc>
          <w:tcPr>
            <w:tcW w:w="2040" w:type="dxa"/>
            <w:vMerge/>
            <w:tcBorders>
              <w:top w:val="nil"/>
            </w:tcBorders>
          </w:tcPr>
          <w:p w14:paraId="0AAFC57C" w14:textId="77777777" w:rsidR="00237A53" w:rsidRDefault="00237A53">
            <w:pPr>
              <w:rPr>
                <w:sz w:val="2"/>
                <w:szCs w:val="2"/>
              </w:rPr>
            </w:pPr>
          </w:p>
        </w:tc>
        <w:tc>
          <w:tcPr>
            <w:tcW w:w="1120" w:type="dxa"/>
            <w:tcBorders>
              <w:top w:val="nil"/>
              <w:bottom w:val="nil"/>
            </w:tcBorders>
          </w:tcPr>
          <w:p w14:paraId="1437CD03" w14:textId="77777777" w:rsidR="00237A53" w:rsidRDefault="00237A53">
            <w:pPr>
              <w:pStyle w:val="TableParagraph"/>
              <w:rPr>
                <w:rFonts w:ascii="Times New Roman"/>
                <w:sz w:val="20"/>
              </w:rPr>
            </w:pPr>
          </w:p>
        </w:tc>
        <w:tc>
          <w:tcPr>
            <w:tcW w:w="1900" w:type="dxa"/>
            <w:tcBorders>
              <w:top w:val="nil"/>
              <w:bottom w:val="nil"/>
            </w:tcBorders>
          </w:tcPr>
          <w:p w14:paraId="3BC0B0F3" w14:textId="77777777" w:rsidR="00237A53" w:rsidRDefault="00476A2A">
            <w:pPr>
              <w:pStyle w:val="TableParagraph"/>
              <w:spacing w:line="253" w:lineRule="exact"/>
              <w:ind w:left="104"/>
              <w:rPr>
                <w:sz w:val="24"/>
              </w:rPr>
            </w:pPr>
            <w:r>
              <w:rPr>
                <w:sz w:val="24"/>
              </w:rPr>
              <w:t>areas</w:t>
            </w:r>
            <w:r>
              <w:rPr>
                <w:spacing w:val="-4"/>
                <w:sz w:val="24"/>
              </w:rPr>
              <w:t xml:space="preserve"> </w:t>
            </w:r>
            <w:r>
              <w:rPr>
                <w:spacing w:val="-2"/>
                <w:sz w:val="24"/>
              </w:rPr>
              <w:t>where</w:t>
            </w:r>
          </w:p>
        </w:tc>
        <w:tc>
          <w:tcPr>
            <w:tcW w:w="1940" w:type="dxa"/>
            <w:tcBorders>
              <w:top w:val="nil"/>
              <w:bottom w:val="nil"/>
            </w:tcBorders>
          </w:tcPr>
          <w:p w14:paraId="6A513157" w14:textId="77777777" w:rsidR="00237A53" w:rsidRDefault="00476A2A">
            <w:pPr>
              <w:pStyle w:val="TableParagraph"/>
              <w:spacing w:line="253" w:lineRule="exact"/>
              <w:ind w:left="94"/>
              <w:rPr>
                <w:sz w:val="24"/>
              </w:rPr>
            </w:pPr>
            <w:r>
              <w:rPr>
                <w:sz w:val="24"/>
              </w:rPr>
              <w:t xml:space="preserve">5,000 </w:t>
            </w:r>
            <w:r>
              <w:rPr>
                <w:spacing w:val="-2"/>
                <w:sz w:val="24"/>
              </w:rPr>
              <w:t>households</w:t>
            </w:r>
          </w:p>
        </w:tc>
        <w:tc>
          <w:tcPr>
            <w:tcW w:w="2480" w:type="dxa"/>
            <w:tcBorders>
              <w:top w:val="nil"/>
              <w:bottom w:val="nil"/>
            </w:tcBorders>
          </w:tcPr>
          <w:p w14:paraId="47DED95B" w14:textId="77777777" w:rsidR="00237A53" w:rsidRDefault="00237A53">
            <w:pPr>
              <w:pStyle w:val="TableParagraph"/>
              <w:rPr>
                <w:rFonts w:ascii="Times New Roman"/>
                <w:sz w:val="20"/>
              </w:rPr>
            </w:pPr>
          </w:p>
        </w:tc>
        <w:tc>
          <w:tcPr>
            <w:tcW w:w="2360" w:type="dxa"/>
            <w:tcBorders>
              <w:top w:val="nil"/>
              <w:bottom w:val="nil"/>
            </w:tcBorders>
          </w:tcPr>
          <w:p w14:paraId="4B455079" w14:textId="77777777" w:rsidR="00237A53" w:rsidRDefault="00237A53">
            <w:pPr>
              <w:pStyle w:val="TableParagraph"/>
              <w:rPr>
                <w:rFonts w:ascii="Times New Roman"/>
                <w:sz w:val="20"/>
              </w:rPr>
            </w:pPr>
          </w:p>
        </w:tc>
        <w:tc>
          <w:tcPr>
            <w:tcW w:w="1960" w:type="dxa"/>
            <w:tcBorders>
              <w:top w:val="nil"/>
              <w:bottom w:val="nil"/>
            </w:tcBorders>
          </w:tcPr>
          <w:p w14:paraId="3D2D18AF" w14:textId="77777777" w:rsidR="00237A53" w:rsidRDefault="00237A53">
            <w:pPr>
              <w:pStyle w:val="TableParagraph"/>
              <w:rPr>
                <w:rFonts w:ascii="Times New Roman"/>
                <w:sz w:val="20"/>
              </w:rPr>
            </w:pPr>
          </w:p>
        </w:tc>
      </w:tr>
      <w:tr w:rsidR="00237A53" w14:paraId="20B05084" w14:textId="77777777">
        <w:trPr>
          <w:trHeight w:val="272"/>
        </w:trPr>
        <w:tc>
          <w:tcPr>
            <w:tcW w:w="2040" w:type="dxa"/>
            <w:vMerge/>
            <w:tcBorders>
              <w:top w:val="nil"/>
            </w:tcBorders>
          </w:tcPr>
          <w:p w14:paraId="006B913E" w14:textId="77777777" w:rsidR="00237A53" w:rsidRDefault="00237A53">
            <w:pPr>
              <w:rPr>
                <w:sz w:val="2"/>
                <w:szCs w:val="2"/>
              </w:rPr>
            </w:pPr>
          </w:p>
        </w:tc>
        <w:tc>
          <w:tcPr>
            <w:tcW w:w="1120" w:type="dxa"/>
            <w:tcBorders>
              <w:top w:val="nil"/>
              <w:bottom w:val="nil"/>
            </w:tcBorders>
          </w:tcPr>
          <w:p w14:paraId="39AFB976" w14:textId="77777777" w:rsidR="00237A53" w:rsidRDefault="00237A53">
            <w:pPr>
              <w:pStyle w:val="TableParagraph"/>
              <w:rPr>
                <w:rFonts w:ascii="Times New Roman"/>
                <w:sz w:val="20"/>
              </w:rPr>
            </w:pPr>
          </w:p>
        </w:tc>
        <w:tc>
          <w:tcPr>
            <w:tcW w:w="1900" w:type="dxa"/>
            <w:tcBorders>
              <w:top w:val="nil"/>
              <w:bottom w:val="nil"/>
            </w:tcBorders>
          </w:tcPr>
          <w:p w14:paraId="256AB7B7" w14:textId="77777777" w:rsidR="00237A53" w:rsidRDefault="00476A2A">
            <w:pPr>
              <w:pStyle w:val="TableParagraph"/>
              <w:spacing w:line="253" w:lineRule="exact"/>
              <w:ind w:left="104"/>
              <w:rPr>
                <w:sz w:val="24"/>
              </w:rPr>
            </w:pPr>
            <w:r>
              <w:rPr>
                <w:sz w:val="24"/>
              </w:rPr>
              <w:t>septic</w:t>
            </w:r>
            <w:r>
              <w:rPr>
                <w:spacing w:val="-2"/>
                <w:sz w:val="24"/>
              </w:rPr>
              <w:t xml:space="preserve"> </w:t>
            </w:r>
            <w:r>
              <w:rPr>
                <w:spacing w:val="-4"/>
                <w:sz w:val="24"/>
              </w:rPr>
              <w:t>tank</w:t>
            </w:r>
          </w:p>
        </w:tc>
        <w:tc>
          <w:tcPr>
            <w:tcW w:w="1940" w:type="dxa"/>
            <w:tcBorders>
              <w:top w:val="nil"/>
              <w:bottom w:val="nil"/>
            </w:tcBorders>
          </w:tcPr>
          <w:p w14:paraId="0A16B03D" w14:textId="77777777" w:rsidR="00237A53" w:rsidRDefault="00476A2A">
            <w:pPr>
              <w:pStyle w:val="TableParagraph"/>
              <w:spacing w:line="253" w:lineRule="exact"/>
              <w:ind w:left="94"/>
              <w:rPr>
                <w:sz w:val="24"/>
              </w:rPr>
            </w:pPr>
            <w:r>
              <w:rPr>
                <w:sz w:val="24"/>
              </w:rPr>
              <w:t>(Around</w:t>
            </w:r>
            <w:r>
              <w:rPr>
                <w:spacing w:val="-4"/>
                <w:sz w:val="24"/>
              </w:rPr>
              <w:t xml:space="preserve"> </w:t>
            </w:r>
            <w:r>
              <w:rPr>
                <w:spacing w:val="-2"/>
                <w:sz w:val="24"/>
              </w:rPr>
              <w:t>15,000</w:t>
            </w:r>
          </w:p>
        </w:tc>
        <w:tc>
          <w:tcPr>
            <w:tcW w:w="2480" w:type="dxa"/>
            <w:tcBorders>
              <w:top w:val="nil"/>
              <w:bottom w:val="nil"/>
            </w:tcBorders>
          </w:tcPr>
          <w:p w14:paraId="2373D5F3" w14:textId="77777777" w:rsidR="00237A53" w:rsidRDefault="00476A2A">
            <w:pPr>
              <w:pStyle w:val="TableParagraph"/>
              <w:spacing w:line="253" w:lineRule="exact"/>
              <w:ind w:left="104"/>
              <w:rPr>
                <w:sz w:val="24"/>
              </w:rPr>
            </w:pPr>
            <w:r>
              <w:rPr>
                <w:sz w:val="24"/>
              </w:rPr>
              <w:t>They</w:t>
            </w:r>
            <w:r>
              <w:rPr>
                <w:spacing w:val="-3"/>
                <w:sz w:val="24"/>
              </w:rPr>
              <w:t xml:space="preserve"> </w:t>
            </w:r>
            <w:r>
              <w:rPr>
                <w:sz w:val="24"/>
              </w:rPr>
              <w:t>usually</w:t>
            </w:r>
            <w:r>
              <w:rPr>
                <w:spacing w:val="-1"/>
                <w:sz w:val="24"/>
              </w:rPr>
              <w:t xml:space="preserve"> </w:t>
            </w:r>
            <w:r>
              <w:rPr>
                <w:spacing w:val="-4"/>
                <w:sz w:val="24"/>
              </w:rPr>
              <w:t>have</w:t>
            </w:r>
          </w:p>
        </w:tc>
        <w:tc>
          <w:tcPr>
            <w:tcW w:w="2360" w:type="dxa"/>
            <w:tcBorders>
              <w:top w:val="nil"/>
              <w:bottom w:val="nil"/>
            </w:tcBorders>
          </w:tcPr>
          <w:p w14:paraId="2DE39130" w14:textId="77777777" w:rsidR="00237A53" w:rsidRDefault="00476A2A">
            <w:pPr>
              <w:pStyle w:val="TableParagraph"/>
              <w:spacing w:line="253" w:lineRule="exact"/>
              <w:ind w:left="99"/>
              <w:rPr>
                <w:sz w:val="24"/>
              </w:rPr>
            </w:pPr>
            <w:r>
              <w:rPr>
                <w:sz w:val="24"/>
              </w:rPr>
              <w:t>Wells</w:t>
            </w:r>
            <w:r>
              <w:rPr>
                <w:spacing w:val="-9"/>
                <w:sz w:val="24"/>
              </w:rPr>
              <w:t xml:space="preserve"> </w:t>
            </w:r>
            <w:r>
              <w:rPr>
                <w:spacing w:val="-2"/>
                <w:sz w:val="24"/>
              </w:rPr>
              <w:t>might</w:t>
            </w:r>
          </w:p>
        </w:tc>
        <w:tc>
          <w:tcPr>
            <w:tcW w:w="1960" w:type="dxa"/>
            <w:tcBorders>
              <w:top w:val="nil"/>
              <w:bottom w:val="nil"/>
            </w:tcBorders>
          </w:tcPr>
          <w:p w14:paraId="0E45A3F9" w14:textId="77777777" w:rsidR="00237A53" w:rsidRDefault="00237A53">
            <w:pPr>
              <w:pStyle w:val="TableParagraph"/>
              <w:rPr>
                <w:rFonts w:ascii="Times New Roman"/>
                <w:sz w:val="20"/>
              </w:rPr>
            </w:pPr>
          </w:p>
        </w:tc>
      </w:tr>
      <w:tr w:rsidR="00237A53" w14:paraId="05330283" w14:textId="77777777">
        <w:trPr>
          <w:trHeight w:val="272"/>
        </w:trPr>
        <w:tc>
          <w:tcPr>
            <w:tcW w:w="2040" w:type="dxa"/>
            <w:vMerge/>
            <w:tcBorders>
              <w:top w:val="nil"/>
            </w:tcBorders>
          </w:tcPr>
          <w:p w14:paraId="270D8F41" w14:textId="77777777" w:rsidR="00237A53" w:rsidRDefault="00237A53">
            <w:pPr>
              <w:rPr>
                <w:sz w:val="2"/>
                <w:szCs w:val="2"/>
              </w:rPr>
            </w:pPr>
          </w:p>
        </w:tc>
        <w:tc>
          <w:tcPr>
            <w:tcW w:w="1120" w:type="dxa"/>
            <w:tcBorders>
              <w:top w:val="nil"/>
              <w:bottom w:val="nil"/>
            </w:tcBorders>
          </w:tcPr>
          <w:p w14:paraId="4E3D6609" w14:textId="77777777" w:rsidR="00237A53" w:rsidRDefault="00237A53">
            <w:pPr>
              <w:pStyle w:val="TableParagraph"/>
              <w:rPr>
                <w:rFonts w:ascii="Times New Roman"/>
                <w:sz w:val="20"/>
              </w:rPr>
            </w:pPr>
          </w:p>
        </w:tc>
        <w:tc>
          <w:tcPr>
            <w:tcW w:w="1900" w:type="dxa"/>
            <w:tcBorders>
              <w:top w:val="nil"/>
              <w:bottom w:val="nil"/>
            </w:tcBorders>
          </w:tcPr>
          <w:p w14:paraId="248054AB" w14:textId="77777777" w:rsidR="00237A53" w:rsidRDefault="00476A2A">
            <w:pPr>
              <w:pStyle w:val="TableParagraph"/>
              <w:spacing w:line="253" w:lineRule="exact"/>
              <w:ind w:left="104"/>
              <w:rPr>
                <w:sz w:val="24"/>
              </w:rPr>
            </w:pPr>
            <w:r>
              <w:rPr>
                <w:sz w:val="24"/>
              </w:rPr>
              <w:t>effluent</w:t>
            </w:r>
            <w:r>
              <w:rPr>
                <w:spacing w:val="-9"/>
                <w:sz w:val="24"/>
              </w:rPr>
              <w:t xml:space="preserve"> </w:t>
            </w:r>
            <w:r>
              <w:rPr>
                <w:spacing w:val="-5"/>
                <w:sz w:val="24"/>
              </w:rPr>
              <w:t>and</w:t>
            </w:r>
          </w:p>
        </w:tc>
        <w:tc>
          <w:tcPr>
            <w:tcW w:w="1940" w:type="dxa"/>
            <w:tcBorders>
              <w:top w:val="nil"/>
              <w:bottom w:val="nil"/>
            </w:tcBorders>
          </w:tcPr>
          <w:p w14:paraId="6A3CDF16" w14:textId="77777777" w:rsidR="00237A53" w:rsidRDefault="00476A2A">
            <w:pPr>
              <w:pStyle w:val="TableParagraph"/>
              <w:spacing w:line="253" w:lineRule="exact"/>
              <w:ind w:left="94"/>
              <w:rPr>
                <w:sz w:val="24"/>
              </w:rPr>
            </w:pPr>
            <w:proofErr w:type="gramStart"/>
            <w:r>
              <w:rPr>
                <w:sz w:val="24"/>
              </w:rPr>
              <w:t>people</w:t>
            </w:r>
            <w:proofErr w:type="gramEnd"/>
            <w:r>
              <w:rPr>
                <w:sz w:val="24"/>
              </w:rPr>
              <w:t xml:space="preserve">). </w:t>
            </w:r>
            <w:r>
              <w:rPr>
                <w:spacing w:val="-2"/>
                <w:sz w:val="24"/>
              </w:rPr>
              <w:t>About</w:t>
            </w:r>
          </w:p>
        </w:tc>
        <w:tc>
          <w:tcPr>
            <w:tcW w:w="2480" w:type="dxa"/>
            <w:tcBorders>
              <w:top w:val="nil"/>
              <w:bottom w:val="nil"/>
            </w:tcBorders>
          </w:tcPr>
          <w:p w14:paraId="3C474D52" w14:textId="77777777" w:rsidR="00237A53" w:rsidRDefault="00476A2A">
            <w:pPr>
              <w:pStyle w:val="TableParagraph"/>
              <w:spacing w:line="253" w:lineRule="exact"/>
              <w:ind w:left="104"/>
              <w:rPr>
                <w:sz w:val="24"/>
              </w:rPr>
            </w:pPr>
            <w:r>
              <w:rPr>
                <w:sz w:val="24"/>
              </w:rPr>
              <w:t>shallow</w:t>
            </w:r>
            <w:r>
              <w:rPr>
                <w:spacing w:val="-1"/>
                <w:sz w:val="24"/>
              </w:rPr>
              <w:t xml:space="preserve"> </w:t>
            </w:r>
            <w:r>
              <w:rPr>
                <w:sz w:val="24"/>
              </w:rPr>
              <w:t xml:space="preserve">dug </w:t>
            </w:r>
            <w:r>
              <w:rPr>
                <w:spacing w:val="-2"/>
                <w:sz w:val="24"/>
              </w:rPr>
              <w:t>wells,</w:t>
            </w:r>
          </w:p>
        </w:tc>
        <w:tc>
          <w:tcPr>
            <w:tcW w:w="2360" w:type="dxa"/>
            <w:tcBorders>
              <w:top w:val="nil"/>
              <w:bottom w:val="nil"/>
            </w:tcBorders>
          </w:tcPr>
          <w:p w14:paraId="166E2612" w14:textId="77777777" w:rsidR="00237A53" w:rsidRDefault="00476A2A">
            <w:pPr>
              <w:pStyle w:val="TableParagraph"/>
              <w:spacing w:line="253" w:lineRule="exact"/>
              <w:ind w:left="99"/>
              <w:rPr>
                <w:sz w:val="24"/>
              </w:rPr>
            </w:pPr>
            <w:r>
              <w:rPr>
                <w:sz w:val="24"/>
              </w:rPr>
              <w:t>contaminate</w:t>
            </w:r>
            <w:r>
              <w:rPr>
                <w:spacing w:val="-9"/>
                <w:sz w:val="24"/>
              </w:rPr>
              <w:t xml:space="preserve"> </w:t>
            </w:r>
            <w:r>
              <w:rPr>
                <w:sz w:val="24"/>
              </w:rPr>
              <w:t>with</w:t>
            </w:r>
            <w:r>
              <w:rPr>
                <w:spacing w:val="-7"/>
                <w:sz w:val="24"/>
              </w:rPr>
              <w:t xml:space="preserve"> </w:t>
            </w:r>
            <w:proofErr w:type="spellStart"/>
            <w:r>
              <w:rPr>
                <w:spacing w:val="-5"/>
                <w:sz w:val="24"/>
              </w:rPr>
              <w:t>ww</w:t>
            </w:r>
            <w:proofErr w:type="spellEnd"/>
          </w:p>
        </w:tc>
        <w:tc>
          <w:tcPr>
            <w:tcW w:w="1960" w:type="dxa"/>
            <w:tcBorders>
              <w:top w:val="nil"/>
              <w:bottom w:val="nil"/>
            </w:tcBorders>
          </w:tcPr>
          <w:p w14:paraId="1AB74DDE" w14:textId="77777777" w:rsidR="00237A53" w:rsidRDefault="00476A2A">
            <w:pPr>
              <w:pStyle w:val="TableParagraph"/>
              <w:spacing w:line="253" w:lineRule="exact"/>
              <w:ind w:left="109"/>
              <w:rPr>
                <w:sz w:val="24"/>
              </w:rPr>
            </w:pPr>
            <w:r>
              <w:rPr>
                <w:sz w:val="24"/>
              </w:rPr>
              <w:t xml:space="preserve">Seasonal, </w:t>
            </w:r>
            <w:r>
              <w:rPr>
                <w:spacing w:val="-2"/>
                <w:sz w:val="24"/>
              </w:rPr>
              <w:t>could</w:t>
            </w:r>
          </w:p>
        </w:tc>
      </w:tr>
      <w:tr w:rsidR="00237A53" w14:paraId="7A23FAD8" w14:textId="77777777">
        <w:trPr>
          <w:trHeight w:val="272"/>
        </w:trPr>
        <w:tc>
          <w:tcPr>
            <w:tcW w:w="2040" w:type="dxa"/>
            <w:vMerge/>
            <w:tcBorders>
              <w:top w:val="nil"/>
            </w:tcBorders>
          </w:tcPr>
          <w:p w14:paraId="10F40C4C" w14:textId="77777777" w:rsidR="00237A53" w:rsidRDefault="00237A53">
            <w:pPr>
              <w:rPr>
                <w:sz w:val="2"/>
                <w:szCs w:val="2"/>
              </w:rPr>
            </w:pPr>
          </w:p>
        </w:tc>
        <w:tc>
          <w:tcPr>
            <w:tcW w:w="1120" w:type="dxa"/>
            <w:tcBorders>
              <w:top w:val="nil"/>
              <w:bottom w:val="nil"/>
            </w:tcBorders>
          </w:tcPr>
          <w:p w14:paraId="7D8875A1" w14:textId="77777777" w:rsidR="00237A53" w:rsidRDefault="00237A53">
            <w:pPr>
              <w:pStyle w:val="TableParagraph"/>
              <w:rPr>
                <w:rFonts w:ascii="Times New Roman"/>
                <w:sz w:val="20"/>
              </w:rPr>
            </w:pPr>
          </w:p>
        </w:tc>
        <w:tc>
          <w:tcPr>
            <w:tcW w:w="1900" w:type="dxa"/>
            <w:tcBorders>
              <w:top w:val="nil"/>
              <w:bottom w:val="nil"/>
            </w:tcBorders>
          </w:tcPr>
          <w:p w14:paraId="7715A044" w14:textId="77777777" w:rsidR="00237A53" w:rsidRDefault="00476A2A">
            <w:pPr>
              <w:pStyle w:val="TableParagraph"/>
              <w:spacing w:line="253" w:lineRule="exact"/>
              <w:ind w:left="104"/>
              <w:rPr>
                <w:sz w:val="24"/>
              </w:rPr>
            </w:pPr>
            <w:r>
              <w:rPr>
                <w:sz w:val="24"/>
              </w:rPr>
              <w:t xml:space="preserve">soak </w:t>
            </w:r>
            <w:r>
              <w:rPr>
                <w:spacing w:val="-4"/>
                <w:sz w:val="24"/>
              </w:rPr>
              <w:t>pits</w:t>
            </w:r>
          </w:p>
        </w:tc>
        <w:tc>
          <w:tcPr>
            <w:tcW w:w="1940" w:type="dxa"/>
            <w:tcBorders>
              <w:top w:val="nil"/>
              <w:bottom w:val="nil"/>
            </w:tcBorders>
          </w:tcPr>
          <w:p w14:paraId="13B2376F" w14:textId="77777777" w:rsidR="00237A53" w:rsidRDefault="00476A2A">
            <w:pPr>
              <w:pStyle w:val="TableParagraph"/>
              <w:spacing w:line="253" w:lineRule="exact"/>
              <w:ind w:left="94"/>
              <w:rPr>
                <w:sz w:val="24"/>
              </w:rPr>
            </w:pPr>
            <w:r>
              <w:rPr>
                <w:sz w:val="24"/>
              </w:rPr>
              <w:t>25%</w:t>
            </w:r>
            <w:r>
              <w:rPr>
                <w:spacing w:val="-2"/>
                <w:sz w:val="24"/>
              </w:rPr>
              <w:t xml:space="preserve"> </w:t>
            </w:r>
            <w:r>
              <w:rPr>
                <w:sz w:val="24"/>
              </w:rPr>
              <w:t>are</w:t>
            </w:r>
            <w:r>
              <w:rPr>
                <w:spacing w:val="-2"/>
                <w:sz w:val="24"/>
              </w:rPr>
              <w:t xml:space="preserve"> children</w:t>
            </w:r>
          </w:p>
        </w:tc>
        <w:tc>
          <w:tcPr>
            <w:tcW w:w="2480" w:type="dxa"/>
            <w:tcBorders>
              <w:top w:val="nil"/>
              <w:bottom w:val="nil"/>
            </w:tcBorders>
          </w:tcPr>
          <w:p w14:paraId="37055200" w14:textId="77777777" w:rsidR="00237A53" w:rsidRDefault="00476A2A">
            <w:pPr>
              <w:pStyle w:val="TableParagraph"/>
              <w:spacing w:line="253" w:lineRule="exact"/>
              <w:ind w:left="104"/>
              <w:rPr>
                <w:sz w:val="24"/>
              </w:rPr>
            </w:pPr>
            <w:r>
              <w:rPr>
                <w:sz w:val="24"/>
              </w:rPr>
              <w:t>rather</w:t>
            </w:r>
            <w:r>
              <w:rPr>
                <w:spacing w:val="-5"/>
                <w:sz w:val="24"/>
              </w:rPr>
              <w:t xml:space="preserve"> </w:t>
            </w:r>
            <w:r>
              <w:rPr>
                <w:sz w:val="24"/>
              </w:rPr>
              <w:t>than</w:t>
            </w:r>
            <w:r>
              <w:rPr>
                <w:spacing w:val="-3"/>
                <w:sz w:val="24"/>
              </w:rPr>
              <w:t xml:space="preserve"> </w:t>
            </w:r>
            <w:r>
              <w:rPr>
                <w:sz w:val="24"/>
              </w:rPr>
              <w:t>deep</w:t>
            </w:r>
            <w:r>
              <w:rPr>
                <w:spacing w:val="-2"/>
                <w:sz w:val="24"/>
              </w:rPr>
              <w:t xml:space="preserve"> </w:t>
            </w:r>
            <w:r>
              <w:rPr>
                <w:spacing w:val="-4"/>
                <w:sz w:val="24"/>
              </w:rPr>
              <w:t>tube</w:t>
            </w:r>
          </w:p>
        </w:tc>
        <w:tc>
          <w:tcPr>
            <w:tcW w:w="2360" w:type="dxa"/>
            <w:tcBorders>
              <w:top w:val="nil"/>
              <w:bottom w:val="nil"/>
            </w:tcBorders>
          </w:tcPr>
          <w:p w14:paraId="62279813" w14:textId="77777777" w:rsidR="00237A53" w:rsidRDefault="00476A2A">
            <w:pPr>
              <w:pStyle w:val="TableParagraph"/>
              <w:spacing w:line="253" w:lineRule="exact"/>
              <w:ind w:left="99"/>
              <w:rPr>
                <w:sz w:val="24"/>
              </w:rPr>
            </w:pPr>
            <w:r>
              <w:rPr>
                <w:sz w:val="24"/>
              </w:rPr>
              <w:t xml:space="preserve">especially </w:t>
            </w:r>
            <w:r>
              <w:rPr>
                <w:spacing w:val="-4"/>
                <w:sz w:val="24"/>
              </w:rPr>
              <w:t>where</w:t>
            </w:r>
          </w:p>
        </w:tc>
        <w:tc>
          <w:tcPr>
            <w:tcW w:w="1960" w:type="dxa"/>
            <w:tcBorders>
              <w:top w:val="nil"/>
              <w:bottom w:val="nil"/>
            </w:tcBorders>
          </w:tcPr>
          <w:p w14:paraId="2401F515" w14:textId="77777777" w:rsidR="00237A53" w:rsidRDefault="00476A2A">
            <w:pPr>
              <w:pStyle w:val="TableParagraph"/>
              <w:spacing w:line="253" w:lineRule="exact"/>
              <w:ind w:left="109"/>
              <w:rPr>
                <w:sz w:val="24"/>
              </w:rPr>
            </w:pPr>
            <w:r>
              <w:rPr>
                <w:sz w:val="24"/>
              </w:rPr>
              <w:t xml:space="preserve">be both </w:t>
            </w:r>
            <w:r>
              <w:rPr>
                <w:spacing w:val="-2"/>
                <w:sz w:val="24"/>
              </w:rPr>
              <w:t>during</w:t>
            </w:r>
          </w:p>
        </w:tc>
      </w:tr>
      <w:tr w:rsidR="00237A53" w14:paraId="28AC9D15" w14:textId="77777777">
        <w:trPr>
          <w:trHeight w:val="272"/>
        </w:trPr>
        <w:tc>
          <w:tcPr>
            <w:tcW w:w="2040" w:type="dxa"/>
            <w:vMerge/>
            <w:tcBorders>
              <w:top w:val="nil"/>
            </w:tcBorders>
          </w:tcPr>
          <w:p w14:paraId="515B36F7" w14:textId="77777777" w:rsidR="00237A53" w:rsidRDefault="00237A53">
            <w:pPr>
              <w:rPr>
                <w:sz w:val="2"/>
                <w:szCs w:val="2"/>
              </w:rPr>
            </w:pPr>
          </w:p>
        </w:tc>
        <w:tc>
          <w:tcPr>
            <w:tcW w:w="1120" w:type="dxa"/>
            <w:tcBorders>
              <w:top w:val="nil"/>
              <w:bottom w:val="nil"/>
            </w:tcBorders>
          </w:tcPr>
          <w:p w14:paraId="33587D5E" w14:textId="77777777" w:rsidR="00237A53" w:rsidRDefault="00237A53">
            <w:pPr>
              <w:pStyle w:val="TableParagraph"/>
              <w:rPr>
                <w:rFonts w:ascii="Times New Roman"/>
                <w:sz w:val="20"/>
              </w:rPr>
            </w:pPr>
          </w:p>
        </w:tc>
        <w:tc>
          <w:tcPr>
            <w:tcW w:w="1900" w:type="dxa"/>
            <w:tcBorders>
              <w:top w:val="nil"/>
              <w:bottom w:val="nil"/>
            </w:tcBorders>
          </w:tcPr>
          <w:p w14:paraId="64CE5E9B" w14:textId="77777777" w:rsidR="00237A53" w:rsidRDefault="00476A2A">
            <w:pPr>
              <w:pStyle w:val="TableParagraph"/>
              <w:spacing w:line="253" w:lineRule="exact"/>
              <w:ind w:left="104"/>
              <w:rPr>
                <w:sz w:val="24"/>
              </w:rPr>
            </w:pPr>
            <w:r>
              <w:rPr>
                <w:sz w:val="24"/>
              </w:rPr>
              <w:t>infiltrate</w:t>
            </w:r>
            <w:r>
              <w:rPr>
                <w:spacing w:val="-10"/>
                <w:sz w:val="24"/>
              </w:rPr>
              <w:t xml:space="preserve"> </w:t>
            </w:r>
            <w:r>
              <w:rPr>
                <w:sz w:val="24"/>
              </w:rPr>
              <w:t>to</w:t>
            </w:r>
            <w:r>
              <w:rPr>
                <w:spacing w:val="-8"/>
                <w:sz w:val="24"/>
              </w:rPr>
              <w:t xml:space="preserve"> </w:t>
            </w:r>
            <w:r>
              <w:rPr>
                <w:spacing w:val="-5"/>
                <w:sz w:val="24"/>
              </w:rPr>
              <w:t>the</w:t>
            </w:r>
          </w:p>
        </w:tc>
        <w:tc>
          <w:tcPr>
            <w:tcW w:w="1940" w:type="dxa"/>
            <w:tcBorders>
              <w:top w:val="nil"/>
              <w:bottom w:val="nil"/>
            </w:tcBorders>
          </w:tcPr>
          <w:p w14:paraId="5C1049E2" w14:textId="77777777" w:rsidR="00237A53" w:rsidRDefault="00237A53">
            <w:pPr>
              <w:pStyle w:val="TableParagraph"/>
              <w:rPr>
                <w:rFonts w:ascii="Times New Roman"/>
                <w:sz w:val="20"/>
              </w:rPr>
            </w:pPr>
          </w:p>
        </w:tc>
        <w:tc>
          <w:tcPr>
            <w:tcW w:w="2480" w:type="dxa"/>
            <w:tcBorders>
              <w:top w:val="nil"/>
              <w:bottom w:val="nil"/>
            </w:tcBorders>
          </w:tcPr>
          <w:p w14:paraId="77EF3A51" w14:textId="77777777" w:rsidR="00237A53" w:rsidRDefault="00476A2A">
            <w:pPr>
              <w:pStyle w:val="TableParagraph"/>
              <w:spacing w:line="253" w:lineRule="exact"/>
              <w:ind w:left="104"/>
              <w:rPr>
                <w:sz w:val="24"/>
              </w:rPr>
            </w:pPr>
            <w:r>
              <w:rPr>
                <w:spacing w:val="-2"/>
                <w:sz w:val="24"/>
              </w:rPr>
              <w:t>wells</w:t>
            </w:r>
          </w:p>
        </w:tc>
        <w:tc>
          <w:tcPr>
            <w:tcW w:w="2360" w:type="dxa"/>
            <w:tcBorders>
              <w:top w:val="nil"/>
              <w:bottom w:val="nil"/>
            </w:tcBorders>
          </w:tcPr>
          <w:p w14:paraId="2F9D1FC0" w14:textId="77777777" w:rsidR="00237A53" w:rsidRDefault="00476A2A">
            <w:pPr>
              <w:pStyle w:val="TableParagraph"/>
              <w:spacing w:line="253" w:lineRule="exact"/>
              <w:ind w:left="99"/>
              <w:rPr>
                <w:sz w:val="24"/>
              </w:rPr>
            </w:pPr>
            <w:r>
              <w:rPr>
                <w:sz w:val="24"/>
              </w:rPr>
              <w:t xml:space="preserve">seasonal high </w:t>
            </w:r>
            <w:r>
              <w:rPr>
                <w:spacing w:val="-2"/>
                <w:sz w:val="24"/>
              </w:rPr>
              <w:t>ground</w:t>
            </w:r>
          </w:p>
        </w:tc>
        <w:tc>
          <w:tcPr>
            <w:tcW w:w="1960" w:type="dxa"/>
            <w:tcBorders>
              <w:top w:val="nil"/>
              <w:bottom w:val="nil"/>
            </w:tcBorders>
          </w:tcPr>
          <w:p w14:paraId="39D7D900" w14:textId="77777777" w:rsidR="00237A53" w:rsidRDefault="00476A2A">
            <w:pPr>
              <w:pStyle w:val="TableParagraph"/>
              <w:spacing w:line="253" w:lineRule="exact"/>
              <w:ind w:left="109"/>
              <w:rPr>
                <w:sz w:val="24"/>
              </w:rPr>
            </w:pPr>
            <w:r>
              <w:rPr>
                <w:sz w:val="24"/>
              </w:rPr>
              <w:t>dry and</w:t>
            </w:r>
            <w:r>
              <w:rPr>
                <w:spacing w:val="1"/>
                <w:sz w:val="24"/>
              </w:rPr>
              <w:t xml:space="preserve"> </w:t>
            </w:r>
            <w:r>
              <w:rPr>
                <w:spacing w:val="-2"/>
                <w:sz w:val="24"/>
              </w:rPr>
              <w:t>rainy</w:t>
            </w:r>
          </w:p>
        </w:tc>
      </w:tr>
      <w:tr w:rsidR="00237A53" w14:paraId="70091B02" w14:textId="77777777">
        <w:trPr>
          <w:trHeight w:val="272"/>
        </w:trPr>
        <w:tc>
          <w:tcPr>
            <w:tcW w:w="2040" w:type="dxa"/>
            <w:vMerge/>
            <w:tcBorders>
              <w:top w:val="nil"/>
            </w:tcBorders>
          </w:tcPr>
          <w:p w14:paraId="0112FE6F" w14:textId="77777777" w:rsidR="00237A53" w:rsidRDefault="00237A53">
            <w:pPr>
              <w:rPr>
                <w:sz w:val="2"/>
                <w:szCs w:val="2"/>
              </w:rPr>
            </w:pPr>
          </w:p>
        </w:tc>
        <w:tc>
          <w:tcPr>
            <w:tcW w:w="1120" w:type="dxa"/>
            <w:tcBorders>
              <w:top w:val="nil"/>
              <w:bottom w:val="nil"/>
            </w:tcBorders>
          </w:tcPr>
          <w:p w14:paraId="50B78698" w14:textId="77777777" w:rsidR="00237A53" w:rsidRDefault="00237A53">
            <w:pPr>
              <w:pStyle w:val="TableParagraph"/>
              <w:rPr>
                <w:rFonts w:ascii="Times New Roman"/>
                <w:sz w:val="20"/>
              </w:rPr>
            </w:pPr>
          </w:p>
        </w:tc>
        <w:tc>
          <w:tcPr>
            <w:tcW w:w="1900" w:type="dxa"/>
            <w:tcBorders>
              <w:top w:val="nil"/>
              <w:bottom w:val="nil"/>
            </w:tcBorders>
          </w:tcPr>
          <w:p w14:paraId="2BB35DBF" w14:textId="77777777" w:rsidR="00237A53" w:rsidRDefault="00476A2A">
            <w:pPr>
              <w:pStyle w:val="TableParagraph"/>
              <w:spacing w:line="253" w:lineRule="exact"/>
              <w:ind w:left="104"/>
              <w:rPr>
                <w:sz w:val="24"/>
              </w:rPr>
            </w:pPr>
            <w:r>
              <w:rPr>
                <w:sz w:val="24"/>
              </w:rPr>
              <w:t>ground</w:t>
            </w:r>
            <w:r>
              <w:rPr>
                <w:spacing w:val="-4"/>
                <w:sz w:val="24"/>
              </w:rPr>
              <w:t xml:space="preserve"> </w:t>
            </w:r>
            <w:r>
              <w:rPr>
                <w:spacing w:val="-2"/>
                <w:sz w:val="24"/>
              </w:rPr>
              <w:t>water</w:t>
            </w:r>
          </w:p>
        </w:tc>
        <w:tc>
          <w:tcPr>
            <w:tcW w:w="1940" w:type="dxa"/>
            <w:tcBorders>
              <w:top w:val="nil"/>
              <w:bottom w:val="nil"/>
            </w:tcBorders>
          </w:tcPr>
          <w:p w14:paraId="1B20363D" w14:textId="77777777" w:rsidR="00237A53" w:rsidRDefault="00237A53">
            <w:pPr>
              <w:pStyle w:val="TableParagraph"/>
              <w:rPr>
                <w:rFonts w:ascii="Times New Roman"/>
                <w:sz w:val="20"/>
              </w:rPr>
            </w:pPr>
          </w:p>
        </w:tc>
        <w:tc>
          <w:tcPr>
            <w:tcW w:w="2480" w:type="dxa"/>
            <w:tcBorders>
              <w:top w:val="nil"/>
              <w:bottom w:val="nil"/>
            </w:tcBorders>
          </w:tcPr>
          <w:p w14:paraId="3DCD916F" w14:textId="77777777" w:rsidR="00237A53" w:rsidRDefault="00237A53">
            <w:pPr>
              <w:pStyle w:val="TableParagraph"/>
              <w:rPr>
                <w:rFonts w:ascii="Times New Roman"/>
                <w:sz w:val="20"/>
              </w:rPr>
            </w:pPr>
          </w:p>
        </w:tc>
        <w:tc>
          <w:tcPr>
            <w:tcW w:w="2360" w:type="dxa"/>
            <w:tcBorders>
              <w:top w:val="nil"/>
              <w:bottom w:val="nil"/>
            </w:tcBorders>
          </w:tcPr>
          <w:p w14:paraId="12512FE9" w14:textId="77777777" w:rsidR="00237A53" w:rsidRDefault="00476A2A">
            <w:pPr>
              <w:pStyle w:val="TableParagraph"/>
              <w:spacing w:line="253" w:lineRule="exact"/>
              <w:ind w:left="99"/>
              <w:rPr>
                <w:sz w:val="24"/>
              </w:rPr>
            </w:pPr>
            <w:r>
              <w:rPr>
                <w:sz w:val="24"/>
              </w:rPr>
              <w:t>water</w:t>
            </w:r>
            <w:r>
              <w:rPr>
                <w:spacing w:val="-6"/>
                <w:sz w:val="24"/>
              </w:rPr>
              <w:t xml:space="preserve"> </w:t>
            </w:r>
            <w:r>
              <w:rPr>
                <w:sz w:val="24"/>
              </w:rPr>
              <w:t>table</w:t>
            </w:r>
            <w:r>
              <w:rPr>
                <w:spacing w:val="-6"/>
                <w:sz w:val="24"/>
              </w:rPr>
              <w:t xml:space="preserve"> </w:t>
            </w:r>
            <w:r>
              <w:rPr>
                <w:spacing w:val="-5"/>
                <w:sz w:val="24"/>
              </w:rPr>
              <w:t>is</w:t>
            </w:r>
          </w:p>
        </w:tc>
        <w:tc>
          <w:tcPr>
            <w:tcW w:w="1960" w:type="dxa"/>
            <w:tcBorders>
              <w:top w:val="nil"/>
              <w:bottom w:val="nil"/>
            </w:tcBorders>
          </w:tcPr>
          <w:p w14:paraId="4FA7B64A" w14:textId="77777777" w:rsidR="00237A53" w:rsidRDefault="00476A2A">
            <w:pPr>
              <w:pStyle w:val="TableParagraph"/>
              <w:spacing w:line="253" w:lineRule="exact"/>
              <w:ind w:left="109"/>
              <w:rPr>
                <w:sz w:val="24"/>
              </w:rPr>
            </w:pPr>
            <w:r>
              <w:rPr>
                <w:spacing w:val="-2"/>
                <w:sz w:val="24"/>
              </w:rPr>
              <w:t>periods</w:t>
            </w:r>
          </w:p>
        </w:tc>
      </w:tr>
      <w:tr w:rsidR="00237A53" w14:paraId="1F26D614" w14:textId="77777777">
        <w:trPr>
          <w:trHeight w:val="272"/>
        </w:trPr>
        <w:tc>
          <w:tcPr>
            <w:tcW w:w="2040" w:type="dxa"/>
            <w:vMerge/>
            <w:tcBorders>
              <w:top w:val="nil"/>
            </w:tcBorders>
          </w:tcPr>
          <w:p w14:paraId="285E0BAC" w14:textId="77777777" w:rsidR="00237A53" w:rsidRDefault="00237A53">
            <w:pPr>
              <w:rPr>
                <w:sz w:val="2"/>
                <w:szCs w:val="2"/>
              </w:rPr>
            </w:pPr>
          </w:p>
        </w:tc>
        <w:tc>
          <w:tcPr>
            <w:tcW w:w="1120" w:type="dxa"/>
            <w:tcBorders>
              <w:top w:val="nil"/>
              <w:bottom w:val="nil"/>
            </w:tcBorders>
          </w:tcPr>
          <w:p w14:paraId="3AF28759" w14:textId="77777777" w:rsidR="00237A53" w:rsidRDefault="00237A53">
            <w:pPr>
              <w:pStyle w:val="TableParagraph"/>
              <w:rPr>
                <w:rFonts w:ascii="Times New Roman"/>
                <w:sz w:val="20"/>
              </w:rPr>
            </w:pPr>
          </w:p>
        </w:tc>
        <w:tc>
          <w:tcPr>
            <w:tcW w:w="1900" w:type="dxa"/>
            <w:tcBorders>
              <w:top w:val="nil"/>
              <w:bottom w:val="nil"/>
            </w:tcBorders>
          </w:tcPr>
          <w:p w14:paraId="053F2E36" w14:textId="77777777" w:rsidR="00237A53" w:rsidRDefault="00237A53">
            <w:pPr>
              <w:pStyle w:val="TableParagraph"/>
              <w:rPr>
                <w:rFonts w:ascii="Times New Roman"/>
                <w:sz w:val="20"/>
              </w:rPr>
            </w:pPr>
          </w:p>
        </w:tc>
        <w:tc>
          <w:tcPr>
            <w:tcW w:w="1940" w:type="dxa"/>
            <w:tcBorders>
              <w:top w:val="nil"/>
              <w:bottom w:val="nil"/>
            </w:tcBorders>
          </w:tcPr>
          <w:p w14:paraId="63DC8F07" w14:textId="77777777" w:rsidR="00237A53" w:rsidRDefault="00237A53">
            <w:pPr>
              <w:pStyle w:val="TableParagraph"/>
              <w:rPr>
                <w:rFonts w:ascii="Times New Roman"/>
                <w:sz w:val="20"/>
              </w:rPr>
            </w:pPr>
          </w:p>
        </w:tc>
        <w:tc>
          <w:tcPr>
            <w:tcW w:w="2480" w:type="dxa"/>
            <w:tcBorders>
              <w:top w:val="nil"/>
              <w:bottom w:val="nil"/>
            </w:tcBorders>
          </w:tcPr>
          <w:p w14:paraId="1F67EF57" w14:textId="77777777" w:rsidR="00237A53" w:rsidRDefault="00237A53">
            <w:pPr>
              <w:pStyle w:val="TableParagraph"/>
              <w:rPr>
                <w:rFonts w:ascii="Times New Roman"/>
                <w:sz w:val="20"/>
              </w:rPr>
            </w:pPr>
          </w:p>
        </w:tc>
        <w:tc>
          <w:tcPr>
            <w:tcW w:w="2360" w:type="dxa"/>
            <w:tcBorders>
              <w:top w:val="nil"/>
              <w:bottom w:val="nil"/>
            </w:tcBorders>
          </w:tcPr>
          <w:p w14:paraId="71559061" w14:textId="77777777" w:rsidR="00237A53" w:rsidRDefault="00476A2A">
            <w:pPr>
              <w:pStyle w:val="TableParagraph"/>
              <w:spacing w:line="253" w:lineRule="exact"/>
              <w:ind w:left="99"/>
              <w:rPr>
                <w:sz w:val="24"/>
              </w:rPr>
            </w:pPr>
            <w:r>
              <w:rPr>
                <w:sz w:val="24"/>
              </w:rPr>
              <w:t>presence,</w:t>
            </w:r>
            <w:r>
              <w:rPr>
                <w:spacing w:val="-4"/>
                <w:sz w:val="24"/>
              </w:rPr>
              <w:t xml:space="preserve"> </w:t>
            </w:r>
            <w:r>
              <w:rPr>
                <w:spacing w:val="-5"/>
                <w:sz w:val="24"/>
              </w:rPr>
              <w:t>and</w:t>
            </w:r>
          </w:p>
        </w:tc>
        <w:tc>
          <w:tcPr>
            <w:tcW w:w="1960" w:type="dxa"/>
            <w:tcBorders>
              <w:top w:val="nil"/>
              <w:bottom w:val="nil"/>
            </w:tcBorders>
          </w:tcPr>
          <w:p w14:paraId="7A90C6C8" w14:textId="77777777" w:rsidR="00237A53" w:rsidRDefault="00476A2A">
            <w:pPr>
              <w:pStyle w:val="TableParagraph"/>
              <w:spacing w:line="253" w:lineRule="exact"/>
              <w:ind w:left="109"/>
              <w:rPr>
                <w:sz w:val="24"/>
              </w:rPr>
            </w:pPr>
            <w:r>
              <w:rPr>
                <w:sz w:val="24"/>
              </w:rPr>
              <w:t xml:space="preserve">depending </w:t>
            </w:r>
            <w:r>
              <w:rPr>
                <w:spacing w:val="-5"/>
                <w:sz w:val="24"/>
              </w:rPr>
              <w:t>on</w:t>
            </w:r>
          </w:p>
        </w:tc>
      </w:tr>
      <w:tr w:rsidR="00237A53" w14:paraId="388E2EFE" w14:textId="77777777">
        <w:trPr>
          <w:trHeight w:val="272"/>
        </w:trPr>
        <w:tc>
          <w:tcPr>
            <w:tcW w:w="2040" w:type="dxa"/>
            <w:vMerge/>
            <w:tcBorders>
              <w:top w:val="nil"/>
            </w:tcBorders>
          </w:tcPr>
          <w:p w14:paraId="2FEF74A4" w14:textId="77777777" w:rsidR="00237A53" w:rsidRDefault="00237A53">
            <w:pPr>
              <w:rPr>
                <w:sz w:val="2"/>
                <w:szCs w:val="2"/>
              </w:rPr>
            </w:pPr>
          </w:p>
        </w:tc>
        <w:tc>
          <w:tcPr>
            <w:tcW w:w="1120" w:type="dxa"/>
            <w:tcBorders>
              <w:top w:val="nil"/>
              <w:bottom w:val="nil"/>
            </w:tcBorders>
          </w:tcPr>
          <w:p w14:paraId="105A73F9" w14:textId="77777777" w:rsidR="00237A53" w:rsidRDefault="00237A53">
            <w:pPr>
              <w:pStyle w:val="TableParagraph"/>
              <w:rPr>
                <w:rFonts w:ascii="Times New Roman"/>
                <w:sz w:val="20"/>
              </w:rPr>
            </w:pPr>
          </w:p>
        </w:tc>
        <w:tc>
          <w:tcPr>
            <w:tcW w:w="1900" w:type="dxa"/>
            <w:tcBorders>
              <w:top w:val="nil"/>
              <w:bottom w:val="nil"/>
            </w:tcBorders>
          </w:tcPr>
          <w:p w14:paraId="791FDA5D" w14:textId="77777777" w:rsidR="00237A53" w:rsidRDefault="00237A53">
            <w:pPr>
              <w:pStyle w:val="TableParagraph"/>
              <w:rPr>
                <w:rFonts w:ascii="Times New Roman"/>
                <w:sz w:val="20"/>
              </w:rPr>
            </w:pPr>
          </w:p>
        </w:tc>
        <w:tc>
          <w:tcPr>
            <w:tcW w:w="1940" w:type="dxa"/>
            <w:tcBorders>
              <w:top w:val="nil"/>
              <w:bottom w:val="nil"/>
            </w:tcBorders>
          </w:tcPr>
          <w:p w14:paraId="560929DB" w14:textId="77777777" w:rsidR="00237A53" w:rsidRDefault="00237A53">
            <w:pPr>
              <w:pStyle w:val="TableParagraph"/>
              <w:rPr>
                <w:rFonts w:ascii="Times New Roman"/>
                <w:sz w:val="20"/>
              </w:rPr>
            </w:pPr>
          </w:p>
        </w:tc>
        <w:tc>
          <w:tcPr>
            <w:tcW w:w="2480" w:type="dxa"/>
            <w:tcBorders>
              <w:top w:val="nil"/>
              <w:bottom w:val="nil"/>
            </w:tcBorders>
          </w:tcPr>
          <w:p w14:paraId="38978B01" w14:textId="77777777" w:rsidR="00237A53" w:rsidRDefault="00237A53">
            <w:pPr>
              <w:pStyle w:val="TableParagraph"/>
              <w:rPr>
                <w:rFonts w:ascii="Times New Roman"/>
                <w:sz w:val="20"/>
              </w:rPr>
            </w:pPr>
          </w:p>
        </w:tc>
        <w:tc>
          <w:tcPr>
            <w:tcW w:w="2360" w:type="dxa"/>
            <w:tcBorders>
              <w:top w:val="nil"/>
              <w:bottom w:val="nil"/>
            </w:tcBorders>
          </w:tcPr>
          <w:p w14:paraId="28BC740A" w14:textId="77777777" w:rsidR="00237A53" w:rsidRDefault="00476A2A">
            <w:pPr>
              <w:pStyle w:val="TableParagraph"/>
              <w:spacing w:line="253" w:lineRule="exact"/>
              <w:ind w:left="99"/>
              <w:rPr>
                <w:sz w:val="24"/>
              </w:rPr>
            </w:pPr>
            <w:r>
              <w:rPr>
                <w:sz w:val="24"/>
              </w:rPr>
              <w:t>distance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pacing w:val="-4"/>
                <w:sz w:val="24"/>
              </w:rPr>
              <w:t>well</w:t>
            </w:r>
          </w:p>
        </w:tc>
        <w:tc>
          <w:tcPr>
            <w:tcW w:w="1960" w:type="dxa"/>
            <w:tcBorders>
              <w:top w:val="nil"/>
              <w:bottom w:val="nil"/>
            </w:tcBorders>
          </w:tcPr>
          <w:p w14:paraId="60BC72D5" w14:textId="77777777" w:rsidR="00237A53" w:rsidRDefault="00476A2A">
            <w:pPr>
              <w:pStyle w:val="TableParagraph"/>
              <w:spacing w:line="253" w:lineRule="exact"/>
              <w:ind w:left="109"/>
              <w:rPr>
                <w:sz w:val="24"/>
              </w:rPr>
            </w:pPr>
            <w:r>
              <w:rPr>
                <w:spacing w:val="-2"/>
                <w:sz w:val="24"/>
              </w:rPr>
              <w:t>situations</w:t>
            </w:r>
          </w:p>
        </w:tc>
      </w:tr>
      <w:tr w:rsidR="00237A53" w14:paraId="60AF0553" w14:textId="77777777">
        <w:trPr>
          <w:trHeight w:val="272"/>
        </w:trPr>
        <w:tc>
          <w:tcPr>
            <w:tcW w:w="2040" w:type="dxa"/>
            <w:vMerge/>
            <w:tcBorders>
              <w:top w:val="nil"/>
            </w:tcBorders>
          </w:tcPr>
          <w:p w14:paraId="41ADA967" w14:textId="77777777" w:rsidR="00237A53" w:rsidRDefault="00237A53">
            <w:pPr>
              <w:rPr>
                <w:sz w:val="2"/>
                <w:szCs w:val="2"/>
              </w:rPr>
            </w:pPr>
          </w:p>
        </w:tc>
        <w:tc>
          <w:tcPr>
            <w:tcW w:w="1120" w:type="dxa"/>
            <w:tcBorders>
              <w:top w:val="nil"/>
              <w:bottom w:val="nil"/>
            </w:tcBorders>
          </w:tcPr>
          <w:p w14:paraId="3E48BA2C" w14:textId="77777777" w:rsidR="00237A53" w:rsidRDefault="00237A53">
            <w:pPr>
              <w:pStyle w:val="TableParagraph"/>
              <w:rPr>
                <w:rFonts w:ascii="Times New Roman"/>
                <w:sz w:val="20"/>
              </w:rPr>
            </w:pPr>
          </w:p>
        </w:tc>
        <w:tc>
          <w:tcPr>
            <w:tcW w:w="1900" w:type="dxa"/>
            <w:tcBorders>
              <w:top w:val="nil"/>
              <w:bottom w:val="nil"/>
            </w:tcBorders>
          </w:tcPr>
          <w:p w14:paraId="071AF717" w14:textId="77777777" w:rsidR="00237A53" w:rsidRDefault="00237A53">
            <w:pPr>
              <w:pStyle w:val="TableParagraph"/>
              <w:rPr>
                <w:rFonts w:ascii="Times New Roman"/>
                <w:sz w:val="20"/>
              </w:rPr>
            </w:pPr>
          </w:p>
        </w:tc>
        <w:tc>
          <w:tcPr>
            <w:tcW w:w="1940" w:type="dxa"/>
            <w:tcBorders>
              <w:top w:val="nil"/>
              <w:bottom w:val="nil"/>
            </w:tcBorders>
          </w:tcPr>
          <w:p w14:paraId="3085DD50" w14:textId="77777777" w:rsidR="00237A53" w:rsidRDefault="00237A53">
            <w:pPr>
              <w:pStyle w:val="TableParagraph"/>
              <w:rPr>
                <w:rFonts w:ascii="Times New Roman"/>
                <w:sz w:val="20"/>
              </w:rPr>
            </w:pPr>
          </w:p>
        </w:tc>
        <w:tc>
          <w:tcPr>
            <w:tcW w:w="2480" w:type="dxa"/>
            <w:tcBorders>
              <w:top w:val="nil"/>
              <w:bottom w:val="nil"/>
            </w:tcBorders>
          </w:tcPr>
          <w:p w14:paraId="1A880322" w14:textId="77777777" w:rsidR="00237A53" w:rsidRDefault="00237A53">
            <w:pPr>
              <w:pStyle w:val="TableParagraph"/>
              <w:rPr>
                <w:rFonts w:ascii="Times New Roman"/>
                <w:sz w:val="20"/>
              </w:rPr>
            </w:pPr>
          </w:p>
        </w:tc>
        <w:tc>
          <w:tcPr>
            <w:tcW w:w="2360" w:type="dxa"/>
            <w:tcBorders>
              <w:top w:val="nil"/>
              <w:bottom w:val="nil"/>
            </w:tcBorders>
          </w:tcPr>
          <w:p w14:paraId="6EECE440" w14:textId="77777777" w:rsidR="00237A53" w:rsidRDefault="00476A2A">
            <w:pPr>
              <w:pStyle w:val="TableParagraph"/>
              <w:spacing w:line="253" w:lineRule="exact"/>
              <w:ind w:left="99"/>
              <w:rPr>
                <w:sz w:val="24"/>
              </w:rPr>
            </w:pPr>
            <w:r>
              <w:rPr>
                <w:sz w:val="24"/>
              </w:rPr>
              <w:t>from</w:t>
            </w:r>
            <w:r>
              <w:rPr>
                <w:spacing w:val="-2"/>
                <w:sz w:val="24"/>
              </w:rPr>
              <w:t xml:space="preserve"> </w:t>
            </w:r>
            <w:r>
              <w:rPr>
                <w:sz w:val="24"/>
              </w:rPr>
              <w:t>unlined</w:t>
            </w:r>
            <w:r>
              <w:rPr>
                <w:spacing w:val="-2"/>
                <w:sz w:val="24"/>
              </w:rPr>
              <w:t xml:space="preserve"> septic</w:t>
            </w:r>
          </w:p>
        </w:tc>
        <w:tc>
          <w:tcPr>
            <w:tcW w:w="1960" w:type="dxa"/>
            <w:tcBorders>
              <w:top w:val="nil"/>
              <w:bottom w:val="nil"/>
            </w:tcBorders>
          </w:tcPr>
          <w:p w14:paraId="10FD4E3C" w14:textId="77777777" w:rsidR="00237A53" w:rsidRDefault="00237A53">
            <w:pPr>
              <w:pStyle w:val="TableParagraph"/>
              <w:rPr>
                <w:rFonts w:ascii="Times New Roman"/>
                <w:sz w:val="20"/>
              </w:rPr>
            </w:pPr>
          </w:p>
        </w:tc>
      </w:tr>
      <w:tr w:rsidR="00237A53" w14:paraId="722810B4" w14:textId="77777777">
        <w:trPr>
          <w:trHeight w:val="272"/>
        </w:trPr>
        <w:tc>
          <w:tcPr>
            <w:tcW w:w="2040" w:type="dxa"/>
            <w:vMerge/>
            <w:tcBorders>
              <w:top w:val="nil"/>
            </w:tcBorders>
          </w:tcPr>
          <w:p w14:paraId="356C1D77" w14:textId="77777777" w:rsidR="00237A53" w:rsidRDefault="00237A53">
            <w:pPr>
              <w:rPr>
                <w:sz w:val="2"/>
                <w:szCs w:val="2"/>
              </w:rPr>
            </w:pPr>
          </w:p>
        </w:tc>
        <w:tc>
          <w:tcPr>
            <w:tcW w:w="1120" w:type="dxa"/>
            <w:tcBorders>
              <w:top w:val="nil"/>
              <w:bottom w:val="nil"/>
            </w:tcBorders>
          </w:tcPr>
          <w:p w14:paraId="0FB32FAE" w14:textId="77777777" w:rsidR="00237A53" w:rsidRDefault="00237A53">
            <w:pPr>
              <w:pStyle w:val="TableParagraph"/>
              <w:rPr>
                <w:rFonts w:ascii="Times New Roman"/>
                <w:sz w:val="20"/>
              </w:rPr>
            </w:pPr>
          </w:p>
        </w:tc>
        <w:tc>
          <w:tcPr>
            <w:tcW w:w="1900" w:type="dxa"/>
            <w:tcBorders>
              <w:top w:val="nil"/>
              <w:bottom w:val="nil"/>
            </w:tcBorders>
          </w:tcPr>
          <w:p w14:paraId="6838EAB1" w14:textId="77777777" w:rsidR="00237A53" w:rsidRDefault="00237A53">
            <w:pPr>
              <w:pStyle w:val="TableParagraph"/>
              <w:rPr>
                <w:rFonts w:ascii="Times New Roman"/>
                <w:sz w:val="20"/>
              </w:rPr>
            </w:pPr>
          </w:p>
        </w:tc>
        <w:tc>
          <w:tcPr>
            <w:tcW w:w="1940" w:type="dxa"/>
            <w:tcBorders>
              <w:top w:val="nil"/>
              <w:bottom w:val="nil"/>
            </w:tcBorders>
          </w:tcPr>
          <w:p w14:paraId="6A908940" w14:textId="77777777" w:rsidR="00237A53" w:rsidRDefault="00237A53">
            <w:pPr>
              <w:pStyle w:val="TableParagraph"/>
              <w:rPr>
                <w:rFonts w:ascii="Times New Roman"/>
                <w:sz w:val="20"/>
              </w:rPr>
            </w:pPr>
          </w:p>
        </w:tc>
        <w:tc>
          <w:tcPr>
            <w:tcW w:w="2480" w:type="dxa"/>
            <w:tcBorders>
              <w:top w:val="nil"/>
              <w:bottom w:val="nil"/>
            </w:tcBorders>
          </w:tcPr>
          <w:p w14:paraId="45EE4D3E" w14:textId="77777777" w:rsidR="00237A53" w:rsidRDefault="00237A53">
            <w:pPr>
              <w:pStyle w:val="TableParagraph"/>
              <w:rPr>
                <w:rFonts w:ascii="Times New Roman"/>
                <w:sz w:val="20"/>
              </w:rPr>
            </w:pPr>
          </w:p>
        </w:tc>
        <w:tc>
          <w:tcPr>
            <w:tcW w:w="2360" w:type="dxa"/>
            <w:tcBorders>
              <w:top w:val="nil"/>
              <w:bottom w:val="nil"/>
            </w:tcBorders>
          </w:tcPr>
          <w:p w14:paraId="62161A10" w14:textId="77777777" w:rsidR="00237A53" w:rsidRDefault="00476A2A">
            <w:pPr>
              <w:pStyle w:val="TableParagraph"/>
              <w:spacing w:line="253" w:lineRule="exact"/>
              <w:ind w:left="99"/>
              <w:rPr>
                <w:sz w:val="24"/>
              </w:rPr>
            </w:pPr>
            <w:r>
              <w:rPr>
                <w:sz w:val="24"/>
              </w:rPr>
              <w:t>tank</w:t>
            </w:r>
            <w:r>
              <w:rPr>
                <w:spacing w:val="-3"/>
                <w:sz w:val="24"/>
              </w:rPr>
              <w:t xml:space="preserve"> </w:t>
            </w:r>
            <w:r>
              <w:rPr>
                <w:sz w:val="24"/>
              </w:rPr>
              <w:t>or</w:t>
            </w:r>
            <w:r>
              <w:rPr>
                <w:spacing w:val="-2"/>
                <w:sz w:val="24"/>
              </w:rPr>
              <w:t xml:space="preserve"> </w:t>
            </w:r>
            <w:r>
              <w:rPr>
                <w:sz w:val="24"/>
              </w:rPr>
              <w:t>soakage</w:t>
            </w:r>
            <w:r>
              <w:rPr>
                <w:spacing w:val="-3"/>
                <w:sz w:val="24"/>
              </w:rPr>
              <w:t xml:space="preserve"> </w:t>
            </w:r>
            <w:r>
              <w:rPr>
                <w:sz w:val="24"/>
              </w:rPr>
              <w:t>pits</w:t>
            </w:r>
            <w:r>
              <w:rPr>
                <w:spacing w:val="-2"/>
                <w:sz w:val="24"/>
              </w:rPr>
              <w:t xml:space="preserve"> </w:t>
            </w:r>
            <w:r>
              <w:rPr>
                <w:spacing w:val="-5"/>
                <w:sz w:val="24"/>
              </w:rPr>
              <w:t>is</w:t>
            </w:r>
          </w:p>
        </w:tc>
        <w:tc>
          <w:tcPr>
            <w:tcW w:w="1960" w:type="dxa"/>
            <w:tcBorders>
              <w:top w:val="nil"/>
              <w:bottom w:val="nil"/>
            </w:tcBorders>
          </w:tcPr>
          <w:p w14:paraId="04F2D027" w14:textId="77777777" w:rsidR="00237A53" w:rsidRDefault="00237A53">
            <w:pPr>
              <w:pStyle w:val="TableParagraph"/>
              <w:rPr>
                <w:rFonts w:ascii="Times New Roman"/>
                <w:sz w:val="20"/>
              </w:rPr>
            </w:pPr>
          </w:p>
        </w:tc>
      </w:tr>
      <w:tr w:rsidR="00237A53" w14:paraId="42F950B6" w14:textId="77777777">
        <w:trPr>
          <w:trHeight w:val="272"/>
        </w:trPr>
        <w:tc>
          <w:tcPr>
            <w:tcW w:w="2040" w:type="dxa"/>
            <w:vMerge/>
            <w:tcBorders>
              <w:top w:val="nil"/>
            </w:tcBorders>
          </w:tcPr>
          <w:p w14:paraId="0615AD80" w14:textId="77777777" w:rsidR="00237A53" w:rsidRDefault="00237A53">
            <w:pPr>
              <w:rPr>
                <w:sz w:val="2"/>
                <w:szCs w:val="2"/>
              </w:rPr>
            </w:pPr>
          </w:p>
        </w:tc>
        <w:tc>
          <w:tcPr>
            <w:tcW w:w="1120" w:type="dxa"/>
            <w:tcBorders>
              <w:top w:val="nil"/>
              <w:bottom w:val="nil"/>
            </w:tcBorders>
          </w:tcPr>
          <w:p w14:paraId="08ADAE64" w14:textId="77777777" w:rsidR="00237A53" w:rsidRDefault="00237A53">
            <w:pPr>
              <w:pStyle w:val="TableParagraph"/>
              <w:rPr>
                <w:rFonts w:ascii="Times New Roman"/>
                <w:sz w:val="20"/>
              </w:rPr>
            </w:pPr>
          </w:p>
        </w:tc>
        <w:tc>
          <w:tcPr>
            <w:tcW w:w="1900" w:type="dxa"/>
            <w:tcBorders>
              <w:top w:val="nil"/>
              <w:bottom w:val="nil"/>
            </w:tcBorders>
          </w:tcPr>
          <w:p w14:paraId="0A07F039" w14:textId="77777777" w:rsidR="00237A53" w:rsidRDefault="00237A53">
            <w:pPr>
              <w:pStyle w:val="TableParagraph"/>
              <w:rPr>
                <w:rFonts w:ascii="Times New Roman"/>
                <w:sz w:val="20"/>
              </w:rPr>
            </w:pPr>
          </w:p>
        </w:tc>
        <w:tc>
          <w:tcPr>
            <w:tcW w:w="1940" w:type="dxa"/>
            <w:tcBorders>
              <w:top w:val="nil"/>
              <w:bottom w:val="nil"/>
            </w:tcBorders>
          </w:tcPr>
          <w:p w14:paraId="6D976F87" w14:textId="77777777" w:rsidR="00237A53" w:rsidRDefault="00237A53">
            <w:pPr>
              <w:pStyle w:val="TableParagraph"/>
              <w:rPr>
                <w:rFonts w:ascii="Times New Roman"/>
                <w:sz w:val="20"/>
              </w:rPr>
            </w:pPr>
          </w:p>
        </w:tc>
        <w:tc>
          <w:tcPr>
            <w:tcW w:w="2480" w:type="dxa"/>
            <w:tcBorders>
              <w:top w:val="nil"/>
              <w:bottom w:val="nil"/>
            </w:tcBorders>
          </w:tcPr>
          <w:p w14:paraId="659E906B" w14:textId="77777777" w:rsidR="00237A53" w:rsidRDefault="00237A53">
            <w:pPr>
              <w:pStyle w:val="TableParagraph"/>
              <w:rPr>
                <w:rFonts w:ascii="Times New Roman"/>
                <w:sz w:val="20"/>
              </w:rPr>
            </w:pPr>
          </w:p>
        </w:tc>
        <w:tc>
          <w:tcPr>
            <w:tcW w:w="2360" w:type="dxa"/>
            <w:tcBorders>
              <w:top w:val="nil"/>
              <w:bottom w:val="nil"/>
            </w:tcBorders>
          </w:tcPr>
          <w:p w14:paraId="0F1734D0" w14:textId="77777777" w:rsidR="00237A53" w:rsidRDefault="00476A2A">
            <w:pPr>
              <w:pStyle w:val="TableParagraph"/>
              <w:spacing w:line="253" w:lineRule="exact"/>
              <w:ind w:left="99"/>
              <w:rPr>
                <w:sz w:val="24"/>
              </w:rPr>
            </w:pPr>
            <w:proofErr w:type="gramStart"/>
            <w:r>
              <w:rPr>
                <w:sz w:val="24"/>
              </w:rPr>
              <w:t>small</w:t>
            </w:r>
            <w:proofErr w:type="gramEnd"/>
            <w:r>
              <w:rPr>
                <w:sz w:val="24"/>
              </w:rPr>
              <w:t>.</w:t>
            </w:r>
            <w:r>
              <w:rPr>
                <w:spacing w:val="-1"/>
                <w:sz w:val="24"/>
              </w:rPr>
              <w:t xml:space="preserve"> </w:t>
            </w:r>
            <w:r>
              <w:rPr>
                <w:sz w:val="24"/>
              </w:rPr>
              <w:t>They</w:t>
            </w:r>
            <w:r>
              <w:rPr>
                <w:spacing w:val="-1"/>
                <w:sz w:val="24"/>
              </w:rPr>
              <w:t xml:space="preserve"> </w:t>
            </w:r>
            <w:r>
              <w:rPr>
                <w:spacing w:val="-5"/>
                <w:sz w:val="24"/>
              </w:rPr>
              <w:t>are</w:t>
            </w:r>
          </w:p>
        </w:tc>
        <w:tc>
          <w:tcPr>
            <w:tcW w:w="1960" w:type="dxa"/>
            <w:tcBorders>
              <w:top w:val="nil"/>
              <w:bottom w:val="nil"/>
            </w:tcBorders>
          </w:tcPr>
          <w:p w14:paraId="0851BE2C" w14:textId="77777777" w:rsidR="00237A53" w:rsidRDefault="00237A53">
            <w:pPr>
              <w:pStyle w:val="TableParagraph"/>
              <w:rPr>
                <w:rFonts w:ascii="Times New Roman"/>
                <w:sz w:val="20"/>
              </w:rPr>
            </w:pPr>
          </w:p>
        </w:tc>
      </w:tr>
      <w:tr w:rsidR="00237A53" w14:paraId="60F678F8" w14:textId="77777777">
        <w:trPr>
          <w:trHeight w:val="272"/>
        </w:trPr>
        <w:tc>
          <w:tcPr>
            <w:tcW w:w="2040" w:type="dxa"/>
            <w:vMerge/>
            <w:tcBorders>
              <w:top w:val="nil"/>
            </w:tcBorders>
          </w:tcPr>
          <w:p w14:paraId="719A2ED4" w14:textId="77777777" w:rsidR="00237A53" w:rsidRDefault="00237A53">
            <w:pPr>
              <w:rPr>
                <w:sz w:val="2"/>
                <w:szCs w:val="2"/>
              </w:rPr>
            </w:pPr>
          </w:p>
        </w:tc>
        <w:tc>
          <w:tcPr>
            <w:tcW w:w="1120" w:type="dxa"/>
            <w:tcBorders>
              <w:top w:val="nil"/>
              <w:bottom w:val="nil"/>
            </w:tcBorders>
          </w:tcPr>
          <w:p w14:paraId="43037D9E" w14:textId="77777777" w:rsidR="00237A53" w:rsidRDefault="00237A53">
            <w:pPr>
              <w:pStyle w:val="TableParagraph"/>
              <w:rPr>
                <w:rFonts w:ascii="Times New Roman"/>
                <w:sz w:val="20"/>
              </w:rPr>
            </w:pPr>
          </w:p>
        </w:tc>
        <w:tc>
          <w:tcPr>
            <w:tcW w:w="1900" w:type="dxa"/>
            <w:tcBorders>
              <w:top w:val="nil"/>
              <w:bottom w:val="nil"/>
            </w:tcBorders>
          </w:tcPr>
          <w:p w14:paraId="77F6E0F3" w14:textId="77777777" w:rsidR="00237A53" w:rsidRDefault="00237A53">
            <w:pPr>
              <w:pStyle w:val="TableParagraph"/>
              <w:rPr>
                <w:rFonts w:ascii="Times New Roman"/>
                <w:sz w:val="20"/>
              </w:rPr>
            </w:pPr>
          </w:p>
        </w:tc>
        <w:tc>
          <w:tcPr>
            <w:tcW w:w="1940" w:type="dxa"/>
            <w:tcBorders>
              <w:top w:val="nil"/>
              <w:bottom w:val="nil"/>
            </w:tcBorders>
          </w:tcPr>
          <w:p w14:paraId="5520C037" w14:textId="77777777" w:rsidR="00237A53" w:rsidRDefault="00237A53">
            <w:pPr>
              <w:pStyle w:val="TableParagraph"/>
              <w:rPr>
                <w:rFonts w:ascii="Times New Roman"/>
                <w:sz w:val="20"/>
              </w:rPr>
            </w:pPr>
          </w:p>
        </w:tc>
        <w:tc>
          <w:tcPr>
            <w:tcW w:w="2480" w:type="dxa"/>
            <w:tcBorders>
              <w:top w:val="nil"/>
              <w:bottom w:val="nil"/>
            </w:tcBorders>
          </w:tcPr>
          <w:p w14:paraId="647AD439" w14:textId="77777777" w:rsidR="00237A53" w:rsidRDefault="00237A53">
            <w:pPr>
              <w:pStyle w:val="TableParagraph"/>
              <w:rPr>
                <w:rFonts w:ascii="Times New Roman"/>
                <w:sz w:val="20"/>
              </w:rPr>
            </w:pPr>
          </w:p>
        </w:tc>
        <w:tc>
          <w:tcPr>
            <w:tcW w:w="2360" w:type="dxa"/>
            <w:tcBorders>
              <w:top w:val="nil"/>
              <w:bottom w:val="nil"/>
            </w:tcBorders>
          </w:tcPr>
          <w:p w14:paraId="572C6B2B" w14:textId="77777777" w:rsidR="00237A53" w:rsidRDefault="00476A2A">
            <w:pPr>
              <w:pStyle w:val="TableParagraph"/>
              <w:spacing w:line="253" w:lineRule="exact"/>
              <w:ind w:left="99"/>
              <w:rPr>
                <w:sz w:val="24"/>
              </w:rPr>
            </w:pPr>
            <w:r>
              <w:rPr>
                <w:sz w:val="24"/>
              </w:rPr>
              <w:t>exposed</w:t>
            </w:r>
            <w:r>
              <w:rPr>
                <w:spacing w:val="-4"/>
                <w:sz w:val="24"/>
              </w:rPr>
              <w:t xml:space="preserve"> </w:t>
            </w:r>
            <w:r>
              <w:rPr>
                <w:sz w:val="24"/>
              </w:rPr>
              <w:t>to</w:t>
            </w:r>
            <w:r>
              <w:rPr>
                <w:spacing w:val="-3"/>
                <w:sz w:val="24"/>
              </w:rPr>
              <w:t xml:space="preserve"> </w:t>
            </w:r>
            <w:r>
              <w:rPr>
                <w:spacing w:val="-2"/>
                <w:sz w:val="24"/>
              </w:rPr>
              <w:t>microbial</w:t>
            </w:r>
          </w:p>
        </w:tc>
        <w:tc>
          <w:tcPr>
            <w:tcW w:w="1960" w:type="dxa"/>
            <w:tcBorders>
              <w:top w:val="nil"/>
              <w:bottom w:val="nil"/>
            </w:tcBorders>
          </w:tcPr>
          <w:p w14:paraId="5E183001" w14:textId="77777777" w:rsidR="00237A53" w:rsidRDefault="00237A53">
            <w:pPr>
              <w:pStyle w:val="TableParagraph"/>
              <w:rPr>
                <w:rFonts w:ascii="Times New Roman"/>
                <w:sz w:val="20"/>
              </w:rPr>
            </w:pPr>
          </w:p>
        </w:tc>
      </w:tr>
      <w:tr w:rsidR="00237A53" w14:paraId="3682A55D" w14:textId="77777777">
        <w:trPr>
          <w:trHeight w:val="272"/>
        </w:trPr>
        <w:tc>
          <w:tcPr>
            <w:tcW w:w="2040" w:type="dxa"/>
            <w:vMerge/>
            <w:tcBorders>
              <w:top w:val="nil"/>
            </w:tcBorders>
          </w:tcPr>
          <w:p w14:paraId="6A8B9D6E" w14:textId="77777777" w:rsidR="00237A53" w:rsidRDefault="00237A53">
            <w:pPr>
              <w:rPr>
                <w:sz w:val="2"/>
                <w:szCs w:val="2"/>
              </w:rPr>
            </w:pPr>
          </w:p>
        </w:tc>
        <w:tc>
          <w:tcPr>
            <w:tcW w:w="1120" w:type="dxa"/>
            <w:tcBorders>
              <w:top w:val="nil"/>
              <w:bottom w:val="nil"/>
            </w:tcBorders>
          </w:tcPr>
          <w:p w14:paraId="09236EEA" w14:textId="77777777" w:rsidR="00237A53" w:rsidRDefault="00237A53">
            <w:pPr>
              <w:pStyle w:val="TableParagraph"/>
              <w:rPr>
                <w:rFonts w:ascii="Times New Roman"/>
                <w:sz w:val="20"/>
              </w:rPr>
            </w:pPr>
          </w:p>
        </w:tc>
        <w:tc>
          <w:tcPr>
            <w:tcW w:w="1900" w:type="dxa"/>
            <w:tcBorders>
              <w:top w:val="nil"/>
              <w:bottom w:val="nil"/>
            </w:tcBorders>
          </w:tcPr>
          <w:p w14:paraId="2F62B457" w14:textId="77777777" w:rsidR="00237A53" w:rsidRDefault="00237A53">
            <w:pPr>
              <w:pStyle w:val="TableParagraph"/>
              <w:rPr>
                <w:rFonts w:ascii="Times New Roman"/>
                <w:sz w:val="20"/>
              </w:rPr>
            </w:pPr>
          </w:p>
        </w:tc>
        <w:tc>
          <w:tcPr>
            <w:tcW w:w="1940" w:type="dxa"/>
            <w:tcBorders>
              <w:top w:val="nil"/>
              <w:bottom w:val="nil"/>
            </w:tcBorders>
          </w:tcPr>
          <w:p w14:paraId="78AD4352" w14:textId="77777777" w:rsidR="00237A53" w:rsidRDefault="00237A53">
            <w:pPr>
              <w:pStyle w:val="TableParagraph"/>
              <w:rPr>
                <w:rFonts w:ascii="Times New Roman"/>
                <w:sz w:val="20"/>
              </w:rPr>
            </w:pPr>
          </w:p>
        </w:tc>
        <w:tc>
          <w:tcPr>
            <w:tcW w:w="2480" w:type="dxa"/>
            <w:tcBorders>
              <w:top w:val="nil"/>
              <w:bottom w:val="nil"/>
            </w:tcBorders>
          </w:tcPr>
          <w:p w14:paraId="29FC9933" w14:textId="77777777" w:rsidR="00237A53" w:rsidRDefault="00237A53">
            <w:pPr>
              <w:pStyle w:val="TableParagraph"/>
              <w:rPr>
                <w:rFonts w:ascii="Times New Roman"/>
                <w:sz w:val="20"/>
              </w:rPr>
            </w:pPr>
          </w:p>
        </w:tc>
        <w:tc>
          <w:tcPr>
            <w:tcW w:w="2360" w:type="dxa"/>
            <w:tcBorders>
              <w:top w:val="nil"/>
              <w:bottom w:val="nil"/>
            </w:tcBorders>
          </w:tcPr>
          <w:p w14:paraId="5A8E0F78" w14:textId="77777777" w:rsidR="00237A53" w:rsidRDefault="00476A2A">
            <w:pPr>
              <w:pStyle w:val="TableParagraph"/>
              <w:spacing w:line="253" w:lineRule="exact"/>
              <w:ind w:left="99"/>
              <w:rPr>
                <w:i/>
                <w:sz w:val="24"/>
              </w:rPr>
            </w:pPr>
            <w:r>
              <w:rPr>
                <w:sz w:val="24"/>
              </w:rPr>
              <w:t>pathogens</w:t>
            </w:r>
            <w:r>
              <w:rPr>
                <w:spacing w:val="-3"/>
                <w:sz w:val="24"/>
              </w:rPr>
              <w:t xml:space="preserve"> </w:t>
            </w:r>
            <w:r>
              <w:rPr>
                <w:sz w:val="24"/>
              </w:rPr>
              <w:t>(Ex:</w:t>
            </w:r>
            <w:r>
              <w:rPr>
                <w:spacing w:val="-2"/>
                <w:sz w:val="24"/>
              </w:rPr>
              <w:t xml:space="preserve"> </w:t>
            </w:r>
            <w:r>
              <w:rPr>
                <w:i/>
                <w:spacing w:val="-5"/>
                <w:sz w:val="24"/>
              </w:rPr>
              <w:t>E.</w:t>
            </w:r>
          </w:p>
        </w:tc>
        <w:tc>
          <w:tcPr>
            <w:tcW w:w="1960" w:type="dxa"/>
            <w:tcBorders>
              <w:top w:val="nil"/>
              <w:bottom w:val="nil"/>
            </w:tcBorders>
          </w:tcPr>
          <w:p w14:paraId="16F4558C" w14:textId="77777777" w:rsidR="00237A53" w:rsidRDefault="00237A53">
            <w:pPr>
              <w:pStyle w:val="TableParagraph"/>
              <w:rPr>
                <w:rFonts w:ascii="Times New Roman"/>
                <w:sz w:val="20"/>
              </w:rPr>
            </w:pPr>
          </w:p>
        </w:tc>
      </w:tr>
      <w:tr w:rsidR="00237A53" w14:paraId="18AD6239" w14:textId="77777777">
        <w:trPr>
          <w:trHeight w:val="548"/>
        </w:trPr>
        <w:tc>
          <w:tcPr>
            <w:tcW w:w="2040" w:type="dxa"/>
            <w:vMerge/>
            <w:tcBorders>
              <w:top w:val="nil"/>
            </w:tcBorders>
          </w:tcPr>
          <w:p w14:paraId="4D0EC1E4" w14:textId="77777777" w:rsidR="00237A53" w:rsidRDefault="00237A53">
            <w:pPr>
              <w:rPr>
                <w:sz w:val="2"/>
                <w:szCs w:val="2"/>
              </w:rPr>
            </w:pPr>
          </w:p>
        </w:tc>
        <w:tc>
          <w:tcPr>
            <w:tcW w:w="1120" w:type="dxa"/>
            <w:tcBorders>
              <w:top w:val="nil"/>
            </w:tcBorders>
          </w:tcPr>
          <w:p w14:paraId="4A313140" w14:textId="77777777" w:rsidR="00237A53" w:rsidRDefault="00237A53">
            <w:pPr>
              <w:pStyle w:val="TableParagraph"/>
              <w:rPr>
                <w:rFonts w:ascii="Times New Roman"/>
              </w:rPr>
            </w:pPr>
          </w:p>
        </w:tc>
        <w:tc>
          <w:tcPr>
            <w:tcW w:w="1900" w:type="dxa"/>
            <w:tcBorders>
              <w:top w:val="nil"/>
            </w:tcBorders>
          </w:tcPr>
          <w:p w14:paraId="5C3B53E4" w14:textId="77777777" w:rsidR="00237A53" w:rsidRDefault="00237A53">
            <w:pPr>
              <w:pStyle w:val="TableParagraph"/>
              <w:rPr>
                <w:rFonts w:ascii="Times New Roman"/>
              </w:rPr>
            </w:pPr>
          </w:p>
        </w:tc>
        <w:tc>
          <w:tcPr>
            <w:tcW w:w="1940" w:type="dxa"/>
            <w:tcBorders>
              <w:top w:val="nil"/>
            </w:tcBorders>
          </w:tcPr>
          <w:p w14:paraId="6B0E4464" w14:textId="77777777" w:rsidR="00237A53" w:rsidRDefault="00237A53">
            <w:pPr>
              <w:pStyle w:val="TableParagraph"/>
              <w:rPr>
                <w:rFonts w:ascii="Times New Roman"/>
              </w:rPr>
            </w:pPr>
          </w:p>
        </w:tc>
        <w:tc>
          <w:tcPr>
            <w:tcW w:w="2480" w:type="dxa"/>
            <w:tcBorders>
              <w:top w:val="nil"/>
            </w:tcBorders>
          </w:tcPr>
          <w:p w14:paraId="1D62A61E" w14:textId="77777777" w:rsidR="00237A53" w:rsidRDefault="00237A53">
            <w:pPr>
              <w:pStyle w:val="TableParagraph"/>
              <w:rPr>
                <w:rFonts w:ascii="Times New Roman"/>
              </w:rPr>
            </w:pPr>
          </w:p>
        </w:tc>
        <w:tc>
          <w:tcPr>
            <w:tcW w:w="2360" w:type="dxa"/>
            <w:tcBorders>
              <w:top w:val="nil"/>
            </w:tcBorders>
          </w:tcPr>
          <w:p w14:paraId="6C8B950D" w14:textId="77777777" w:rsidR="00237A53" w:rsidRDefault="00476A2A">
            <w:pPr>
              <w:pStyle w:val="TableParagraph"/>
              <w:spacing w:line="261" w:lineRule="exact"/>
              <w:ind w:left="99"/>
              <w:rPr>
                <w:sz w:val="24"/>
              </w:rPr>
            </w:pPr>
            <w:r>
              <w:rPr>
                <w:i/>
                <w:spacing w:val="-2"/>
                <w:sz w:val="24"/>
              </w:rPr>
              <w:t>Coli)</w:t>
            </w:r>
            <w:r>
              <w:rPr>
                <w:spacing w:val="-2"/>
                <w:sz w:val="24"/>
              </w:rPr>
              <w:t>.</w:t>
            </w:r>
          </w:p>
        </w:tc>
        <w:tc>
          <w:tcPr>
            <w:tcW w:w="1960" w:type="dxa"/>
            <w:tcBorders>
              <w:top w:val="nil"/>
            </w:tcBorders>
          </w:tcPr>
          <w:p w14:paraId="41E210DA" w14:textId="77777777" w:rsidR="00237A53" w:rsidRDefault="00237A53">
            <w:pPr>
              <w:pStyle w:val="TableParagraph"/>
              <w:rPr>
                <w:rFonts w:ascii="Times New Roman"/>
              </w:rPr>
            </w:pPr>
          </w:p>
        </w:tc>
      </w:tr>
      <w:tr w:rsidR="00237A53" w14:paraId="2533261A" w14:textId="77777777">
        <w:trPr>
          <w:trHeight w:val="3799"/>
        </w:trPr>
        <w:tc>
          <w:tcPr>
            <w:tcW w:w="2040" w:type="dxa"/>
          </w:tcPr>
          <w:p w14:paraId="4E9DF52E" w14:textId="77777777" w:rsidR="00237A53" w:rsidRDefault="00476A2A">
            <w:pPr>
              <w:pStyle w:val="TableParagraph"/>
              <w:spacing w:before="1"/>
              <w:ind w:left="99" w:right="118"/>
              <w:rPr>
                <w:sz w:val="24"/>
              </w:rPr>
            </w:pPr>
            <w:r>
              <w:rPr>
                <w:sz w:val="24"/>
              </w:rPr>
              <w:t>T2:</w:t>
            </w:r>
            <w:r>
              <w:rPr>
                <w:spacing w:val="-14"/>
                <w:sz w:val="24"/>
              </w:rPr>
              <w:t xml:space="preserve"> </w:t>
            </w:r>
            <w:r>
              <w:rPr>
                <w:sz w:val="24"/>
              </w:rPr>
              <w:t>Conveyance</w:t>
            </w:r>
            <w:r>
              <w:rPr>
                <w:spacing w:val="-14"/>
                <w:sz w:val="24"/>
              </w:rPr>
              <w:t xml:space="preserve"> </w:t>
            </w:r>
            <w:r>
              <w:rPr>
                <w:sz w:val="24"/>
              </w:rPr>
              <w:t>FS by vacuum trucks</w:t>
            </w:r>
          </w:p>
        </w:tc>
        <w:tc>
          <w:tcPr>
            <w:tcW w:w="1120" w:type="dxa"/>
          </w:tcPr>
          <w:p w14:paraId="1CD3C2B3" w14:textId="77777777" w:rsidR="00237A53" w:rsidRDefault="00476A2A">
            <w:pPr>
              <w:pStyle w:val="TableParagraph"/>
              <w:spacing w:before="1"/>
              <w:ind w:left="15"/>
              <w:jc w:val="center"/>
              <w:rPr>
                <w:sz w:val="24"/>
              </w:rPr>
            </w:pPr>
            <w:r>
              <w:rPr>
                <w:spacing w:val="-5"/>
                <w:sz w:val="24"/>
              </w:rPr>
              <w:t>W1</w:t>
            </w:r>
          </w:p>
        </w:tc>
        <w:tc>
          <w:tcPr>
            <w:tcW w:w="1900" w:type="dxa"/>
          </w:tcPr>
          <w:p w14:paraId="02E11078" w14:textId="77777777" w:rsidR="00237A53" w:rsidRDefault="00476A2A">
            <w:pPr>
              <w:pStyle w:val="TableParagraph"/>
              <w:spacing w:before="1"/>
              <w:ind w:left="104" w:right="446"/>
              <w:rPr>
                <w:sz w:val="24"/>
              </w:rPr>
            </w:pPr>
            <w:r>
              <w:rPr>
                <w:sz w:val="24"/>
              </w:rPr>
              <w:t>NWSDB</w:t>
            </w:r>
            <w:r>
              <w:rPr>
                <w:spacing w:val="-14"/>
                <w:sz w:val="24"/>
              </w:rPr>
              <w:t xml:space="preserve"> </w:t>
            </w:r>
            <w:r>
              <w:rPr>
                <w:sz w:val="24"/>
              </w:rPr>
              <w:t>or</w:t>
            </w:r>
            <w:r>
              <w:rPr>
                <w:spacing w:val="-14"/>
                <w:sz w:val="24"/>
              </w:rPr>
              <w:t xml:space="preserve"> </w:t>
            </w:r>
            <w:r>
              <w:rPr>
                <w:sz w:val="24"/>
              </w:rPr>
              <w:t>3</w:t>
            </w:r>
            <w:r>
              <w:rPr>
                <w:sz w:val="24"/>
                <w:vertAlign w:val="superscript"/>
              </w:rPr>
              <w:t>rd</w:t>
            </w:r>
            <w:r>
              <w:rPr>
                <w:sz w:val="24"/>
              </w:rPr>
              <w:t xml:space="preserve"> party (PS, UC,MC, or</w:t>
            </w:r>
          </w:p>
          <w:p w14:paraId="0F416AFE" w14:textId="77777777" w:rsidR="00237A53" w:rsidRDefault="00476A2A">
            <w:pPr>
              <w:pStyle w:val="TableParagraph"/>
              <w:ind w:left="104" w:right="107"/>
              <w:rPr>
                <w:sz w:val="24"/>
              </w:rPr>
            </w:pPr>
            <w:proofErr w:type="gramStart"/>
            <w:r>
              <w:rPr>
                <w:sz w:val="24"/>
              </w:rPr>
              <w:t>private</w:t>
            </w:r>
            <w:proofErr w:type="gramEnd"/>
            <w:r>
              <w:rPr>
                <w:sz w:val="24"/>
              </w:rPr>
              <w:t xml:space="preserve"> party etc.) vacuum </w:t>
            </w:r>
            <w:r>
              <w:rPr>
                <w:spacing w:val="-2"/>
                <w:sz w:val="24"/>
              </w:rPr>
              <w:t>truck</w:t>
            </w:r>
            <w:r>
              <w:rPr>
                <w:spacing w:val="-12"/>
                <w:sz w:val="24"/>
              </w:rPr>
              <w:t xml:space="preserve"> </w:t>
            </w:r>
            <w:r>
              <w:rPr>
                <w:spacing w:val="-2"/>
                <w:sz w:val="24"/>
              </w:rPr>
              <w:t>operators</w:t>
            </w:r>
          </w:p>
        </w:tc>
        <w:tc>
          <w:tcPr>
            <w:tcW w:w="1940" w:type="dxa"/>
          </w:tcPr>
          <w:p w14:paraId="5BB249DF" w14:textId="77777777" w:rsidR="00237A53" w:rsidRDefault="00476A2A">
            <w:pPr>
              <w:pStyle w:val="TableParagraph"/>
              <w:spacing w:before="1"/>
              <w:ind w:left="94"/>
              <w:rPr>
                <w:sz w:val="24"/>
              </w:rPr>
            </w:pPr>
            <w:r>
              <w:rPr>
                <w:sz w:val="24"/>
              </w:rPr>
              <w:t>NWSDB</w:t>
            </w:r>
            <w:r>
              <w:rPr>
                <w:spacing w:val="-3"/>
                <w:sz w:val="24"/>
              </w:rPr>
              <w:t xml:space="preserve"> </w:t>
            </w:r>
            <w:r>
              <w:rPr>
                <w:sz w:val="24"/>
              </w:rPr>
              <w:t>–</w:t>
            </w:r>
            <w:r>
              <w:rPr>
                <w:spacing w:val="-1"/>
                <w:sz w:val="24"/>
              </w:rPr>
              <w:t xml:space="preserve"> </w:t>
            </w:r>
            <w:r>
              <w:rPr>
                <w:spacing w:val="-10"/>
                <w:sz w:val="24"/>
              </w:rPr>
              <w:t>4</w:t>
            </w:r>
          </w:p>
          <w:p w14:paraId="61C8D84F" w14:textId="77777777" w:rsidR="00237A53" w:rsidRDefault="00476A2A">
            <w:pPr>
              <w:pStyle w:val="TableParagraph"/>
              <w:ind w:left="94" w:right="171"/>
              <w:rPr>
                <w:sz w:val="24"/>
              </w:rPr>
            </w:pPr>
            <w:r>
              <w:rPr>
                <w:spacing w:val="-2"/>
                <w:sz w:val="24"/>
              </w:rPr>
              <w:t>operators</w:t>
            </w:r>
            <w:r>
              <w:rPr>
                <w:spacing w:val="-12"/>
                <w:sz w:val="24"/>
              </w:rPr>
              <w:t xml:space="preserve"> </w:t>
            </w:r>
            <w:r>
              <w:rPr>
                <w:spacing w:val="-2"/>
                <w:sz w:val="24"/>
              </w:rPr>
              <w:t>2 trucks</w:t>
            </w:r>
          </w:p>
          <w:p w14:paraId="711F48E8" w14:textId="77777777" w:rsidR="00237A53" w:rsidRDefault="00476A2A">
            <w:pPr>
              <w:pStyle w:val="TableParagraph"/>
              <w:ind w:left="94" w:right="171"/>
              <w:rPr>
                <w:sz w:val="24"/>
              </w:rPr>
            </w:pPr>
            <w:r>
              <w:rPr>
                <w:sz w:val="24"/>
              </w:rPr>
              <w:t>PS</w:t>
            </w:r>
            <w:r>
              <w:rPr>
                <w:spacing w:val="-14"/>
                <w:sz w:val="24"/>
              </w:rPr>
              <w:t xml:space="preserve"> </w:t>
            </w:r>
            <w:r>
              <w:rPr>
                <w:sz w:val="24"/>
              </w:rPr>
              <w:t>–</w:t>
            </w:r>
            <w:r>
              <w:rPr>
                <w:spacing w:val="-14"/>
                <w:sz w:val="24"/>
              </w:rPr>
              <w:t xml:space="preserve"> </w:t>
            </w:r>
            <w:r>
              <w:rPr>
                <w:sz w:val="24"/>
              </w:rPr>
              <w:t>4</w:t>
            </w:r>
            <w:r>
              <w:rPr>
                <w:spacing w:val="-13"/>
                <w:sz w:val="24"/>
              </w:rPr>
              <w:t xml:space="preserve"> </w:t>
            </w:r>
            <w:r>
              <w:rPr>
                <w:sz w:val="24"/>
              </w:rPr>
              <w:t>operators 2 trucks</w:t>
            </w:r>
          </w:p>
          <w:p w14:paraId="583CCFEF" w14:textId="77777777" w:rsidR="00237A53" w:rsidRDefault="00476A2A">
            <w:pPr>
              <w:pStyle w:val="TableParagraph"/>
              <w:ind w:left="94" w:right="171"/>
              <w:rPr>
                <w:sz w:val="24"/>
              </w:rPr>
            </w:pPr>
            <w:r>
              <w:rPr>
                <w:sz w:val="24"/>
              </w:rPr>
              <w:t>UC</w:t>
            </w:r>
            <w:r>
              <w:rPr>
                <w:spacing w:val="-14"/>
                <w:sz w:val="24"/>
              </w:rPr>
              <w:t xml:space="preserve"> </w:t>
            </w:r>
            <w:r>
              <w:rPr>
                <w:sz w:val="24"/>
              </w:rPr>
              <w:t>–</w:t>
            </w:r>
            <w:r>
              <w:rPr>
                <w:spacing w:val="-14"/>
                <w:sz w:val="24"/>
              </w:rPr>
              <w:t xml:space="preserve"> </w:t>
            </w:r>
            <w:r>
              <w:rPr>
                <w:sz w:val="24"/>
              </w:rPr>
              <w:t>4</w:t>
            </w:r>
            <w:r>
              <w:rPr>
                <w:spacing w:val="-13"/>
                <w:sz w:val="24"/>
              </w:rPr>
              <w:t xml:space="preserve"> </w:t>
            </w:r>
            <w:r>
              <w:rPr>
                <w:sz w:val="24"/>
              </w:rPr>
              <w:t>operators 2 trucks</w:t>
            </w:r>
          </w:p>
          <w:p w14:paraId="3001F425" w14:textId="77777777" w:rsidR="00237A53" w:rsidRDefault="00476A2A">
            <w:pPr>
              <w:pStyle w:val="TableParagraph"/>
              <w:ind w:left="94" w:right="110"/>
              <w:rPr>
                <w:sz w:val="24"/>
              </w:rPr>
            </w:pPr>
            <w:r>
              <w:rPr>
                <w:sz w:val="24"/>
              </w:rPr>
              <w:t>MC</w:t>
            </w:r>
            <w:r>
              <w:rPr>
                <w:spacing w:val="-14"/>
                <w:sz w:val="24"/>
              </w:rPr>
              <w:t xml:space="preserve"> </w:t>
            </w:r>
            <w:r>
              <w:rPr>
                <w:sz w:val="24"/>
              </w:rPr>
              <w:t>–</w:t>
            </w:r>
            <w:r>
              <w:rPr>
                <w:spacing w:val="-14"/>
                <w:sz w:val="24"/>
              </w:rPr>
              <w:t xml:space="preserve"> </w:t>
            </w:r>
            <w:r>
              <w:rPr>
                <w:sz w:val="24"/>
              </w:rPr>
              <w:t>4</w:t>
            </w:r>
            <w:r>
              <w:rPr>
                <w:spacing w:val="-13"/>
                <w:sz w:val="24"/>
              </w:rPr>
              <w:t xml:space="preserve"> </w:t>
            </w:r>
            <w:r>
              <w:rPr>
                <w:sz w:val="24"/>
              </w:rPr>
              <w:t>operators 2 trucks</w:t>
            </w:r>
          </w:p>
          <w:p w14:paraId="55FFEDA2" w14:textId="77777777" w:rsidR="00237A53" w:rsidRDefault="00476A2A">
            <w:pPr>
              <w:pStyle w:val="TableParagraph"/>
              <w:ind w:left="94"/>
              <w:rPr>
                <w:sz w:val="24"/>
              </w:rPr>
            </w:pPr>
            <w:r>
              <w:rPr>
                <w:sz w:val="24"/>
              </w:rPr>
              <w:t>Private</w:t>
            </w:r>
            <w:r>
              <w:rPr>
                <w:spacing w:val="-5"/>
                <w:sz w:val="24"/>
              </w:rPr>
              <w:t xml:space="preserve"> </w:t>
            </w:r>
            <w:r>
              <w:rPr>
                <w:sz w:val="24"/>
              </w:rPr>
              <w:t>–</w:t>
            </w:r>
            <w:r>
              <w:rPr>
                <w:spacing w:val="-5"/>
                <w:sz w:val="24"/>
              </w:rPr>
              <w:t xml:space="preserve"> </w:t>
            </w:r>
            <w:r>
              <w:rPr>
                <w:spacing w:val="-10"/>
                <w:sz w:val="24"/>
              </w:rPr>
              <w:t>4</w:t>
            </w:r>
          </w:p>
          <w:p w14:paraId="564C308C" w14:textId="77777777" w:rsidR="00237A53" w:rsidRDefault="00476A2A">
            <w:pPr>
              <w:pStyle w:val="TableParagraph"/>
              <w:ind w:left="94" w:right="171"/>
              <w:rPr>
                <w:sz w:val="24"/>
              </w:rPr>
            </w:pPr>
            <w:r>
              <w:rPr>
                <w:spacing w:val="-2"/>
                <w:sz w:val="24"/>
              </w:rPr>
              <w:t>operators</w:t>
            </w:r>
            <w:r>
              <w:rPr>
                <w:spacing w:val="-12"/>
                <w:sz w:val="24"/>
              </w:rPr>
              <w:t xml:space="preserve"> </w:t>
            </w:r>
            <w:r>
              <w:rPr>
                <w:spacing w:val="-2"/>
                <w:sz w:val="24"/>
              </w:rPr>
              <w:t>2 trucks</w:t>
            </w:r>
          </w:p>
        </w:tc>
        <w:tc>
          <w:tcPr>
            <w:tcW w:w="2480" w:type="dxa"/>
          </w:tcPr>
          <w:p w14:paraId="43EF5CC0" w14:textId="77777777" w:rsidR="00237A53" w:rsidRDefault="00476A2A">
            <w:pPr>
              <w:pStyle w:val="TableParagraph"/>
              <w:spacing w:before="1"/>
              <w:ind w:left="104" w:right="116"/>
              <w:rPr>
                <w:sz w:val="24"/>
              </w:rPr>
            </w:pPr>
            <w:r>
              <w:rPr>
                <w:sz w:val="24"/>
              </w:rPr>
              <w:t>They open the underground tanks (Manhole covers or cover</w:t>
            </w:r>
            <w:r>
              <w:rPr>
                <w:spacing w:val="-5"/>
                <w:sz w:val="24"/>
              </w:rPr>
              <w:t xml:space="preserve"> </w:t>
            </w:r>
            <w:r>
              <w:rPr>
                <w:sz w:val="24"/>
              </w:rPr>
              <w:t>slabs),</w:t>
            </w:r>
            <w:r>
              <w:rPr>
                <w:spacing w:val="-5"/>
                <w:sz w:val="24"/>
              </w:rPr>
              <w:t xml:space="preserve"> </w:t>
            </w:r>
            <w:r>
              <w:rPr>
                <w:sz w:val="24"/>
              </w:rPr>
              <w:t>insert</w:t>
            </w:r>
            <w:r>
              <w:rPr>
                <w:spacing w:val="-5"/>
                <w:sz w:val="24"/>
              </w:rPr>
              <w:t xml:space="preserve"> </w:t>
            </w:r>
            <w:r>
              <w:rPr>
                <w:sz w:val="24"/>
              </w:rPr>
              <w:t>the hose of vacuum truck and</w:t>
            </w:r>
            <w:r>
              <w:rPr>
                <w:spacing w:val="-10"/>
                <w:sz w:val="24"/>
              </w:rPr>
              <w:t xml:space="preserve"> </w:t>
            </w:r>
            <w:r>
              <w:rPr>
                <w:sz w:val="24"/>
              </w:rPr>
              <w:t>empty</w:t>
            </w:r>
            <w:r>
              <w:rPr>
                <w:spacing w:val="-10"/>
                <w:sz w:val="24"/>
              </w:rPr>
              <w:t xml:space="preserve"> </w:t>
            </w:r>
            <w:r>
              <w:rPr>
                <w:sz w:val="24"/>
              </w:rPr>
              <w:t>the</w:t>
            </w:r>
            <w:r>
              <w:rPr>
                <w:spacing w:val="-10"/>
                <w:sz w:val="24"/>
              </w:rPr>
              <w:t xml:space="preserve"> </w:t>
            </w:r>
            <w:r>
              <w:rPr>
                <w:sz w:val="24"/>
              </w:rPr>
              <w:t>lined</w:t>
            </w:r>
            <w:r>
              <w:rPr>
                <w:spacing w:val="-10"/>
                <w:sz w:val="24"/>
              </w:rPr>
              <w:t xml:space="preserve"> </w:t>
            </w:r>
            <w:r>
              <w:rPr>
                <w:sz w:val="24"/>
              </w:rPr>
              <w:t>or unlined septic tanks and the soak pits.</w:t>
            </w:r>
          </w:p>
        </w:tc>
        <w:tc>
          <w:tcPr>
            <w:tcW w:w="2360" w:type="dxa"/>
          </w:tcPr>
          <w:p w14:paraId="50C60F2F" w14:textId="77777777" w:rsidR="00237A53" w:rsidRDefault="00476A2A">
            <w:pPr>
              <w:pStyle w:val="TableParagraph"/>
              <w:spacing w:before="1"/>
              <w:ind w:left="99" w:right="188"/>
              <w:rPr>
                <w:sz w:val="24"/>
              </w:rPr>
            </w:pPr>
            <w:r>
              <w:rPr>
                <w:sz w:val="24"/>
              </w:rPr>
              <w:t xml:space="preserve">They are in direct contact with faecal sludge, which </w:t>
            </w:r>
            <w:r>
              <w:rPr>
                <w:spacing w:val="-2"/>
                <w:sz w:val="24"/>
              </w:rPr>
              <w:t>contains</w:t>
            </w:r>
            <w:r>
              <w:rPr>
                <w:spacing w:val="-12"/>
                <w:sz w:val="24"/>
              </w:rPr>
              <w:t xml:space="preserve"> </w:t>
            </w:r>
            <w:r>
              <w:rPr>
                <w:spacing w:val="-2"/>
                <w:sz w:val="24"/>
              </w:rPr>
              <w:t>pathogens.</w:t>
            </w:r>
          </w:p>
          <w:p w14:paraId="59416B52" w14:textId="77777777" w:rsidR="00237A53" w:rsidRDefault="00476A2A">
            <w:pPr>
              <w:pStyle w:val="TableParagraph"/>
              <w:spacing w:before="293"/>
              <w:ind w:left="99" w:right="112"/>
              <w:rPr>
                <w:sz w:val="24"/>
              </w:rPr>
            </w:pPr>
            <w:r>
              <w:rPr>
                <w:sz w:val="24"/>
              </w:rPr>
              <w:t>Possible</w:t>
            </w:r>
            <w:r>
              <w:rPr>
                <w:spacing w:val="-14"/>
                <w:sz w:val="24"/>
              </w:rPr>
              <w:t xml:space="preserve"> </w:t>
            </w:r>
            <w:r>
              <w:rPr>
                <w:sz w:val="24"/>
              </w:rPr>
              <w:t>bursts</w:t>
            </w:r>
            <w:r>
              <w:rPr>
                <w:spacing w:val="-14"/>
                <w:sz w:val="24"/>
              </w:rPr>
              <w:t xml:space="preserve"> </w:t>
            </w:r>
            <w:r>
              <w:rPr>
                <w:sz w:val="24"/>
              </w:rPr>
              <w:t>due</w:t>
            </w:r>
            <w:r>
              <w:rPr>
                <w:spacing w:val="-13"/>
                <w:sz w:val="24"/>
              </w:rPr>
              <w:t xml:space="preserve"> </w:t>
            </w:r>
            <w:r>
              <w:rPr>
                <w:sz w:val="24"/>
              </w:rPr>
              <w:t>to bio-gas formation in sealed septic tanks, especially</w:t>
            </w:r>
            <w:r>
              <w:rPr>
                <w:spacing w:val="-12"/>
                <w:sz w:val="24"/>
              </w:rPr>
              <w:t xml:space="preserve"> </w:t>
            </w:r>
            <w:r>
              <w:rPr>
                <w:sz w:val="24"/>
              </w:rPr>
              <w:t>where</w:t>
            </w:r>
            <w:r>
              <w:rPr>
                <w:spacing w:val="-12"/>
                <w:sz w:val="24"/>
              </w:rPr>
              <w:t xml:space="preserve"> </w:t>
            </w:r>
            <w:r>
              <w:rPr>
                <w:sz w:val="24"/>
              </w:rPr>
              <w:t xml:space="preserve">vent </w:t>
            </w:r>
            <w:r w:rsidRPr="008E5743">
              <w:rPr>
                <w:sz w:val="24"/>
                <w:highlight w:val="yellow"/>
              </w:rPr>
              <w:t xml:space="preserve">pipes have not been </w:t>
            </w:r>
            <w:commentRangeStart w:id="46"/>
            <w:r w:rsidRPr="008E5743">
              <w:rPr>
                <w:spacing w:val="-2"/>
                <w:sz w:val="24"/>
                <w:highlight w:val="yellow"/>
              </w:rPr>
              <w:t>provided</w:t>
            </w:r>
            <w:commentRangeEnd w:id="46"/>
            <w:r w:rsidR="008E5743">
              <w:rPr>
                <w:rStyle w:val="CommentReference"/>
              </w:rPr>
              <w:commentReference w:id="46"/>
            </w:r>
            <w:r w:rsidRPr="008E5743">
              <w:rPr>
                <w:spacing w:val="-2"/>
                <w:sz w:val="24"/>
                <w:highlight w:val="yellow"/>
              </w:rPr>
              <w:t>.</w:t>
            </w:r>
          </w:p>
        </w:tc>
        <w:tc>
          <w:tcPr>
            <w:tcW w:w="1960" w:type="dxa"/>
          </w:tcPr>
          <w:p w14:paraId="3DBEFC2F" w14:textId="77777777" w:rsidR="00237A53" w:rsidRDefault="00476A2A">
            <w:pPr>
              <w:pStyle w:val="TableParagraph"/>
              <w:spacing w:before="1"/>
              <w:ind w:left="109"/>
              <w:rPr>
                <w:sz w:val="24"/>
              </w:rPr>
            </w:pPr>
            <w:r>
              <w:rPr>
                <w:sz w:val="24"/>
              </w:rPr>
              <w:t>Every</w:t>
            </w:r>
            <w:r>
              <w:rPr>
                <w:spacing w:val="-8"/>
                <w:sz w:val="24"/>
              </w:rPr>
              <w:t xml:space="preserve"> </w:t>
            </w:r>
            <w:r>
              <w:rPr>
                <w:spacing w:val="-5"/>
                <w:sz w:val="24"/>
              </w:rPr>
              <w:t>day</w:t>
            </w:r>
          </w:p>
          <w:p w14:paraId="62DD7748" w14:textId="77777777" w:rsidR="00237A53" w:rsidRDefault="00237A53">
            <w:pPr>
              <w:pStyle w:val="TableParagraph"/>
              <w:rPr>
                <w:sz w:val="24"/>
              </w:rPr>
            </w:pPr>
          </w:p>
          <w:p w14:paraId="6535E7AF" w14:textId="77777777" w:rsidR="00237A53" w:rsidRDefault="00237A53">
            <w:pPr>
              <w:pStyle w:val="TableParagraph"/>
              <w:rPr>
                <w:sz w:val="24"/>
              </w:rPr>
            </w:pPr>
          </w:p>
          <w:p w14:paraId="60061F4E" w14:textId="77777777" w:rsidR="00237A53" w:rsidRDefault="00237A53">
            <w:pPr>
              <w:pStyle w:val="TableParagraph"/>
              <w:spacing w:before="292"/>
              <w:rPr>
                <w:sz w:val="24"/>
              </w:rPr>
            </w:pPr>
          </w:p>
          <w:p w14:paraId="65EBE167" w14:textId="77777777" w:rsidR="00237A53" w:rsidRDefault="00476A2A">
            <w:pPr>
              <w:pStyle w:val="TableParagraph"/>
              <w:spacing w:before="1"/>
              <w:ind w:left="109"/>
              <w:rPr>
                <w:sz w:val="24"/>
              </w:rPr>
            </w:pPr>
            <w:r>
              <w:rPr>
                <w:spacing w:val="-4"/>
                <w:sz w:val="24"/>
              </w:rPr>
              <w:t>Rare</w:t>
            </w:r>
          </w:p>
        </w:tc>
      </w:tr>
    </w:tbl>
    <w:p w14:paraId="36498CB0" w14:textId="77777777" w:rsidR="00237A53" w:rsidRDefault="00237A53">
      <w:pPr>
        <w:rPr>
          <w:sz w:val="24"/>
        </w:rPr>
        <w:sectPr w:rsidR="00237A53">
          <w:type w:val="continuous"/>
          <w:pgSz w:w="15840" w:h="12240" w:orient="landscape"/>
          <w:pgMar w:top="1060" w:right="1040" w:bottom="1195" w:left="60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1120"/>
        <w:gridCol w:w="1900"/>
        <w:gridCol w:w="1940"/>
        <w:gridCol w:w="2480"/>
        <w:gridCol w:w="2360"/>
        <w:gridCol w:w="1960"/>
      </w:tblGrid>
      <w:tr w:rsidR="00237A53" w14:paraId="2999A6CA" w14:textId="77777777">
        <w:trPr>
          <w:trHeight w:val="1160"/>
        </w:trPr>
        <w:tc>
          <w:tcPr>
            <w:tcW w:w="2040" w:type="dxa"/>
          </w:tcPr>
          <w:p w14:paraId="3EA6FC3A" w14:textId="77777777" w:rsidR="00237A53" w:rsidRDefault="00476A2A">
            <w:pPr>
              <w:pStyle w:val="TableParagraph"/>
              <w:ind w:left="99"/>
              <w:rPr>
                <w:sz w:val="24"/>
              </w:rPr>
            </w:pPr>
            <w:r>
              <w:rPr>
                <w:sz w:val="24"/>
              </w:rPr>
              <w:t>T1:</w:t>
            </w:r>
            <w:r>
              <w:rPr>
                <w:spacing w:val="-14"/>
                <w:sz w:val="24"/>
              </w:rPr>
              <w:t xml:space="preserve"> </w:t>
            </w:r>
            <w:r>
              <w:rPr>
                <w:sz w:val="24"/>
              </w:rPr>
              <w:t>Sewer</w:t>
            </w:r>
            <w:r>
              <w:rPr>
                <w:spacing w:val="-14"/>
                <w:sz w:val="24"/>
              </w:rPr>
              <w:t xml:space="preserve"> </w:t>
            </w:r>
            <w:r>
              <w:rPr>
                <w:sz w:val="24"/>
              </w:rPr>
              <w:t xml:space="preserve">network and </w:t>
            </w:r>
            <w:r w:rsidRPr="008E5743">
              <w:rPr>
                <w:sz w:val="24"/>
              </w:rPr>
              <w:t xml:space="preserve">pumping </w:t>
            </w:r>
            <w:r w:rsidRPr="008E5743">
              <w:rPr>
                <w:spacing w:val="-2"/>
                <w:sz w:val="24"/>
              </w:rPr>
              <w:t>stations</w:t>
            </w:r>
          </w:p>
        </w:tc>
        <w:tc>
          <w:tcPr>
            <w:tcW w:w="1120" w:type="dxa"/>
          </w:tcPr>
          <w:p w14:paraId="27271111" w14:textId="77777777" w:rsidR="00237A53" w:rsidRDefault="00476A2A">
            <w:pPr>
              <w:pStyle w:val="TableParagraph"/>
              <w:spacing w:line="292" w:lineRule="exact"/>
              <w:ind w:left="15"/>
              <w:jc w:val="center"/>
              <w:rPr>
                <w:sz w:val="24"/>
              </w:rPr>
            </w:pPr>
            <w:r>
              <w:rPr>
                <w:spacing w:val="-5"/>
                <w:sz w:val="24"/>
              </w:rPr>
              <w:t>W2</w:t>
            </w:r>
          </w:p>
        </w:tc>
        <w:tc>
          <w:tcPr>
            <w:tcW w:w="1900" w:type="dxa"/>
          </w:tcPr>
          <w:p w14:paraId="20C68468" w14:textId="77777777" w:rsidR="00237A53" w:rsidRPr="008E5743" w:rsidRDefault="00476A2A">
            <w:pPr>
              <w:pStyle w:val="TableParagraph"/>
              <w:spacing w:line="292" w:lineRule="exact"/>
              <w:ind w:left="104"/>
              <w:rPr>
                <w:sz w:val="24"/>
                <w:highlight w:val="yellow"/>
              </w:rPr>
            </w:pPr>
            <w:commentRangeStart w:id="47"/>
            <w:commentRangeStart w:id="48"/>
            <w:r w:rsidRPr="008E5743">
              <w:rPr>
                <w:spacing w:val="-4"/>
                <w:sz w:val="24"/>
                <w:highlight w:val="yellow"/>
              </w:rPr>
              <w:t>WWTP</w:t>
            </w:r>
          </w:p>
          <w:p w14:paraId="7AD24B57" w14:textId="77777777" w:rsidR="00237A53" w:rsidRPr="008E5743" w:rsidRDefault="00476A2A">
            <w:pPr>
              <w:pStyle w:val="TableParagraph"/>
              <w:ind w:left="104"/>
              <w:rPr>
                <w:sz w:val="24"/>
                <w:highlight w:val="yellow"/>
              </w:rPr>
            </w:pPr>
            <w:r w:rsidRPr="008E5743">
              <w:rPr>
                <w:spacing w:val="-2"/>
                <w:sz w:val="24"/>
                <w:highlight w:val="yellow"/>
              </w:rPr>
              <w:t>Operators</w:t>
            </w:r>
            <w:commentRangeEnd w:id="47"/>
            <w:commentRangeEnd w:id="48"/>
            <w:r w:rsidR="008E5743" w:rsidRPr="008E5743">
              <w:rPr>
                <w:rStyle w:val="CommentReference"/>
                <w:highlight w:val="yellow"/>
              </w:rPr>
              <w:commentReference w:id="47"/>
            </w:r>
            <w:r w:rsidR="008E5743" w:rsidRPr="008E5743">
              <w:rPr>
                <w:rStyle w:val="CommentReference"/>
                <w:highlight w:val="yellow"/>
              </w:rPr>
              <w:commentReference w:id="48"/>
            </w:r>
          </w:p>
        </w:tc>
        <w:tc>
          <w:tcPr>
            <w:tcW w:w="1940" w:type="dxa"/>
          </w:tcPr>
          <w:p w14:paraId="70A14655" w14:textId="77777777" w:rsidR="00237A53" w:rsidRDefault="00476A2A">
            <w:pPr>
              <w:pStyle w:val="TableParagraph"/>
              <w:ind w:left="94" w:right="110"/>
              <w:rPr>
                <w:sz w:val="24"/>
              </w:rPr>
            </w:pPr>
            <w:r>
              <w:rPr>
                <w:spacing w:val="-2"/>
                <w:sz w:val="24"/>
              </w:rPr>
              <w:t xml:space="preserve">3Operators </w:t>
            </w:r>
            <w:r>
              <w:rPr>
                <w:sz w:val="24"/>
              </w:rPr>
              <w:t>(Working</w:t>
            </w:r>
            <w:r>
              <w:rPr>
                <w:spacing w:val="-14"/>
                <w:sz w:val="24"/>
              </w:rPr>
              <w:t xml:space="preserve"> </w:t>
            </w:r>
            <w:r>
              <w:rPr>
                <w:sz w:val="24"/>
              </w:rPr>
              <w:t>of</w:t>
            </w:r>
            <w:r>
              <w:rPr>
                <w:spacing w:val="-14"/>
                <w:sz w:val="24"/>
              </w:rPr>
              <w:t xml:space="preserve"> </w:t>
            </w:r>
            <w:r>
              <w:rPr>
                <w:sz w:val="24"/>
              </w:rPr>
              <w:t xml:space="preserve">shift of 1 </w:t>
            </w:r>
            <w:proofErr w:type="spellStart"/>
            <w:r>
              <w:rPr>
                <w:sz w:val="24"/>
              </w:rPr>
              <w:t>peeson</w:t>
            </w:r>
            <w:proofErr w:type="spellEnd"/>
            <w:r>
              <w:rPr>
                <w:sz w:val="24"/>
              </w:rPr>
              <w:t>)</w:t>
            </w:r>
          </w:p>
        </w:tc>
        <w:tc>
          <w:tcPr>
            <w:tcW w:w="2480" w:type="dxa"/>
          </w:tcPr>
          <w:p w14:paraId="76142349" w14:textId="77777777" w:rsidR="00237A53" w:rsidRDefault="00476A2A">
            <w:pPr>
              <w:pStyle w:val="TableParagraph"/>
              <w:ind w:left="104"/>
              <w:rPr>
                <w:sz w:val="24"/>
              </w:rPr>
            </w:pPr>
            <w:r>
              <w:rPr>
                <w:sz w:val="24"/>
              </w:rPr>
              <w:t>They usually do not come</w:t>
            </w:r>
            <w:r>
              <w:rPr>
                <w:spacing w:val="-14"/>
                <w:sz w:val="24"/>
              </w:rPr>
              <w:t xml:space="preserve"> </w:t>
            </w:r>
            <w:r>
              <w:rPr>
                <w:sz w:val="24"/>
              </w:rPr>
              <w:t>into</w:t>
            </w:r>
            <w:r>
              <w:rPr>
                <w:spacing w:val="-14"/>
                <w:sz w:val="24"/>
              </w:rPr>
              <w:t xml:space="preserve"> </w:t>
            </w:r>
            <w:r>
              <w:rPr>
                <w:sz w:val="24"/>
              </w:rPr>
              <w:t>contact</w:t>
            </w:r>
            <w:r>
              <w:rPr>
                <w:spacing w:val="-13"/>
                <w:sz w:val="24"/>
              </w:rPr>
              <w:t xml:space="preserve"> </w:t>
            </w:r>
            <w:r>
              <w:rPr>
                <w:sz w:val="24"/>
              </w:rPr>
              <w:t xml:space="preserve">with </w:t>
            </w:r>
            <w:proofErr w:type="spellStart"/>
            <w:r>
              <w:rPr>
                <w:sz w:val="24"/>
              </w:rPr>
              <w:t>ww</w:t>
            </w:r>
            <w:proofErr w:type="spellEnd"/>
            <w:r>
              <w:rPr>
                <w:sz w:val="24"/>
              </w:rPr>
              <w:t>, sludge, screening</w:t>
            </w:r>
          </w:p>
          <w:p w14:paraId="7D9AA3D2" w14:textId="77777777" w:rsidR="00237A53" w:rsidRDefault="00476A2A">
            <w:pPr>
              <w:pStyle w:val="TableParagraph"/>
              <w:spacing w:line="262" w:lineRule="exact"/>
              <w:ind w:left="104"/>
              <w:rPr>
                <w:sz w:val="24"/>
              </w:rPr>
            </w:pPr>
            <w:r>
              <w:rPr>
                <w:sz w:val="24"/>
              </w:rPr>
              <w:t>waste,</w:t>
            </w:r>
            <w:r>
              <w:rPr>
                <w:spacing w:val="-5"/>
                <w:sz w:val="24"/>
              </w:rPr>
              <w:t xml:space="preserve"> </w:t>
            </w:r>
            <w:r>
              <w:rPr>
                <w:sz w:val="24"/>
              </w:rPr>
              <w:t>or</w:t>
            </w:r>
            <w:r>
              <w:rPr>
                <w:spacing w:val="-4"/>
                <w:sz w:val="24"/>
              </w:rPr>
              <w:t xml:space="preserve"> grit</w:t>
            </w:r>
          </w:p>
        </w:tc>
        <w:tc>
          <w:tcPr>
            <w:tcW w:w="2360" w:type="dxa"/>
          </w:tcPr>
          <w:p w14:paraId="308BBCAE" w14:textId="77777777" w:rsidR="00237A53" w:rsidRPr="008E5743" w:rsidRDefault="00476A2A">
            <w:pPr>
              <w:pStyle w:val="TableParagraph"/>
              <w:ind w:left="99" w:right="188"/>
              <w:rPr>
                <w:sz w:val="24"/>
                <w:highlight w:val="yellow"/>
              </w:rPr>
            </w:pPr>
            <w:commentRangeStart w:id="49"/>
            <w:r w:rsidRPr="008E5743">
              <w:rPr>
                <w:sz w:val="24"/>
                <w:highlight w:val="yellow"/>
              </w:rPr>
              <w:t>They</w:t>
            </w:r>
            <w:r w:rsidRPr="008E5743">
              <w:rPr>
                <w:spacing w:val="-14"/>
                <w:sz w:val="24"/>
                <w:highlight w:val="yellow"/>
              </w:rPr>
              <w:t xml:space="preserve"> </w:t>
            </w:r>
            <w:r w:rsidRPr="008E5743">
              <w:rPr>
                <w:sz w:val="24"/>
                <w:highlight w:val="yellow"/>
              </w:rPr>
              <w:t>are</w:t>
            </w:r>
            <w:r w:rsidRPr="008E5743">
              <w:rPr>
                <w:spacing w:val="-14"/>
                <w:sz w:val="24"/>
                <w:highlight w:val="yellow"/>
              </w:rPr>
              <w:t xml:space="preserve"> </w:t>
            </w:r>
            <w:r w:rsidRPr="008E5743">
              <w:rPr>
                <w:sz w:val="24"/>
                <w:highlight w:val="yellow"/>
              </w:rPr>
              <w:t>not</w:t>
            </w:r>
            <w:r w:rsidRPr="008E5743">
              <w:rPr>
                <w:spacing w:val="-13"/>
                <w:sz w:val="24"/>
                <w:highlight w:val="yellow"/>
              </w:rPr>
              <w:t xml:space="preserve"> </w:t>
            </w:r>
            <w:r w:rsidRPr="008E5743">
              <w:rPr>
                <w:sz w:val="24"/>
                <w:highlight w:val="yellow"/>
              </w:rPr>
              <w:t xml:space="preserve">direct contact with </w:t>
            </w:r>
            <w:proofErr w:type="spellStart"/>
            <w:r w:rsidRPr="008E5743">
              <w:rPr>
                <w:sz w:val="24"/>
                <w:highlight w:val="yellow"/>
              </w:rPr>
              <w:t>ww</w:t>
            </w:r>
            <w:proofErr w:type="spellEnd"/>
            <w:r w:rsidRPr="008E5743">
              <w:rPr>
                <w:sz w:val="24"/>
                <w:highlight w:val="yellow"/>
              </w:rPr>
              <w:t>, sludge, screening</w:t>
            </w:r>
          </w:p>
          <w:p w14:paraId="7BD22FC1" w14:textId="77777777" w:rsidR="00237A53" w:rsidRDefault="00476A2A">
            <w:pPr>
              <w:pStyle w:val="TableParagraph"/>
              <w:spacing w:line="262" w:lineRule="exact"/>
              <w:ind w:left="99"/>
              <w:rPr>
                <w:sz w:val="24"/>
              </w:rPr>
            </w:pPr>
            <w:r w:rsidRPr="008E5743">
              <w:rPr>
                <w:sz w:val="24"/>
                <w:highlight w:val="yellow"/>
              </w:rPr>
              <w:t>waste,</w:t>
            </w:r>
            <w:r w:rsidRPr="008E5743">
              <w:rPr>
                <w:spacing w:val="-5"/>
                <w:sz w:val="24"/>
                <w:highlight w:val="yellow"/>
              </w:rPr>
              <w:t xml:space="preserve"> </w:t>
            </w:r>
            <w:r w:rsidRPr="008E5743">
              <w:rPr>
                <w:sz w:val="24"/>
                <w:highlight w:val="yellow"/>
              </w:rPr>
              <w:t>or</w:t>
            </w:r>
            <w:r w:rsidRPr="008E5743">
              <w:rPr>
                <w:spacing w:val="-4"/>
                <w:sz w:val="24"/>
                <w:highlight w:val="yellow"/>
              </w:rPr>
              <w:t xml:space="preserve"> grit</w:t>
            </w:r>
            <w:commentRangeEnd w:id="49"/>
            <w:r w:rsidR="008E5743" w:rsidRPr="008E5743">
              <w:rPr>
                <w:rStyle w:val="CommentReference"/>
                <w:highlight w:val="yellow"/>
              </w:rPr>
              <w:commentReference w:id="49"/>
            </w:r>
          </w:p>
        </w:tc>
        <w:tc>
          <w:tcPr>
            <w:tcW w:w="1960" w:type="dxa"/>
          </w:tcPr>
          <w:p w14:paraId="497F096E" w14:textId="77777777" w:rsidR="00237A53" w:rsidRDefault="00476A2A">
            <w:pPr>
              <w:pStyle w:val="TableParagraph"/>
              <w:spacing w:line="292" w:lineRule="exact"/>
              <w:ind w:left="109"/>
              <w:rPr>
                <w:sz w:val="24"/>
              </w:rPr>
            </w:pPr>
            <w:r>
              <w:rPr>
                <w:sz w:val="24"/>
              </w:rPr>
              <w:t xml:space="preserve">Not </w:t>
            </w:r>
            <w:r>
              <w:rPr>
                <w:spacing w:val="-2"/>
                <w:sz w:val="24"/>
              </w:rPr>
              <w:t>applicable</w:t>
            </w:r>
          </w:p>
        </w:tc>
      </w:tr>
      <w:tr w:rsidR="00237A53" w14:paraId="202E7D1F" w14:textId="77777777">
        <w:trPr>
          <w:trHeight w:val="1159"/>
        </w:trPr>
        <w:tc>
          <w:tcPr>
            <w:tcW w:w="2040" w:type="dxa"/>
          </w:tcPr>
          <w:p w14:paraId="06A06775" w14:textId="77777777" w:rsidR="00237A53" w:rsidRDefault="00476A2A">
            <w:pPr>
              <w:pStyle w:val="TableParagraph"/>
              <w:spacing w:before="6"/>
              <w:ind w:left="99" w:right="107"/>
              <w:jc w:val="both"/>
              <w:rPr>
                <w:sz w:val="24"/>
              </w:rPr>
            </w:pPr>
            <w:r>
              <w:rPr>
                <w:spacing w:val="-2"/>
                <w:sz w:val="24"/>
              </w:rPr>
              <w:t>P2’:</w:t>
            </w:r>
            <w:r>
              <w:rPr>
                <w:spacing w:val="-12"/>
                <w:sz w:val="24"/>
              </w:rPr>
              <w:t xml:space="preserve"> </w:t>
            </w:r>
            <w:r>
              <w:rPr>
                <w:spacing w:val="-2"/>
                <w:sz w:val="24"/>
              </w:rPr>
              <w:t xml:space="preserve">Pre-treatment </w:t>
            </w:r>
            <w:r>
              <w:rPr>
                <w:sz w:val="24"/>
              </w:rPr>
              <w:t xml:space="preserve">of faecal sludge at </w:t>
            </w:r>
            <w:r>
              <w:rPr>
                <w:spacing w:val="-4"/>
                <w:sz w:val="24"/>
              </w:rPr>
              <w:t>WRC</w:t>
            </w:r>
          </w:p>
        </w:tc>
        <w:tc>
          <w:tcPr>
            <w:tcW w:w="1120" w:type="dxa"/>
          </w:tcPr>
          <w:p w14:paraId="52AD9F56" w14:textId="77777777" w:rsidR="00237A53" w:rsidRDefault="00476A2A">
            <w:pPr>
              <w:pStyle w:val="TableParagraph"/>
              <w:spacing w:before="6"/>
              <w:ind w:left="15"/>
              <w:jc w:val="center"/>
              <w:rPr>
                <w:sz w:val="24"/>
              </w:rPr>
            </w:pPr>
            <w:r>
              <w:rPr>
                <w:spacing w:val="-5"/>
                <w:sz w:val="24"/>
              </w:rPr>
              <w:t>W2</w:t>
            </w:r>
          </w:p>
        </w:tc>
        <w:tc>
          <w:tcPr>
            <w:tcW w:w="1900" w:type="dxa"/>
          </w:tcPr>
          <w:p w14:paraId="69C68A0B" w14:textId="77777777" w:rsidR="00237A53" w:rsidRPr="008E5743" w:rsidRDefault="00476A2A">
            <w:pPr>
              <w:pStyle w:val="TableParagraph"/>
              <w:spacing w:before="6"/>
              <w:ind w:left="104"/>
              <w:rPr>
                <w:sz w:val="24"/>
                <w:highlight w:val="yellow"/>
              </w:rPr>
            </w:pPr>
            <w:r w:rsidRPr="008E5743">
              <w:rPr>
                <w:spacing w:val="-4"/>
                <w:sz w:val="24"/>
                <w:highlight w:val="yellow"/>
              </w:rPr>
              <w:t>WWTP</w:t>
            </w:r>
          </w:p>
          <w:p w14:paraId="00AAC61B" w14:textId="77777777" w:rsidR="00237A53" w:rsidRPr="008E5743" w:rsidRDefault="00476A2A">
            <w:pPr>
              <w:pStyle w:val="TableParagraph"/>
              <w:ind w:left="104"/>
              <w:rPr>
                <w:sz w:val="24"/>
                <w:highlight w:val="yellow"/>
              </w:rPr>
            </w:pPr>
            <w:r w:rsidRPr="008E5743">
              <w:rPr>
                <w:spacing w:val="-2"/>
                <w:sz w:val="24"/>
                <w:highlight w:val="yellow"/>
              </w:rPr>
              <w:t>Operators</w:t>
            </w:r>
          </w:p>
        </w:tc>
        <w:tc>
          <w:tcPr>
            <w:tcW w:w="1940" w:type="dxa"/>
          </w:tcPr>
          <w:p w14:paraId="327EA1D2" w14:textId="209A448A" w:rsidR="00237A53" w:rsidRDefault="00476A2A">
            <w:pPr>
              <w:pStyle w:val="TableParagraph"/>
              <w:spacing w:before="6"/>
              <w:ind w:left="94" w:right="110"/>
              <w:rPr>
                <w:sz w:val="24"/>
              </w:rPr>
            </w:pPr>
            <w:r>
              <w:rPr>
                <w:spacing w:val="-2"/>
                <w:sz w:val="24"/>
              </w:rPr>
              <w:t>3</w:t>
            </w:r>
            <w:r w:rsidR="008E5743">
              <w:rPr>
                <w:spacing w:val="-2"/>
                <w:sz w:val="24"/>
              </w:rPr>
              <w:t xml:space="preserve"> </w:t>
            </w:r>
            <w:r>
              <w:rPr>
                <w:spacing w:val="-2"/>
                <w:sz w:val="24"/>
              </w:rPr>
              <w:t xml:space="preserve">Operators </w:t>
            </w:r>
            <w:r>
              <w:rPr>
                <w:sz w:val="24"/>
              </w:rPr>
              <w:t>(Working</w:t>
            </w:r>
            <w:r>
              <w:rPr>
                <w:spacing w:val="-14"/>
                <w:sz w:val="24"/>
              </w:rPr>
              <w:t xml:space="preserve"> </w:t>
            </w:r>
            <w:r>
              <w:rPr>
                <w:sz w:val="24"/>
              </w:rPr>
              <w:t>of</w:t>
            </w:r>
            <w:r>
              <w:rPr>
                <w:spacing w:val="-14"/>
                <w:sz w:val="24"/>
              </w:rPr>
              <w:t xml:space="preserve"> </w:t>
            </w:r>
            <w:r>
              <w:rPr>
                <w:sz w:val="24"/>
              </w:rPr>
              <w:t xml:space="preserve">shift of 1 </w:t>
            </w:r>
            <w:proofErr w:type="spellStart"/>
            <w:r>
              <w:rPr>
                <w:sz w:val="24"/>
              </w:rPr>
              <w:t>peeson</w:t>
            </w:r>
            <w:proofErr w:type="spellEnd"/>
          </w:p>
        </w:tc>
        <w:tc>
          <w:tcPr>
            <w:tcW w:w="2480" w:type="dxa"/>
          </w:tcPr>
          <w:p w14:paraId="3F12CEFB" w14:textId="77777777" w:rsidR="00237A53" w:rsidRDefault="00476A2A">
            <w:pPr>
              <w:pStyle w:val="TableParagraph"/>
              <w:spacing w:line="290" w:lineRule="atLeast"/>
              <w:ind w:left="104"/>
              <w:rPr>
                <w:sz w:val="24"/>
              </w:rPr>
            </w:pPr>
            <w:r>
              <w:rPr>
                <w:sz w:val="24"/>
              </w:rPr>
              <w:t>They usually do not come</w:t>
            </w:r>
            <w:r>
              <w:rPr>
                <w:spacing w:val="-14"/>
                <w:sz w:val="24"/>
              </w:rPr>
              <w:t xml:space="preserve"> </w:t>
            </w:r>
            <w:r>
              <w:rPr>
                <w:sz w:val="24"/>
              </w:rPr>
              <w:t>into</w:t>
            </w:r>
            <w:r>
              <w:rPr>
                <w:spacing w:val="-14"/>
                <w:sz w:val="24"/>
              </w:rPr>
              <w:t xml:space="preserve"> </w:t>
            </w:r>
            <w:r>
              <w:rPr>
                <w:sz w:val="24"/>
              </w:rPr>
              <w:t>contact</w:t>
            </w:r>
            <w:r>
              <w:rPr>
                <w:spacing w:val="-13"/>
                <w:sz w:val="24"/>
              </w:rPr>
              <w:t xml:space="preserve"> </w:t>
            </w:r>
            <w:r>
              <w:rPr>
                <w:sz w:val="24"/>
              </w:rPr>
              <w:t xml:space="preserve">with </w:t>
            </w:r>
            <w:proofErr w:type="spellStart"/>
            <w:r>
              <w:rPr>
                <w:sz w:val="24"/>
              </w:rPr>
              <w:t>ww</w:t>
            </w:r>
            <w:proofErr w:type="spellEnd"/>
            <w:r>
              <w:rPr>
                <w:sz w:val="24"/>
              </w:rPr>
              <w:t>, sludge, screening waste, or grit</w:t>
            </w:r>
          </w:p>
        </w:tc>
        <w:tc>
          <w:tcPr>
            <w:tcW w:w="2360" w:type="dxa"/>
          </w:tcPr>
          <w:p w14:paraId="4F9B426B" w14:textId="77777777" w:rsidR="00237A53" w:rsidRDefault="00476A2A">
            <w:pPr>
              <w:pStyle w:val="TableParagraph"/>
              <w:spacing w:line="290" w:lineRule="atLeast"/>
              <w:ind w:left="99" w:right="188"/>
              <w:rPr>
                <w:sz w:val="24"/>
              </w:rPr>
            </w:pPr>
            <w:r>
              <w:rPr>
                <w:sz w:val="24"/>
              </w:rPr>
              <w:t>They</w:t>
            </w:r>
            <w:r>
              <w:rPr>
                <w:spacing w:val="-14"/>
                <w:sz w:val="24"/>
              </w:rPr>
              <w:t xml:space="preserve"> </w:t>
            </w:r>
            <w:r>
              <w:rPr>
                <w:sz w:val="24"/>
              </w:rPr>
              <w:t>are</w:t>
            </w:r>
            <w:r>
              <w:rPr>
                <w:spacing w:val="-14"/>
                <w:sz w:val="24"/>
              </w:rPr>
              <w:t xml:space="preserve"> </w:t>
            </w:r>
            <w:r>
              <w:rPr>
                <w:sz w:val="24"/>
              </w:rPr>
              <w:t>not</w:t>
            </w:r>
            <w:r>
              <w:rPr>
                <w:spacing w:val="-13"/>
                <w:sz w:val="24"/>
              </w:rPr>
              <w:t xml:space="preserve"> </w:t>
            </w:r>
            <w:r>
              <w:rPr>
                <w:sz w:val="24"/>
              </w:rPr>
              <w:t xml:space="preserve">direct contact with </w:t>
            </w:r>
            <w:proofErr w:type="spellStart"/>
            <w:r>
              <w:rPr>
                <w:sz w:val="24"/>
              </w:rPr>
              <w:t>ww</w:t>
            </w:r>
            <w:proofErr w:type="spellEnd"/>
            <w:r>
              <w:rPr>
                <w:sz w:val="24"/>
              </w:rPr>
              <w:t>, sludge, screening waste, or grit</w:t>
            </w:r>
          </w:p>
        </w:tc>
        <w:tc>
          <w:tcPr>
            <w:tcW w:w="1960" w:type="dxa"/>
          </w:tcPr>
          <w:p w14:paraId="124FF31E" w14:textId="77777777" w:rsidR="00237A53" w:rsidRDefault="00476A2A">
            <w:pPr>
              <w:pStyle w:val="TableParagraph"/>
              <w:spacing w:before="6"/>
              <w:ind w:left="109"/>
              <w:rPr>
                <w:sz w:val="24"/>
              </w:rPr>
            </w:pPr>
            <w:r>
              <w:rPr>
                <w:sz w:val="24"/>
              </w:rPr>
              <w:t xml:space="preserve">Not </w:t>
            </w:r>
            <w:r>
              <w:rPr>
                <w:spacing w:val="-2"/>
                <w:sz w:val="24"/>
              </w:rPr>
              <w:t>applicable</w:t>
            </w:r>
          </w:p>
        </w:tc>
      </w:tr>
      <w:tr w:rsidR="00237A53" w14:paraId="4E5C983E" w14:textId="77777777">
        <w:trPr>
          <w:trHeight w:val="1447"/>
        </w:trPr>
        <w:tc>
          <w:tcPr>
            <w:tcW w:w="2040" w:type="dxa"/>
          </w:tcPr>
          <w:p w14:paraId="3282E315" w14:textId="77777777" w:rsidR="00237A53" w:rsidRDefault="00476A2A">
            <w:pPr>
              <w:pStyle w:val="TableParagraph"/>
              <w:spacing w:before="1"/>
              <w:ind w:left="99" w:right="113"/>
              <w:rPr>
                <w:sz w:val="24"/>
              </w:rPr>
            </w:pPr>
            <w:r>
              <w:rPr>
                <w:spacing w:val="-2"/>
                <w:sz w:val="24"/>
              </w:rPr>
              <w:t>P3:</w:t>
            </w:r>
            <w:r>
              <w:rPr>
                <w:spacing w:val="-12"/>
                <w:sz w:val="24"/>
              </w:rPr>
              <w:t xml:space="preserve"> </w:t>
            </w:r>
            <w:r>
              <w:rPr>
                <w:spacing w:val="-2"/>
                <w:sz w:val="24"/>
              </w:rPr>
              <w:t xml:space="preserve">Pre-treatment </w:t>
            </w:r>
            <w:r>
              <w:rPr>
                <w:sz w:val="24"/>
              </w:rPr>
              <w:t>of wastewater</w:t>
            </w:r>
          </w:p>
        </w:tc>
        <w:tc>
          <w:tcPr>
            <w:tcW w:w="1120" w:type="dxa"/>
          </w:tcPr>
          <w:p w14:paraId="624E67C8" w14:textId="77777777" w:rsidR="00237A53" w:rsidRDefault="00476A2A">
            <w:pPr>
              <w:pStyle w:val="TableParagraph"/>
              <w:spacing w:before="1"/>
              <w:ind w:left="15"/>
              <w:jc w:val="center"/>
              <w:rPr>
                <w:sz w:val="24"/>
              </w:rPr>
            </w:pPr>
            <w:r>
              <w:rPr>
                <w:spacing w:val="-5"/>
                <w:sz w:val="24"/>
              </w:rPr>
              <w:t>W2</w:t>
            </w:r>
          </w:p>
        </w:tc>
        <w:tc>
          <w:tcPr>
            <w:tcW w:w="1900" w:type="dxa"/>
          </w:tcPr>
          <w:p w14:paraId="74F0449C" w14:textId="77777777" w:rsidR="00237A53" w:rsidRPr="008E5743" w:rsidRDefault="00476A2A">
            <w:pPr>
              <w:pStyle w:val="TableParagraph"/>
              <w:spacing w:before="1"/>
              <w:ind w:left="104"/>
              <w:rPr>
                <w:sz w:val="24"/>
                <w:highlight w:val="yellow"/>
              </w:rPr>
            </w:pPr>
            <w:r w:rsidRPr="008E5743">
              <w:rPr>
                <w:spacing w:val="-4"/>
                <w:sz w:val="24"/>
                <w:highlight w:val="yellow"/>
              </w:rPr>
              <w:t>WWTP</w:t>
            </w:r>
          </w:p>
          <w:p w14:paraId="40851686" w14:textId="77777777" w:rsidR="00237A53" w:rsidRPr="008E5743" w:rsidRDefault="00476A2A">
            <w:pPr>
              <w:pStyle w:val="TableParagraph"/>
              <w:ind w:left="104"/>
              <w:rPr>
                <w:sz w:val="24"/>
                <w:highlight w:val="yellow"/>
              </w:rPr>
            </w:pPr>
            <w:r w:rsidRPr="008E5743">
              <w:rPr>
                <w:spacing w:val="-2"/>
                <w:sz w:val="24"/>
                <w:highlight w:val="yellow"/>
              </w:rPr>
              <w:t>Operators</w:t>
            </w:r>
          </w:p>
        </w:tc>
        <w:tc>
          <w:tcPr>
            <w:tcW w:w="1940" w:type="dxa"/>
          </w:tcPr>
          <w:p w14:paraId="4CBDE447" w14:textId="77777777" w:rsidR="00237A53" w:rsidRDefault="00476A2A">
            <w:pPr>
              <w:pStyle w:val="TableParagraph"/>
              <w:spacing w:before="1"/>
              <w:ind w:left="94" w:right="197"/>
              <w:rPr>
                <w:sz w:val="24"/>
              </w:rPr>
            </w:pPr>
            <w:r>
              <w:rPr>
                <w:sz w:val="24"/>
              </w:rPr>
              <w:t>2Treatmnt</w:t>
            </w:r>
            <w:r>
              <w:rPr>
                <w:spacing w:val="16"/>
                <w:sz w:val="24"/>
              </w:rPr>
              <w:t xml:space="preserve"> </w:t>
            </w:r>
            <w:r>
              <w:rPr>
                <w:sz w:val="24"/>
              </w:rPr>
              <w:t xml:space="preserve">plant cleaning </w:t>
            </w:r>
            <w:proofErr w:type="spellStart"/>
            <w:r>
              <w:rPr>
                <w:spacing w:val="-2"/>
                <w:sz w:val="24"/>
              </w:rPr>
              <w:t>labours</w:t>
            </w:r>
            <w:proofErr w:type="spellEnd"/>
          </w:p>
        </w:tc>
        <w:tc>
          <w:tcPr>
            <w:tcW w:w="2480" w:type="dxa"/>
          </w:tcPr>
          <w:p w14:paraId="2BEB4A37" w14:textId="77777777" w:rsidR="00237A53" w:rsidRDefault="00476A2A">
            <w:pPr>
              <w:pStyle w:val="TableParagraph"/>
              <w:spacing w:before="1"/>
              <w:ind w:left="104" w:right="189"/>
              <w:rPr>
                <w:sz w:val="24"/>
              </w:rPr>
            </w:pPr>
            <w:r>
              <w:rPr>
                <w:sz w:val="24"/>
              </w:rPr>
              <w:t>Cleaning</w:t>
            </w:r>
            <w:r>
              <w:rPr>
                <w:spacing w:val="-14"/>
                <w:sz w:val="24"/>
              </w:rPr>
              <w:t xml:space="preserve"> </w:t>
            </w:r>
            <w:r>
              <w:rPr>
                <w:sz w:val="24"/>
              </w:rPr>
              <w:t>of</w:t>
            </w:r>
            <w:r>
              <w:rPr>
                <w:spacing w:val="-14"/>
                <w:sz w:val="24"/>
              </w:rPr>
              <w:t xml:space="preserve"> </w:t>
            </w:r>
            <w:r>
              <w:rPr>
                <w:sz w:val="24"/>
              </w:rPr>
              <w:t>strainer and the bar screen</w:t>
            </w:r>
          </w:p>
        </w:tc>
        <w:tc>
          <w:tcPr>
            <w:tcW w:w="2360" w:type="dxa"/>
          </w:tcPr>
          <w:p w14:paraId="7C8AF253" w14:textId="77777777" w:rsidR="00237A53" w:rsidRDefault="00476A2A">
            <w:pPr>
              <w:pStyle w:val="TableParagraph"/>
              <w:spacing w:before="1"/>
              <w:ind w:left="99" w:right="188"/>
              <w:rPr>
                <w:sz w:val="24"/>
              </w:rPr>
            </w:pPr>
            <w:r>
              <w:rPr>
                <w:sz w:val="24"/>
              </w:rPr>
              <w:t>They</w:t>
            </w:r>
            <w:r>
              <w:rPr>
                <w:spacing w:val="-14"/>
                <w:sz w:val="24"/>
              </w:rPr>
              <w:t xml:space="preserve"> </w:t>
            </w:r>
            <w:r>
              <w:rPr>
                <w:sz w:val="24"/>
              </w:rPr>
              <w:t>might</w:t>
            </w:r>
            <w:r>
              <w:rPr>
                <w:spacing w:val="27"/>
                <w:sz w:val="24"/>
              </w:rPr>
              <w:t xml:space="preserve"> </w:t>
            </w:r>
            <w:r>
              <w:rPr>
                <w:sz w:val="24"/>
              </w:rPr>
              <w:t>possible to contact with</w:t>
            </w:r>
          </w:p>
          <w:p w14:paraId="797F4BE4" w14:textId="77777777" w:rsidR="00237A53" w:rsidRDefault="00476A2A">
            <w:pPr>
              <w:pStyle w:val="TableParagraph"/>
              <w:spacing w:line="290" w:lineRule="atLeast"/>
              <w:ind w:left="99" w:right="188" w:firstLine="54"/>
              <w:rPr>
                <w:sz w:val="24"/>
              </w:rPr>
            </w:pPr>
            <w:proofErr w:type="spellStart"/>
            <w:r>
              <w:rPr>
                <w:sz w:val="24"/>
              </w:rPr>
              <w:t>ww</w:t>
            </w:r>
            <w:proofErr w:type="spellEnd"/>
            <w:r>
              <w:rPr>
                <w:sz w:val="24"/>
              </w:rPr>
              <w:t>, sludge, screening</w:t>
            </w:r>
            <w:r>
              <w:rPr>
                <w:spacing w:val="-14"/>
                <w:sz w:val="24"/>
              </w:rPr>
              <w:t xml:space="preserve"> </w:t>
            </w:r>
            <w:r>
              <w:rPr>
                <w:sz w:val="24"/>
              </w:rPr>
              <w:t>waste,</w:t>
            </w:r>
            <w:r>
              <w:rPr>
                <w:spacing w:val="-14"/>
                <w:sz w:val="24"/>
              </w:rPr>
              <w:t xml:space="preserve"> </w:t>
            </w:r>
            <w:r>
              <w:rPr>
                <w:sz w:val="24"/>
              </w:rPr>
              <w:t xml:space="preserve">or </w:t>
            </w:r>
            <w:r>
              <w:rPr>
                <w:spacing w:val="-4"/>
                <w:sz w:val="24"/>
              </w:rPr>
              <w:t>grit</w:t>
            </w:r>
          </w:p>
        </w:tc>
        <w:tc>
          <w:tcPr>
            <w:tcW w:w="1960" w:type="dxa"/>
          </w:tcPr>
          <w:p w14:paraId="238F5FD8" w14:textId="77777777" w:rsidR="00237A53" w:rsidRDefault="00476A2A">
            <w:pPr>
              <w:pStyle w:val="TableParagraph"/>
              <w:spacing w:before="1"/>
              <w:ind w:left="109"/>
              <w:rPr>
                <w:sz w:val="24"/>
              </w:rPr>
            </w:pPr>
            <w:r>
              <w:rPr>
                <w:spacing w:val="-2"/>
                <w:sz w:val="24"/>
              </w:rPr>
              <w:t>Daily</w:t>
            </w:r>
          </w:p>
        </w:tc>
      </w:tr>
      <w:tr w:rsidR="00237A53" w14:paraId="0C84443D" w14:textId="77777777">
        <w:trPr>
          <w:trHeight w:val="1442"/>
        </w:trPr>
        <w:tc>
          <w:tcPr>
            <w:tcW w:w="2040" w:type="dxa"/>
          </w:tcPr>
          <w:p w14:paraId="514953E5" w14:textId="77777777" w:rsidR="00237A53" w:rsidRDefault="00476A2A">
            <w:pPr>
              <w:pStyle w:val="TableParagraph"/>
              <w:ind w:left="99"/>
              <w:rPr>
                <w:sz w:val="24"/>
              </w:rPr>
            </w:pPr>
            <w:r>
              <w:rPr>
                <w:sz w:val="24"/>
              </w:rPr>
              <w:t>P4:</w:t>
            </w:r>
            <w:r>
              <w:rPr>
                <w:spacing w:val="-8"/>
                <w:sz w:val="24"/>
              </w:rPr>
              <w:t xml:space="preserve"> </w:t>
            </w:r>
            <w:r>
              <w:rPr>
                <w:sz w:val="24"/>
              </w:rPr>
              <w:t xml:space="preserve">Secondary </w:t>
            </w:r>
            <w:r>
              <w:rPr>
                <w:spacing w:val="-2"/>
                <w:sz w:val="24"/>
              </w:rPr>
              <w:t>treatment (Biological treatment</w:t>
            </w:r>
            <w:r>
              <w:rPr>
                <w:spacing w:val="-12"/>
                <w:sz w:val="24"/>
              </w:rPr>
              <w:t xml:space="preserve"> </w:t>
            </w:r>
            <w:r>
              <w:rPr>
                <w:spacing w:val="-2"/>
                <w:sz w:val="24"/>
              </w:rPr>
              <w:t>and</w:t>
            </w:r>
          </w:p>
          <w:p w14:paraId="05245C13" w14:textId="77777777" w:rsidR="00237A53" w:rsidRDefault="00476A2A">
            <w:pPr>
              <w:pStyle w:val="TableParagraph"/>
              <w:spacing w:line="255" w:lineRule="exact"/>
              <w:ind w:left="99"/>
              <w:rPr>
                <w:sz w:val="24"/>
              </w:rPr>
            </w:pPr>
            <w:r>
              <w:rPr>
                <w:spacing w:val="-2"/>
                <w:sz w:val="24"/>
              </w:rPr>
              <w:t>clarification)</w:t>
            </w:r>
          </w:p>
        </w:tc>
        <w:tc>
          <w:tcPr>
            <w:tcW w:w="1120" w:type="dxa"/>
          </w:tcPr>
          <w:p w14:paraId="5EECFD3F" w14:textId="77777777" w:rsidR="00237A53" w:rsidRDefault="00476A2A">
            <w:pPr>
              <w:pStyle w:val="TableParagraph"/>
              <w:spacing w:line="288" w:lineRule="exact"/>
              <w:ind w:left="15"/>
              <w:jc w:val="center"/>
              <w:rPr>
                <w:sz w:val="24"/>
              </w:rPr>
            </w:pPr>
            <w:r>
              <w:rPr>
                <w:spacing w:val="-5"/>
                <w:sz w:val="24"/>
              </w:rPr>
              <w:t>W2</w:t>
            </w:r>
          </w:p>
        </w:tc>
        <w:tc>
          <w:tcPr>
            <w:tcW w:w="1900" w:type="dxa"/>
          </w:tcPr>
          <w:p w14:paraId="44BC4A81" w14:textId="77777777" w:rsidR="00237A53" w:rsidRPr="008E5743" w:rsidRDefault="00476A2A">
            <w:pPr>
              <w:pStyle w:val="TableParagraph"/>
              <w:spacing w:line="288" w:lineRule="exact"/>
              <w:ind w:left="104"/>
              <w:rPr>
                <w:sz w:val="24"/>
                <w:highlight w:val="yellow"/>
              </w:rPr>
            </w:pPr>
            <w:r w:rsidRPr="008E5743">
              <w:rPr>
                <w:spacing w:val="-4"/>
                <w:sz w:val="24"/>
                <w:highlight w:val="yellow"/>
              </w:rPr>
              <w:t>WWTP</w:t>
            </w:r>
          </w:p>
          <w:p w14:paraId="068310EE" w14:textId="77777777" w:rsidR="00237A53" w:rsidRPr="008E5743" w:rsidRDefault="00476A2A">
            <w:pPr>
              <w:pStyle w:val="TableParagraph"/>
              <w:ind w:left="104"/>
              <w:rPr>
                <w:sz w:val="24"/>
                <w:highlight w:val="yellow"/>
              </w:rPr>
            </w:pPr>
            <w:r w:rsidRPr="008E5743">
              <w:rPr>
                <w:spacing w:val="-2"/>
                <w:sz w:val="24"/>
                <w:highlight w:val="yellow"/>
              </w:rPr>
              <w:t>Operators</w:t>
            </w:r>
          </w:p>
        </w:tc>
        <w:tc>
          <w:tcPr>
            <w:tcW w:w="1940" w:type="dxa"/>
          </w:tcPr>
          <w:p w14:paraId="6D2D3AAC" w14:textId="77777777" w:rsidR="00237A53" w:rsidRDefault="00476A2A">
            <w:pPr>
              <w:pStyle w:val="TableParagraph"/>
              <w:ind w:left="94" w:right="197"/>
              <w:rPr>
                <w:sz w:val="24"/>
              </w:rPr>
            </w:pPr>
            <w:r>
              <w:rPr>
                <w:sz w:val="24"/>
              </w:rPr>
              <w:t>1Treatmnt</w:t>
            </w:r>
            <w:r>
              <w:rPr>
                <w:spacing w:val="16"/>
                <w:sz w:val="24"/>
              </w:rPr>
              <w:t xml:space="preserve"> </w:t>
            </w:r>
            <w:r>
              <w:rPr>
                <w:sz w:val="24"/>
              </w:rPr>
              <w:t xml:space="preserve">plant cleaning </w:t>
            </w:r>
            <w:proofErr w:type="spellStart"/>
            <w:r>
              <w:rPr>
                <w:spacing w:val="-2"/>
                <w:sz w:val="24"/>
              </w:rPr>
              <w:t>labours</w:t>
            </w:r>
            <w:proofErr w:type="spellEnd"/>
          </w:p>
        </w:tc>
        <w:tc>
          <w:tcPr>
            <w:tcW w:w="2480" w:type="dxa"/>
          </w:tcPr>
          <w:p w14:paraId="7B30CBDF" w14:textId="77777777" w:rsidR="00237A53" w:rsidRDefault="00476A2A">
            <w:pPr>
              <w:pStyle w:val="TableParagraph"/>
              <w:ind w:left="104"/>
              <w:rPr>
                <w:sz w:val="24"/>
              </w:rPr>
            </w:pPr>
            <w:r>
              <w:rPr>
                <w:sz w:val="24"/>
              </w:rPr>
              <w:t>Cleaning</w:t>
            </w:r>
            <w:r>
              <w:rPr>
                <w:spacing w:val="-14"/>
                <w:sz w:val="24"/>
              </w:rPr>
              <w:t xml:space="preserve"> </w:t>
            </w:r>
            <w:r>
              <w:rPr>
                <w:sz w:val="24"/>
              </w:rPr>
              <w:t>of</w:t>
            </w:r>
            <w:r>
              <w:rPr>
                <w:spacing w:val="-13"/>
                <w:sz w:val="24"/>
              </w:rPr>
              <w:t xml:space="preserve"> </w:t>
            </w:r>
            <w:r>
              <w:rPr>
                <w:sz w:val="24"/>
              </w:rPr>
              <w:t>walls</w:t>
            </w:r>
            <w:r>
              <w:rPr>
                <w:spacing w:val="-14"/>
                <w:sz w:val="24"/>
              </w:rPr>
              <w:t xml:space="preserve"> </w:t>
            </w:r>
            <w:r>
              <w:rPr>
                <w:sz w:val="24"/>
              </w:rPr>
              <w:t xml:space="preserve">and </w:t>
            </w:r>
            <w:r>
              <w:rPr>
                <w:spacing w:val="-2"/>
                <w:sz w:val="24"/>
              </w:rPr>
              <w:t>channels</w:t>
            </w:r>
          </w:p>
        </w:tc>
        <w:tc>
          <w:tcPr>
            <w:tcW w:w="2360" w:type="dxa"/>
          </w:tcPr>
          <w:p w14:paraId="1A0A1FBA" w14:textId="77777777" w:rsidR="00237A53" w:rsidRDefault="00476A2A">
            <w:pPr>
              <w:pStyle w:val="TableParagraph"/>
              <w:ind w:left="99" w:firstLine="54"/>
              <w:rPr>
                <w:sz w:val="24"/>
              </w:rPr>
            </w:pPr>
            <w:r>
              <w:rPr>
                <w:sz w:val="24"/>
              </w:rPr>
              <w:t>He</w:t>
            </w:r>
            <w:r>
              <w:rPr>
                <w:spacing w:val="37"/>
                <w:sz w:val="24"/>
              </w:rPr>
              <w:t xml:space="preserve"> </w:t>
            </w:r>
            <w:r>
              <w:rPr>
                <w:sz w:val="24"/>
              </w:rPr>
              <w:t>might</w:t>
            </w:r>
            <w:r>
              <w:rPr>
                <w:spacing w:val="37"/>
                <w:sz w:val="24"/>
              </w:rPr>
              <w:t xml:space="preserve"> </w:t>
            </w:r>
            <w:r>
              <w:rPr>
                <w:sz w:val="24"/>
              </w:rPr>
              <w:t>possible</w:t>
            </w:r>
            <w:r>
              <w:rPr>
                <w:spacing w:val="-9"/>
                <w:sz w:val="24"/>
              </w:rPr>
              <w:t xml:space="preserve"> </w:t>
            </w:r>
            <w:r>
              <w:rPr>
                <w:sz w:val="24"/>
              </w:rPr>
              <w:t xml:space="preserve">to contact with </w:t>
            </w:r>
            <w:proofErr w:type="spellStart"/>
            <w:r>
              <w:rPr>
                <w:sz w:val="24"/>
              </w:rPr>
              <w:t>ww</w:t>
            </w:r>
            <w:proofErr w:type="spellEnd"/>
            <w:r>
              <w:rPr>
                <w:sz w:val="24"/>
              </w:rPr>
              <w:t xml:space="preserve">, </w:t>
            </w:r>
            <w:r>
              <w:rPr>
                <w:spacing w:val="-2"/>
                <w:sz w:val="24"/>
              </w:rPr>
              <w:t>sludge</w:t>
            </w:r>
          </w:p>
        </w:tc>
        <w:tc>
          <w:tcPr>
            <w:tcW w:w="1960" w:type="dxa"/>
          </w:tcPr>
          <w:p w14:paraId="116FE3D6" w14:textId="77777777" w:rsidR="00237A53" w:rsidRDefault="00476A2A">
            <w:pPr>
              <w:pStyle w:val="TableParagraph"/>
              <w:spacing w:line="288" w:lineRule="exact"/>
              <w:ind w:left="109"/>
              <w:rPr>
                <w:sz w:val="24"/>
              </w:rPr>
            </w:pPr>
            <w:r>
              <w:rPr>
                <w:spacing w:val="-2"/>
                <w:sz w:val="24"/>
              </w:rPr>
              <w:t>Daily</w:t>
            </w:r>
          </w:p>
        </w:tc>
      </w:tr>
      <w:tr w:rsidR="00237A53" w14:paraId="03B772E4" w14:textId="77777777">
        <w:trPr>
          <w:trHeight w:val="880"/>
        </w:trPr>
        <w:tc>
          <w:tcPr>
            <w:tcW w:w="2040" w:type="dxa"/>
          </w:tcPr>
          <w:p w14:paraId="493A942D" w14:textId="77777777" w:rsidR="00237A53" w:rsidRDefault="00476A2A">
            <w:pPr>
              <w:pStyle w:val="TableParagraph"/>
              <w:spacing w:line="290" w:lineRule="atLeast"/>
              <w:ind w:left="99" w:right="138"/>
              <w:rPr>
                <w:sz w:val="24"/>
              </w:rPr>
            </w:pPr>
            <w:r>
              <w:rPr>
                <w:sz w:val="24"/>
              </w:rPr>
              <w:t>T4:</w:t>
            </w:r>
            <w:r>
              <w:rPr>
                <w:spacing w:val="-14"/>
                <w:sz w:val="24"/>
              </w:rPr>
              <w:t xml:space="preserve"> </w:t>
            </w:r>
            <w:r>
              <w:rPr>
                <w:sz w:val="24"/>
              </w:rPr>
              <w:t>Conveyance</w:t>
            </w:r>
            <w:r>
              <w:rPr>
                <w:spacing w:val="-14"/>
                <w:sz w:val="24"/>
              </w:rPr>
              <w:t xml:space="preserve"> </w:t>
            </w:r>
            <w:r>
              <w:rPr>
                <w:sz w:val="24"/>
              </w:rPr>
              <w:t>of stabilized sludge by gravity</w:t>
            </w:r>
          </w:p>
        </w:tc>
        <w:tc>
          <w:tcPr>
            <w:tcW w:w="1120" w:type="dxa"/>
          </w:tcPr>
          <w:p w14:paraId="67536F24" w14:textId="77777777" w:rsidR="00237A53" w:rsidRDefault="00476A2A">
            <w:pPr>
              <w:pStyle w:val="TableParagraph"/>
              <w:spacing w:before="13"/>
              <w:ind w:left="15"/>
              <w:jc w:val="center"/>
              <w:rPr>
                <w:sz w:val="24"/>
              </w:rPr>
            </w:pPr>
            <w:r>
              <w:rPr>
                <w:spacing w:val="-5"/>
                <w:sz w:val="24"/>
              </w:rPr>
              <w:t>W2</w:t>
            </w:r>
          </w:p>
        </w:tc>
        <w:tc>
          <w:tcPr>
            <w:tcW w:w="1900" w:type="dxa"/>
          </w:tcPr>
          <w:p w14:paraId="06DBAE65" w14:textId="77777777" w:rsidR="00237A53" w:rsidRPr="008E5743" w:rsidRDefault="00476A2A">
            <w:pPr>
              <w:pStyle w:val="TableParagraph"/>
              <w:spacing w:before="13"/>
              <w:ind w:left="104"/>
              <w:rPr>
                <w:sz w:val="24"/>
                <w:highlight w:val="yellow"/>
              </w:rPr>
            </w:pPr>
            <w:r w:rsidRPr="008E5743">
              <w:rPr>
                <w:spacing w:val="-4"/>
                <w:sz w:val="24"/>
                <w:highlight w:val="yellow"/>
              </w:rPr>
              <w:t>WWTP</w:t>
            </w:r>
          </w:p>
          <w:p w14:paraId="34BE04E6" w14:textId="77777777" w:rsidR="00237A53" w:rsidRPr="008E5743" w:rsidRDefault="00476A2A">
            <w:pPr>
              <w:pStyle w:val="TableParagraph"/>
              <w:ind w:left="104"/>
              <w:rPr>
                <w:sz w:val="24"/>
                <w:highlight w:val="yellow"/>
              </w:rPr>
            </w:pPr>
            <w:commentRangeStart w:id="50"/>
            <w:r w:rsidRPr="008E5743">
              <w:rPr>
                <w:spacing w:val="-2"/>
                <w:sz w:val="24"/>
                <w:highlight w:val="yellow"/>
              </w:rPr>
              <w:t>Operators</w:t>
            </w:r>
            <w:commentRangeEnd w:id="50"/>
            <w:r w:rsidR="008E5743">
              <w:rPr>
                <w:rStyle w:val="CommentReference"/>
              </w:rPr>
              <w:commentReference w:id="50"/>
            </w:r>
          </w:p>
        </w:tc>
        <w:tc>
          <w:tcPr>
            <w:tcW w:w="1940" w:type="dxa"/>
          </w:tcPr>
          <w:p w14:paraId="78CECBD6" w14:textId="77777777" w:rsidR="00237A53" w:rsidRDefault="00476A2A">
            <w:pPr>
              <w:pStyle w:val="TableParagraph"/>
              <w:spacing w:before="13"/>
              <w:ind w:left="94" w:right="197"/>
              <w:rPr>
                <w:sz w:val="24"/>
              </w:rPr>
            </w:pPr>
            <w:r>
              <w:rPr>
                <w:sz w:val="24"/>
              </w:rPr>
              <w:t>1Treatmnt</w:t>
            </w:r>
            <w:r>
              <w:rPr>
                <w:spacing w:val="16"/>
                <w:sz w:val="24"/>
              </w:rPr>
              <w:t xml:space="preserve"> </w:t>
            </w:r>
            <w:r>
              <w:rPr>
                <w:sz w:val="24"/>
              </w:rPr>
              <w:t xml:space="preserve">plant cleaning </w:t>
            </w:r>
            <w:proofErr w:type="spellStart"/>
            <w:r>
              <w:rPr>
                <w:spacing w:val="-2"/>
                <w:sz w:val="24"/>
              </w:rPr>
              <w:t>labours</w:t>
            </w:r>
            <w:proofErr w:type="spellEnd"/>
          </w:p>
        </w:tc>
        <w:tc>
          <w:tcPr>
            <w:tcW w:w="2480" w:type="dxa"/>
          </w:tcPr>
          <w:p w14:paraId="306EBA3E" w14:textId="77777777" w:rsidR="00237A53" w:rsidRDefault="00476A2A">
            <w:pPr>
              <w:pStyle w:val="TableParagraph"/>
              <w:spacing w:before="13"/>
              <w:ind w:left="104" w:right="189"/>
              <w:rPr>
                <w:sz w:val="24"/>
              </w:rPr>
            </w:pPr>
            <w:r>
              <w:rPr>
                <w:sz w:val="24"/>
              </w:rPr>
              <w:t>Opening</w:t>
            </w:r>
            <w:r>
              <w:rPr>
                <w:spacing w:val="-14"/>
                <w:sz w:val="24"/>
              </w:rPr>
              <w:t xml:space="preserve"> </w:t>
            </w:r>
            <w:r>
              <w:rPr>
                <w:sz w:val="24"/>
              </w:rPr>
              <w:t>and</w:t>
            </w:r>
            <w:r>
              <w:rPr>
                <w:spacing w:val="-14"/>
                <w:sz w:val="24"/>
              </w:rPr>
              <w:t xml:space="preserve"> </w:t>
            </w:r>
            <w:r>
              <w:rPr>
                <w:sz w:val="24"/>
              </w:rPr>
              <w:t>closing the</w:t>
            </w:r>
            <w:r>
              <w:rPr>
                <w:spacing w:val="54"/>
                <w:sz w:val="24"/>
              </w:rPr>
              <w:t xml:space="preserve"> </w:t>
            </w:r>
            <w:proofErr w:type="spellStart"/>
            <w:r>
              <w:rPr>
                <w:sz w:val="24"/>
              </w:rPr>
              <w:t>the</w:t>
            </w:r>
            <w:proofErr w:type="spellEnd"/>
            <w:r>
              <w:rPr>
                <w:sz w:val="24"/>
              </w:rPr>
              <w:t xml:space="preserve"> </w:t>
            </w:r>
            <w:proofErr w:type="spellStart"/>
            <w:r>
              <w:rPr>
                <w:sz w:val="24"/>
              </w:rPr>
              <w:t>sludgr</w:t>
            </w:r>
            <w:proofErr w:type="spellEnd"/>
            <w:r>
              <w:rPr>
                <w:sz w:val="24"/>
              </w:rPr>
              <w:t xml:space="preserve"> </w:t>
            </w:r>
            <w:r>
              <w:rPr>
                <w:spacing w:val="-4"/>
                <w:sz w:val="24"/>
              </w:rPr>
              <w:t>valve</w:t>
            </w:r>
          </w:p>
        </w:tc>
        <w:tc>
          <w:tcPr>
            <w:tcW w:w="2360" w:type="dxa"/>
          </w:tcPr>
          <w:p w14:paraId="22EBACC6" w14:textId="77777777" w:rsidR="00237A53" w:rsidRDefault="00476A2A">
            <w:pPr>
              <w:pStyle w:val="TableParagraph"/>
              <w:spacing w:line="290" w:lineRule="atLeast"/>
              <w:ind w:left="99" w:right="100"/>
              <w:rPr>
                <w:sz w:val="24"/>
              </w:rPr>
            </w:pPr>
            <w:r>
              <w:rPr>
                <w:sz w:val="24"/>
              </w:rPr>
              <w:t>He</w:t>
            </w:r>
            <w:r>
              <w:rPr>
                <w:spacing w:val="40"/>
                <w:sz w:val="24"/>
              </w:rPr>
              <w:t xml:space="preserve"> </w:t>
            </w:r>
            <w:r>
              <w:rPr>
                <w:sz w:val="24"/>
              </w:rPr>
              <w:t>might</w:t>
            </w:r>
            <w:r>
              <w:rPr>
                <w:spacing w:val="40"/>
                <w:sz w:val="24"/>
              </w:rPr>
              <w:t xml:space="preserve"> </w:t>
            </w:r>
            <w:r>
              <w:rPr>
                <w:sz w:val="24"/>
              </w:rPr>
              <w:t>not possible to contact with</w:t>
            </w:r>
            <w:r>
              <w:rPr>
                <w:spacing w:val="18"/>
                <w:sz w:val="24"/>
              </w:rPr>
              <w:t xml:space="preserve"> </w:t>
            </w:r>
            <w:r>
              <w:rPr>
                <w:sz w:val="24"/>
              </w:rPr>
              <w:t>stabilized</w:t>
            </w:r>
            <w:r>
              <w:rPr>
                <w:spacing w:val="-14"/>
                <w:sz w:val="24"/>
              </w:rPr>
              <w:t xml:space="preserve"> </w:t>
            </w:r>
            <w:r>
              <w:rPr>
                <w:sz w:val="24"/>
              </w:rPr>
              <w:t>sludge</w:t>
            </w:r>
          </w:p>
        </w:tc>
        <w:tc>
          <w:tcPr>
            <w:tcW w:w="1960" w:type="dxa"/>
          </w:tcPr>
          <w:p w14:paraId="464FF003" w14:textId="77777777" w:rsidR="00237A53" w:rsidRDefault="00476A2A">
            <w:pPr>
              <w:pStyle w:val="TableParagraph"/>
              <w:spacing w:before="13"/>
              <w:ind w:left="109"/>
              <w:rPr>
                <w:sz w:val="24"/>
              </w:rPr>
            </w:pPr>
            <w:r>
              <w:rPr>
                <w:spacing w:val="-2"/>
                <w:sz w:val="24"/>
              </w:rPr>
              <w:t>Weekly</w:t>
            </w:r>
          </w:p>
        </w:tc>
      </w:tr>
      <w:tr w:rsidR="00237A53" w14:paraId="3CB8845A" w14:textId="77777777">
        <w:trPr>
          <w:trHeight w:val="1159"/>
        </w:trPr>
        <w:tc>
          <w:tcPr>
            <w:tcW w:w="2040" w:type="dxa"/>
          </w:tcPr>
          <w:p w14:paraId="2FBF5977" w14:textId="77777777" w:rsidR="00237A53" w:rsidRDefault="00476A2A">
            <w:pPr>
              <w:pStyle w:val="TableParagraph"/>
              <w:spacing w:before="6"/>
              <w:ind w:left="99"/>
              <w:rPr>
                <w:sz w:val="24"/>
              </w:rPr>
            </w:pPr>
            <w:r>
              <w:rPr>
                <w:sz w:val="24"/>
              </w:rPr>
              <w:t xml:space="preserve">P5: </w:t>
            </w:r>
            <w:r>
              <w:rPr>
                <w:spacing w:val="-2"/>
                <w:sz w:val="24"/>
              </w:rPr>
              <w:t>Disinfection</w:t>
            </w:r>
          </w:p>
        </w:tc>
        <w:tc>
          <w:tcPr>
            <w:tcW w:w="1120" w:type="dxa"/>
          </w:tcPr>
          <w:p w14:paraId="5AD7EC64" w14:textId="77777777" w:rsidR="00237A53" w:rsidRDefault="00476A2A">
            <w:pPr>
              <w:pStyle w:val="TableParagraph"/>
              <w:spacing w:before="6"/>
              <w:ind w:left="15"/>
              <w:jc w:val="center"/>
              <w:rPr>
                <w:sz w:val="24"/>
              </w:rPr>
            </w:pPr>
            <w:r>
              <w:rPr>
                <w:spacing w:val="-5"/>
                <w:sz w:val="24"/>
              </w:rPr>
              <w:t>W2</w:t>
            </w:r>
          </w:p>
        </w:tc>
        <w:tc>
          <w:tcPr>
            <w:tcW w:w="1900" w:type="dxa"/>
          </w:tcPr>
          <w:p w14:paraId="2894A114" w14:textId="77777777" w:rsidR="00237A53" w:rsidRPr="008E5743" w:rsidRDefault="00476A2A">
            <w:pPr>
              <w:pStyle w:val="TableParagraph"/>
              <w:spacing w:before="6"/>
              <w:ind w:left="104"/>
              <w:rPr>
                <w:sz w:val="24"/>
                <w:highlight w:val="yellow"/>
              </w:rPr>
            </w:pPr>
            <w:r w:rsidRPr="008E5743">
              <w:rPr>
                <w:spacing w:val="-4"/>
                <w:sz w:val="24"/>
                <w:highlight w:val="yellow"/>
              </w:rPr>
              <w:t>WWTP</w:t>
            </w:r>
          </w:p>
          <w:p w14:paraId="68F4538E" w14:textId="77777777" w:rsidR="00237A53" w:rsidRPr="008E5743" w:rsidRDefault="00476A2A">
            <w:pPr>
              <w:pStyle w:val="TableParagraph"/>
              <w:ind w:left="104"/>
              <w:rPr>
                <w:sz w:val="24"/>
                <w:highlight w:val="yellow"/>
              </w:rPr>
            </w:pPr>
            <w:r w:rsidRPr="008E5743">
              <w:rPr>
                <w:spacing w:val="-2"/>
                <w:sz w:val="24"/>
                <w:highlight w:val="yellow"/>
              </w:rPr>
              <w:t>Operators</w:t>
            </w:r>
          </w:p>
        </w:tc>
        <w:tc>
          <w:tcPr>
            <w:tcW w:w="1940" w:type="dxa"/>
          </w:tcPr>
          <w:p w14:paraId="00365FE2" w14:textId="77777777" w:rsidR="00237A53" w:rsidRDefault="00476A2A">
            <w:pPr>
              <w:pStyle w:val="TableParagraph"/>
              <w:spacing w:before="6"/>
              <w:ind w:left="94" w:right="197"/>
              <w:rPr>
                <w:sz w:val="24"/>
              </w:rPr>
            </w:pPr>
            <w:r>
              <w:rPr>
                <w:sz w:val="24"/>
              </w:rPr>
              <w:t>1Treatmnt</w:t>
            </w:r>
            <w:r>
              <w:rPr>
                <w:spacing w:val="16"/>
                <w:sz w:val="24"/>
              </w:rPr>
              <w:t xml:space="preserve"> </w:t>
            </w:r>
            <w:r>
              <w:rPr>
                <w:sz w:val="24"/>
              </w:rPr>
              <w:t xml:space="preserve">plant cleaning </w:t>
            </w:r>
            <w:proofErr w:type="spellStart"/>
            <w:r>
              <w:rPr>
                <w:spacing w:val="-2"/>
                <w:sz w:val="24"/>
              </w:rPr>
              <w:t>labours</w:t>
            </w:r>
            <w:proofErr w:type="spellEnd"/>
          </w:p>
        </w:tc>
        <w:tc>
          <w:tcPr>
            <w:tcW w:w="2480" w:type="dxa"/>
          </w:tcPr>
          <w:p w14:paraId="410906CA" w14:textId="77777777" w:rsidR="00237A53" w:rsidRDefault="00476A2A">
            <w:pPr>
              <w:pStyle w:val="TableParagraph"/>
              <w:spacing w:before="6"/>
              <w:ind w:left="104" w:right="112"/>
              <w:rPr>
                <w:sz w:val="24"/>
              </w:rPr>
            </w:pPr>
            <w:r>
              <w:rPr>
                <w:sz w:val="24"/>
              </w:rPr>
              <w:t>He usually do not come</w:t>
            </w:r>
            <w:r>
              <w:rPr>
                <w:spacing w:val="-14"/>
                <w:sz w:val="24"/>
              </w:rPr>
              <w:t xml:space="preserve"> </w:t>
            </w:r>
            <w:r>
              <w:rPr>
                <w:sz w:val="24"/>
              </w:rPr>
              <w:t>into</w:t>
            </w:r>
            <w:r>
              <w:rPr>
                <w:spacing w:val="-14"/>
                <w:sz w:val="24"/>
              </w:rPr>
              <w:t xml:space="preserve"> </w:t>
            </w:r>
            <w:r>
              <w:rPr>
                <w:sz w:val="24"/>
              </w:rPr>
              <w:t>contact</w:t>
            </w:r>
            <w:r>
              <w:rPr>
                <w:spacing w:val="-13"/>
                <w:sz w:val="24"/>
              </w:rPr>
              <w:t xml:space="preserve"> </w:t>
            </w:r>
            <w:r>
              <w:rPr>
                <w:sz w:val="24"/>
              </w:rPr>
              <w:t xml:space="preserve">with treated </w:t>
            </w:r>
            <w:proofErr w:type="spellStart"/>
            <w:r>
              <w:rPr>
                <w:sz w:val="24"/>
              </w:rPr>
              <w:t>eflurnt</w:t>
            </w:r>
            <w:proofErr w:type="spellEnd"/>
          </w:p>
        </w:tc>
        <w:tc>
          <w:tcPr>
            <w:tcW w:w="2360" w:type="dxa"/>
          </w:tcPr>
          <w:p w14:paraId="12565B3D" w14:textId="77777777" w:rsidR="00237A53" w:rsidRDefault="00476A2A">
            <w:pPr>
              <w:pStyle w:val="TableParagraph"/>
              <w:spacing w:before="6"/>
              <w:ind w:left="99" w:right="188"/>
              <w:rPr>
                <w:sz w:val="24"/>
              </w:rPr>
            </w:pPr>
            <w:r>
              <w:rPr>
                <w:sz w:val="24"/>
              </w:rPr>
              <w:t>He</w:t>
            </w:r>
            <w:r>
              <w:rPr>
                <w:spacing w:val="40"/>
                <w:sz w:val="24"/>
              </w:rPr>
              <w:t xml:space="preserve"> </w:t>
            </w:r>
            <w:r>
              <w:rPr>
                <w:sz w:val="24"/>
              </w:rPr>
              <w:t>might</w:t>
            </w:r>
            <w:r>
              <w:rPr>
                <w:spacing w:val="40"/>
                <w:sz w:val="24"/>
              </w:rPr>
              <w:t xml:space="preserve"> </w:t>
            </w:r>
            <w:r>
              <w:rPr>
                <w:sz w:val="24"/>
              </w:rPr>
              <w:t>not possible to contact with</w:t>
            </w:r>
            <w:r>
              <w:rPr>
                <w:spacing w:val="18"/>
                <w:sz w:val="24"/>
              </w:rPr>
              <w:t xml:space="preserve"> </w:t>
            </w:r>
            <w:r>
              <w:rPr>
                <w:sz w:val="24"/>
              </w:rPr>
              <w:t>treated</w:t>
            </w:r>
            <w:r>
              <w:rPr>
                <w:spacing w:val="-14"/>
                <w:sz w:val="24"/>
              </w:rPr>
              <w:t xml:space="preserve"> </w:t>
            </w:r>
            <w:proofErr w:type="spellStart"/>
            <w:r>
              <w:rPr>
                <w:sz w:val="24"/>
              </w:rPr>
              <w:t>eflurnt</w:t>
            </w:r>
            <w:proofErr w:type="spellEnd"/>
          </w:p>
        </w:tc>
        <w:tc>
          <w:tcPr>
            <w:tcW w:w="1960" w:type="dxa"/>
          </w:tcPr>
          <w:p w14:paraId="15F6EB96" w14:textId="77777777" w:rsidR="00237A53" w:rsidRDefault="00476A2A">
            <w:pPr>
              <w:pStyle w:val="TableParagraph"/>
              <w:spacing w:before="6"/>
              <w:ind w:left="109"/>
              <w:rPr>
                <w:sz w:val="24"/>
              </w:rPr>
            </w:pPr>
            <w:r>
              <w:rPr>
                <w:spacing w:val="-2"/>
                <w:sz w:val="24"/>
              </w:rPr>
              <w:t>Weekly</w:t>
            </w:r>
          </w:p>
        </w:tc>
      </w:tr>
      <w:tr w:rsidR="00237A53" w14:paraId="6D8971A4" w14:textId="77777777">
        <w:trPr>
          <w:trHeight w:val="2060"/>
        </w:trPr>
        <w:tc>
          <w:tcPr>
            <w:tcW w:w="2040" w:type="dxa"/>
          </w:tcPr>
          <w:p w14:paraId="0DBA46A4" w14:textId="77777777" w:rsidR="00237A53" w:rsidRDefault="00476A2A">
            <w:pPr>
              <w:pStyle w:val="TableParagraph"/>
              <w:spacing w:before="13"/>
              <w:ind w:left="99"/>
              <w:rPr>
                <w:sz w:val="24"/>
              </w:rPr>
            </w:pPr>
            <w:r>
              <w:rPr>
                <w:sz w:val="24"/>
              </w:rPr>
              <w:t>P6:</w:t>
            </w:r>
            <w:r>
              <w:rPr>
                <w:spacing w:val="-1"/>
                <w:sz w:val="24"/>
              </w:rPr>
              <w:t xml:space="preserve"> </w:t>
            </w:r>
            <w:r>
              <w:rPr>
                <w:sz w:val="24"/>
              </w:rPr>
              <w:t>Discharge</w:t>
            </w:r>
            <w:r>
              <w:rPr>
                <w:spacing w:val="-1"/>
                <w:sz w:val="24"/>
              </w:rPr>
              <w:t xml:space="preserve"> </w:t>
            </w:r>
            <w:r>
              <w:rPr>
                <w:sz w:val="24"/>
              </w:rPr>
              <w:t xml:space="preserve">of </w:t>
            </w:r>
            <w:r>
              <w:rPr>
                <w:spacing w:val="-2"/>
                <w:sz w:val="24"/>
              </w:rPr>
              <w:t>effluent</w:t>
            </w:r>
            <w:r>
              <w:rPr>
                <w:spacing w:val="-12"/>
                <w:sz w:val="24"/>
              </w:rPr>
              <w:t xml:space="preserve"> </w:t>
            </w:r>
            <w:r>
              <w:rPr>
                <w:spacing w:val="-2"/>
                <w:sz w:val="24"/>
              </w:rPr>
              <w:t xml:space="preserve">(treated </w:t>
            </w:r>
            <w:r>
              <w:rPr>
                <w:sz w:val="24"/>
              </w:rPr>
              <w:t xml:space="preserve">wastewater) to </w:t>
            </w:r>
            <w:r>
              <w:rPr>
                <w:spacing w:val="-2"/>
                <w:sz w:val="24"/>
              </w:rPr>
              <w:t>stream</w:t>
            </w:r>
          </w:p>
        </w:tc>
        <w:tc>
          <w:tcPr>
            <w:tcW w:w="1120" w:type="dxa"/>
          </w:tcPr>
          <w:p w14:paraId="3E34C22B" w14:textId="77777777" w:rsidR="00237A53" w:rsidRDefault="00476A2A">
            <w:pPr>
              <w:pStyle w:val="TableParagraph"/>
              <w:spacing w:before="13"/>
              <w:ind w:left="15" w:right="1"/>
              <w:jc w:val="center"/>
              <w:rPr>
                <w:sz w:val="24"/>
              </w:rPr>
            </w:pPr>
            <w:r>
              <w:rPr>
                <w:spacing w:val="-5"/>
                <w:sz w:val="24"/>
              </w:rPr>
              <w:t>L2</w:t>
            </w:r>
          </w:p>
        </w:tc>
        <w:tc>
          <w:tcPr>
            <w:tcW w:w="1900" w:type="dxa"/>
          </w:tcPr>
          <w:p w14:paraId="0909B521" w14:textId="77777777" w:rsidR="00237A53" w:rsidRDefault="00476A2A">
            <w:pPr>
              <w:pStyle w:val="TableParagraph"/>
              <w:spacing w:line="290" w:lineRule="atLeast"/>
              <w:ind w:left="104" w:right="281"/>
              <w:rPr>
                <w:sz w:val="24"/>
              </w:rPr>
            </w:pPr>
            <w:r>
              <w:rPr>
                <w:sz w:val="24"/>
              </w:rPr>
              <w:t xml:space="preserve">People who consume fish (Fish caught </w:t>
            </w:r>
            <w:r>
              <w:rPr>
                <w:spacing w:val="-4"/>
                <w:sz w:val="24"/>
              </w:rPr>
              <w:t xml:space="preserve">from </w:t>
            </w:r>
            <w:r>
              <w:rPr>
                <w:sz w:val="24"/>
              </w:rPr>
              <w:t>downstream</w:t>
            </w:r>
            <w:r>
              <w:rPr>
                <w:spacing w:val="-14"/>
                <w:sz w:val="24"/>
              </w:rPr>
              <w:t xml:space="preserve"> </w:t>
            </w:r>
            <w:r>
              <w:rPr>
                <w:sz w:val="24"/>
              </w:rPr>
              <w:t xml:space="preserve">of the treated </w:t>
            </w:r>
            <w:r>
              <w:rPr>
                <w:spacing w:val="-2"/>
                <w:sz w:val="24"/>
              </w:rPr>
              <w:t>effluent</w:t>
            </w:r>
          </w:p>
        </w:tc>
        <w:tc>
          <w:tcPr>
            <w:tcW w:w="1940" w:type="dxa"/>
          </w:tcPr>
          <w:p w14:paraId="54766DBB" w14:textId="77777777" w:rsidR="00237A53" w:rsidRDefault="00476A2A">
            <w:pPr>
              <w:pStyle w:val="TableParagraph"/>
              <w:spacing w:before="13"/>
              <w:ind w:left="94"/>
              <w:rPr>
                <w:sz w:val="24"/>
              </w:rPr>
            </w:pPr>
            <w:r>
              <w:rPr>
                <w:sz w:val="24"/>
              </w:rPr>
              <w:t xml:space="preserve">500 </w:t>
            </w:r>
            <w:r>
              <w:rPr>
                <w:spacing w:val="-2"/>
                <w:sz w:val="24"/>
              </w:rPr>
              <w:t>people</w:t>
            </w:r>
          </w:p>
        </w:tc>
        <w:tc>
          <w:tcPr>
            <w:tcW w:w="2480" w:type="dxa"/>
          </w:tcPr>
          <w:p w14:paraId="5E5C885B" w14:textId="77777777" w:rsidR="00237A53" w:rsidRDefault="00476A2A">
            <w:pPr>
              <w:pStyle w:val="TableParagraph"/>
              <w:spacing w:before="13"/>
              <w:ind w:left="104"/>
              <w:rPr>
                <w:sz w:val="24"/>
              </w:rPr>
            </w:pPr>
            <w:r>
              <w:rPr>
                <w:sz w:val="24"/>
              </w:rPr>
              <w:t>They</w:t>
            </w:r>
            <w:r>
              <w:rPr>
                <w:spacing w:val="-14"/>
                <w:sz w:val="24"/>
              </w:rPr>
              <w:t xml:space="preserve"> </w:t>
            </w:r>
            <w:r>
              <w:rPr>
                <w:sz w:val="24"/>
              </w:rPr>
              <w:t>eat</w:t>
            </w:r>
            <w:r>
              <w:rPr>
                <w:spacing w:val="-13"/>
                <w:sz w:val="24"/>
              </w:rPr>
              <w:t xml:space="preserve"> </w:t>
            </w:r>
            <w:r>
              <w:rPr>
                <w:sz w:val="24"/>
              </w:rPr>
              <w:t>fish</w:t>
            </w:r>
            <w:r>
              <w:rPr>
                <w:spacing w:val="-14"/>
                <w:sz w:val="24"/>
              </w:rPr>
              <w:t xml:space="preserve"> </w:t>
            </w:r>
            <w:r>
              <w:rPr>
                <w:sz w:val="24"/>
              </w:rPr>
              <w:t>without much care</w:t>
            </w:r>
          </w:p>
        </w:tc>
        <w:tc>
          <w:tcPr>
            <w:tcW w:w="2360" w:type="dxa"/>
          </w:tcPr>
          <w:p w14:paraId="1EE7FAB4" w14:textId="77777777" w:rsidR="00237A53" w:rsidRDefault="00476A2A">
            <w:pPr>
              <w:pStyle w:val="TableParagraph"/>
              <w:spacing w:before="13"/>
              <w:ind w:left="99"/>
              <w:rPr>
                <w:sz w:val="24"/>
              </w:rPr>
            </w:pPr>
            <w:r>
              <w:rPr>
                <w:spacing w:val="-2"/>
                <w:sz w:val="24"/>
              </w:rPr>
              <w:t>Pathogens</w:t>
            </w:r>
          </w:p>
        </w:tc>
        <w:tc>
          <w:tcPr>
            <w:tcW w:w="1960" w:type="dxa"/>
          </w:tcPr>
          <w:p w14:paraId="44899798" w14:textId="77777777" w:rsidR="00237A53" w:rsidRDefault="00476A2A">
            <w:pPr>
              <w:pStyle w:val="TableParagraph"/>
              <w:spacing w:before="13"/>
              <w:ind w:left="109"/>
              <w:rPr>
                <w:sz w:val="24"/>
              </w:rPr>
            </w:pPr>
            <w:r>
              <w:rPr>
                <w:sz w:val="24"/>
              </w:rPr>
              <w:t>Rare</w:t>
            </w:r>
            <w:r>
              <w:rPr>
                <w:spacing w:val="-14"/>
                <w:sz w:val="24"/>
              </w:rPr>
              <w:t xml:space="preserve"> </w:t>
            </w:r>
            <w:r>
              <w:rPr>
                <w:sz w:val="24"/>
              </w:rPr>
              <w:t>and</w:t>
            </w:r>
            <w:r>
              <w:rPr>
                <w:spacing w:val="-14"/>
                <w:sz w:val="24"/>
              </w:rPr>
              <w:t xml:space="preserve"> </w:t>
            </w:r>
            <w:r>
              <w:rPr>
                <w:sz w:val="24"/>
              </w:rPr>
              <w:t>Only</w:t>
            </w:r>
            <w:r>
              <w:rPr>
                <w:spacing w:val="-13"/>
                <w:sz w:val="24"/>
              </w:rPr>
              <w:t xml:space="preserve"> </w:t>
            </w:r>
            <w:r>
              <w:rPr>
                <w:sz w:val="24"/>
              </w:rPr>
              <w:t>in Rainy season</w:t>
            </w:r>
          </w:p>
        </w:tc>
      </w:tr>
    </w:tbl>
    <w:p w14:paraId="4CD98F19" w14:textId="77777777" w:rsidR="00237A53" w:rsidRDefault="00237A53">
      <w:pPr>
        <w:rPr>
          <w:sz w:val="24"/>
        </w:rPr>
        <w:sectPr w:rsidR="00237A53">
          <w:type w:val="continuous"/>
          <w:pgSz w:w="15840" w:h="12240" w:orient="landscape"/>
          <w:pgMar w:top="1060" w:right="1040" w:bottom="1102" w:left="60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1120"/>
        <w:gridCol w:w="1900"/>
        <w:gridCol w:w="1940"/>
        <w:gridCol w:w="2480"/>
        <w:gridCol w:w="2360"/>
        <w:gridCol w:w="1960"/>
      </w:tblGrid>
      <w:tr w:rsidR="00237A53" w14:paraId="7C2CFBEE" w14:textId="77777777">
        <w:trPr>
          <w:trHeight w:val="1160"/>
        </w:trPr>
        <w:tc>
          <w:tcPr>
            <w:tcW w:w="2040" w:type="dxa"/>
          </w:tcPr>
          <w:p w14:paraId="515388EC" w14:textId="77777777" w:rsidR="00237A53" w:rsidRDefault="00237A53">
            <w:pPr>
              <w:pStyle w:val="TableParagraph"/>
              <w:rPr>
                <w:rFonts w:ascii="Times New Roman"/>
                <w:sz w:val="24"/>
              </w:rPr>
            </w:pPr>
          </w:p>
        </w:tc>
        <w:tc>
          <w:tcPr>
            <w:tcW w:w="1120" w:type="dxa"/>
          </w:tcPr>
          <w:p w14:paraId="0CB8B395" w14:textId="77777777" w:rsidR="00237A53" w:rsidRDefault="00237A53">
            <w:pPr>
              <w:pStyle w:val="TableParagraph"/>
              <w:rPr>
                <w:rFonts w:ascii="Times New Roman"/>
                <w:sz w:val="24"/>
              </w:rPr>
            </w:pPr>
          </w:p>
        </w:tc>
        <w:tc>
          <w:tcPr>
            <w:tcW w:w="1900" w:type="dxa"/>
          </w:tcPr>
          <w:p w14:paraId="24CE198C" w14:textId="77777777" w:rsidR="00237A53" w:rsidRDefault="00476A2A">
            <w:pPr>
              <w:pStyle w:val="TableParagraph"/>
              <w:ind w:left="104" w:right="294"/>
              <w:rPr>
                <w:sz w:val="24"/>
              </w:rPr>
            </w:pPr>
            <w:r>
              <w:rPr>
                <w:spacing w:val="-2"/>
                <w:sz w:val="24"/>
              </w:rPr>
              <w:t xml:space="preserve">discharge </w:t>
            </w:r>
            <w:r>
              <w:rPr>
                <w:sz w:val="24"/>
              </w:rPr>
              <w:t xml:space="preserve">location of </w:t>
            </w:r>
            <w:proofErr w:type="spellStart"/>
            <w:r>
              <w:rPr>
                <w:spacing w:val="-2"/>
                <w:sz w:val="24"/>
              </w:rPr>
              <w:t>Dandugam</w:t>
            </w:r>
            <w:proofErr w:type="spellEnd"/>
            <w:r>
              <w:rPr>
                <w:spacing w:val="-12"/>
                <w:sz w:val="24"/>
              </w:rPr>
              <w:t xml:space="preserve"> </w:t>
            </w:r>
            <w:proofErr w:type="spellStart"/>
            <w:r>
              <w:rPr>
                <w:spacing w:val="-2"/>
                <w:sz w:val="24"/>
              </w:rPr>
              <w:t>oya</w:t>
            </w:r>
            <w:proofErr w:type="spellEnd"/>
          </w:p>
          <w:p w14:paraId="11B6CF1A" w14:textId="77777777" w:rsidR="00237A53" w:rsidRDefault="00476A2A">
            <w:pPr>
              <w:pStyle w:val="TableParagraph"/>
              <w:spacing w:line="262" w:lineRule="exact"/>
              <w:ind w:left="104"/>
              <w:rPr>
                <w:sz w:val="24"/>
              </w:rPr>
            </w:pPr>
            <w:r>
              <w:rPr>
                <w:sz w:val="24"/>
              </w:rPr>
              <w:t xml:space="preserve">and </w:t>
            </w:r>
            <w:r>
              <w:rPr>
                <w:spacing w:val="-2"/>
                <w:sz w:val="24"/>
              </w:rPr>
              <w:t>lagoon</w:t>
            </w:r>
          </w:p>
        </w:tc>
        <w:tc>
          <w:tcPr>
            <w:tcW w:w="1940" w:type="dxa"/>
          </w:tcPr>
          <w:p w14:paraId="2D33D79D" w14:textId="77777777" w:rsidR="00237A53" w:rsidRDefault="00237A53">
            <w:pPr>
              <w:pStyle w:val="TableParagraph"/>
              <w:rPr>
                <w:rFonts w:ascii="Times New Roman"/>
                <w:sz w:val="24"/>
              </w:rPr>
            </w:pPr>
          </w:p>
        </w:tc>
        <w:tc>
          <w:tcPr>
            <w:tcW w:w="2480" w:type="dxa"/>
          </w:tcPr>
          <w:p w14:paraId="38E35A3B" w14:textId="77777777" w:rsidR="00237A53" w:rsidRDefault="00237A53">
            <w:pPr>
              <w:pStyle w:val="TableParagraph"/>
              <w:rPr>
                <w:rFonts w:ascii="Times New Roman"/>
                <w:sz w:val="24"/>
              </w:rPr>
            </w:pPr>
          </w:p>
        </w:tc>
        <w:tc>
          <w:tcPr>
            <w:tcW w:w="2360" w:type="dxa"/>
          </w:tcPr>
          <w:p w14:paraId="05096C1E" w14:textId="77777777" w:rsidR="00237A53" w:rsidRDefault="00237A53">
            <w:pPr>
              <w:pStyle w:val="TableParagraph"/>
              <w:rPr>
                <w:rFonts w:ascii="Times New Roman"/>
                <w:sz w:val="24"/>
              </w:rPr>
            </w:pPr>
          </w:p>
        </w:tc>
        <w:tc>
          <w:tcPr>
            <w:tcW w:w="1960" w:type="dxa"/>
          </w:tcPr>
          <w:p w14:paraId="558576D7" w14:textId="77777777" w:rsidR="00237A53" w:rsidRDefault="00237A53">
            <w:pPr>
              <w:pStyle w:val="TableParagraph"/>
              <w:rPr>
                <w:rFonts w:ascii="Times New Roman"/>
                <w:sz w:val="24"/>
              </w:rPr>
            </w:pPr>
          </w:p>
        </w:tc>
      </w:tr>
      <w:tr w:rsidR="00237A53" w14:paraId="5A1CFB94" w14:textId="77777777">
        <w:trPr>
          <w:trHeight w:val="1459"/>
        </w:trPr>
        <w:tc>
          <w:tcPr>
            <w:tcW w:w="2040" w:type="dxa"/>
          </w:tcPr>
          <w:p w14:paraId="64C9D3E4" w14:textId="77777777" w:rsidR="00237A53" w:rsidRDefault="00476A2A">
            <w:pPr>
              <w:pStyle w:val="TableParagraph"/>
              <w:spacing w:before="6"/>
              <w:ind w:left="99"/>
              <w:rPr>
                <w:sz w:val="24"/>
              </w:rPr>
            </w:pPr>
            <w:r>
              <w:rPr>
                <w:sz w:val="24"/>
              </w:rPr>
              <w:t>P6’:</w:t>
            </w:r>
            <w:r>
              <w:rPr>
                <w:spacing w:val="-14"/>
                <w:sz w:val="24"/>
              </w:rPr>
              <w:t xml:space="preserve"> </w:t>
            </w:r>
            <w:r>
              <w:rPr>
                <w:sz w:val="24"/>
              </w:rPr>
              <w:t>Reuse</w:t>
            </w:r>
            <w:r>
              <w:rPr>
                <w:spacing w:val="-14"/>
                <w:sz w:val="24"/>
              </w:rPr>
              <w:t xml:space="preserve"> </w:t>
            </w:r>
            <w:r>
              <w:rPr>
                <w:sz w:val="24"/>
              </w:rPr>
              <w:t xml:space="preserve">of </w:t>
            </w:r>
            <w:r>
              <w:rPr>
                <w:spacing w:val="-2"/>
                <w:sz w:val="24"/>
              </w:rPr>
              <w:t>effluent</w:t>
            </w:r>
          </w:p>
        </w:tc>
        <w:tc>
          <w:tcPr>
            <w:tcW w:w="1120" w:type="dxa"/>
          </w:tcPr>
          <w:p w14:paraId="2DD2CA8A" w14:textId="77777777" w:rsidR="00237A53" w:rsidRDefault="00476A2A">
            <w:pPr>
              <w:pStyle w:val="TableParagraph"/>
              <w:spacing w:before="6"/>
              <w:ind w:left="15"/>
              <w:jc w:val="center"/>
              <w:rPr>
                <w:sz w:val="24"/>
              </w:rPr>
            </w:pPr>
            <w:r>
              <w:rPr>
                <w:spacing w:val="-5"/>
                <w:sz w:val="24"/>
              </w:rPr>
              <w:t>W2</w:t>
            </w:r>
          </w:p>
        </w:tc>
        <w:tc>
          <w:tcPr>
            <w:tcW w:w="1900" w:type="dxa"/>
          </w:tcPr>
          <w:p w14:paraId="0AB0DB84" w14:textId="77777777" w:rsidR="00237A53" w:rsidRDefault="00476A2A">
            <w:pPr>
              <w:pStyle w:val="TableParagraph"/>
              <w:spacing w:line="290" w:lineRule="atLeast"/>
              <w:ind w:left="104"/>
              <w:rPr>
                <w:sz w:val="24"/>
              </w:rPr>
            </w:pPr>
            <w:r>
              <w:rPr>
                <w:sz w:val="24"/>
              </w:rPr>
              <w:t>Operators who use the treated effluents</w:t>
            </w:r>
            <w:r>
              <w:rPr>
                <w:spacing w:val="-14"/>
                <w:sz w:val="24"/>
              </w:rPr>
              <w:t xml:space="preserve"> </w:t>
            </w:r>
            <w:r>
              <w:rPr>
                <w:sz w:val="24"/>
              </w:rPr>
              <w:t>(</w:t>
            </w:r>
            <w:proofErr w:type="spellStart"/>
            <w:r>
              <w:rPr>
                <w:sz w:val="24"/>
              </w:rPr>
              <w:t>ww</w:t>
            </w:r>
            <w:proofErr w:type="spellEnd"/>
            <w:r>
              <w:rPr>
                <w:sz w:val="24"/>
              </w:rPr>
              <w:t>)</w:t>
            </w:r>
            <w:r>
              <w:rPr>
                <w:spacing w:val="-14"/>
                <w:sz w:val="24"/>
              </w:rPr>
              <w:t xml:space="preserve"> </w:t>
            </w:r>
            <w:r>
              <w:rPr>
                <w:sz w:val="24"/>
              </w:rPr>
              <w:t>to gardening the WRC premises</w:t>
            </w:r>
          </w:p>
        </w:tc>
        <w:tc>
          <w:tcPr>
            <w:tcW w:w="1940" w:type="dxa"/>
          </w:tcPr>
          <w:p w14:paraId="3DE20017" w14:textId="77777777" w:rsidR="00237A53" w:rsidRDefault="00476A2A">
            <w:pPr>
              <w:pStyle w:val="TableParagraph"/>
              <w:spacing w:before="6"/>
              <w:ind w:left="94" w:right="110"/>
              <w:rPr>
                <w:sz w:val="24"/>
              </w:rPr>
            </w:pPr>
            <w:r>
              <w:rPr>
                <w:sz w:val="24"/>
              </w:rPr>
              <w:t>4 Operators (Working</w:t>
            </w:r>
            <w:r>
              <w:rPr>
                <w:spacing w:val="-14"/>
                <w:sz w:val="24"/>
              </w:rPr>
              <w:t xml:space="preserve"> </w:t>
            </w:r>
            <w:r>
              <w:rPr>
                <w:sz w:val="24"/>
              </w:rPr>
              <w:t>of</w:t>
            </w:r>
            <w:r>
              <w:rPr>
                <w:spacing w:val="-14"/>
                <w:sz w:val="24"/>
              </w:rPr>
              <w:t xml:space="preserve"> </w:t>
            </w:r>
            <w:r>
              <w:rPr>
                <w:sz w:val="24"/>
              </w:rPr>
              <w:t>shift of 2 people)</w:t>
            </w:r>
          </w:p>
        </w:tc>
        <w:tc>
          <w:tcPr>
            <w:tcW w:w="2480" w:type="dxa"/>
          </w:tcPr>
          <w:p w14:paraId="222A417B" w14:textId="77777777" w:rsidR="00237A53" w:rsidRDefault="00476A2A">
            <w:pPr>
              <w:pStyle w:val="TableParagraph"/>
              <w:spacing w:before="6"/>
              <w:ind w:left="104"/>
              <w:rPr>
                <w:sz w:val="24"/>
              </w:rPr>
            </w:pPr>
            <w:r>
              <w:rPr>
                <w:sz w:val="24"/>
              </w:rPr>
              <w:t>Patrolling within the WRC premise, to carry out</w:t>
            </w:r>
            <w:r>
              <w:rPr>
                <w:spacing w:val="-14"/>
                <w:sz w:val="24"/>
              </w:rPr>
              <w:t xml:space="preserve"> </w:t>
            </w:r>
            <w:r>
              <w:rPr>
                <w:sz w:val="24"/>
              </w:rPr>
              <w:t>daily</w:t>
            </w:r>
            <w:r>
              <w:rPr>
                <w:spacing w:val="-14"/>
                <w:sz w:val="24"/>
              </w:rPr>
              <w:t xml:space="preserve"> </w:t>
            </w:r>
            <w:r>
              <w:rPr>
                <w:sz w:val="24"/>
              </w:rPr>
              <w:t>routine</w:t>
            </w:r>
            <w:r>
              <w:rPr>
                <w:spacing w:val="-13"/>
                <w:sz w:val="24"/>
              </w:rPr>
              <w:t xml:space="preserve"> </w:t>
            </w:r>
            <w:r>
              <w:rPr>
                <w:sz w:val="24"/>
              </w:rPr>
              <w:t>works</w:t>
            </w:r>
          </w:p>
        </w:tc>
        <w:tc>
          <w:tcPr>
            <w:tcW w:w="2360" w:type="dxa"/>
          </w:tcPr>
          <w:p w14:paraId="4A1EDE54" w14:textId="77777777" w:rsidR="00237A53" w:rsidRDefault="00476A2A">
            <w:pPr>
              <w:pStyle w:val="TableParagraph"/>
              <w:spacing w:before="6"/>
              <w:ind w:left="99" w:right="188"/>
              <w:rPr>
                <w:sz w:val="24"/>
              </w:rPr>
            </w:pPr>
            <w:r>
              <w:rPr>
                <w:sz w:val="24"/>
              </w:rPr>
              <w:t>They</w:t>
            </w:r>
            <w:r>
              <w:rPr>
                <w:spacing w:val="-14"/>
                <w:sz w:val="24"/>
              </w:rPr>
              <w:t xml:space="preserve"> </w:t>
            </w:r>
            <w:r>
              <w:rPr>
                <w:sz w:val="24"/>
              </w:rPr>
              <w:t>can</w:t>
            </w:r>
            <w:r>
              <w:rPr>
                <w:spacing w:val="-14"/>
                <w:sz w:val="24"/>
              </w:rPr>
              <w:t xml:space="preserve"> </w:t>
            </w:r>
            <w:r>
              <w:rPr>
                <w:sz w:val="24"/>
              </w:rPr>
              <w:t>exposed</w:t>
            </w:r>
            <w:r>
              <w:rPr>
                <w:spacing w:val="-13"/>
                <w:sz w:val="24"/>
              </w:rPr>
              <w:t xml:space="preserve"> </w:t>
            </w:r>
            <w:r>
              <w:rPr>
                <w:sz w:val="24"/>
              </w:rPr>
              <w:t xml:space="preserve">to aerosol which can contain pathogenic </w:t>
            </w:r>
            <w:r>
              <w:rPr>
                <w:spacing w:val="-2"/>
                <w:sz w:val="24"/>
              </w:rPr>
              <w:t>microorganisms</w:t>
            </w:r>
          </w:p>
        </w:tc>
        <w:tc>
          <w:tcPr>
            <w:tcW w:w="1960" w:type="dxa"/>
          </w:tcPr>
          <w:p w14:paraId="1D4423C5" w14:textId="77777777" w:rsidR="00237A53" w:rsidRDefault="00476A2A">
            <w:pPr>
              <w:pStyle w:val="TableParagraph"/>
              <w:spacing w:before="6"/>
              <w:ind w:left="109"/>
              <w:rPr>
                <w:sz w:val="24"/>
              </w:rPr>
            </w:pPr>
            <w:r>
              <w:rPr>
                <w:spacing w:val="-2"/>
                <w:sz w:val="24"/>
              </w:rPr>
              <w:t>Daily</w:t>
            </w:r>
          </w:p>
        </w:tc>
      </w:tr>
      <w:tr w:rsidR="00237A53" w14:paraId="3ABDD301" w14:textId="77777777">
        <w:trPr>
          <w:trHeight w:val="1154"/>
        </w:trPr>
        <w:tc>
          <w:tcPr>
            <w:tcW w:w="2040" w:type="dxa"/>
          </w:tcPr>
          <w:p w14:paraId="24EC53C1" w14:textId="77777777" w:rsidR="00237A53" w:rsidRDefault="00476A2A">
            <w:pPr>
              <w:pStyle w:val="TableParagraph"/>
              <w:spacing w:before="1"/>
              <w:ind w:left="99" w:right="138"/>
              <w:rPr>
                <w:sz w:val="24"/>
              </w:rPr>
            </w:pPr>
            <w:r>
              <w:rPr>
                <w:sz w:val="24"/>
              </w:rPr>
              <w:t>T3:</w:t>
            </w:r>
            <w:r>
              <w:rPr>
                <w:spacing w:val="-14"/>
                <w:sz w:val="24"/>
              </w:rPr>
              <w:t xml:space="preserve"> </w:t>
            </w:r>
            <w:r>
              <w:rPr>
                <w:sz w:val="24"/>
              </w:rPr>
              <w:t>Conveyance</w:t>
            </w:r>
            <w:r>
              <w:rPr>
                <w:spacing w:val="-14"/>
                <w:sz w:val="24"/>
              </w:rPr>
              <w:t xml:space="preserve"> </w:t>
            </w:r>
            <w:r>
              <w:rPr>
                <w:sz w:val="24"/>
              </w:rPr>
              <w:t xml:space="preserve">of grit by wheel </w:t>
            </w:r>
            <w:r>
              <w:rPr>
                <w:spacing w:val="-2"/>
                <w:sz w:val="24"/>
              </w:rPr>
              <w:t>barrow</w:t>
            </w:r>
          </w:p>
        </w:tc>
        <w:tc>
          <w:tcPr>
            <w:tcW w:w="1120" w:type="dxa"/>
          </w:tcPr>
          <w:p w14:paraId="1955D7AD" w14:textId="77777777" w:rsidR="00237A53" w:rsidRDefault="00476A2A">
            <w:pPr>
              <w:pStyle w:val="TableParagraph"/>
              <w:spacing w:before="1"/>
              <w:ind w:left="15"/>
              <w:jc w:val="center"/>
              <w:rPr>
                <w:sz w:val="24"/>
              </w:rPr>
            </w:pPr>
            <w:r>
              <w:rPr>
                <w:spacing w:val="-5"/>
                <w:sz w:val="24"/>
              </w:rPr>
              <w:t>W2</w:t>
            </w:r>
          </w:p>
        </w:tc>
        <w:tc>
          <w:tcPr>
            <w:tcW w:w="1900" w:type="dxa"/>
          </w:tcPr>
          <w:p w14:paraId="0D3FC30B" w14:textId="77777777" w:rsidR="00237A53" w:rsidRDefault="00476A2A">
            <w:pPr>
              <w:pStyle w:val="TableParagraph"/>
              <w:spacing w:before="1"/>
              <w:ind w:left="104"/>
              <w:rPr>
                <w:sz w:val="24"/>
              </w:rPr>
            </w:pPr>
            <w:r>
              <w:rPr>
                <w:spacing w:val="-4"/>
                <w:sz w:val="24"/>
              </w:rPr>
              <w:t>WWTP</w:t>
            </w:r>
          </w:p>
          <w:p w14:paraId="622A4380" w14:textId="77777777" w:rsidR="00237A53" w:rsidRDefault="00476A2A">
            <w:pPr>
              <w:pStyle w:val="TableParagraph"/>
              <w:ind w:left="104"/>
              <w:rPr>
                <w:sz w:val="24"/>
              </w:rPr>
            </w:pPr>
            <w:r>
              <w:rPr>
                <w:spacing w:val="-2"/>
                <w:sz w:val="24"/>
              </w:rPr>
              <w:t>Operators</w:t>
            </w:r>
          </w:p>
        </w:tc>
        <w:tc>
          <w:tcPr>
            <w:tcW w:w="1940" w:type="dxa"/>
          </w:tcPr>
          <w:p w14:paraId="0A6C82C9" w14:textId="77777777" w:rsidR="00237A53" w:rsidRDefault="00476A2A">
            <w:pPr>
              <w:pStyle w:val="TableParagraph"/>
              <w:spacing w:before="1"/>
              <w:ind w:left="94" w:right="110"/>
              <w:rPr>
                <w:sz w:val="24"/>
              </w:rPr>
            </w:pPr>
            <w:r>
              <w:rPr>
                <w:sz w:val="24"/>
              </w:rPr>
              <w:t>4 Operators (Working</w:t>
            </w:r>
            <w:r>
              <w:rPr>
                <w:spacing w:val="-14"/>
                <w:sz w:val="24"/>
              </w:rPr>
              <w:t xml:space="preserve"> </w:t>
            </w:r>
            <w:r>
              <w:rPr>
                <w:sz w:val="24"/>
              </w:rPr>
              <w:t>of</w:t>
            </w:r>
            <w:r>
              <w:rPr>
                <w:spacing w:val="-14"/>
                <w:sz w:val="24"/>
              </w:rPr>
              <w:t xml:space="preserve"> </w:t>
            </w:r>
            <w:r>
              <w:rPr>
                <w:sz w:val="24"/>
              </w:rPr>
              <w:t>shift of 2 people)</w:t>
            </w:r>
          </w:p>
        </w:tc>
        <w:tc>
          <w:tcPr>
            <w:tcW w:w="2480" w:type="dxa"/>
          </w:tcPr>
          <w:p w14:paraId="7FE2011A" w14:textId="77777777" w:rsidR="00237A53" w:rsidRDefault="00476A2A">
            <w:pPr>
              <w:pStyle w:val="TableParagraph"/>
              <w:spacing w:line="290" w:lineRule="atLeast"/>
              <w:ind w:left="104"/>
              <w:rPr>
                <w:sz w:val="24"/>
              </w:rPr>
            </w:pPr>
            <w:r>
              <w:rPr>
                <w:sz w:val="24"/>
              </w:rPr>
              <w:t>They usually do not come</w:t>
            </w:r>
            <w:r>
              <w:rPr>
                <w:spacing w:val="-14"/>
                <w:sz w:val="24"/>
              </w:rPr>
              <w:t xml:space="preserve"> </w:t>
            </w:r>
            <w:r>
              <w:rPr>
                <w:sz w:val="24"/>
              </w:rPr>
              <w:t>into</w:t>
            </w:r>
            <w:r>
              <w:rPr>
                <w:spacing w:val="-14"/>
                <w:sz w:val="24"/>
              </w:rPr>
              <w:t xml:space="preserve"> </w:t>
            </w:r>
            <w:r>
              <w:rPr>
                <w:sz w:val="24"/>
              </w:rPr>
              <w:t>contact</w:t>
            </w:r>
            <w:r>
              <w:rPr>
                <w:spacing w:val="-13"/>
                <w:sz w:val="24"/>
              </w:rPr>
              <w:t xml:space="preserve"> </w:t>
            </w:r>
            <w:r>
              <w:rPr>
                <w:sz w:val="24"/>
              </w:rPr>
              <w:t xml:space="preserve">with </w:t>
            </w:r>
            <w:proofErr w:type="spellStart"/>
            <w:r>
              <w:rPr>
                <w:sz w:val="24"/>
              </w:rPr>
              <w:t>ww</w:t>
            </w:r>
            <w:proofErr w:type="spellEnd"/>
            <w:r>
              <w:rPr>
                <w:sz w:val="24"/>
              </w:rPr>
              <w:t>, sludge, screening waste, or grit</w:t>
            </w:r>
          </w:p>
        </w:tc>
        <w:tc>
          <w:tcPr>
            <w:tcW w:w="2360" w:type="dxa"/>
          </w:tcPr>
          <w:p w14:paraId="1C514978" w14:textId="77777777" w:rsidR="00237A53" w:rsidRDefault="00476A2A">
            <w:pPr>
              <w:pStyle w:val="TableParagraph"/>
              <w:spacing w:line="290" w:lineRule="atLeast"/>
              <w:ind w:left="99" w:right="188"/>
              <w:rPr>
                <w:rFonts w:ascii="Arial MT" w:hAnsi="Arial MT"/>
                <w:sz w:val="24"/>
              </w:rPr>
            </w:pPr>
            <w:r>
              <w:rPr>
                <w:sz w:val="24"/>
              </w:rPr>
              <w:t>They</w:t>
            </w:r>
            <w:r>
              <w:rPr>
                <w:spacing w:val="-14"/>
                <w:sz w:val="24"/>
              </w:rPr>
              <w:t xml:space="preserve"> </w:t>
            </w:r>
            <w:r>
              <w:rPr>
                <w:sz w:val="24"/>
              </w:rPr>
              <w:t>are</w:t>
            </w:r>
            <w:r>
              <w:rPr>
                <w:spacing w:val="-14"/>
                <w:sz w:val="24"/>
              </w:rPr>
              <w:t xml:space="preserve"> </w:t>
            </w:r>
            <w:r>
              <w:rPr>
                <w:sz w:val="24"/>
              </w:rPr>
              <w:t>not</w:t>
            </w:r>
            <w:r>
              <w:rPr>
                <w:spacing w:val="-13"/>
                <w:sz w:val="24"/>
              </w:rPr>
              <w:t xml:space="preserve"> </w:t>
            </w:r>
            <w:r>
              <w:rPr>
                <w:sz w:val="24"/>
              </w:rPr>
              <w:t xml:space="preserve">direct contact with </w:t>
            </w:r>
            <w:proofErr w:type="spellStart"/>
            <w:r>
              <w:rPr>
                <w:sz w:val="24"/>
              </w:rPr>
              <w:t>ww</w:t>
            </w:r>
            <w:proofErr w:type="spellEnd"/>
            <w:r>
              <w:rPr>
                <w:sz w:val="24"/>
              </w:rPr>
              <w:t>, sludge, screening waste, or grit</w:t>
            </w:r>
            <w:r>
              <w:rPr>
                <w:rFonts w:ascii="Arial MT" w:hAnsi="Arial MT"/>
                <w:sz w:val="24"/>
              </w:rPr>
              <w:t>…</w:t>
            </w:r>
          </w:p>
        </w:tc>
        <w:tc>
          <w:tcPr>
            <w:tcW w:w="1960" w:type="dxa"/>
          </w:tcPr>
          <w:p w14:paraId="757C405B" w14:textId="77777777" w:rsidR="00237A53" w:rsidRDefault="00476A2A">
            <w:pPr>
              <w:pStyle w:val="TableParagraph"/>
              <w:spacing w:before="1"/>
              <w:ind w:left="109"/>
              <w:rPr>
                <w:sz w:val="24"/>
              </w:rPr>
            </w:pPr>
            <w:r>
              <w:rPr>
                <w:sz w:val="24"/>
              </w:rPr>
              <w:t xml:space="preserve">Not </w:t>
            </w:r>
            <w:r>
              <w:rPr>
                <w:spacing w:val="-2"/>
                <w:sz w:val="24"/>
              </w:rPr>
              <w:t>applicable</w:t>
            </w:r>
          </w:p>
        </w:tc>
      </w:tr>
      <w:tr w:rsidR="00237A53" w14:paraId="153740F0" w14:textId="77777777">
        <w:trPr>
          <w:trHeight w:val="863"/>
        </w:trPr>
        <w:tc>
          <w:tcPr>
            <w:tcW w:w="2040" w:type="dxa"/>
          </w:tcPr>
          <w:p w14:paraId="1F548F3A" w14:textId="77777777" w:rsidR="00237A53" w:rsidRDefault="00476A2A">
            <w:pPr>
              <w:pStyle w:val="TableParagraph"/>
              <w:ind w:left="99" w:right="185"/>
              <w:rPr>
                <w:sz w:val="24"/>
              </w:rPr>
            </w:pPr>
            <w:r>
              <w:rPr>
                <w:spacing w:val="-2"/>
                <w:sz w:val="24"/>
              </w:rPr>
              <w:t>T4’:</w:t>
            </w:r>
            <w:r>
              <w:rPr>
                <w:spacing w:val="-12"/>
                <w:sz w:val="24"/>
              </w:rPr>
              <w:t xml:space="preserve"> </w:t>
            </w:r>
            <w:r>
              <w:rPr>
                <w:spacing w:val="-2"/>
                <w:sz w:val="24"/>
              </w:rPr>
              <w:t xml:space="preserve">Conveyance </w:t>
            </w:r>
            <w:r>
              <w:rPr>
                <w:sz w:val="24"/>
              </w:rPr>
              <w:t xml:space="preserve">of </w:t>
            </w:r>
            <w:proofErr w:type="spellStart"/>
            <w:r>
              <w:rPr>
                <w:sz w:val="24"/>
              </w:rPr>
              <w:t>stabilised</w:t>
            </w:r>
            <w:proofErr w:type="spellEnd"/>
          </w:p>
          <w:p w14:paraId="0A0770F3" w14:textId="77777777" w:rsidR="00237A53" w:rsidRDefault="00476A2A">
            <w:pPr>
              <w:pStyle w:val="TableParagraph"/>
              <w:spacing w:line="261" w:lineRule="exact"/>
              <w:ind w:left="99"/>
              <w:rPr>
                <w:sz w:val="24"/>
              </w:rPr>
            </w:pPr>
            <w:r>
              <w:rPr>
                <w:sz w:val="24"/>
              </w:rPr>
              <w:t>sludge</w:t>
            </w:r>
            <w:r>
              <w:rPr>
                <w:spacing w:val="-2"/>
                <w:sz w:val="24"/>
              </w:rPr>
              <w:t xml:space="preserve"> </w:t>
            </w:r>
            <w:r>
              <w:rPr>
                <w:sz w:val="24"/>
              </w:rPr>
              <w:t>by</w:t>
            </w:r>
            <w:r>
              <w:rPr>
                <w:spacing w:val="-2"/>
                <w:sz w:val="24"/>
              </w:rPr>
              <w:t xml:space="preserve"> </w:t>
            </w:r>
            <w:proofErr w:type="spellStart"/>
            <w:r>
              <w:rPr>
                <w:spacing w:val="-2"/>
                <w:sz w:val="24"/>
              </w:rPr>
              <w:t>geavity</w:t>
            </w:r>
            <w:proofErr w:type="spellEnd"/>
          </w:p>
        </w:tc>
        <w:tc>
          <w:tcPr>
            <w:tcW w:w="1120" w:type="dxa"/>
          </w:tcPr>
          <w:p w14:paraId="5A84DBB0" w14:textId="77777777" w:rsidR="00237A53" w:rsidRDefault="00476A2A">
            <w:pPr>
              <w:pStyle w:val="TableParagraph"/>
              <w:spacing w:line="289" w:lineRule="exact"/>
              <w:ind w:left="15"/>
              <w:jc w:val="center"/>
              <w:rPr>
                <w:sz w:val="24"/>
              </w:rPr>
            </w:pPr>
            <w:r>
              <w:rPr>
                <w:spacing w:val="-5"/>
                <w:sz w:val="24"/>
              </w:rPr>
              <w:t>W2</w:t>
            </w:r>
          </w:p>
        </w:tc>
        <w:tc>
          <w:tcPr>
            <w:tcW w:w="1900" w:type="dxa"/>
          </w:tcPr>
          <w:p w14:paraId="35ECDEBB" w14:textId="77777777" w:rsidR="00237A53" w:rsidRDefault="00476A2A">
            <w:pPr>
              <w:pStyle w:val="TableParagraph"/>
              <w:spacing w:line="289" w:lineRule="exact"/>
              <w:ind w:left="104"/>
              <w:rPr>
                <w:sz w:val="24"/>
              </w:rPr>
            </w:pPr>
            <w:r>
              <w:rPr>
                <w:spacing w:val="-4"/>
                <w:sz w:val="24"/>
              </w:rPr>
              <w:t>WWTP</w:t>
            </w:r>
          </w:p>
          <w:p w14:paraId="5B298612" w14:textId="77777777" w:rsidR="00237A53" w:rsidRDefault="00476A2A">
            <w:pPr>
              <w:pStyle w:val="TableParagraph"/>
              <w:ind w:left="104"/>
              <w:rPr>
                <w:sz w:val="24"/>
              </w:rPr>
            </w:pPr>
            <w:r>
              <w:rPr>
                <w:spacing w:val="-2"/>
                <w:sz w:val="24"/>
              </w:rPr>
              <w:t>Operators</w:t>
            </w:r>
          </w:p>
        </w:tc>
        <w:tc>
          <w:tcPr>
            <w:tcW w:w="1940" w:type="dxa"/>
          </w:tcPr>
          <w:p w14:paraId="63094E15" w14:textId="77777777" w:rsidR="00237A53" w:rsidRDefault="00476A2A">
            <w:pPr>
              <w:pStyle w:val="TableParagraph"/>
              <w:ind w:left="94" w:right="197"/>
              <w:rPr>
                <w:sz w:val="24"/>
              </w:rPr>
            </w:pPr>
            <w:r>
              <w:rPr>
                <w:sz w:val="24"/>
              </w:rPr>
              <w:t>2Treatmnt</w:t>
            </w:r>
            <w:r>
              <w:rPr>
                <w:spacing w:val="16"/>
                <w:sz w:val="24"/>
              </w:rPr>
              <w:t xml:space="preserve"> </w:t>
            </w:r>
            <w:r>
              <w:rPr>
                <w:sz w:val="24"/>
              </w:rPr>
              <w:t xml:space="preserve">plant cleaning </w:t>
            </w:r>
            <w:proofErr w:type="spellStart"/>
            <w:r>
              <w:rPr>
                <w:spacing w:val="-2"/>
                <w:sz w:val="24"/>
              </w:rPr>
              <w:t>labours</w:t>
            </w:r>
            <w:proofErr w:type="spellEnd"/>
          </w:p>
        </w:tc>
        <w:tc>
          <w:tcPr>
            <w:tcW w:w="2480" w:type="dxa"/>
          </w:tcPr>
          <w:p w14:paraId="77056AE5" w14:textId="77777777" w:rsidR="00237A53" w:rsidRDefault="00476A2A">
            <w:pPr>
              <w:pStyle w:val="TableParagraph"/>
              <w:ind w:left="104" w:right="496"/>
              <w:rPr>
                <w:sz w:val="24"/>
              </w:rPr>
            </w:pPr>
            <w:r>
              <w:rPr>
                <w:sz w:val="24"/>
              </w:rPr>
              <w:t>Observation and operation</w:t>
            </w:r>
            <w:r>
              <w:rPr>
                <w:spacing w:val="-14"/>
                <w:sz w:val="24"/>
              </w:rPr>
              <w:t xml:space="preserve"> </w:t>
            </w:r>
            <w:r>
              <w:rPr>
                <w:sz w:val="24"/>
              </w:rPr>
              <w:t>of</w:t>
            </w:r>
            <w:r>
              <w:rPr>
                <w:spacing w:val="-14"/>
                <w:sz w:val="24"/>
              </w:rPr>
              <w:t xml:space="preserve"> </w:t>
            </w:r>
            <w:r>
              <w:rPr>
                <w:sz w:val="24"/>
              </w:rPr>
              <w:t>valves</w:t>
            </w:r>
          </w:p>
        </w:tc>
        <w:tc>
          <w:tcPr>
            <w:tcW w:w="2360" w:type="dxa"/>
          </w:tcPr>
          <w:p w14:paraId="25E2C948" w14:textId="77777777" w:rsidR="00237A53" w:rsidRDefault="00476A2A">
            <w:pPr>
              <w:pStyle w:val="TableParagraph"/>
              <w:ind w:left="99" w:right="188"/>
              <w:rPr>
                <w:sz w:val="24"/>
              </w:rPr>
            </w:pPr>
            <w:r>
              <w:rPr>
                <w:sz w:val="24"/>
              </w:rPr>
              <w:t>They</w:t>
            </w:r>
            <w:r>
              <w:rPr>
                <w:spacing w:val="-14"/>
                <w:sz w:val="24"/>
              </w:rPr>
              <w:t xml:space="preserve"> </w:t>
            </w:r>
            <w:r>
              <w:rPr>
                <w:sz w:val="24"/>
              </w:rPr>
              <w:t>are</w:t>
            </w:r>
            <w:r>
              <w:rPr>
                <w:spacing w:val="-14"/>
                <w:sz w:val="24"/>
              </w:rPr>
              <w:t xml:space="preserve"> </w:t>
            </w:r>
            <w:r>
              <w:rPr>
                <w:sz w:val="24"/>
              </w:rPr>
              <w:t>not</w:t>
            </w:r>
            <w:r>
              <w:rPr>
                <w:spacing w:val="-13"/>
                <w:sz w:val="24"/>
              </w:rPr>
              <w:t xml:space="preserve"> </w:t>
            </w:r>
            <w:r>
              <w:rPr>
                <w:sz w:val="24"/>
              </w:rPr>
              <w:t xml:space="preserve">direct contact with </w:t>
            </w:r>
            <w:proofErr w:type="spellStart"/>
            <w:r>
              <w:rPr>
                <w:sz w:val="24"/>
              </w:rPr>
              <w:t>ww</w:t>
            </w:r>
            <w:proofErr w:type="spellEnd"/>
            <w:r>
              <w:rPr>
                <w:sz w:val="24"/>
              </w:rPr>
              <w:t>,</w:t>
            </w:r>
          </w:p>
        </w:tc>
        <w:tc>
          <w:tcPr>
            <w:tcW w:w="1960" w:type="dxa"/>
          </w:tcPr>
          <w:p w14:paraId="08508CD3" w14:textId="77777777" w:rsidR="00237A53" w:rsidRDefault="00476A2A">
            <w:pPr>
              <w:pStyle w:val="TableParagraph"/>
              <w:ind w:left="109" w:right="434"/>
              <w:rPr>
                <w:sz w:val="24"/>
              </w:rPr>
            </w:pPr>
            <w:r>
              <w:rPr>
                <w:sz w:val="24"/>
              </w:rPr>
              <w:t>two</w:t>
            </w:r>
            <w:r>
              <w:rPr>
                <w:spacing w:val="40"/>
                <w:sz w:val="24"/>
              </w:rPr>
              <w:t xml:space="preserve"> </w:t>
            </w:r>
            <w:r>
              <w:rPr>
                <w:sz w:val="24"/>
              </w:rPr>
              <w:t>or three days</w:t>
            </w:r>
            <w:r>
              <w:rPr>
                <w:spacing w:val="-4"/>
                <w:sz w:val="24"/>
              </w:rPr>
              <w:t xml:space="preserve"> </w:t>
            </w:r>
            <w:r>
              <w:rPr>
                <w:sz w:val="24"/>
              </w:rPr>
              <w:t>per</w:t>
            </w:r>
            <w:r>
              <w:rPr>
                <w:spacing w:val="-4"/>
                <w:sz w:val="24"/>
              </w:rPr>
              <w:t xml:space="preserve"> week</w:t>
            </w:r>
          </w:p>
        </w:tc>
      </w:tr>
      <w:tr w:rsidR="00237A53" w14:paraId="4038EE6F" w14:textId="77777777">
        <w:trPr>
          <w:trHeight w:val="880"/>
        </w:trPr>
        <w:tc>
          <w:tcPr>
            <w:tcW w:w="2040" w:type="dxa"/>
          </w:tcPr>
          <w:p w14:paraId="03C2F934" w14:textId="23AA6E0F" w:rsidR="00237A53" w:rsidRPr="001249BC" w:rsidRDefault="00476A2A">
            <w:pPr>
              <w:pStyle w:val="TableParagraph"/>
              <w:spacing w:line="290" w:lineRule="atLeast"/>
              <w:ind w:left="99" w:right="113"/>
              <w:rPr>
                <w:sz w:val="24"/>
                <w:highlight w:val="yellow"/>
              </w:rPr>
            </w:pPr>
            <w:r w:rsidRPr="001249BC">
              <w:rPr>
                <w:sz w:val="24"/>
                <w:highlight w:val="yellow"/>
              </w:rPr>
              <w:t>P7:</w:t>
            </w:r>
            <w:r w:rsidRPr="001249BC">
              <w:rPr>
                <w:spacing w:val="-14"/>
                <w:sz w:val="24"/>
                <w:highlight w:val="yellow"/>
              </w:rPr>
              <w:t xml:space="preserve"> </w:t>
            </w:r>
            <w:r w:rsidRPr="001249BC">
              <w:rPr>
                <w:sz w:val="24"/>
                <w:highlight w:val="yellow"/>
              </w:rPr>
              <w:t>De</w:t>
            </w:r>
            <w:r w:rsidRPr="001249BC">
              <w:rPr>
                <w:spacing w:val="-14"/>
                <w:sz w:val="24"/>
                <w:highlight w:val="yellow"/>
              </w:rPr>
              <w:t xml:space="preserve"> </w:t>
            </w:r>
            <w:r w:rsidRPr="001249BC">
              <w:rPr>
                <w:sz w:val="24"/>
                <w:highlight w:val="yellow"/>
              </w:rPr>
              <w:t xml:space="preserve">watering and </w:t>
            </w:r>
            <w:proofErr w:type="spellStart"/>
            <w:r w:rsidRPr="001249BC">
              <w:rPr>
                <w:sz w:val="24"/>
                <w:highlight w:val="yellow"/>
              </w:rPr>
              <w:t>driying</w:t>
            </w:r>
            <w:proofErr w:type="spellEnd"/>
            <w:r w:rsidRPr="001249BC">
              <w:rPr>
                <w:sz w:val="24"/>
                <w:highlight w:val="yellow"/>
              </w:rPr>
              <w:t xml:space="preserve"> of </w:t>
            </w:r>
            <w:proofErr w:type="gramStart"/>
            <w:r w:rsidRPr="001249BC">
              <w:rPr>
                <w:spacing w:val="-2"/>
                <w:sz w:val="24"/>
                <w:highlight w:val="yellow"/>
              </w:rPr>
              <w:t>Sludge</w:t>
            </w:r>
            <w:r w:rsidR="001249BC">
              <w:rPr>
                <w:spacing w:val="-2"/>
                <w:sz w:val="24"/>
                <w:highlight w:val="yellow"/>
              </w:rPr>
              <w:t xml:space="preserve">  </w:t>
            </w:r>
            <w:r w:rsidR="001249BC" w:rsidRPr="001249BC">
              <w:rPr>
                <w:color w:val="FF0000"/>
                <w:spacing w:val="-2"/>
                <w:sz w:val="24"/>
                <w:highlight w:val="yellow"/>
              </w:rPr>
              <w:t>?????</w:t>
            </w:r>
            <w:proofErr w:type="gramEnd"/>
          </w:p>
        </w:tc>
        <w:tc>
          <w:tcPr>
            <w:tcW w:w="1120" w:type="dxa"/>
          </w:tcPr>
          <w:p w14:paraId="69DEF457" w14:textId="77777777" w:rsidR="00237A53" w:rsidRPr="001249BC" w:rsidRDefault="00476A2A">
            <w:pPr>
              <w:pStyle w:val="TableParagraph"/>
              <w:spacing w:before="7"/>
              <w:ind w:left="15"/>
              <w:jc w:val="center"/>
              <w:rPr>
                <w:sz w:val="24"/>
                <w:highlight w:val="yellow"/>
              </w:rPr>
            </w:pPr>
            <w:r w:rsidRPr="001249BC">
              <w:rPr>
                <w:spacing w:val="-5"/>
                <w:sz w:val="24"/>
                <w:highlight w:val="yellow"/>
              </w:rPr>
              <w:t>W2</w:t>
            </w:r>
          </w:p>
        </w:tc>
        <w:tc>
          <w:tcPr>
            <w:tcW w:w="1900" w:type="dxa"/>
          </w:tcPr>
          <w:p w14:paraId="29508D24" w14:textId="77777777" w:rsidR="00237A53" w:rsidRPr="001249BC" w:rsidRDefault="00476A2A">
            <w:pPr>
              <w:pStyle w:val="TableParagraph"/>
              <w:spacing w:before="7"/>
              <w:ind w:left="10"/>
              <w:jc w:val="center"/>
              <w:rPr>
                <w:sz w:val="24"/>
                <w:highlight w:val="yellow"/>
              </w:rPr>
            </w:pPr>
            <w:r w:rsidRPr="001249BC">
              <w:rPr>
                <w:spacing w:val="-5"/>
                <w:sz w:val="24"/>
                <w:highlight w:val="yellow"/>
              </w:rPr>
              <w:t>N\A</w:t>
            </w:r>
          </w:p>
        </w:tc>
        <w:tc>
          <w:tcPr>
            <w:tcW w:w="1940" w:type="dxa"/>
          </w:tcPr>
          <w:p w14:paraId="12436843" w14:textId="77777777" w:rsidR="00237A53" w:rsidRPr="001249BC" w:rsidRDefault="00476A2A">
            <w:pPr>
              <w:pStyle w:val="TableParagraph"/>
              <w:spacing w:before="7"/>
              <w:ind w:left="72" w:right="62"/>
              <w:jc w:val="center"/>
              <w:rPr>
                <w:sz w:val="24"/>
                <w:highlight w:val="yellow"/>
              </w:rPr>
            </w:pPr>
            <w:r w:rsidRPr="001249BC">
              <w:rPr>
                <w:spacing w:val="-5"/>
                <w:sz w:val="24"/>
                <w:highlight w:val="yellow"/>
              </w:rPr>
              <w:t>N\A</w:t>
            </w:r>
          </w:p>
        </w:tc>
        <w:tc>
          <w:tcPr>
            <w:tcW w:w="2480" w:type="dxa"/>
          </w:tcPr>
          <w:p w14:paraId="3F037F13" w14:textId="77777777" w:rsidR="00237A53" w:rsidRPr="001249BC" w:rsidRDefault="00476A2A">
            <w:pPr>
              <w:pStyle w:val="TableParagraph"/>
              <w:spacing w:before="7"/>
              <w:ind w:left="15"/>
              <w:jc w:val="center"/>
              <w:rPr>
                <w:sz w:val="24"/>
                <w:highlight w:val="yellow"/>
              </w:rPr>
            </w:pPr>
            <w:r w:rsidRPr="001249BC">
              <w:rPr>
                <w:spacing w:val="-5"/>
                <w:sz w:val="24"/>
                <w:highlight w:val="yellow"/>
              </w:rPr>
              <w:t>N\A</w:t>
            </w:r>
          </w:p>
        </w:tc>
        <w:tc>
          <w:tcPr>
            <w:tcW w:w="2360" w:type="dxa"/>
          </w:tcPr>
          <w:p w14:paraId="042EC03E" w14:textId="77777777" w:rsidR="00237A53" w:rsidRPr="001249BC" w:rsidRDefault="00476A2A">
            <w:pPr>
              <w:pStyle w:val="TableParagraph"/>
              <w:spacing w:before="7"/>
              <w:ind w:left="20"/>
              <w:jc w:val="center"/>
              <w:rPr>
                <w:sz w:val="24"/>
                <w:highlight w:val="yellow"/>
              </w:rPr>
            </w:pPr>
            <w:r w:rsidRPr="001249BC">
              <w:rPr>
                <w:spacing w:val="-5"/>
                <w:sz w:val="24"/>
                <w:highlight w:val="yellow"/>
              </w:rPr>
              <w:t>N\A</w:t>
            </w:r>
          </w:p>
        </w:tc>
        <w:tc>
          <w:tcPr>
            <w:tcW w:w="1960" w:type="dxa"/>
          </w:tcPr>
          <w:p w14:paraId="1091B0D1" w14:textId="77777777" w:rsidR="00237A53" w:rsidRPr="001249BC" w:rsidRDefault="00476A2A">
            <w:pPr>
              <w:pStyle w:val="TableParagraph"/>
              <w:spacing w:before="7"/>
              <w:ind w:left="20"/>
              <w:jc w:val="center"/>
              <w:rPr>
                <w:sz w:val="24"/>
                <w:highlight w:val="yellow"/>
              </w:rPr>
            </w:pPr>
            <w:r w:rsidRPr="001249BC">
              <w:rPr>
                <w:spacing w:val="-5"/>
                <w:sz w:val="24"/>
                <w:highlight w:val="yellow"/>
              </w:rPr>
              <w:t>N\A</w:t>
            </w:r>
          </w:p>
        </w:tc>
      </w:tr>
      <w:tr w:rsidR="00237A53" w14:paraId="69B8B67E" w14:textId="77777777">
        <w:trPr>
          <w:trHeight w:val="1740"/>
        </w:trPr>
        <w:tc>
          <w:tcPr>
            <w:tcW w:w="2040" w:type="dxa"/>
          </w:tcPr>
          <w:p w14:paraId="631FEE1E" w14:textId="16BAC6EE" w:rsidR="00237A53" w:rsidRDefault="00476A2A">
            <w:pPr>
              <w:pStyle w:val="TableParagraph"/>
              <w:spacing w:before="1"/>
              <w:ind w:left="99" w:right="138"/>
              <w:rPr>
                <w:sz w:val="24"/>
              </w:rPr>
            </w:pPr>
            <w:r>
              <w:rPr>
                <w:sz w:val="24"/>
              </w:rPr>
              <w:t>T5:</w:t>
            </w:r>
            <w:r>
              <w:rPr>
                <w:spacing w:val="-14"/>
                <w:sz w:val="24"/>
              </w:rPr>
              <w:t xml:space="preserve"> </w:t>
            </w:r>
            <w:r>
              <w:rPr>
                <w:sz w:val="24"/>
              </w:rPr>
              <w:t>Conveyance</w:t>
            </w:r>
            <w:r>
              <w:rPr>
                <w:spacing w:val="-14"/>
                <w:sz w:val="24"/>
              </w:rPr>
              <w:t xml:space="preserve"> </w:t>
            </w:r>
            <w:r>
              <w:rPr>
                <w:sz w:val="24"/>
              </w:rPr>
              <w:t xml:space="preserve">of </w:t>
            </w:r>
            <w:r>
              <w:rPr>
                <w:spacing w:val="-2"/>
                <w:sz w:val="24"/>
              </w:rPr>
              <w:t>dried</w:t>
            </w:r>
            <w:r w:rsidR="001249BC">
              <w:rPr>
                <w:spacing w:val="-2"/>
                <w:sz w:val="24"/>
              </w:rPr>
              <w:t xml:space="preserve"> sludge </w:t>
            </w:r>
          </w:p>
        </w:tc>
        <w:tc>
          <w:tcPr>
            <w:tcW w:w="1120" w:type="dxa"/>
          </w:tcPr>
          <w:p w14:paraId="5AFECDE9" w14:textId="77777777" w:rsidR="00237A53" w:rsidRDefault="00476A2A">
            <w:pPr>
              <w:pStyle w:val="TableParagraph"/>
              <w:spacing w:before="1"/>
              <w:ind w:left="15"/>
              <w:jc w:val="center"/>
              <w:rPr>
                <w:sz w:val="24"/>
              </w:rPr>
            </w:pPr>
            <w:r>
              <w:rPr>
                <w:spacing w:val="-5"/>
                <w:sz w:val="24"/>
              </w:rPr>
              <w:t>W2</w:t>
            </w:r>
          </w:p>
        </w:tc>
        <w:tc>
          <w:tcPr>
            <w:tcW w:w="1900" w:type="dxa"/>
          </w:tcPr>
          <w:p w14:paraId="7C2E5BC0" w14:textId="77777777" w:rsidR="00237A53" w:rsidRDefault="00476A2A">
            <w:pPr>
              <w:pStyle w:val="TableParagraph"/>
              <w:spacing w:before="1"/>
              <w:ind w:left="104"/>
              <w:rPr>
                <w:sz w:val="24"/>
              </w:rPr>
            </w:pPr>
            <w:r>
              <w:rPr>
                <w:spacing w:val="-4"/>
                <w:sz w:val="24"/>
              </w:rPr>
              <w:t>WWTP</w:t>
            </w:r>
          </w:p>
          <w:p w14:paraId="1982DB79" w14:textId="77777777" w:rsidR="00237A53" w:rsidRDefault="00476A2A">
            <w:pPr>
              <w:pStyle w:val="TableParagraph"/>
              <w:ind w:left="104"/>
              <w:rPr>
                <w:sz w:val="24"/>
              </w:rPr>
            </w:pPr>
            <w:r>
              <w:rPr>
                <w:spacing w:val="-2"/>
                <w:sz w:val="24"/>
              </w:rPr>
              <w:t>Operators</w:t>
            </w:r>
          </w:p>
        </w:tc>
        <w:tc>
          <w:tcPr>
            <w:tcW w:w="1940" w:type="dxa"/>
          </w:tcPr>
          <w:p w14:paraId="4C2A7B36" w14:textId="77777777" w:rsidR="00237A53" w:rsidRDefault="00476A2A">
            <w:pPr>
              <w:pStyle w:val="TableParagraph"/>
              <w:spacing w:before="1"/>
              <w:ind w:left="94" w:right="228"/>
              <w:rPr>
                <w:sz w:val="24"/>
              </w:rPr>
            </w:pPr>
            <w:proofErr w:type="spellStart"/>
            <w:r>
              <w:rPr>
                <w:sz w:val="24"/>
              </w:rPr>
              <w:t>Treatmnt</w:t>
            </w:r>
            <w:proofErr w:type="spellEnd"/>
            <w:r>
              <w:rPr>
                <w:spacing w:val="40"/>
                <w:sz w:val="24"/>
              </w:rPr>
              <w:t xml:space="preserve"> </w:t>
            </w:r>
            <w:r>
              <w:rPr>
                <w:sz w:val="24"/>
              </w:rPr>
              <w:t>plant cleaning</w:t>
            </w:r>
            <w:r>
              <w:rPr>
                <w:spacing w:val="-14"/>
                <w:sz w:val="24"/>
              </w:rPr>
              <w:t xml:space="preserve"> </w:t>
            </w:r>
            <w:proofErr w:type="spellStart"/>
            <w:r>
              <w:rPr>
                <w:sz w:val="24"/>
              </w:rPr>
              <w:t>labours</w:t>
            </w:r>
            <w:proofErr w:type="spellEnd"/>
          </w:p>
        </w:tc>
        <w:tc>
          <w:tcPr>
            <w:tcW w:w="2480" w:type="dxa"/>
          </w:tcPr>
          <w:p w14:paraId="14C5A0AF" w14:textId="77777777" w:rsidR="00237A53" w:rsidRDefault="00476A2A">
            <w:pPr>
              <w:pStyle w:val="TableParagraph"/>
              <w:spacing w:before="1"/>
              <w:ind w:left="104"/>
              <w:rPr>
                <w:sz w:val="24"/>
              </w:rPr>
            </w:pPr>
            <w:r>
              <w:rPr>
                <w:sz w:val="24"/>
              </w:rPr>
              <w:t>Collecting</w:t>
            </w:r>
            <w:r>
              <w:rPr>
                <w:spacing w:val="-14"/>
                <w:sz w:val="24"/>
              </w:rPr>
              <w:t xml:space="preserve"> </w:t>
            </w:r>
            <w:r>
              <w:rPr>
                <w:sz w:val="24"/>
              </w:rPr>
              <w:t>dried</w:t>
            </w:r>
            <w:r>
              <w:rPr>
                <w:spacing w:val="-14"/>
                <w:sz w:val="24"/>
              </w:rPr>
              <w:t xml:space="preserve"> </w:t>
            </w:r>
            <w:r>
              <w:rPr>
                <w:sz w:val="24"/>
              </w:rPr>
              <w:t xml:space="preserve">sludge by </w:t>
            </w:r>
            <w:proofErr w:type="spellStart"/>
            <w:r>
              <w:rPr>
                <w:sz w:val="24"/>
              </w:rPr>
              <w:t>shavels</w:t>
            </w:r>
            <w:proofErr w:type="spellEnd"/>
          </w:p>
        </w:tc>
        <w:tc>
          <w:tcPr>
            <w:tcW w:w="2360" w:type="dxa"/>
          </w:tcPr>
          <w:p w14:paraId="7CB219C9" w14:textId="250C0702" w:rsidR="00237A53" w:rsidRDefault="001249BC">
            <w:pPr>
              <w:pStyle w:val="TableParagraph"/>
              <w:spacing w:line="290" w:lineRule="atLeast"/>
              <w:ind w:left="99"/>
              <w:rPr>
                <w:sz w:val="24"/>
              </w:rPr>
            </w:pPr>
            <w:proofErr w:type="gramStart"/>
            <w:r>
              <w:rPr>
                <w:sz w:val="24"/>
              </w:rPr>
              <w:t>sludge</w:t>
            </w:r>
            <w:proofErr w:type="gramEnd"/>
            <w:r>
              <w:rPr>
                <w:sz w:val="24"/>
              </w:rPr>
              <w:t xml:space="preserve"> is not fully treated </w:t>
            </w:r>
            <w:r w:rsidR="00476A2A">
              <w:rPr>
                <w:sz w:val="24"/>
              </w:rPr>
              <w:t xml:space="preserve">and can contain pathogenic </w:t>
            </w:r>
            <w:r w:rsidR="00476A2A">
              <w:rPr>
                <w:spacing w:val="-2"/>
                <w:sz w:val="24"/>
              </w:rPr>
              <w:t>microorganisms.</w:t>
            </w:r>
            <w:r w:rsidR="00476A2A">
              <w:rPr>
                <w:spacing w:val="-12"/>
                <w:sz w:val="24"/>
              </w:rPr>
              <w:t xml:space="preserve"> </w:t>
            </w:r>
            <w:r>
              <w:rPr>
                <w:spacing w:val="-2"/>
                <w:sz w:val="24"/>
              </w:rPr>
              <w:t>They</w:t>
            </w:r>
            <w:r w:rsidR="00476A2A">
              <w:rPr>
                <w:spacing w:val="-2"/>
                <w:sz w:val="24"/>
              </w:rPr>
              <w:t xml:space="preserve"> </w:t>
            </w:r>
            <w:r w:rsidR="00476A2A">
              <w:rPr>
                <w:sz w:val="24"/>
              </w:rPr>
              <w:t xml:space="preserve">can expose to </w:t>
            </w:r>
            <w:r w:rsidR="00476A2A">
              <w:rPr>
                <w:spacing w:val="-2"/>
                <w:sz w:val="24"/>
              </w:rPr>
              <w:t>microorganisms.</w:t>
            </w:r>
          </w:p>
        </w:tc>
        <w:tc>
          <w:tcPr>
            <w:tcW w:w="1960" w:type="dxa"/>
          </w:tcPr>
          <w:p w14:paraId="57942768" w14:textId="77777777" w:rsidR="00237A53" w:rsidRDefault="00476A2A">
            <w:pPr>
              <w:pStyle w:val="TableParagraph"/>
              <w:spacing w:before="1"/>
              <w:ind w:left="109"/>
              <w:rPr>
                <w:sz w:val="24"/>
              </w:rPr>
            </w:pPr>
            <w:r>
              <w:rPr>
                <w:sz w:val="24"/>
              </w:rPr>
              <w:t>one a</w:t>
            </w:r>
            <w:r>
              <w:rPr>
                <w:spacing w:val="54"/>
                <w:sz w:val="24"/>
              </w:rPr>
              <w:t xml:space="preserve"> </w:t>
            </w:r>
            <w:r>
              <w:rPr>
                <w:spacing w:val="-4"/>
                <w:sz w:val="24"/>
              </w:rPr>
              <w:t>week</w:t>
            </w:r>
          </w:p>
        </w:tc>
      </w:tr>
      <w:tr w:rsidR="00237A53" w14:paraId="57DB1927" w14:textId="77777777">
        <w:trPr>
          <w:trHeight w:val="2042"/>
        </w:trPr>
        <w:tc>
          <w:tcPr>
            <w:tcW w:w="2040" w:type="dxa"/>
          </w:tcPr>
          <w:p w14:paraId="6E3DE752" w14:textId="77777777" w:rsidR="00237A53" w:rsidRDefault="00476A2A">
            <w:pPr>
              <w:pStyle w:val="TableParagraph"/>
              <w:ind w:left="99"/>
              <w:rPr>
                <w:sz w:val="24"/>
              </w:rPr>
            </w:pPr>
            <w:r>
              <w:rPr>
                <w:sz w:val="24"/>
              </w:rPr>
              <w:t>P8:</w:t>
            </w:r>
            <w:r>
              <w:rPr>
                <w:spacing w:val="-13"/>
                <w:sz w:val="24"/>
              </w:rPr>
              <w:t xml:space="preserve"> </w:t>
            </w:r>
            <w:r>
              <w:rPr>
                <w:sz w:val="24"/>
              </w:rPr>
              <w:t>Grit</w:t>
            </w:r>
            <w:r>
              <w:rPr>
                <w:spacing w:val="-13"/>
                <w:sz w:val="24"/>
              </w:rPr>
              <w:t xml:space="preserve"> </w:t>
            </w:r>
            <w:r>
              <w:rPr>
                <w:sz w:val="24"/>
              </w:rPr>
              <w:t>and</w:t>
            </w:r>
            <w:r>
              <w:rPr>
                <w:spacing w:val="-13"/>
                <w:sz w:val="24"/>
              </w:rPr>
              <w:t xml:space="preserve"> </w:t>
            </w:r>
            <w:r>
              <w:rPr>
                <w:sz w:val="24"/>
              </w:rPr>
              <w:t>dried sludge storage</w:t>
            </w:r>
          </w:p>
        </w:tc>
        <w:tc>
          <w:tcPr>
            <w:tcW w:w="1120" w:type="dxa"/>
          </w:tcPr>
          <w:p w14:paraId="57E0360A" w14:textId="77777777" w:rsidR="00237A53" w:rsidRDefault="00476A2A">
            <w:pPr>
              <w:pStyle w:val="TableParagraph"/>
              <w:spacing w:line="289" w:lineRule="exact"/>
              <w:ind w:left="15" w:right="1"/>
              <w:jc w:val="center"/>
              <w:rPr>
                <w:sz w:val="24"/>
              </w:rPr>
            </w:pPr>
            <w:r>
              <w:rPr>
                <w:spacing w:val="-5"/>
                <w:sz w:val="24"/>
              </w:rPr>
              <w:t>L3</w:t>
            </w:r>
          </w:p>
        </w:tc>
        <w:tc>
          <w:tcPr>
            <w:tcW w:w="1900" w:type="dxa"/>
          </w:tcPr>
          <w:p w14:paraId="4F860436" w14:textId="77777777" w:rsidR="00237A53" w:rsidRDefault="00476A2A">
            <w:pPr>
              <w:pStyle w:val="TableParagraph"/>
              <w:ind w:left="104" w:right="107"/>
              <w:rPr>
                <w:sz w:val="24"/>
              </w:rPr>
            </w:pPr>
            <w:r>
              <w:rPr>
                <w:sz w:val="24"/>
              </w:rPr>
              <w:t>Families</w:t>
            </w:r>
            <w:r>
              <w:rPr>
                <w:spacing w:val="-14"/>
                <w:sz w:val="24"/>
              </w:rPr>
              <w:t xml:space="preserve"> </w:t>
            </w:r>
            <w:r>
              <w:rPr>
                <w:sz w:val="24"/>
              </w:rPr>
              <w:t>living</w:t>
            </w:r>
            <w:r>
              <w:rPr>
                <w:spacing w:val="-14"/>
                <w:sz w:val="24"/>
              </w:rPr>
              <w:t xml:space="preserve"> </w:t>
            </w:r>
            <w:r>
              <w:rPr>
                <w:sz w:val="24"/>
              </w:rPr>
              <w:t>in the</w:t>
            </w:r>
            <w:r>
              <w:rPr>
                <w:spacing w:val="-12"/>
                <w:sz w:val="24"/>
              </w:rPr>
              <w:t xml:space="preserve"> </w:t>
            </w:r>
            <w:r>
              <w:rPr>
                <w:sz w:val="24"/>
              </w:rPr>
              <w:t xml:space="preserve">surrounding area of the </w:t>
            </w:r>
            <w:proofErr w:type="spellStart"/>
            <w:r>
              <w:rPr>
                <w:spacing w:val="-2"/>
                <w:sz w:val="24"/>
              </w:rPr>
              <w:t>Raddolugama</w:t>
            </w:r>
            <w:proofErr w:type="spellEnd"/>
            <w:r>
              <w:rPr>
                <w:spacing w:val="-2"/>
                <w:sz w:val="24"/>
              </w:rPr>
              <w:t xml:space="preserve"> </w:t>
            </w:r>
            <w:r>
              <w:rPr>
                <w:sz w:val="24"/>
              </w:rPr>
              <w:t>WRC premises</w:t>
            </w:r>
          </w:p>
        </w:tc>
        <w:tc>
          <w:tcPr>
            <w:tcW w:w="1940" w:type="dxa"/>
          </w:tcPr>
          <w:p w14:paraId="635C58A4" w14:textId="77777777" w:rsidR="00237A53" w:rsidRDefault="00476A2A">
            <w:pPr>
              <w:pStyle w:val="TableParagraph"/>
              <w:spacing w:line="289" w:lineRule="exact"/>
              <w:ind w:left="10" w:right="72"/>
              <w:jc w:val="center"/>
              <w:rPr>
                <w:sz w:val="24"/>
              </w:rPr>
            </w:pPr>
            <w:r>
              <w:rPr>
                <w:sz w:val="24"/>
              </w:rPr>
              <w:t xml:space="preserve">200 households </w:t>
            </w:r>
            <w:r>
              <w:rPr>
                <w:spacing w:val="-10"/>
                <w:sz w:val="24"/>
              </w:rPr>
              <w:t>(</w:t>
            </w:r>
          </w:p>
        </w:tc>
        <w:tc>
          <w:tcPr>
            <w:tcW w:w="2480" w:type="dxa"/>
          </w:tcPr>
          <w:p w14:paraId="68C1814A" w14:textId="77777777" w:rsidR="00237A53" w:rsidRDefault="00476A2A">
            <w:pPr>
              <w:pStyle w:val="TableParagraph"/>
              <w:ind w:left="104" w:right="116"/>
              <w:rPr>
                <w:sz w:val="24"/>
              </w:rPr>
            </w:pPr>
            <w:r>
              <w:rPr>
                <w:sz w:val="24"/>
              </w:rPr>
              <w:t>They live surrounding areas of WRC and some</w:t>
            </w:r>
            <w:r>
              <w:rPr>
                <w:spacing w:val="-14"/>
                <w:sz w:val="24"/>
              </w:rPr>
              <w:t xml:space="preserve"> </w:t>
            </w:r>
            <w:r>
              <w:rPr>
                <w:sz w:val="24"/>
              </w:rPr>
              <w:t>houses</w:t>
            </w:r>
            <w:r>
              <w:rPr>
                <w:spacing w:val="-13"/>
                <w:sz w:val="24"/>
              </w:rPr>
              <w:t xml:space="preserve"> </w:t>
            </w:r>
            <w:r>
              <w:rPr>
                <w:sz w:val="24"/>
              </w:rPr>
              <w:t>are</w:t>
            </w:r>
            <w:r>
              <w:rPr>
                <w:spacing w:val="-14"/>
                <w:sz w:val="24"/>
              </w:rPr>
              <w:t xml:space="preserve"> </w:t>
            </w:r>
            <w:r>
              <w:rPr>
                <w:sz w:val="24"/>
              </w:rPr>
              <w:t xml:space="preserve">close by the surface water </w:t>
            </w:r>
            <w:r>
              <w:rPr>
                <w:spacing w:val="-2"/>
                <w:sz w:val="24"/>
              </w:rPr>
              <w:t>canal</w:t>
            </w:r>
          </w:p>
        </w:tc>
        <w:tc>
          <w:tcPr>
            <w:tcW w:w="2360" w:type="dxa"/>
          </w:tcPr>
          <w:p w14:paraId="6289DB6F" w14:textId="77777777" w:rsidR="00237A53" w:rsidRDefault="00476A2A">
            <w:pPr>
              <w:pStyle w:val="TableParagraph"/>
              <w:ind w:left="99" w:right="112"/>
              <w:rPr>
                <w:sz w:val="24"/>
              </w:rPr>
            </w:pPr>
            <w:r>
              <w:rPr>
                <w:sz w:val="24"/>
              </w:rPr>
              <w:t>Mosquito</w:t>
            </w:r>
            <w:r>
              <w:rPr>
                <w:spacing w:val="-14"/>
                <w:sz w:val="24"/>
              </w:rPr>
              <w:t xml:space="preserve"> </w:t>
            </w:r>
            <w:r>
              <w:rPr>
                <w:sz w:val="24"/>
              </w:rPr>
              <w:t>breeding</w:t>
            </w:r>
            <w:r>
              <w:rPr>
                <w:spacing w:val="-14"/>
                <w:sz w:val="24"/>
              </w:rPr>
              <w:t xml:space="preserve"> </w:t>
            </w:r>
            <w:r>
              <w:rPr>
                <w:sz w:val="24"/>
              </w:rPr>
              <w:t>in grit and sludge storage areas.</w:t>
            </w:r>
          </w:p>
          <w:p w14:paraId="5DB40C36" w14:textId="77777777" w:rsidR="00237A53" w:rsidRDefault="00476A2A">
            <w:pPr>
              <w:pStyle w:val="TableParagraph"/>
              <w:spacing w:before="264" w:line="290" w:lineRule="atLeast"/>
              <w:ind w:left="99"/>
              <w:rPr>
                <w:sz w:val="24"/>
              </w:rPr>
            </w:pPr>
            <w:r>
              <w:rPr>
                <w:sz w:val="24"/>
              </w:rPr>
              <w:t>Pathogens from partially treated sludge,</w:t>
            </w:r>
            <w:r>
              <w:rPr>
                <w:spacing w:val="-14"/>
                <w:sz w:val="24"/>
              </w:rPr>
              <w:t xml:space="preserve"> </w:t>
            </w:r>
            <w:r>
              <w:rPr>
                <w:sz w:val="24"/>
              </w:rPr>
              <w:t>grit,</w:t>
            </w:r>
            <w:r>
              <w:rPr>
                <w:spacing w:val="-14"/>
                <w:sz w:val="24"/>
              </w:rPr>
              <w:t xml:space="preserve"> </w:t>
            </w:r>
            <w:r>
              <w:rPr>
                <w:sz w:val="24"/>
              </w:rPr>
              <w:t>and</w:t>
            </w:r>
            <w:r>
              <w:rPr>
                <w:spacing w:val="-13"/>
                <w:sz w:val="24"/>
              </w:rPr>
              <w:t xml:space="preserve"> </w:t>
            </w:r>
            <w:r>
              <w:rPr>
                <w:sz w:val="24"/>
              </w:rPr>
              <w:t>toxic</w:t>
            </w:r>
          </w:p>
        </w:tc>
        <w:tc>
          <w:tcPr>
            <w:tcW w:w="1960" w:type="dxa"/>
          </w:tcPr>
          <w:p w14:paraId="5F455A1E" w14:textId="77777777" w:rsidR="00237A53" w:rsidRDefault="00476A2A">
            <w:pPr>
              <w:pStyle w:val="TableParagraph"/>
              <w:spacing w:line="289" w:lineRule="exact"/>
              <w:ind w:left="109"/>
              <w:rPr>
                <w:sz w:val="24"/>
              </w:rPr>
            </w:pPr>
            <w:r>
              <w:rPr>
                <w:spacing w:val="-2"/>
                <w:sz w:val="24"/>
              </w:rPr>
              <w:t>Often</w:t>
            </w:r>
          </w:p>
          <w:p w14:paraId="029F1D53" w14:textId="77777777" w:rsidR="00237A53" w:rsidRDefault="00237A53">
            <w:pPr>
              <w:pStyle w:val="TableParagraph"/>
              <w:rPr>
                <w:sz w:val="24"/>
              </w:rPr>
            </w:pPr>
          </w:p>
          <w:p w14:paraId="2D34A643" w14:textId="77777777" w:rsidR="00237A53" w:rsidRDefault="00476A2A">
            <w:pPr>
              <w:pStyle w:val="TableParagraph"/>
              <w:spacing w:before="293"/>
              <w:ind w:left="109" w:right="434"/>
              <w:rPr>
                <w:sz w:val="24"/>
              </w:rPr>
            </w:pPr>
            <w:r>
              <w:rPr>
                <w:spacing w:val="-2"/>
                <w:sz w:val="24"/>
              </w:rPr>
              <w:t>During</w:t>
            </w:r>
            <w:r>
              <w:rPr>
                <w:spacing w:val="-12"/>
                <w:sz w:val="24"/>
              </w:rPr>
              <w:t xml:space="preserve"> </w:t>
            </w:r>
            <w:r>
              <w:rPr>
                <w:spacing w:val="-2"/>
                <w:sz w:val="24"/>
              </w:rPr>
              <w:t>rainy season</w:t>
            </w:r>
          </w:p>
        </w:tc>
      </w:tr>
    </w:tbl>
    <w:p w14:paraId="0B60E296" w14:textId="77777777" w:rsidR="00237A53" w:rsidRDefault="00237A53">
      <w:pPr>
        <w:rPr>
          <w:sz w:val="24"/>
        </w:rPr>
        <w:sectPr w:rsidR="00237A53">
          <w:type w:val="continuous"/>
          <w:pgSz w:w="15840" w:h="12240" w:orient="landscape"/>
          <w:pgMar w:top="1060" w:right="1040" w:bottom="280" w:left="60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0"/>
        <w:gridCol w:w="1120"/>
        <w:gridCol w:w="1900"/>
        <w:gridCol w:w="1940"/>
        <w:gridCol w:w="2480"/>
        <w:gridCol w:w="2360"/>
        <w:gridCol w:w="1960"/>
      </w:tblGrid>
      <w:tr w:rsidR="00237A53" w14:paraId="05AD4003" w14:textId="77777777">
        <w:trPr>
          <w:trHeight w:val="2620"/>
        </w:trPr>
        <w:tc>
          <w:tcPr>
            <w:tcW w:w="2040" w:type="dxa"/>
          </w:tcPr>
          <w:p w14:paraId="1EE139CF" w14:textId="77777777" w:rsidR="00237A53" w:rsidRDefault="00237A53">
            <w:pPr>
              <w:pStyle w:val="TableParagraph"/>
              <w:rPr>
                <w:rFonts w:ascii="Times New Roman"/>
                <w:sz w:val="24"/>
              </w:rPr>
            </w:pPr>
          </w:p>
        </w:tc>
        <w:tc>
          <w:tcPr>
            <w:tcW w:w="1120" w:type="dxa"/>
          </w:tcPr>
          <w:p w14:paraId="41737F35" w14:textId="77777777" w:rsidR="00237A53" w:rsidRDefault="00237A53">
            <w:pPr>
              <w:pStyle w:val="TableParagraph"/>
              <w:rPr>
                <w:rFonts w:ascii="Times New Roman"/>
                <w:sz w:val="24"/>
              </w:rPr>
            </w:pPr>
          </w:p>
        </w:tc>
        <w:tc>
          <w:tcPr>
            <w:tcW w:w="1900" w:type="dxa"/>
          </w:tcPr>
          <w:p w14:paraId="06E3F943" w14:textId="77777777" w:rsidR="00237A53" w:rsidRDefault="00237A53">
            <w:pPr>
              <w:pStyle w:val="TableParagraph"/>
              <w:rPr>
                <w:rFonts w:ascii="Times New Roman"/>
                <w:sz w:val="24"/>
              </w:rPr>
            </w:pPr>
          </w:p>
        </w:tc>
        <w:tc>
          <w:tcPr>
            <w:tcW w:w="1940" w:type="dxa"/>
          </w:tcPr>
          <w:p w14:paraId="72DE2D1E" w14:textId="77777777" w:rsidR="00237A53" w:rsidRDefault="00237A53">
            <w:pPr>
              <w:pStyle w:val="TableParagraph"/>
              <w:rPr>
                <w:rFonts w:ascii="Times New Roman"/>
                <w:sz w:val="24"/>
              </w:rPr>
            </w:pPr>
          </w:p>
        </w:tc>
        <w:tc>
          <w:tcPr>
            <w:tcW w:w="2480" w:type="dxa"/>
          </w:tcPr>
          <w:p w14:paraId="5075D76D" w14:textId="77777777" w:rsidR="00237A53" w:rsidRDefault="00237A53">
            <w:pPr>
              <w:pStyle w:val="TableParagraph"/>
              <w:rPr>
                <w:rFonts w:ascii="Times New Roman"/>
                <w:sz w:val="24"/>
              </w:rPr>
            </w:pPr>
          </w:p>
        </w:tc>
        <w:tc>
          <w:tcPr>
            <w:tcW w:w="2360" w:type="dxa"/>
          </w:tcPr>
          <w:p w14:paraId="53D6506E" w14:textId="77777777" w:rsidR="00237A53" w:rsidRDefault="00476A2A">
            <w:pPr>
              <w:pStyle w:val="TableParagraph"/>
              <w:ind w:left="99" w:right="188"/>
              <w:rPr>
                <w:sz w:val="24"/>
              </w:rPr>
            </w:pPr>
            <w:r>
              <w:rPr>
                <w:sz w:val="24"/>
              </w:rPr>
              <w:t>substances</w:t>
            </w:r>
            <w:r>
              <w:rPr>
                <w:spacing w:val="-14"/>
                <w:sz w:val="24"/>
              </w:rPr>
              <w:t xml:space="preserve"> </w:t>
            </w:r>
            <w:r>
              <w:rPr>
                <w:sz w:val="24"/>
              </w:rPr>
              <w:t>from</w:t>
            </w:r>
            <w:r>
              <w:rPr>
                <w:spacing w:val="-14"/>
                <w:sz w:val="24"/>
              </w:rPr>
              <w:t xml:space="preserve"> </w:t>
            </w:r>
            <w:r>
              <w:rPr>
                <w:sz w:val="24"/>
              </w:rPr>
              <w:t xml:space="preserve">the </w:t>
            </w:r>
            <w:r>
              <w:rPr>
                <w:spacing w:val="-2"/>
                <w:sz w:val="24"/>
              </w:rPr>
              <w:t xml:space="preserve">incinerated </w:t>
            </w:r>
            <w:r>
              <w:rPr>
                <w:sz w:val="24"/>
              </w:rPr>
              <w:t xml:space="preserve">screenings might </w:t>
            </w:r>
            <w:r>
              <w:rPr>
                <w:spacing w:val="-2"/>
                <w:sz w:val="24"/>
              </w:rPr>
              <w:t>contaminate</w:t>
            </w:r>
            <w:r>
              <w:rPr>
                <w:spacing w:val="-12"/>
                <w:sz w:val="24"/>
              </w:rPr>
              <w:t xml:space="preserve"> </w:t>
            </w:r>
            <w:r>
              <w:rPr>
                <w:spacing w:val="-2"/>
                <w:sz w:val="24"/>
              </w:rPr>
              <w:t xml:space="preserve">surface </w:t>
            </w:r>
            <w:r>
              <w:rPr>
                <w:sz w:val="24"/>
              </w:rPr>
              <w:t>water canal and ultimately ground water (Probable contamination of</w:t>
            </w:r>
          </w:p>
          <w:p w14:paraId="5FD87203" w14:textId="77777777" w:rsidR="00237A53" w:rsidRDefault="00476A2A">
            <w:pPr>
              <w:pStyle w:val="TableParagraph"/>
              <w:spacing w:line="257" w:lineRule="exact"/>
              <w:ind w:left="99"/>
              <w:rPr>
                <w:sz w:val="24"/>
              </w:rPr>
            </w:pPr>
            <w:r>
              <w:rPr>
                <w:sz w:val="24"/>
              </w:rPr>
              <w:t>shallow</w:t>
            </w:r>
            <w:r>
              <w:rPr>
                <w:spacing w:val="-1"/>
                <w:sz w:val="24"/>
              </w:rPr>
              <w:t xml:space="preserve"> </w:t>
            </w:r>
            <w:r>
              <w:rPr>
                <w:sz w:val="24"/>
              </w:rPr>
              <w:t xml:space="preserve">dug </w:t>
            </w:r>
            <w:r>
              <w:rPr>
                <w:spacing w:val="-2"/>
                <w:sz w:val="24"/>
              </w:rPr>
              <w:t>wells)</w:t>
            </w:r>
          </w:p>
        </w:tc>
        <w:tc>
          <w:tcPr>
            <w:tcW w:w="1960" w:type="dxa"/>
          </w:tcPr>
          <w:p w14:paraId="0D9AC611" w14:textId="77777777" w:rsidR="00237A53" w:rsidRDefault="00237A53">
            <w:pPr>
              <w:pStyle w:val="TableParagraph"/>
              <w:rPr>
                <w:rFonts w:ascii="Times New Roman"/>
                <w:sz w:val="24"/>
              </w:rPr>
            </w:pPr>
          </w:p>
        </w:tc>
      </w:tr>
      <w:tr w:rsidR="00237A53" w14:paraId="00DADD03" w14:textId="77777777">
        <w:trPr>
          <w:trHeight w:val="2639"/>
        </w:trPr>
        <w:tc>
          <w:tcPr>
            <w:tcW w:w="2040" w:type="dxa"/>
          </w:tcPr>
          <w:p w14:paraId="627D71A7" w14:textId="77777777" w:rsidR="00237A53" w:rsidRDefault="00476A2A">
            <w:pPr>
              <w:pStyle w:val="TableParagraph"/>
              <w:spacing w:before="11"/>
              <w:ind w:left="99" w:right="714"/>
              <w:rPr>
                <w:sz w:val="24"/>
              </w:rPr>
            </w:pPr>
            <w:r>
              <w:rPr>
                <w:sz w:val="24"/>
              </w:rPr>
              <w:t>P9:</w:t>
            </w:r>
            <w:r>
              <w:rPr>
                <w:spacing w:val="-14"/>
                <w:sz w:val="24"/>
              </w:rPr>
              <w:t xml:space="preserve"> </w:t>
            </w:r>
            <w:r>
              <w:rPr>
                <w:sz w:val="24"/>
              </w:rPr>
              <w:t>Reuse</w:t>
            </w:r>
            <w:r>
              <w:rPr>
                <w:spacing w:val="-14"/>
                <w:sz w:val="24"/>
              </w:rPr>
              <w:t xml:space="preserve"> </w:t>
            </w:r>
            <w:r>
              <w:rPr>
                <w:sz w:val="24"/>
              </w:rPr>
              <w:t xml:space="preserve">of </w:t>
            </w:r>
            <w:r>
              <w:rPr>
                <w:spacing w:val="-2"/>
                <w:sz w:val="24"/>
              </w:rPr>
              <w:t>bio-solids</w:t>
            </w:r>
          </w:p>
        </w:tc>
        <w:tc>
          <w:tcPr>
            <w:tcW w:w="1120" w:type="dxa"/>
          </w:tcPr>
          <w:p w14:paraId="017E0736" w14:textId="77777777" w:rsidR="00237A53" w:rsidRDefault="00476A2A">
            <w:pPr>
              <w:pStyle w:val="TableParagraph"/>
              <w:spacing w:before="11"/>
              <w:ind w:left="15"/>
              <w:jc w:val="center"/>
              <w:rPr>
                <w:sz w:val="24"/>
              </w:rPr>
            </w:pPr>
            <w:r>
              <w:rPr>
                <w:spacing w:val="-10"/>
                <w:sz w:val="24"/>
              </w:rPr>
              <w:t>F</w:t>
            </w:r>
          </w:p>
          <w:p w14:paraId="5AE7598A" w14:textId="77777777" w:rsidR="00237A53" w:rsidRDefault="00237A53">
            <w:pPr>
              <w:pStyle w:val="TableParagraph"/>
              <w:rPr>
                <w:sz w:val="24"/>
              </w:rPr>
            </w:pPr>
          </w:p>
          <w:p w14:paraId="7862E271" w14:textId="77777777" w:rsidR="00237A53" w:rsidRDefault="00237A53">
            <w:pPr>
              <w:pStyle w:val="TableParagraph"/>
              <w:rPr>
                <w:sz w:val="24"/>
              </w:rPr>
            </w:pPr>
          </w:p>
          <w:p w14:paraId="0495F028" w14:textId="77777777" w:rsidR="00237A53" w:rsidRDefault="00237A53">
            <w:pPr>
              <w:pStyle w:val="TableParagraph"/>
              <w:rPr>
                <w:sz w:val="24"/>
              </w:rPr>
            </w:pPr>
          </w:p>
          <w:p w14:paraId="072ADF9D" w14:textId="77777777" w:rsidR="00237A53" w:rsidRDefault="00237A53">
            <w:pPr>
              <w:pStyle w:val="TableParagraph"/>
              <w:rPr>
                <w:sz w:val="24"/>
              </w:rPr>
            </w:pPr>
          </w:p>
          <w:p w14:paraId="12D13C8A" w14:textId="77777777" w:rsidR="00237A53" w:rsidRDefault="00476A2A">
            <w:pPr>
              <w:pStyle w:val="TableParagraph"/>
              <w:ind w:left="15"/>
              <w:jc w:val="center"/>
              <w:rPr>
                <w:sz w:val="24"/>
              </w:rPr>
            </w:pPr>
            <w:r>
              <w:rPr>
                <w:spacing w:val="-10"/>
                <w:sz w:val="24"/>
              </w:rPr>
              <w:t>C</w:t>
            </w:r>
          </w:p>
        </w:tc>
        <w:tc>
          <w:tcPr>
            <w:tcW w:w="1900" w:type="dxa"/>
          </w:tcPr>
          <w:p w14:paraId="000C3DF2" w14:textId="77777777" w:rsidR="00237A53" w:rsidRDefault="00476A2A">
            <w:pPr>
              <w:pStyle w:val="TableParagraph"/>
              <w:spacing w:before="11"/>
              <w:ind w:left="104" w:right="107"/>
              <w:rPr>
                <w:sz w:val="24"/>
              </w:rPr>
            </w:pPr>
            <w:r>
              <w:rPr>
                <w:spacing w:val="-2"/>
                <w:sz w:val="24"/>
              </w:rPr>
              <w:t>Farmers/coconut cultivators</w:t>
            </w:r>
          </w:p>
          <w:p w14:paraId="70B12F26" w14:textId="77777777" w:rsidR="00237A53" w:rsidRDefault="00237A53">
            <w:pPr>
              <w:pStyle w:val="TableParagraph"/>
              <w:rPr>
                <w:sz w:val="24"/>
              </w:rPr>
            </w:pPr>
          </w:p>
          <w:p w14:paraId="586AB486" w14:textId="77777777" w:rsidR="00237A53" w:rsidRDefault="00237A53">
            <w:pPr>
              <w:pStyle w:val="TableParagraph"/>
              <w:rPr>
                <w:sz w:val="24"/>
              </w:rPr>
            </w:pPr>
          </w:p>
          <w:p w14:paraId="109C5991" w14:textId="77777777" w:rsidR="00237A53" w:rsidRDefault="00237A53">
            <w:pPr>
              <w:pStyle w:val="TableParagraph"/>
              <w:rPr>
                <w:sz w:val="24"/>
              </w:rPr>
            </w:pPr>
          </w:p>
          <w:p w14:paraId="5924BDD5" w14:textId="77777777" w:rsidR="00237A53" w:rsidRDefault="00476A2A">
            <w:pPr>
              <w:pStyle w:val="TableParagraph"/>
              <w:ind w:left="258" w:right="240" w:firstLine="17"/>
              <w:rPr>
                <w:sz w:val="24"/>
              </w:rPr>
            </w:pPr>
            <w:r>
              <w:rPr>
                <w:sz w:val="24"/>
              </w:rPr>
              <w:t>Consumers</w:t>
            </w:r>
            <w:r>
              <w:rPr>
                <w:spacing w:val="-14"/>
                <w:sz w:val="24"/>
              </w:rPr>
              <w:t xml:space="preserve"> </w:t>
            </w:r>
            <w:r>
              <w:rPr>
                <w:sz w:val="24"/>
              </w:rPr>
              <w:t>of farm</w:t>
            </w:r>
            <w:r>
              <w:rPr>
                <w:spacing w:val="-5"/>
                <w:sz w:val="24"/>
              </w:rPr>
              <w:t xml:space="preserve"> </w:t>
            </w:r>
            <w:r>
              <w:rPr>
                <w:spacing w:val="-2"/>
                <w:sz w:val="24"/>
              </w:rPr>
              <w:t>products</w:t>
            </w:r>
          </w:p>
        </w:tc>
        <w:tc>
          <w:tcPr>
            <w:tcW w:w="1940" w:type="dxa"/>
          </w:tcPr>
          <w:p w14:paraId="71936A05" w14:textId="77777777" w:rsidR="00237A53" w:rsidRDefault="00476A2A">
            <w:pPr>
              <w:pStyle w:val="TableParagraph"/>
              <w:spacing w:before="11"/>
              <w:ind w:left="72" w:right="62"/>
              <w:jc w:val="center"/>
              <w:rPr>
                <w:sz w:val="24"/>
              </w:rPr>
            </w:pPr>
            <w:r>
              <w:rPr>
                <w:spacing w:val="-5"/>
                <w:sz w:val="24"/>
              </w:rPr>
              <w:t>10</w:t>
            </w:r>
          </w:p>
          <w:p w14:paraId="3F573342" w14:textId="77777777" w:rsidR="00237A53" w:rsidRDefault="00237A53">
            <w:pPr>
              <w:pStyle w:val="TableParagraph"/>
              <w:rPr>
                <w:sz w:val="24"/>
              </w:rPr>
            </w:pPr>
          </w:p>
          <w:p w14:paraId="0F56451E" w14:textId="77777777" w:rsidR="00237A53" w:rsidRDefault="00237A53">
            <w:pPr>
              <w:pStyle w:val="TableParagraph"/>
              <w:rPr>
                <w:sz w:val="24"/>
              </w:rPr>
            </w:pPr>
          </w:p>
          <w:p w14:paraId="7BA65714" w14:textId="77777777" w:rsidR="00237A53" w:rsidRDefault="00237A53">
            <w:pPr>
              <w:pStyle w:val="TableParagraph"/>
              <w:rPr>
                <w:sz w:val="24"/>
              </w:rPr>
            </w:pPr>
          </w:p>
          <w:p w14:paraId="37678989" w14:textId="77777777" w:rsidR="00237A53" w:rsidRDefault="00237A53">
            <w:pPr>
              <w:pStyle w:val="TableParagraph"/>
              <w:rPr>
                <w:sz w:val="24"/>
              </w:rPr>
            </w:pPr>
          </w:p>
          <w:p w14:paraId="1A141C92" w14:textId="77777777" w:rsidR="00237A53" w:rsidRDefault="00476A2A">
            <w:pPr>
              <w:pStyle w:val="TableParagraph"/>
              <w:ind w:left="72" w:right="62"/>
              <w:jc w:val="center"/>
              <w:rPr>
                <w:sz w:val="24"/>
              </w:rPr>
            </w:pPr>
            <w:r>
              <w:rPr>
                <w:sz w:val="24"/>
              </w:rPr>
              <w:t xml:space="preserve">No </w:t>
            </w:r>
            <w:r>
              <w:rPr>
                <w:spacing w:val="-2"/>
                <w:sz w:val="24"/>
              </w:rPr>
              <w:t>information</w:t>
            </w:r>
          </w:p>
        </w:tc>
        <w:tc>
          <w:tcPr>
            <w:tcW w:w="2480" w:type="dxa"/>
          </w:tcPr>
          <w:p w14:paraId="1098D1AD" w14:textId="77777777" w:rsidR="00237A53" w:rsidRDefault="00476A2A">
            <w:pPr>
              <w:pStyle w:val="TableParagraph"/>
              <w:spacing w:before="11"/>
              <w:ind w:left="104" w:right="116"/>
              <w:rPr>
                <w:sz w:val="24"/>
              </w:rPr>
            </w:pPr>
            <w:r>
              <w:rPr>
                <w:sz w:val="24"/>
              </w:rPr>
              <w:t>Usage of partially treated</w:t>
            </w:r>
            <w:r>
              <w:rPr>
                <w:spacing w:val="-14"/>
                <w:sz w:val="24"/>
              </w:rPr>
              <w:t xml:space="preserve"> </w:t>
            </w:r>
            <w:r>
              <w:rPr>
                <w:sz w:val="24"/>
              </w:rPr>
              <w:t>dried</w:t>
            </w:r>
            <w:r>
              <w:rPr>
                <w:spacing w:val="-14"/>
                <w:sz w:val="24"/>
              </w:rPr>
              <w:t xml:space="preserve"> </w:t>
            </w:r>
            <w:r>
              <w:rPr>
                <w:sz w:val="24"/>
              </w:rPr>
              <w:t>sludge</w:t>
            </w:r>
            <w:r>
              <w:rPr>
                <w:spacing w:val="-13"/>
                <w:sz w:val="24"/>
              </w:rPr>
              <w:t xml:space="preserve"> </w:t>
            </w:r>
            <w:r>
              <w:rPr>
                <w:sz w:val="24"/>
              </w:rPr>
              <w:t>as a bio solid/soil conditioner/or use to produce compost</w:t>
            </w:r>
          </w:p>
          <w:p w14:paraId="51B09C02" w14:textId="77777777" w:rsidR="00237A53" w:rsidRDefault="00476A2A">
            <w:pPr>
              <w:pStyle w:val="TableParagraph"/>
              <w:spacing w:before="265" w:line="290" w:lineRule="atLeast"/>
              <w:ind w:left="104"/>
              <w:rPr>
                <w:sz w:val="24"/>
              </w:rPr>
            </w:pPr>
            <w:r>
              <w:rPr>
                <w:sz w:val="24"/>
              </w:rPr>
              <w:t>They</w:t>
            </w:r>
            <w:r>
              <w:rPr>
                <w:spacing w:val="-14"/>
                <w:sz w:val="24"/>
              </w:rPr>
              <w:t xml:space="preserve"> </w:t>
            </w:r>
            <w:r>
              <w:rPr>
                <w:sz w:val="24"/>
              </w:rPr>
              <w:t>eat</w:t>
            </w:r>
            <w:r>
              <w:rPr>
                <w:spacing w:val="-14"/>
                <w:sz w:val="24"/>
              </w:rPr>
              <w:t xml:space="preserve"> </w:t>
            </w:r>
            <w:r>
              <w:rPr>
                <w:sz w:val="24"/>
              </w:rPr>
              <w:t>the</w:t>
            </w:r>
            <w:r>
              <w:rPr>
                <w:spacing w:val="-13"/>
                <w:sz w:val="24"/>
              </w:rPr>
              <w:t xml:space="preserve"> </w:t>
            </w:r>
            <w:r>
              <w:rPr>
                <w:sz w:val="24"/>
              </w:rPr>
              <w:t>products without much care (Probably the leaves)</w:t>
            </w:r>
          </w:p>
        </w:tc>
        <w:tc>
          <w:tcPr>
            <w:tcW w:w="2360" w:type="dxa"/>
          </w:tcPr>
          <w:p w14:paraId="7F5DE179" w14:textId="77777777" w:rsidR="00237A53" w:rsidRDefault="00476A2A">
            <w:pPr>
              <w:pStyle w:val="TableParagraph"/>
              <w:spacing w:before="11"/>
              <w:ind w:left="99" w:right="130"/>
              <w:rPr>
                <w:sz w:val="24"/>
              </w:rPr>
            </w:pPr>
            <w:r>
              <w:rPr>
                <w:sz w:val="24"/>
              </w:rPr>
              <w:t xml:space="preserve">Occasional bad smell </w:t>
            </w:r>
            <w:r>
              <w:rPr>
                <w:spacing w:val="-2"/>
                <w:sz w:val="24"/>
              </w:rPr>
              <w:t>Pathogenic microorganisms</w:t>
            </w:r>
            <w:r>
              <w:rPr>
                <w:spacing w:val="40"/>
                <w:sz w:val="24"/>
              </w:rPr>
              <w:t xml:space="preserve"> </w:t>
            </w:r>
            <w:r>
              <w:rPr>
                <w:sz w:val="24"/>
              </w:rPr>
              <w:t>Sharp</w:t>
            </w:r>
            <w:r>
              <w:rPr>
                <w:spacing w:val="-13"/>
                <w:sz w:val="24"/>
              </w:rPr>
              <w:t xml:space="preserve"> </w:t>
            </w:r>
            <w:r>
              <w:rPr>
                <w:sz w:val="24"/>
              </w:rPr>
              <w:t>objects</w:t>
            </w:r>
            <w:r>
              <w:rPr>
                <w:spacing w:val="-13"/>
                <w:sz w:val="24"/>
              </w:rPr>
              <w:t xml:space="preserve"> </w:t>
            </w:r>
            <w:r>
              <w:rPr>
                <w:sz w:val="24"/>
              </w:rPr>
              <w:t>in</w:t>
            </w:r>
            <w:r>
              <w:rPr>
                <w:spacing w:val="-13"/>
                <w:sz w:val="24"/>
              </w:rPr>
              <w:t xml:space="preserve"> </w:t>
            </w:r>
            <w:r>
              <w:rPr>
                <w:sz w:val="24"/>
              </w:rPr>
              <w:t xml:space="preserve">dried </w:t>
            </w:r>
            <w:r>
              <w:rPr>
                <w:spacing w:val="-2"/>
                <w:sz w:val="24"/>
              </w:rPr>
              <w:t>sludge</w:t>
            </w:r>
          </w:p>
          <w:p w14:paraId="4F9FDC9C" w14:textId="77777777" w:rsidR="00237A53" w:rsidRDefault="00237A53">
            <w:pPr>
              <w:pStyle w:val="TableParagraph"/>
              <w:rPr>
                <w:sz w:val="24"/>
              </w:rPr>
            </w:pPr>
          </w:p>
          <w:p w14:paraId="42DF3E0A" w14:textId="77777777" w:rsidR="00237A53" w:rsidRDefault="00237A53">
            <w:pPr>
              <w:pStyle w:val="TableParagraph"/>
              <w:rPr>
                <w:sz w:val="24"/>
              </w:rPr>
            </w:pPr>
          </w:p>
          <w:p w14:paraId="095BD8A8" w14:textId="77777777" w:rsidR="00237A53" w:rsidRDefault="00476A2A">
            <w:pPr>
              <w:pStyle w:val="TableParagraph"/>
              <w:ind w:left="99"/>
              <w:rPr>
                <w:sz w:val="24"/>
              </w:rPr>
            </w:pPr>
            <w:r>
              <w:rPr>
                <w:spacing w:val="-2"/>
                <w:sz w:val="24"/>
              </w:rPr>
              <w:t>Pathogens</w:t>
            </w:r>
          </w:p>
        </w:tc>
        <w:tc>
          <w:tcPr>
            <w:tcW w:w="1960" w:type="dxa"/>
          </w:tcPr>
          <w:p w14:paraId="23936266" w14:textId="77777777" w:rsidR="00237A53" w:rsidRDefault="00476A2A">
            <w:pPr>
              <w:pStyle w:val="TableParagraph"/>
              <w:spacing w:before="11"/>
              <w:ind w:left="109" w:right="294"/>
              <w:rPr>
                <w:sz w:val="24"/>
              </w:rPr>
            </w:pPr>
            <w:r>
              <w:rPr>
                <w:sz w:val="24"/>
              </w:rPr>
              <w:t>Specially</w:t>
            </w:r>
            <w:r>
              <w:rPr>
                <w:spacing w:val="-14"/>
                <w:sz w:val="24"/>
              </w:rPr>
              <w:t xml:space="preserve"> </w:t>
            </w:r>
            <w:r>
              <w:rPr>
                <w:sz w:val="24"/>
              </w:rPr>
              <w:t>during the dry season</w:t>
            </w:r>
          </w:p>
          <w:p w14:paraId="6832B3D3" w14:textId="77777777" w:rsidR="00237A53" w:rsidRDefault="00237A53">
            <w:pPr>
              <w:pStyle w:val="TableParagraph"/>
              <w:rPr>
                <w:sz w:val="24"/>
              </w:rPr>
            </w:pPr>
          </w:p>
          <w:p w14:paraId="7C299E82" w14:textId="77777777" w:rsidR="00237A53" w:rsidRDefault="00237A53">
            <w:pPr>
              <w:pStyle w:val="TableParagraph"/>
              <w:rPr>
                <w:sz w:val="24"/>
              </w:rPr>
            </w:pPr>
          </w:p>
          <w:p w14:paraId="63B2E0E7" w14:textId="77777777" w:rsidR="00237A53" w:rsidRDefault="00237A53">
            <w:pPr>
              <w:pStyle w:val="TableParagraph"/>
              <w:rPr>
                <w:sz w:val="24"/>
              </w:rPr>
            </w:pPr>
          </w:p>
          <w:p w14:paraId="606AEB89" w14:textId="77777777" w:rsidR="00237A53" w:rsidRDefault="00476A2A">
            <w:pPr>
              <w:pStyle w:val="TableParagraph"/>
              <w:ind w:left="109" w:right="294"/>
              <w:rPr>
                <w:sz w:val="24"/>
              </w:rPr>
            </w:pPr>
            <w:r>
              <w:rPr>
                <w:sz w:val="24"/>
              </w:rPr>
              <w:t>Specially</w:t>
            </w:r>
            <w:r>
              <w:rPr>
                <w:spacing w:val="-14"/>
                <w:sz w:val="24"/>
              </w:rPr>
              <w:t xml:space="preserve"> </w:t>
            </w:r>
            <w:r>
              <w:rPr>
                <w:sz w:val="24"/>
              </w:rPr>
              <w:t>during the dry season</w:t>
            </w:r>
          </w:p>
        </w:tc>
      </w:tr>
    </w:tbl>
    <w:p w14:paraId="675D6154" w14:textId="77777777" w:rsidR="00237A53" w:rsidRDefault="00237A53">
      <w:pPr>
        <w:rPr>
          <w:sz w:val="24"/>
        </w:rPr>
        <w:sectPr w:rsidR="00237A53">
          <w:type w:val="continuous"/>
          <w:pgSz w:w="15840" w:h="12240" w:orient="landscape"/>
          <w:pgMar w:top="1060" w:right="1040" w:bottom="280" w:left="600" w:header="720" w:footer="720" w:gutter="0"/>
          <w:cols w:space="720"/>
        </w:sectPr>
      </w:pPr>
    </w:p>
    <w:p w14:paraId="046BB7ED" w14:textId="77777777" w:rsidR="00237A53" w:rsidRDefault="00476A2A">
      <w:pPr>
        <w:spacing w:before="24"/>
        <w:ind w:left="100"/>
        <w:jc w:val="both"/>
        <w:rPr>
          <w:sz w:val="24"/>
        </w:rPr>
      </w:pPr>
      <w:r>
        <w:rPr>
          <w:b/>
          <w:sz w:val="24"/>
        </w:rPr>
        <w:t>U</w:t>
      </w:r>
      <w:r>
        <w:rPr>
          <w:b/>
          <w:spacing w:val="-3"/>
          <w:sz w:val="24"/>
        </w:rPr>
        <w:t xml:space="preserve"> </w:t>
      </w:r>
      <w:r>
        <w:rPr>
          <w:b/>
          <w:sz w:val="24"/>
        </w:rPr>
        <w:t>Sanitation</w:t>
      </w:r>
      <w:r>
        <w:rPr>
          <w:b/>
          <w:spacing w:val="-2"/>
          <w:sz w:val="24"/>
        </w:rPr>
        <w:t xml:space="preserve"> </w:t>
      </w:r>
      <w:r>
        <w:rPr>
          <w:b/>
          <w:sz w:val="24"/>
        </w:rPr>
        <w:t>system</w:t>
      </w:r>
      <w:r>
        <w:rPr>
          <w:b/>
          <w:spacing w:val="-2"/>
          <w:sz w:val="24"/>
        </w:rPr>
        <w:t xml:space="preserve"> </w:t>
      </w:r>
      <w:r>
        <w:rPr>
          <w:b/>
          <w:sz w:val="24"/>
        </w:rPr>
        <w:t>users:</w:t>
      </w:r>
      <w:r>
        <w:rPr>
          <w:b/>
          <w:spacing w:val="-3"/>
          <w:sz w:val="24"/>
        </w:rPr>
        <w:t xml:space="preserve"> </w:t>
      </w:r>
      <w:r>
        <w:rPr>
          <w:sz w:val="24"/>
        </w:rPr>
        <w:t>all</w:t>
      </w:r>
      <w:r>
        <w:rPr>
          <w:spacing w:val="-2"/>
          <w:sz w:val="24"/>
        </w:rPr>
        <w:t xml:space="preserve"> </w:t>
      </w:r>
      <w:r>
        <w:rPr>
          <w:sz w:val="24"/>
        </w:rPr>
        <w:t>people</w:t>
      </w:r>
      <w:r>
        <w:rPr>
          <w:spacing w:val="-2"/>
          <w:sz w:val="24"/>
        </w:rPr>
        <w:t xml:space="preserve"> </w:t>
      </w:r>
      <w:r>
        <w:rPr>
          <w:sz w:val="24"/>
        </w:rPr>
        <w:t>who</w:t>
      </w:r>
      <w:r>
        <w:rPr>
          <w:spacing w:val="-3"/>
          <w:sz w:val="24"/>
        </w:rPr>
        <w:t xml:space="preserve"> </w:t>
      </w:r>
      <w:r>
        <w:rPr>
          <w:sz w:val="24"/>
        </w:rPr>
        <w:t>use</w:t>
      </w:r>
      <w:r>
        <w:rPr>
          <w:spacing w:val="-2"/>
          <w:sz w:val="24"/>
        </w:rPr>
        <w:t xml:space="preserve"> </w:t>
      </w:r>
      <w:r>
        <w:rPr>
          <w:sz w:val="24"/>
        </w:rPr>
        <w:t>a</w:t>
      </w:r>
      <w:r>
        <w:rPr>
          <w:spacing w:val="-2"/>
          <w:sz w:val="24"/>
        </w:rPr>
        <w:t xml:space="preserve"> toilet.</w:t>
      </w:r>
    </w:p>
    <w:p w14:paraId="337BA6F6" w14:textId="77777777" w:rsidR="00237A53" w:rsidRDefault="00476A2A">
      <w:pPr>
        <w:pStyle w:val="BodyText"/>
        <w:spacing w:before="147" w:line="360" w:lineRule="auto"/>
        <w:ind w:left="100" w:right="107"/>
        <w:jc w:val="both"/>
      </w:pPr>
      <w:r>
        <w:rPr>
          <w:b/>
        </w:rPr>
        <w:t>L Local community:</w:t>
      </w:r>
      <w:r>
        <w:rPr>
          <w:b/>
          <w:spacing w:val="-4"/>
        </w:rPr>
        <w:t xml:space="preserve"> </w:t>
      </w:r>
      <w:r>
        <w:t>people</w:t>
      </w:r>
      <w:r>
        <w:rPr>
          <w:spacing w:val="-4"/>
        </w:rPr>
        <w:t xml:space="preserve"> </w:t>
      </w:r>
      <w:r>
        <w:t>who</w:t>
      </w:r>
      <w:r>
        <w:rPr>
          <w:spacing w:val="-4"/>
        </w:rPr>
        <w:t xml:space="preserve"> </w:t>
      </w:r>
      <w:r>
        <w:t>live</w:t>
      </w:r>
      <w:r>
        <w:rPr>
          <w:spacing w:val="-4"/>
        </w:rPr>
        <w:t xml:space="preserve"> </w:t>
      </w:r>
      <w:r>
        <w:t>and/or</w:t>
      </w:r>
      <w:r>
        <w:rPr>
          <w:spacing w:val="-4"/>
        </w:rPr>
        <w:t xml:space="preserve"> </w:t>
      </w:r>
      <w:r>
        <w:t>work</w:t>
      </w:r>
      <w:r>
        <w:rPr>
          <w:spacing w:val="-4"/>
        </w:rPr>
        <w:t xml:space="preserve"> </w:t>
      </w:r>
      <w:r>
        <w:t>nearby</w:t>
      </w:r>
      <w:r>
        <w:rPr>
          <w:spacing w:val="-4"/>
        </w:rPr>
        <w:t xml:space="preserve"> </w:t>
      </w:r>
      <w:r>
        <w:t>(who</w:t>
      </w:r>
      <w:r>
        <w:rPr>
          <w:spacing w:val="-4"/>
        </w:rPr>
        <w:t xml:space="preserve"> </w:t>
      </w:r>
      <w:r>
        <w:t>are</w:t>
      </w:r>
      <w:r>
        <w:rPr>
          <w:spacing w:val="-4"/>
        </w:rPr>
        <w:t xml:space="preserve"> </w:t>
      </w:r>
      <w:r>
        <w:t>not</w:t>
      </w:r>
      <w:r>
        <w:rPr>
          <w:spacing w:val="-4"/>
        </w:rPr>
        <w:t xml:space="preserve"> </w:t>
      </w:r>
      <w:r>
        <w:t>necessarily</w:t>
      </w:r>
      <w:r>
        <w:rPr>
          <w:spacing w:val="-4"/>
        </w:rPr>
        <w:t xml:space="preserve"> </w:t>
      </w:r>
      <w:r>
        <w:t>users</w:t>
      </w:r>
      <w:r>
        <w:rPr>
          <w:spacing w:val="-4"/>
        </w:rPr>
        <w:t xml:space="preserve"> </w:t>
      </w:r>
      <w:r>
        <w:t>of</w:t>
      </w:r>
      <w:r>
        <w:rPr>
          <w:spacing w:val="-4"/>
        </w:rPr>
        <w:t xml:space="preserve"> </w:t>
      </w:r>
      <w:r>
        <w:t>the sanitation system) and may be exposed.</w:t>
      </w:r>
    </w:p>
    <w:p w14:paraId="29C0F71F" w14:textId="77777777" w:rsidR="00237A53" w:rsidRDefault="00476A2A">
      <w:pPr>
        <w:pStyle w:val="BodyText"/>
        <w:spacing w:line="360" w:lineRule="auto"/>
        <w:ind w:left="100" w:right="99"/>
        <w:jc w:val="both"/>
      </w:pPr>
      <w:r>
        <w:rPr>
          <w:b/>
        </w:rPr>
        <w:t xml:space="preserve">W Sanitation workers: </w:t>
      </w:r>
      <w:r>
        <w:t>all</w:t>
      </w:r>
      <w:r>
        <w:rPr>
          <w:spacing w:val="-7"/>
        </w:rPr>
        <w:t xml:space="preserve"> </w:t>
      </w:r>
      <w:r>
        <w:t>people</w:t>
      </w:r>
      <w:r>
        <w:rPr>
          <w:spacing w:val="-7"/>
        </w:rPr>
        <w:t xml:space="preserve"> </w:t>
      </w:r>
      <w:r>
        <w:t>–</w:t>
      </w:r>
      <w:r>
        <w:rPr>
          <w:spacing w:val="-7"/>
        </w:rPr>
        <w:t xml:space="preserve"> </w:t>
      </w:r>
      <w:r>
        <w:t>formally</w:t>
      </w:r>
      <w:r>
        <w:rPr>
          <w:spacing w:val="-7"/>
        </w:rPr>
        <w:t xml:space="preserve"> </w:t>
      </w:r>
      <w:r>
        <w:t>employed</w:t>
      </w:r>
      <w:r>
        <w:rPr>
          <w:spacing w:val="-7"/>
        </w:rPr>
        <w:t xml:space="preserve"> </w:t>
      </w:r>
      <w:r>
        <w:t>or</w:t>
      </w:r>
      <w:r>
        <w:rPr>
          <w:spacing w:val="-7"/>
        </w:rPr>
        <w:t xml:space="preserve"> </w:t>
      </w:r>
      <w:r>
        <w:t>informally</w:t>
      </w:r>
      <w:r>
        <w:rPr>
          <w:spacing w:val="-7"/>
        </w:rPr>
        <w:t xml:space="preserve"> </w:t>
      </w:r>
      <w:r>
        <w:t>engaged</w:t>
      </w:r>
      <w:r>
        <w:rPr>
          <w:spacing w:val="-7"/>
        </w:rPr>
        <w:t xml:space="preserve"> </w:t>
      </w:r>
      <w:r>
        <w:t>–</w:t>
      </w:r>
      <w:r>
        <w:rPr>
          <w:spacing w:val="-7"/>
        </w:rPr>
        <w:t xml:space="preserve"> </w:t>
      </w:r>
      <w:r>
        <w:t>responsible</w:t>
      </w:r>
      <w:r>
        <w:rPr>
          <w:spacing w:val="-7"/>
        </w:rPr>
        <w:t xml:space="preserve"> </w:t>
      </w:r>
      <w:r>
        <w:t>for maintaining, cleaning</w:t>
      </w:r>
      <w:r>
        <w:rPr>
          <w:spacing w:val="-4"/>
        </w:rPr>
        <w:t xml:space="preserve"> </w:t>
      </w:r>
      <w:r>
        <w:t>or</w:t>
      </w:r>
      <w:r>
        <w:rPr>
          <w:spacing w:val="-4"/>
        </w:rPr>
        <w:t xml:space="preserve"> </w:t>
      </w:r>
      <w:r>
        <w:t>operating</w:t>
      </w:r>
      <w:r>
        <w:rPr>
          <w:spacing w:val="-4"/>
        </w:rPr>
        <w:t xml:space="preserve"> </w:t>
      </w:r>
      <w:r>
        <w:t>(e.g.</w:t>
      </w:r>
      <w:r>
        <w:rPr>
          <w:spacing w:val="-4"/>
        </w:rPr>
        <w:t xml:space="preserve"> </w:t>
      </w:r>
      <w:r>
        <w:t>emptying)</w:t>
      </w:r>
      <w:r>
        <w:rPr>
          <w:spacing w:val="-4"/>
        </w:rPr>
        <w:t xml:space="preserve"> </w:t>
      </w:r>
      <w:r>
        <w:t>a</w:t>
      </w:r>
      <w:r>
        <w:rPr>
          <w:spacing w:val="-4"/>
        </w:rPr>
        <w:t xml:space="preserve"> </w:t>
      </w:r>
      <w:r>
        <w:t>toilet</w:t>
      </w:r>
      <w:r>
        <w:rPr>
          <w:spacing w:val="-4"/>
        </w:rPr>
        <w:t xml:space="preserve"> </w:t>
      </w:r>
      <w:r>
        <w:t>or</w:t>
      </w:r>
      <w:r>
        <w:rPr>
          <w:spacing w:val="-4"/>
        </w:rPr>
        <w:t xml:space="preserve"> </w:t>
      </w:r>
      <w:r>
        <w:t>equipment</w:t>
      </w:r>
      <w:r>
        <w:rPr>
          <w:spacing w:val="-4"/>
        </w:rPr>
        <w:t xml:space="preserve"> </w:t>
      </w:r>
      <w:r>
        <w:t>(e.g.</w:t>
      </w:r>
      <w:r>
        <w:rPr>
          <w:spacing w:val="-4"/>
        </w:rPr>
        <w:t xml:space="preserve"> </w:t>
      </w:r>
      <w:r>
        <w:t>pumps,</w:t>
      </w:r>
      <w:r>
        <w:rPr>
          <w:spacing w:val="-4"/>
        </w:rPr>
        <w:t xml:space="preserve"> </w:t>
      </w:r>
      <w:r>
        <w:t>vehicles) at any step of the sanitation service chain.</w:t>
      </w:r>
    </w:p>
    <w:p w14:paraId="6AD52C3D" w14:textId="77777777" w:rsidR="00237A53" w:rsidRDefault="00476A2A">
      <w:pPr>
        <w:pStyle w:val="BodyText"/>
        <w:spacing w:line="360" w:lineRule="auto"/>
        <w:ind w:left="100" w:right="100"/>
        <w:jc w:val="both"/>
      </w:pPr>
      <w:r>
        <w:rPr>
          <w:b/>
        </w:rPr>
        <w:t xml:space="preserve">WC Wider community: </w:t>
      </w:r>
      <w:r>
        <w:t>the wider population (e.g. farmers, communities</w:t>
      </w:r>
      <w:r>
        <w:rPr>
          <w:spacing w:val="-5"/>
        </w:rPr>
        <w:t xml:space="preserve"> </w:t>
      </w:r>
      <w:r>
        <w:t>in</w:t>
      </w:r>
      <w:r>
        <w:rPr>
          <w:spacing w:val="-5"/>
        </w:rPr>
        <w:t xml:space="preserve"> </w:t>
      </w:r>
      <w:r>
        <w:t>lower-lying</w:t>
      </w:r>
      <w:r>
        <w:rPr>
          <w:spacing w:val="-5"/>
        </w:rPr>
        <w:t xml:space="preserve"> </w:t>
      </w:r>
      <w:r>
        <w:t>areas) who are exposed to sanitation end-use products (e.g. through recreation or flooding), use sanitation end-use products, or consume products (e.g. fish, crops) that are produced using sanitation end-use products, intentionally or unintentionally. Sanitation end-use products include compost, faecal sludge and wastewater.</w:t>
      </w:r>
    </w:p>
    <w:p w14:paraId="0F0F010C" w14:textId="77777777" w:rsidR="00237A53" w:rsidRDefault="00237A53">
      <w:pPr>
        <w:pStyle w:val="BodyText"/>
        <w:spacing w:before="146"/>
      </w:pPr>
    </w:p>
    <w:p w14:paraId="4DA7D797" w14:textId="77777777" w:rsidR="00237A53" w:rsidRDefault="00476A2A">
      <w:pPr>
        <w:pStyle w:val="BodyText"/>
        <w:spacing w:line="360" w:lineRule="auto"/>
        <w:ind w:left="100" w:right="103"/>
        <w:jc w:val="both"/>
      </w:pPr>
      <w:r>
        <w:t>Depending on the sanitation service chain</w:t>
      </w:r>
      <w:r>
        <w:rPr>
          <w:spacing w:val="-3"/>
        </w:rPr>
        <w:t xml:space="preserve"> </w:t>
      </w:r>
      <w:r>
        <w:t>to</w:t>
      </w:r>
      <w:r>
        <w:rPr>
          <w:spacing w:val="-3"/>
        </w:rPr>
        <w:t xml:space="preserve"> </w:t>
      </w:r>
      <w:r>
        <w:t>which</w:t>
      </w:r>
      <w:r>
        <w:rPr>
          <w:spacing w:val="-3"/>
        </w:rPr>
        <w:t xml:space="preserve"> </w:t>
      </w:r>
      <w:r>
        <w:t>SSP</w:t>
      </w:r>
      <w:r>
        <w:rPr>
          <w:spacing w:val="-3"/>
        </w:rPr>
        <w:t xml:space="preserve"> </w:t>
      </w:r>
      <w:r>
        <w:t>applies,</w:t>
      </w:r>
      <w:r>
        <w:rPr>
          <w:spacing w:val="-3"/>
        </w:rPr>
        <w:t xml:space="preserve"> </w:t>
      </w:r>
      <w:r>
        <w:t>it</w:t>
      </w:r>
      <w:r>
        <w:rPr>
          <w:spacing w:val="-3"/>
        </w:rPr>
        <w:t xml:space="preserve"> </w:t>
      </w:r>
      <w:r>
        <w:t>might</w:t>
      </w:r>
      <w:r>
        <w:rPr>
          <w:spacing w:val="-3"/>
        </w:rPr>
        <w:t xml:space="preserve"> </w:t>
      </w:r>
      <w:r>
        <w:t>be</w:t>
      </w:r>
      <w:r>
        <w:rPr>
          <w:spacing w:val="-3"/>
        </w:rPr>
        <w:t xml:space="preserve"> </w:t>
      </w:r>
      <w:r>
        <w:t>necessary</w:t>
      </w:r>
      <w:r>
        <w:rPr>
          <w:spacing w:val="-3"/>
        </w:rPr>
        <w:t xml:space="preserve"> </w:t>
      </w:r>
      <w:r>
        <w:t>to</w:t>
      </w:r>
      <w:r>
        <w:rPr>
          <w:spacing w:val="-3"/>
        </w:rPr>
        <w:t xml:space="preserve"> </w:t>
      </w:r>
      <w:r>
        <w:t>treat the following exposure</w:t>
      </w:r>
      <w:r>
        <w:rPr>
          <w:spacing w:val="-7"/>
        </w:rPr>
        <w:t xml:space="preserve"> </w:t>
      </w:r>
      <w:r>
        <w:t>groups</w:t>
      </w:r>
      <w:r>
        <w:rPr>
          <w:spacing w:val="-7"/>
        </w:rPr>
        <w:t xml:space="preserve"> </w:t>
      </w:r>
      <w:r>
        <w:t>separately</w:t>
      </w:r>
      <w:r>
        <w:rPr>
          <w:spacing w:val="-7"/>
        </w:rPr>
        <w:t xml:space="preserve"> </w:t>
      </w:r>
      <w:r>
        <w:t>because</w:t>
      </w:r>
      <w:r>
        <w:rPr>
          <w:spacing w:val="-7"/>
        </w:rPr>
        <w:t xml:space="preserve"> </w:t>
      </w:r>
      <w:r>
        <w:t>they</w:t>
      </w:r>
      <w:r>
        <w:rPr>
          <w:spacing w:val="-7"/>
        </w:rPr>
        <w:t xml:space="preserve"> </w:t>
      </w:r>
      <w:r>
        <w:t>are</w:t>
      </w:r>
      <w:r>
        <w:rPr>
          <w:spacing w:val="-7"/>
        </w:rPr>
        <w:t xml:space="preserve"> </w:t>
      </w:r>
      <w:r>
        <w:t>exposed</w:t>
      </w:r>
      <w:r>
        <w:rPr>
          <w:spacing w:val="-7"/>
        </w:rPr>
        <w:t xml:space="preserve"> </w:t>
      </w:r>
      <w:r>
        <w:t>to</w:t>
      </w:r>
      <w:r>
        <w:rPr>
          <w:spacing w:val="-7"/>
        </w:rPr>
        <w:t xml:space="preserve"> </w:t>
      </w:r>
      <w:r>
        <w:t>very</w:t>
      </w:r>
      <w:r>
        <w:rPr>
          <w:spacing w:val="-7"/>
        </w:rPr>
        <w:t xml:space="preserve"> </w:t>
      </w:r>
      <w:r>
        <w:t>specific</w:t>
      </w:r>
      <w:r>
        <w:rPr>
          <w:spacing w:val="-7"/>
        </w:rPr>
        <w:t xml:space="preserve"> </w:t>
      </w:r>
      <w:r>
        <w:t xml:space="preserve">hazardous events during the end-use step (e.g. reuse in agriculture or aquaculture, consumption of </w:t>
      </w:r>
      <w:r>
        <w:rPr>
          <w:spacing w:val="-2"/>
        </w:rPr>
        <w:t>products).</w:t>
      </w:r>
    </w:p>
    <w:p w14:paraId="3B069878" w14:textId="77777777" w:rsidR="00237A53" w:rsidRDefault="00476A2A">
      <w:pPr>
        <w:pStyle w:val="BodyText"/>
        <w:spacing w:line="360" w:lineRule="auto"/>
        <w:ind w:left="100" w:right="108"/>
        <w:jc w:val="both"/>
      </w:pPr>
      <w:r>
        <w:rPr>
          <w:b/>
        </w:rPr>
        <w:t xml:space="preserve">F Farmers: </w:t>
      </w:r>
      <w:r>
        <w:t xml:space="preserve">people who use sanitation end-use products (e.g. untreated, partially treated or fully treated wastewater, </w:t>
      </w:r>
      <w:proofErr w:type="spellStart"/>
      <w:r>
        <w:t>biosolids</w:t>
      </w:r>
      <w:proofErr w:type="spellEnd"/>
      <w:r>
        <w:t xml:space="preserve">, </w:t>
      </w:r>
      <w:proofErr w:type="spellStart"/>
      <w:proofErr w:type="gramStart"/>
      <w:r>
        <w:t>faecal</w:t>
      </w:r>
      <w:proofErr w:type="spellEnd"/>
      <w:proofErr w:type="gramEnd"/>
      <w:r>
        <w:t xml:space="preserve"> sludge).</w:t>
      </w:r>
    </w:p>
    <w:p w14:paraId="0713FA8E" w14:textId="77777777" w:rsidR="00237A53" w:rsidRDefault="00476A2A" w:rsidP="009B3448">
      <w:pPr>
        <w:pStyle w:val="BodyText"/>
        <w:spacing w:line="360" w:lineRule="auto"/>
        <w:ind w:left="100" w:right="108"/>
        <w:jc w:val="both"/>
        <w:sectPr w:rsidR="00237A53">
          <w:pgSz w:w="12240" w:h="15840"/>
          <w:pgMar w:top="1420" w:right="1340" w:bottom="280" w:left="1520" w:header="720" w:footer="720" w:gutter="0"/>
          <w:cols w:space="720"/>
        </w:sectPr>
      </w:pPr>
      <w:r>
        <w:rPr>
          <w:b/>
        </w:rPr>
        <w:t xml:space="preserve">C Consumers: </w:t>
      </w:r>
      <w:r>
        <w:t>anyone who consumes or uses products (e.g. crops, fish, compost) that are pro</w:t>
      </w:r>
      <w:r w:rsidR="009B3448">
        <w:t>duced using sanitation product</w:t>
      </w:r>
    </w:p>
    <w:p w14:paraId="247FCD97" w14:textId="77777777" w:rsidR="009B3448" w:rsidRDefault="009B3448" w:rsidP="009B3448">
      <w:pPr>
        <w:tabs>
          <w:tab w:val="left" w:pos="1950"/>
        </w:tabs>
        <w:rPr>
          <w:sz w:val="20"/>
        </w:rPr>
      </w:pPr>
    </w:p>
    <w:p w14:paraId="55FECF94" w14:textId="77777777" w:rsidR="00237A53" w:rsidRDefault="009B3448" w:rsidP="009B3448">
      <w:pPr>
        <w:tabs>
          <w:tab w:val="left" w:pos="1950"/>
        </w:tabs>
        <w:rPr>
          <w:sz w:val="16"/>
        </w:rPr>
      </w:pPr>
      <w:r>
        <w:rPr>
          <w:sz w:val="20"/>
        </w:rPr>
        <w:tab/>
      </w:r>
      <w:r>
        <w:rPr>
          <w:noProof/>
          <w:lang w:bidi="si-LK"/>
        </w:rPr>
        <mc:AlternateContent>
          <mc:Choice Requires="wpg">
            <w:drawing>
              <wp:anchor distT="0" distB="0" distL="0" distR="0" simplePos="0" relativeHeight="251651584" behindDoc="0" locked="0" layoutInCell="1" allowOverlap="1" wp14:anchorId="7C12BF93" wp14:editId="764C6D60">
                <wp:simplePos x="0" y="0"/>
                <wp:positionH relativeFrom="page">
                  <wp:posOffset>581025</wp:posOffset>
                </wp:positionH>
                <wp:positionV relativeFrom="page">
                  <wp:posOffset>447675</wp:posOffset>
                </wp:positionV>
                <wp:extent cx="8772525" cy="6286500"/>
                <wp:effectExtent l="0" t="0" r="952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2525" cy="6286500"/>
                          <a:chOff x="0" y="0"/>
                          <a:chExt cx="8772525" cy="6286500"/>
                        </a:xfrm>
                      </wpg:grpSpPr>
                      <pic:pic xmlns:pic="http://schemas.openxmlformats.org/drawingml/2006/picture">
                        <pic:nvPicPr>
                          <pic:cNvPr id="13" name="Image 13"/>
                          <pic:cNvPicPr/>
                        </pic:nvPicPr>
                        <pic:blipFill>
                          <a:blip r:embed="rId16" cstate="print"/>
                          <a:stretch>
                            <a:fillRect/>
                          </a:stretch>
                        </pic:blipFill>
                        <pic:spPr>
                          <a:xfrm>
                            <a:off x="0" y="206495"/>
                            <a:ext cx="8675370" cy="5962650"/>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5943600" y="5905500"/>
                            <a:ext cx="419100" cy="381000"/>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2371725" y="4371974"/>
                            <a:ext cx="552450" cy="1428749"/>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2133600" y="4200525"/>
                            <a:ext cx="485775" cy="400050"/>
                          </a:xfrm>
                          <a:prstGeom prst="rect">
                            <a:avLst/>
                          </a:prstGeom>
                        </pic:spPr>
                      </pic:pic>
                      <pic:pic xmlns:pic="http://schemas.openxmlformats.org/drawingml/2006/picture">
                        <pic:nvPicPr>
                          <pic:cNvPr id="17" name="Image 17"/>
                          <pic:cNvPicPr/>
                        </pic:nvPicPr>
                        <pic:blipFill>
                          <a:blip r:embed="rId20" cstate="print"/>
                          <a:stretch>
                            <a:fillRect/>
                          </a:stretch>
                        </pic:blipFill>
                        <pic:spPr>
                          <a:xfrm>
                            <a:off x="1323975" y="4543425"/>
                            <a:ext cx="400050" cy="419100"/>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5648325" y="1076325"/>
                            <a:ext cx="523875" cy="428625"/>
                          </a:xfrm>
                          <a:prstGeom prst="rect">
                            <a:avLst/>
                          </a:prstGeom>
                        </pic:spPr>
                      </pic:pic>
                      <pic:pic xmlns:pic="http://schemas.openxmlformats.org/drawingml/2006/picture">
                        <pic:nvPicPr>
                          <pic:cNvPr id="19" name="Image 19"/>
                          <pic:cNvPicPr/>
                        </pic:nvPicPr>
                        <pic:blipFill>
                          <a:blip r:embed="rId22" cstate="print"/>
                          <a:stretch>
                            <a:fillRect/>
                          </a:stretch>
                        </pic:blipFill>
                        <pic:spPr>
                          <a:xfrm>
                            <a:off x="4886325" y="3124200"/>
                            <a:ext cx="466725" cy="390525"/>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8258175" y="3819525"/>
                            <a:ext cx="514350" cy="390525"/>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7496175" y="1143000"/>
                            <a:ext cx="504825" cy="361950"/>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3533775" y="962025"/>
                            <a:ext cx="504825" cy="352425"/>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2505075" y="0"/>
                            <a:ext cx="504825" cy="419100"/>
                          </a:xfrm>
                          <a:prstGeom prst="rect">
                            <a:avLst/>
                          </a:prstGeom>
                        </pic:spPr>
                      </pic:pic>
                      <pic:pic xmlns:pic="http://schemas.openxmlformats.org/drawingml/2006/picture">
                        <pic:nvPicPr>
                          <pic:cNvPr id="24" name="Image 24"/>
                          <pic:cNvPicPr/>
                        </pic:nvPicPr>
                        <pic:blipFill>
                          <a:blip r:embed="rId22" cstate="print"/>
                          <a:stretch>
                            <a:fillRect/>
                          </a:stretch>
                        </pic:blipFill>
                        <pic:spPr>
                          <a:xfrm>
                            <a:off x="4029075" y="3743325"/>
                            <a:ext cx="466725" cy="390525"/>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3000375" y="4733925"/>
                            <a:ext cx="466725" cy="428625"/>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1990725" y="2019300"/>
                            <a:ext cx="514350" cy="438150"/>
                          </a:xfrm>
                          <a:prstGeom prst="rect">
                            <a:avLst/>
                          </a:prstGeom>
                        </pic:spPr>
                      </pic:pic>
                      <pic:pic xmlns:pic="http://schemas.openxmlformats.org/drawingml/2006/picture">
                        <pic:nvPicPr>
                          <pic:cNvPr id="27" name="Image 27"/>
                          <pic:cNvPicPr/>
                        </pic:nvPicPr>
                        <pic:blipFill>
                          <a:blip r:embed="rId27" cstate="print"/>
                          <a:stretch>
                            <a:fillRect/>
                          </a:stretch>
                        </pic:blipFill>
                        <pic:spPr>
                          <a:xfrm>
                            <a:off x="180975" y="2943225"/>
                            <a:ext cx="447675" cy="419100"/>
                          </a:xfrm>
                          <a:prstGeom prst="rect">
                            <a:avLst/>
                          </a:prstGeom>
                        </pic:spPr>
                      </pic:pic>
                      <pic:pic xmlns:pic="http://schemas.openxmlformats.org/drawingml/2006/picture">
                        <pic:nvPicPr>
                          <pic:cNvPr id="28" name="Image 28"/>
                          <pic:cNvPicPr/>
                        </pic:nvPicPr>
                        <pic:blipFill>
                          <a:blip r:embed="rId28" cstate="print"/>
                          <a:stretch>
                            <a:fillRect/>
                          </a:stretch>
                        </pic:blipFill>
                        <pic:spPr>
                          <a:xfrm>
                            <a:off x="1066800" y="4048125"/>
                            <a:ext cx="400050" cy="419100"/>
                          </a:xfrm>
                          <a:prstGeom prst="rect">
                            <a:avLst/>
                          </a:prstGeom>
                        </pic:spPr>
                      </pic:pic>
                      <pic:pic xmlns:pic="http://schemas.openxmlformats.org/drawingml/2006/picture">
                        <pic:nvPicPr>
                          <pic:cNvPr id="29" name="Image 29"/>
                          <pic:cNvPicPr/>
                        </pic:nvPicPr>
                        <pic:blipFill>
                          <a:blip r:embed="rId29" cstate="print"/>
                          <a:stretch>
                            <a:fillRect/>
                          </a:stretch>
                        </pic:blipFill>
                        <pic:spPr>
                          <a:xfrm>
                            <a:off x="1933575" y="85725"/>
                            <a:ext cx="400050" cy="342900"/>
                          </a:xfrm>
                          <a:prstGeom prst="rect">
                            <a:avLst/>
                          </a:prstGeom>
                        </pic:spPr>
                      </pic:pic>
                      <pic:pic xmlns:pic="http://schemas.openxmlformats.org/drawingml/2006/picture">
                        <pic:nvPicPr>
                          <pic:cNvPr id="30" name="Image 30"/>
                          <pic:cNvPicPr/>
                        </pic:nvPicPr>
                        <pic:blipFill>
                          <a:blip r:embed="rId30" cstate="print"/>
                          <a:stretch>
                            <a:fillRect/>
                          </a:stretch>
                        </pic:blipFill>
                        <pic:spPr>
                          <a:xfrm>
                            <a:off x="1476375" y="85725"/>
                            <a:ext cx="400050" cy="342900"/>
                          </a:xfrm>
                          <a:prstGeom prst="rect">
                            <a:avLst/>
                          </a:prstGeom>
                        </pic:spPr>
                      </pic:pic>
                      <pic:pic xmlns:pic="http://schemas.openxmlformats.org/drawingml/2006/picture">
                        <pic:nvPicPr>
                          <pic:cNvPr id="31" name="Image 31"/>
                          <pic:cNvPicPr/>
                        </pic:nvPicPr>
                        <pic:blipFill>
                          <a:blip r:embed="rId31" cstate="print"/>
                          <a:stretch>
                            <a:fillRect/>
                          </a:stretch>
                        </pic:blipFill>
                        <pic:spPr>
                          <a:xfrm>
                            <a:off x="8181975" y="5219700"/>
                            <a:ext cx="400050" cy="419100"/>
                          </a:xfrm>
                          <a:prstGeom prst="rect">
                            <a:avLst/>
                          </a:prstGeom>
                        </pic:spPr>
                      </pic:pic>
                      <pic:pic xmlns:pic="http://schemas.openxmlformats.org/drawingml/2006/picture">
                        <pic:nvPicPr>
                          <pic:cNvPr id="32" name="Image 32"/>
                          <pic:cNvPicPr/>
                        </pic:nvPicPr>
                        <pic:blipFill>
                          <a:blip r:embed="rId32" cstate="print"/>
                          <a:stretch>
                            <a:fillRect/>
                          </a:stretch>
                        </pic:blipFill>
                        <pic:spPr>
                          <a:xfrm>
                            <a:off x="638175" y="2943225"/>
                            <a:ext cx="447675" cy="41910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A9141E" id="Group 12" o:spid="_x0000_s1026" style="position:absolute;margin-left:45.75pt;margin-top:35.25pt;width:690.75pt;height:495pt;z-index:251651584;mso-wrap-distance-left:0;mso-wrap-distance-right:0;mso-position-horizontal-relative:page;mso-position-vertical-relative:page" coordsize="87725,628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top:2064;width:86753;height:5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">
                  <v:imagedata r:id="rId33" o:title=""/>
                </v:shape>
                <v:shape id="Image 14" o:spid="_x0000_s1028" type="#_x0000_t75" style="position:absolute;left:59436;top:59055;width:419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">
                  <v:imagedata r:id="rId34" o:title=""/>
                </v:shape>
                <v:shape id="Image 15" o:spid="_x0000_s1029" type="#_x0000_t75" style="position:absolute;left:23717;top:43719;width:5524;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">
                  <v:imagedata r:id="rId35" o:title=""/>
                </v:shape>
                <v:shape id="Image 16" o:spid="_x0000_s1030" type="#_x0000_t75" style="position:absolute;left:21336;top:42005;width:485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">
                  <v:imagedata r:id="rId36" o:title=""/>
                </v:shape>
                <v:shape id="Image 17" o:spid="_x0000_s1031" type="#_x0000_t75" style="position:absolute;left:13239;top:45434;width:400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">
                  <v:imagedata r:id="rId37" o:title=""/>
                </v:shape>
                <v:shape id="Image 18" o:spid="_x0000_s1032" type="#_x0000_t75" style="position:absolute;left:56483;top:10763;width:523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">
                  <v:imagedata r:id="rId38" o:title=""/>
                </v:shape>
                <v:shape id="Image 19" o:spid="_x0000_s1033" type="#_x0000_t75" style="position:absolute;left:48863;top:31242;width:466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">
                  <v:imagedata r:id="rId39" o:title=""/>
                </v:shape>
                <v:shape id="Image 20" o:spid="_x0000_s1034" type="#_x0000_t75" style="position:absolute;left:82581;top:38195;width:514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">
                  <v:imagedata r:id="rId39" o:title=""/>
                </v:shape>
                <v:shape id="Image 21" o:spid="_x0000_s1035" type="#_x0000_t75" style="position:absolute;left:74961;top:11430;width:504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">
                  <v:imagedata r:id="rId40" o:title=""/>
                </v:shape>
                <v:shape id="Image 22" o:spid="_x0000_s1036" type="#_x0000_t75" style="position:absolute;left:35337;top:9620;width:504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">
                  <v:imagedata r:id="rId41" o:title=""/>
                </v:shape>
                <v:shape id="Image 23" o:spid="_x0000_s1037" type="#_x0000_t75" style="position:absolute;left:25050;width:504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">
                  <v:imagedata r:id="rId42" o:title=""/>
                </v:shape>
                <v:shape id="Image 24" o:spid="_x0000_s1038" type="#_x0000_t75" style="position:absolute;left:40290;top:37433;width:466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">
                  <v:imagedata r:id="rId39" o:title=""/>
                </v:shape>
                <v:shape id="Image 25" o:spid="_x0000_s1039" type="#_x0000_t75" style="position:absolute;left:30003;top:47339;width:466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">
                  <v:imagedata r:id="rId38" o:title=""/>
                </v:shape>
                <v:shape id="Image 26" o:spid="_x0000_s1040" type="#_x0000_t75" style="position:absolute;left:19907;top:20193;width:5143;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">
                  <v:imagedata r:id="rId43" o:title=""/>
                </v:shape>
                <v:shape id="Image 27" o:spid="_x0000_s1041" type="#_x0000_t75" style="position:absolute;left:1809;top:29432;width:447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">
                  <v:imagedata r:id="rId44" o:title=""/>
                </v:shape>
                <v:shape id="Image 28" o:spid="_x0000_s1042" type="#_x0000_t75" style="position:absolute;left:10668;top:40481;width:4000;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">
                  <v:imagedata r:id="rId45" o:title=""/>
                </v:shape>
                <v:shape id="Image 29" o:spid="_x0000_s1043" type="#_x0000_t75" style="position:absolute;left:19335;top:857;width:400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">
                  <v:imagedata r:id="rId46" o:title=""/>
                </v:shape>
                <v:shape id="Image 30" o:spid="_x0000_s1044" type="#_x0000_t75" style="position:absolute;left:14763;top:857;width:400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">
                  <v:imagedata r:id="rId47" o:title=""/>
                </v:shape>
                <v:shape id="Image 31" o:spid="_x0000_s1045" type="#_x0000_t75" style="position:absolute;left:81819;top:52197;width:400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">
                  <v:imagedata r:id="rId48" o:title=""/>
                </v:shape>
                <v:shape id="Image 32" o:spid="_x0000_s1046" type="#_x0000_t75" style="position:absolute;left:6381;top:29432;width:447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">
                  <v:imagedata r:id="rId49" o:title=""/>
                </v:shape>
                <w10:wrap anchorx="page" anchory="page"/>
              </v:group>
            </w:pict>
          </mc:Fallback>
        </mc:AlternateContent>
      </w:r>
      <w:r>
        <w:rPr>
          <w:noProof/>
          <w:sz w:val="20"/>
          <w:lang w:bidi="si-LK"/>
        </w:rPr>
        <w:drawing>
          <wp:anchor distT="0" distB="0" distL="114300" distR="114300" simplePos="0" relativeHeight="251662848" behindDoc="0" locked="0" layoutInCell="1" allowOverlap="1" wp14:anchorId="6D0CE931" wp14:editId="235AFD9B">
            <wp:simplePos x="0" y="0"/>
            <wp:positionH relativeFrom="column">
              <wp:posOffset>688975</wp:posOffset>
            </wp:positionH>
            <wp:positionV relativeFrom="paragraph">
              <wp:posOffset>584200</wp:posOffset>
            </wp:positionV>
            <wp:extent cx="427904" cy="377190"/>
            <wp:effectExtent l="0" t="0" r="0" b="3810"/>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7904" cy="377190"/>
                    </a:xfrm>
                    <a:prstGeom prst="rect">
                      <a:avLst/>
                    </a:prstGeom>
                  </pic:spPr>
                </pic:pic>
              </a:graphicData>
            </a:graphic>
            <wp14:sizeRelH relativeFrom="page">
              <wp14:pctWidth>0</wp14:pctWidth>
            </wp14:sizeRelH>
            <wp14:sizeRelV relativeFrom="page">
              <wp14:pctHeight>0</wp14:pctHeight>
            </wp14:sizeRelV>
          </wp:anchor>
        </w:drawing>
      </w:r>
      <w:r>
        <w:rPr>
          <w:noProof/>
          <w:sz w:val="20"/>
          <w:lang w:bidi="si-LK"/>
        </w:rPr>
        <w:drawing>
          <wp:anchor distT="0" distB="0" distL="114300" distR="114300" simplePos="0" relativeHeight="251657728" behindDoc="1" locked="0" layoutInCell="1" allowOverlap="1" wp14:anchorId="74BFE013" wp14:editId="00041EA9">
            <wp:simplePos x="0" y="0"/>
            <wp:positionH relativeFrom="column">
              <wp:posOffset>501015</wp:posOffset>
            </wp:positionH>
            <wp:positionV relativeFrom="paragraph">
              <wp:posOffset>764540</wp:posOffset>
            </wp:positionV>
            <wp:extent cx="427355" cy="377190"/>
            <wp:effectExtent l="0" t="0" r="0" b="3810"/>
            <wp:wrapNone/>
            <wp:docPr id="4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7355" cy="377190"/>
                    </a:xfrm>
                    <a:prstGeom prst="rect">
                      <a:avLst/>
                    </a:prstGeom>
                  </pic:spPr>
                </pic:pic>
              </a:graphicData>
            </a:graphic>
            <wp14:sizeRelH relativeFrom="page">
              <wp14:pctWidth>0</wp14:pctWidth>
            </wp14:sizeRelH>
            <wp14:sizeRelV relativeFrom="page">
              <wp14:pctHeight>0</wp14:pctHeight>
            </wp14:sizeRelV>
          </wp:anchor>
        </w:drawing>
      </w:r>
    </w:p>
    <w:p w14:paraId="2B6E43AC" w14:textId="77777777" w:rsidR="00237A53" w:rsidRDefault="009B3448">
      <w:pPr>
        <w:rPr>
          <w:sz w:val="16"/>
        </w:rPr>
        <w:sectPr w:rsidR="00237A53">
          <w:pgSz w:w="15840" w:h="12240" w:orient="landscape"/>
          <w:pgMar w:top="1300" w:right="2260" w:bottom="280" w:left="1780" w:header="720" w:footer="720" w:gutter="0"/>
          <w:cols w:space="720"/>
        </w:sectPr>
      </w:pPr>
      <w:r>
        <w:rPr>
          <w:noProof/>
          <w:sz w:val="20"/>
          <w:lang w:bidi="si-LK"/>
        </w:rPr>
        <mc:AlternateContent>
          <mc:Choice Requires="wps">
            <w:drawing>
              <wp:anchor distT="0" distB="0" distL="114300" distR="114300" simplePos="0" relativeHeight="487598080" behindDoc="0" locked="0" layoutInCell="1" allowOverlap="1" wp14:anchorId="3918E048" wp14:editId="0A610E6A">
                <wp:simplePos x="0" y="0"/>
                <wp:positionH relativeFrom="column">
                  <wp:posOffset>1241425</wp:posOffset>
                </wp:positionH>
                <wp:positionV relativeFrom="paragraph">
                  <wp:posOffset>4363085</wp:posOffset>
                </wp:positionV>
                <wp:extent cx="542925" cy="409575"/>
                <wp:effectExtent l="0" t="0" r="28575" b="28575"/>
                <wp:wrapNone/>
                <wp:docPr id="50" name="Oval 50"/>
                <wp:cNvGraphicFramePr/>
                <a:graphic xmlns:a="http://schemas.openxmlformats.org/drawingml/2006/main">
                  <a:graphicData uri="http://schemas.microsoft.com/office/word/2010/wordprocessingShape">
                    <wps:wsp>
                      <wps:cNvSpPr/>
                      <wps:spPr>
                        <a:xfrm>
                          <a:off x="0" y="0"/>
                          <a:ext cx="54292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885D7" w14:textId="77777777" w:rsidR="009B0926" w:rsidRDefault="009B0926" w:rsidP="009B3448">
                            <w:pPr>
                              <w:jc w:val="center"/>
                            </w:pPr>
                            <w:r w:rsidRPr="009B3448">
                              <w:rPr>
                                <w:b/>
                                <w:bCs/>
                                <w:sz w:val="24"/>
                                <w:szCs w:val="24"/>
                              </w:rPr>
                              <w:t>L</w:t>
                            </w:r>
                            <w:r w:rsidRPr="009B3448">
                              <w:rPr>
                                <w:sz w:val="28"/>
                                <w:szCs w:val="28"/>
                              </w:rPr>
                              <w:t>4</w:t>
                            </w: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918E048" id="Oval 50" o:spid="_x0000_s1026" style="position:absolute;margin-left:97.75pt;margin-top:343.55pt;width:42.75pt;height:32.25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" fillcolor="#4f81bd [3204]" strokecolor="#243f60 [1604]" strokeweight="2pt">
                <v:textbox>
                  <w:txbxContent>
                    <w:p w14:paraId="356885D7" w14:textId="77777777" w:rsidR="00B811E4" w:rsidRDefault="00B811E4" w:rsidP="009B3448">
                      <w:pPr>
                        <w:jc w:val="center"/>
                      </w:pPr>
                      <w:r w:rsidRPr="009B3448">
                        <w:rPr>
                          <w:b/>
                          <w:bCs/>
                          <w:sz w:val="24"/>
                          <w:szCs w:val="24"/>
                        </w:rPr>
                        <w:t>L</w:t>
                      </w:r>
                      <w:r w:rsidRPr="009B3448">
                        <w:rPr>
                          <w:sz w:val="28"/>
                          <w:szCs w:val="28"/>
                        </w:rPr>
                        <w:t>4</w:t>
                      </w:r>
                      <w:r>
                        <w:t>4</w:t>
                      </w:r>
                    </w:p>
                  </w:txbxContent>
                </v:textbox>
              </v:oval>
            </w:pict>
          </mc:Fallback>
        </mc:AlternateContent>
      </w:r>
      <w:r>
        <w:rPr>
          <w:noProof/>
          <w:sz w:val="20"/>
          <w:lang w:bidi="si-LK"/>
        </w:rPr>
        <w:drawing>
          <wp:inline distT="0" distB="0" distL="0" distR="0" wp14:anchorId="4872BB32" wp14:editId="748439F6">
            <wp:extent cx="400050" cy="3429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1" cstate="print"/>
                    <a:stretch>
                      <a:fillRect/>
                    </a:stretch>
                  </pic:blipFill>
                  <pic:spPr>
                    <a:xfrm>
                      <a:off x="0" y="0"/>
                      <a:ext cx="400050" cy="342900"/>
                    </a:xfrm>
                    <a:prstGeom prst="rect">
                      <a:avLst/>
                    </a:prstGeom>
                  </pic:spPr>
                </pic:pic>
              </a:graphicData>
            </a:graphic>
          </wp:inline>
        </w:drawing>
      </w:r>
    </w:p>
    <w:p w14:paraId="4026EE55" w14:textId="77777777" w:rsidR="00237A53" w:rsidRDefault="00476A2A" w:rsidP="009B3448">
      <w:pPr>
        <w:pStyle w:val="BodyText"/>
        <w:spacing w:before="24" w:line="360" w:lineRule="auto"/>
        <w:ind w:left="720" w:right="106"/>
        <w:jc w:val="both"/>
      </w:pPr>
      <w:r>
        <w:t>The letters U, L, W, WC, F and C are used as symbols to identify the exposure groups in maps and tables, facilitating the health risk assessment in the subsequent modules.</w:t>
      </w:r>
    </w:p>
    <w:p w14:paraId="30920C58" w14:textId="77777777" w:rsidR="00237A53" w:rsidRDefault="00476A2A">
      <w:pPr>
        <w:pStyle w:val="BodyText"/>
        <w:spacing w:line="360" w:lineRule="auto"/>
        <w:ind w:left="780" w:right="100"/>
        <w:jc w:val="both"/>
      </w:pPr>
      <w:r>
        <w:t>The broad exposure groups (U, F, C, etc.) can</w:t>
      </w:r>
      <w:r>
        <w:rPr>
          <w:spacing w:val="-6"/>
        </w:rPr>
        <w:t xml:space="preserve"> </w:t>
      </w:r>
      <w:r>
        <w:t>be</w:t>
      </w:r>
      <w:r>
        <w:rPr>
          <w:spacing w:val="-6"/>
        </w:rPr>
        <w:t xml:space="preserve"> </w:t>
      </w:r>
      <w:r>
        <w:t>refined</w:t>
      </w:r>
      <w:r>
        <w:rPr>
          <w:spacing w:val="-6"/>
        </w:rPr>
        <w:t xml:space="preserve"> </w:t>
      </w:r>
      <w:r>
        <w:t>and</w:t>
      </w:r>
      <w:r>
        <w:rPr>
          <w:spacing w:val="-6"/>
        </w:rPr>
        <w:t xml:space="preserve"> </w:t>
      </w:r>
      <w:r>
        <w:t>defined</w:t>
      </w:r>
      <w:r>
        <w:rPr>
          <w:spacing w:val="-6"/>
        </w:rPr>
        <w:t xml:space="preserve"> </w:t>
      </w:r>
      <w:r>
        <w:t>into</w:t>
      </w:r>
      <w:r>
        <w:rPr>
          <w:spacing w:val="-6"/>
        </w:rPr>
        <w:t xml:space="preserve"> </w:t>
      </w:r>
      <w:r>
        <w:t>subgroups</w:t>
      </w:r>
      <w:r>
        <w:rPr>
          <w:spacing w:val="-6"/>
        </w:rPr>
        <w:t xml:space="preserve"> </w:t>
      </w:r>
      <w:r>
        <w:t>to</w:t>
      </w:r>
      <w:r>
        <w:rPr>
          <w:spacing w:val="-6"/>
        </w:rPr>
        <w:t xml:space="preserve"> </w:t>
      </w:r>
      <w:r>
        <w:t>aid the detailed hazard risk assessment, as shown in tool 2.2. For instance, the exposure</w:t>
      </w:r>
      <w:r>
        <w:rPr>
          <w:spacing w:val="40"/>
        </w:rPr>
        <w:t xml:space="preserve"> </w:t>
      </w:r>
      <w:r>
        <w:t>group “U: sanitation system users” can be divided into U1: users of pit latrines, U2:</w:t>
      </w:r>
      <w:r>
        <w:rPr>
          <w:spacing w:val="-4"/>
        </w:rPr>
        <w:t xml:space="preserve"> </w:t>
      </w:r>
      <w:r>
        <w:t>users of flush toilets with a septic tank, and U3: users of toilets</w:t>
      </w:r>
      <w:r>
        <w:rPr>
          <w:spacing w:val="-4"/>
        </w:rPr>
        <w:t xml:space="preserve"> </w:t>
      </w:r>
      <w:r>
        <w:t>connected</w:t>
      </w:r>
      <w:r>
        <w:rPr>
          <w:spacing w:val="-14"/>
        </w:rPr>
        <w:t xml:space="preserve"> </w:t>
      </w:r>
      <w:r>
        <w:t>to</w:t>
      </w:r>
      <w:r>
        <w:rPr>
          <w:spacing w:val="-4"/>
        </w:rPr>
        <w:t xml:space="preserve"> </w:t>
      </w:r>
      <w:r>
        <w:t>the</w:t>
      </w:r>
      <w:r>
        <w:rPr>
          <w:spacing w:val="-4"/>
        </w:rPr>
        <w:t xml:space="preserve"> </w:t>
      </w:r>
      <w:r>
        <w:t>sewer</w:t>
      </w:r>
      <w:r>
        <w:rPr>
          <w:spacing w:val="-4"/>
        </w:rPr>
        <w:t xml:space="preserve"> </w:t>
      </w:r>
      <w:r>
        <w:t>system. It is important to estimate the number of individuals in each subgroup, how they come into contact with system flows (e.g. wastewater, excreta) and the frequency of exposure.</w:t>
      </w:r>
    </w:p>
    <w:p w14:paraId="6DF06129" w14:textId="77777777" w:rsidR="00237A53" w:rsidRDefault="00237A53">
      <w:pPr>
        <w:pStyle w:val="BodyText"/>
        <w:spacing w:before="146"/>
      </w:pPr>
    </w:p>
    <w:p w14:paraId="39CC4FE4" w14:textId="77777777" w:rsidR="00237A53" w:rsidRDefault="00476A2A">
      <w:pPr>
        <w:pStyle w:val="BodyText"/>
        <w:spacing w:before="1" w:line="360" w:lineRule="auto"/>
        <w:ind w:left="780" w:right="103"/>
        <w:jc w:val="both"/>
      </w:pPr>
      <w:r>
        <w:rPr>
          <w:color w:val="231F20"/>
        </w:rPr>
        <w:t>Although some exposure groups, such as formal workers, are relatively easy to identify, others will be more difficult – for example, communities accessing nearby groundwater sources, seasonal and informal workers, and people living in informal settlements or immigrant populations. Demographics of the exposure groups, such as gender, age and potential social exclusion, should be noted. Climate change or climate variability may increase or decrease the frequency of exposure.</w:t>
      </w:r>
    </w:p>
    <w:tbl>
      <w:tblPr>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380"/>
      </w:tblGrid>
      <w:tr w:rsidR="00237A53" w14:paraId="08F98CF8" w14:textId="77777777">
        <w:trPr>
          <w:trHeight w:val="439"/>
        </w:trPr>
        <w:tc>
          <w:tcPr>
            <w:tcW w:w="1440" w:type="dxa"/>
          </w:tcPr>
          <w:p w14:paraId="6E21AA2D" w14:textId="77777777" w:rsidR="00237A53" w:rsidRDefault="00476A2A">
            <w:pPr>
              <w:pStyle w:val="TableParagraph"/>
              <w:spacing w:line="288" w:lineRule="exact"/>
              <w:ind w:left="30"/>
              <w:jc w:val="center"/>
              <w:rPr>
                <w:b/>
                <w:sz w:val="24"/>
              </w:rPr>
            </w:pPr>
            <w:proofErr w:type="spellStart"/>
            <w:r>
              <w:rPr>
                <w:b/>
                <w:spacing w:val="-2"/>
                <w:sz w:val="24"/>
              </w:rPr>
              <w:t>Symbal</w:t>
            </w:r>
            <w:proofErr w:type="spellEnd"/>
          </w:p>
        </w:tc>
        <w:tc>
          <w:tcPr>
            <w:tcW w:w="7380" w:type="dxa"/>
          </w:tcPr>
          <w:p w14:paraId="1C8A8413" w14:textId="77777777" w:rsidR="00237A53" w:rsidRDefault="00476A2A">
            <w:pPr>
              <w:pStyle w:val="TableParagraph"/>
              <w:spacing w:line="288" w:lineRule="exact"/>
              <w:ind w:left="29"/>
              <w:jc w:val="center"/>
              <w:rPr>
                <w:b/>
                <w:sz w:val="24"/>
              </w:rPr>
            </w:pPr>
            <w:r>
              <w:rPr>
                <w:b/>
                <w:spacing w:val="-2"/>
                <w:sz w:val="24"/>
              </w:rPr>
              <w:t>Description</w:t>
            </w:r>
          </w:p>
        </w:tc>
      </w:tr>
      <w:tr w:rsidR="00237A53" w14:paraId="7560278E" w14:textId="77777777">
        <w:trPr>
          <w:trHeight w:val="440"/>
        </w:trPr>
        <w:tc>
          <w:tcPr>
            <w:tcW w:w="1440" w:type="dxa"/>
          </w:tcPr>
          <w:p w14:paraId="68A1C52E" w14:textId="77777777" w:rsidR="00237A53" w:rsidRDefault="00476A2A">
            <w:pPr>
              <w:pStyle w:val="TableParagraph"/>
              <w:spacing w:line="282" w:lineRule="exact"/>
              <w:ind w:left="30"/>
              <w:jc w:val="center"/>
              <w:rPr>
                <w:sz w:val="24"/>
              </w:rPr>
            </w:pPr>
            <w:r>
              <w:rPr>
                <w:spacing w:val="-5"/>
                <w:sz w:val="24"/>
              </w:rPr>
              <w:t>U1</w:t>
            </w:r>
          </w:p>
        </w:tc>
        <w:tc>
          <w:tcPr>
            <w:tcW w:w="7380" w:type="dxa"/>
          </w:tcPr>
          <w:p w14:paraId="211673AB" w14:textId="77777777" w:rsidR="00237A53" w:rsidRDefault="00476A2A">
            <w:pPr>
              <w:pStyle w:val="TableParagraph"/>
              <w:spacing w:line="282" w:lineRule="exact"/>
              <w:ind w:left="125"/>
              <w:rPr>
                <w:sz w:val="24"/>
              </w:rPr>
            </w:pPr>
            <w:r>
              <w:rPr>
                <w:sz w:val="24"/>
              </w:rPr>
              <w:t>All</w:t>
            </w:r>
            <w:r>
              <w:rPr>
                <w:spacing w:val="-3"/>
                <w:sz w:val="24"/>
              </w:rPr>
              <w:t xml:space="preserve"> </w:t>
            </w:r>
            <w:r>
              <w:rPr>
                <w:sz w:val="24"/>
              </w:rPr>
              <w:t>people</w:t>
            </w:r>
            <w:r>
              <w:rPr>
                <w:spacing w:val="-3"/>
                <w:sz w:val="24"/>
              </w:rPr>
              <w:t xml:space="preserve"> </w:t>
            </w:r>
            <w:r>
              <w:rPr>
                <w:sz w:val="24"/>
              </w:rPr>
              <w:t>who</w:t>
            </w:r>
            <w:r>
              <w:rPr>
                <w:spacing w:val="-2"/>
                <w:sz w:val="24"/>
              </w:rPr>
              <w:t xml:space="preserve"> </w:t>
            </w:r>
            <w:r>
              <w:rPr>
                <w:sz w:val="24"/>
              </w:rPr>
              <w:t>use</w:t>
            </w:r>
            <w:r>
              <w:rPr>
                <w:spacing w:val="-3"/>
                <w:sz w:val="24"/>
              </w:rPr>
              <w:t xml:space="preserve"> </w:t>
            </w:r>
            <w:r>
              <w:rPr>
                <w:sz w:val="24"/>
              </w:rPr>
              <w:t>a</w:t>
            </w:r>
            <w:r>
              <w:rPr>
                <w:spacing w:val="-3"/>
                <w:sz w:val="24"/>
              </w:rPr>
              <w:t xml:space="preserve"> </w:t>
            </w:r>
            <w:r>
              <w:rPr>
                <w:sz w:val="24"/>
              </w:rPr>
              <w:t>toilet</w:t>
            </w:r>
            <w:r>
              <w:rPr>
                <w:spacing w:val="-2"/>
                <w:sz w:val="24"/>
              </w:rPr>
              <w:t xml:space="preserve"> </w:t>
            </w:r>
            <w:r>
              <w:rPr>
                <w:sz w:val="24"/>
              </w:rPr>
              <w:t>in</w:t>
            </w:r>
            <w:r>
              <w:rPr>
                <w:spacing w:val="-3"/>
                <w:sz w:val="24"/>
              </w:rPr>
              <w:t xml:space="preserve"> </w:t>
            </w:r>
            <w:r>
              <w:rPr>
                <w:sz w:val="24"/>
              </w:rPr>
              <w:t>sewer</w:t>
            </w:r>
            <w:r>
              <w:rPr>
                <w:spacing w:val="-3"/>
                <w:sz w:val="24"/>
              </w:rPr>
              <w:t xml:space="preserve"> </w:t>
            </w:r>
            <w:r>
              <w:rPr>
                <w:sz w:val="24"/>
              </w:rPr>
              <w:t>system</w:t>
            </w:r>
            <w:r>
              <w:rPr>
                <w:spacing w:val="-2"/>
                <w:sz w:val="24"/>
              </w:rPr>
              <w:t xml:space="preserve"> </w:t>
            </w:r>
            <w:r>
              <w:rPr>
                <w:sz w:val="24"/>
              </w:rPr>
              <w:t>in</w:t>
            </w:r>
            <w:r>
              <w:rPr>
                <w:spacing w:val="-3"/>
                <w:sz w:val="24"/>
              </w:rPr>
              <w:t xml:space="preserve"> </w:t>
            </w:r>
            <w:proofErr w:type="spellStart"/>
            <w:r>
              <w:rPr>
                <w:sz w:val="24"/>
              </w:rPr>
              <w:t>Raddolugama</w:t>
            </w:r>
            <w:proofErr w:type="spellEnd"/>
            <w:r>
              <w:rPr>
                <w:spacing w:val="-2"/>
                <w:sz w:val="24"/>
              </w:rPr>
              <w:t xml:space="preserve"> </w:t>
            </w:r>
            <w:r>
              <w:rPr>
                <w:spacing w:val="-4"/>
                <w:sz w:val="24"/>
              </w:rPr>
              <w:t>NHS.</w:t>
            </w:r>
          </w:p>
        </w:tc>
      </w:tr>
      <w:tr w:rsidR="00237A53" w14:paraId="08855B8B" w14:textId="77777777">
        <w:trPr>
          <w:trHeight w:val="419"/>
        </w:trPr>
        <w:tc>
          <w:tcPr>
            <w:tcW w:w="1440" w:type="dxa"/>
          </w:tcPr>
          <w:p w14:paraId="04DA7AE2" w14:textId="77777777" w:rsidR="00237A53" w:rsidRDefault="00476A2A">
            <w:pPr>
              <w:pStyle w:val="TableParagraph"/>
              <w:spacing w:line="277" w:lineRule="exact"/>
              <w:ind w:left="30"/>
              <w:jc w:val="center"/>
              <w:rPr>
                <w:sz w:val="24"/>
              </w:rPr>
            </w:pPr>
            <w:r>
              <w:rPr>
                <w:spacing w:val="-5"/>
                <w:sz w:val="24"/>
              </w:rPr>
              <w:t>U2</w:t>
            </w:r>
          </w:p>
        </w:tc>
        <w:tc>
          <w:tcPr>
            <w:tcW w:w="7380" w:type="dxa"/>
          </w:tcPr>
          <w:p w14:paraId="4CA8F329" w14:textId="77777777" w:rsidR="00237A53" w:rsidRDefault="00476A2A">
            <w:pPr>
              <w:pStyle w:val="TableParagraph"/>
              <w:spacing w:line="277" w:lineRule="exact"/>
              <w:ind w:left="125"/>
              <w:rPr>
                <w:sz w:val="24"/>
              </w:rPr>
            </w:pPr>
            <w:r>
              <w:rPr>
                <w:sz w:val="24"/>
              </w:rPr>
              <w:t>All</w:t>
            </w:r>
            <w:r>
              <w:rPr>
                <w:spacing w:val="-2"/>
                <w:sz w:val="24"/>
              </w:rPr>
              <w:t xml:space="preserve"> </w:t>
            </w:r>
            <w:r>
              <w:rPr>
                <w:sz w:val="24"/>
              </w:rPr>
              <w:t>people</w:t>
            </w:r>
            <w:r>
              <w:rPr>
                <w:spacing w:val="-2"/>
                <w:sz w:val="24"/>
              </w:rPr>
              <w:t xml:space="preserve"> </w:t>
            </w:r>
            <w:r>
              <w:rPr>
                <w:sz w:val="24"/>
              </w:rPr>
              <w:t>who</w:t>
            </w:r>
            <w:r>
              <w:rPr>
                <w:spacing w:val="-2"/>
                <w:sz w:val="24"/>
              </w:rPr>
              <w:t xml:space="preserve"> </w:t>
            </w:r>
            <w:r>
              <w:rPr>
                <w:sz w:val="24"/>
              </w:rPr>
              <w:t>use</w:t>
            </w:r>
            <w:r>
              <w:rPr>
                <w:spacing w:val="-2"/>
                <w:sz w:val="24"/>
              </w:rPr>
              <w:t xml:space="preserve"> </w:t>
            </w:r>
            <w:r>
              <w:rPr>
                <w:sz w:val="24"/>
              </w:rPr>
              <w:t>a</w:t>
            </w:r>
            <w:r>
              <w:rPr>
                <w:spacing w:val="-2"/>
                <w:sz w:val="24"/>
              </w:rPr>
              <w:t xml:space="preserve"> </w:t>
            </w:r>
            <w:r>
              <w:rPr>
                <w:sz w:val="24"/>
              </w:rPr>
              <w:t>toilet</w:t>
            </w:r>
            <w:r>
              <w:rPr>
                <w:spacing w:val="-2"/>
                <w:sz w:val="24"/>
              </w:rPr>
              <w:t xml:space="preserve"> </w:t>
            </w:r>
            <w:r>
              <w:rPr>
                <w:sz w:val="24"/>
              </w:rPr>
              <w:t>having</w:t>
            </w:r>
            <w:r>
              <w:rPr>
                <w:spacing w:val="-2"/>
                <w:sz w:val="24"/>
              </w:rPr>
              <w:t xml:space="preserve"> </w:t>
            </w:r>
            <w:r>
              <w:rPr>
                <w:sz w:val="24"/>
              </w:rPr>
              <w:t>onsite</w:t>
            </w:r>
            <w:r>
              <w:rPr>
                <w:spacing w:val="-2"/>
                <w:sz w:val="24"/>
              </w:rPr>
              <w:t xml:space="preserve"> </w:t>
            </w:r>
            <w:r>
              <w:rPr>
                <w:sz w:val="24"/>
              </w:rPr>
              <w:t>sanitation</w:t>
            </w:r>
            <w:r>
              <w:rPr>
                <w:spacing w:val="-2"/>
                <w:sz w:val="24"/>
              </w:rPr>
              <w:t xml:space="preserve"> facilities.</w:t>
            </w:r>
          </w:p>
        </w:tc>
      </w:tr>
      <w:tr w:rsidR="00237A53" w14:paraId="7285B1A2" w14:textId="77777777">
        <w:trPr>
          <w:trHeight w:val="880"/>
        </w:trPr>
        <w:tc>
          <w:tcPr>
            <w:tcW w:w="1440" w:type="dxa"/>
          </w:tcPr>
          <w:p w14:paraId="7F158955" w14:textId="77777777" w:rsidR="00237A53" w:rsidRDefault="00476A2A">
            <w:pPr>
              <w:pStyle w:val="TableParagraph"/>
              <w:spacing w:line="291" w:lineRule="exact"/>
              <w:ind w:left="30"/>
              <w:jc w:val="center"/>
              <w:rPr>
                <w:sz w:val="24"/>
              </w:rPr>
            </w:pPr>
            <w:r>
              <w:rPr>
                <w:spacing w:val="-5"/>
                <w:sz w:val="24"/>
              </w:rPr>
              <w:t>U3</w:t>
            </w:r>
          </w:p>
        </w:tc>
        <w:tc>
          <w:tcPr>
            <w:tcW w:w="7380" w:type="dxa"/>
          </w:tcPr>
          <w:p w14:paraId="784277AA" w14:textId="77777777" w:rsidR="00237A53" w:rsidRDefault="00476A2A">
            <w:pPr>
              <w:pStyle w:val="TableParagraph"/>
              <w:spacing w:line="291" w:lineRule="exact"/>
              <w:ind w:left="125"/>
              <w:rPr>
                <w:sz w:val="24"/>
              </w:rPr>
            </w:pPr>
            <w:r>
              <w:rPr>
                <w:sz w:val="24"/>
              </w:rPr>
              <w:t>All</w:t>
            </w:r>
            <w:r>
              <w:rPr>
                <w:spacing w:val="23"/>
                <w:sz w:val="24"/>
              </w:rPr>
              <w:t xml:space="preserve"> </w:t>
            </w:r>
            <w:r>
              <w:rPr>
                <w:sz w:val="24"/>
              </w:rPr>
              <w:t>people</w:t>
            </w:r>
            <w:r>
              <w:rPr>
                <w:spacing w:val="26"/>
                <w:sz w:val="24"/>
              </w:rPr>
              <w:t xml:space="preserve"> </w:t>
            </w:r>
            <w:r>
              <w:rPr>
                <w:sz w:val="24"/>
              </w:rPr>
              <w:t>who</w:t>
            </w:r>
            <w:r>
              <w:rPr>
                <w:spacing w:val="26"/>
                <w:sz w:val="24"/>
              </w:rPr>
              <w:t xml:space="preserve"> </w:t>
            </w:r>
            <w:r>
              <w:rPr>
                <w:sz w:val="24"/>
              </w:rPr>
              <w:t>affected</w:t>
            </w:r>
            <w:r>
              <w:rPr>
                <w:spacing w:val="26"/>
                <w:sz w:val="24"/>
              </w:rPr>
              <w:t xml:space="preserve"> </w:t>
            </w:r>
            <w:r>
              <w:rPr>
                <w:sz w:val="24"/>
              </w:rPr>
              <w:t>by</w:t>
            </w:r>
            <w:r>
              <w:rPr>
                <w:spacing w:val="25"/>
                <w:sz w:val="24"/>
              </w:rPr>
              <w:t xml:space="preserve"> </w:t>
            </w:r>
            <w:r>
              <w:rPr>
                <w:sz w:val="24"/>
              </w:rPr>
              <w:t>flooding</w:t>
            </w:r>
            <w:r>
              <w:rPr>
                <w:spacing w:val="26"/>
                <w:sz w:val="24"/>
              </w:rPr>
              <w:t xml:space="preserve"> </w:t>
            </w:r>
            <w:r>
              <w:rPr>
                <w:sz w:val="24"/>
              </w:rPr>
              <w:t>the</w:t>
            </w:r>
            <w:r>
              <w:rPr>
                <w:spacing w:val="13"/>
                <w:sz w:val="24"/>
              </w:rPr>
              <w:t xml:space="preserve"> </w:t>
            </w:r>
            <w:r>
              <w:rPr>
                <w:sz w:val="24"/>
              </w:rPr>
              <w:t>onsite</w:t>
            </w:r>
            <w:r>
              <w:rPr>
                <w:spacing w:val="12"/>
                <w:sz w:val="24"/>
              </w:rPr>
              <w:t xml:space="preserve"> </w:t>
            </w:r>
            <w:r>
              <w:rPr>
                <w:sz w:val="24"/>
              </w:rPr>
              <w:t>sanitation</w:t>
            </w:r>
            <w:r>
              <w:rPr>
                <w:spacing w:val="12"/>
                <w:sz w:val="24"/>
              </w:rPr>
              <w:t xml:space="preserve"> </w:t>
            </w:r>
            <w:r>
              <w:rPr>
                <w:sz w:val="24"/>
              </w:rPr>
              <w:t>facility</w:t>
            </w:r>
            <w:r>
              <w:rPr>
                <w:spacing w:val="13"/>
                <w:sz w:val="24"/>
              </w:rPr>
              <w:t xml:space="preserve"> </w:t>
            </w:r>
            <w:r>
              <w:rPr>
                <w:spacing w:val="-2"/>
                <w:sz w:val="24"/>
              </w:rPr>
              <w:t>(septic</w:t>
            </w:r>
          </w:p>
          <w:p w14:paraId="28F5A347" w14:textId="77777777" w:rsidR="00237A53" w:rsidRDefault="00476A2A">
            <w:pPr>
              <w:pStyle w:val="TableParagraph"/>
              <w:spacing w:before="146"/>
              <w:ind w:left="125"/>
              <w:rPr>
                <w:sz w:val="24"/>
              </w:rPr>
            </w:pPr>
            <w:proofErr w:type="gramStart"/>
            <w:r>
              <w:rPr>
                <w:sz w:val="24"/>
              </w:rPr>
              <w:t>tank</w:t>
            </w:r>
            <w:proofErr w:type="gramEnd"/>
            <w:r>
              <w:rPr>
                <w:spacing w:val="-4"/>
                <w:sz w:val="24"/>
              </w:rPr>
              <w:t xml:space="preserve"> </w:t>
            </w:r>
            <w:r>
              <w:rPr>
                <w:sz w:val="24"/>
              </w:rPr>
              <w:t>and</w:t>
            </w:r>
            <w:r>
              <w:rPr>
                <w:spacing w:val="-3"/>
                <w:sz w:val="24"/>
              </w:rPr>
              <w:t xml:space="preserve"> </w:t>
            </w:r>
            <w:proofErr w:type="spellStart"/>
            <w:r>
              <w:rPr>
                <w:sz w:val="24"/>
              </w:rPr>
              <w:t>soackage</w:t>
            </w:r>
            <w:proofErr w:type="spellEnd"/>
            <w:r>
              <w:rPr>
                <w:spacing w:val="-3"/>
                <w:sz w:val="24"/>
              </w:rPr>
              <w:t xml:space="preserve"> </w:t>
            </w:r>
            <w:r>
              <w:rPr>
                <w:spacing w:val="-2"/>
                <w:sz w:val="24"/>
              </w:rPr>
              <w:t>pit).</w:t>
            </w:r>
          </w:p>
        </w:tc>
      </w:tr>
      <w:tr w:rsidR="00237A53" w14:paraId="53D521FA" w14:textId="77777777">
        <w:trPr>
          <w:trHeight w:val="1319"/>
        </w:trPr>
        <w:tc>
          <w:tcPr>
            <w:tcW w:w="1440" w:type="dxa"/>
          </w:tcPr>
          <w:p w14:paraId="0DFC81B3" w14:textId="77777777" w:rsidR="00237A53" w:rsidRDefault="00476A2A">
            <w:pPr>
              <w:pStyle w:val="TableParagraph"/>
              <w:spacing w:line="285" w:lineRule="exact"/>
              <w:ind w:left="30"/>
              <w:jc w:val="center"/>
              <w:rPr>
                <w:sz w:val="24"/>
              </w:rPr>
            </w:pPr>
            <w:r>
              <w:rPr>
                <w:spacing w:val="-5"/>
                <w:sz w:val="24"/>
              </w:rPr>
              <w:t>W1</w:t>
            </w:r>
          </w:p>
        </w:tc>
        <w:tc>
          <w:tcPr>
            <w:tcW w:w="7380" w:type="dxa"/>
          </w:tcPr>
          <w:p w14:paraId="2B086E98" w14:textId="77777777" w:rsidR="00237A53" w:rsidRDefault="00476A2A">
            <w:pPr>
              <w:pStyle w:val="TableParagraph"/>
              <w:spacing w:line="360" w:lineRule="auto"/>
              <w:ind w:left="125" w:right="92"/>
              <w:rPr>
                <w:sz w:val="24"/>
              </w:rPr>
            </w:pPr>
            <w:r>
              <w:rPr>
                <w:sz w:val="24"/>
              </w:rPr>
              <w:t>All</w:t>
            </w:r>
            <w:r>
              <w:rPr>
                <w:spacing w:val="-6"/>
                <w:sz w:val="24"/>
              </w:rPr>
              <w:t xml:space="preserve"> </w:t>
            </w:r>
            <w:r>
              <w:rPr>
                <w:sz w:val="24"/>
              </w:rPr>
              <w:t>people</w:t>
            </w:r>
            <w:r>
              <w:rPr>
                <w:spacing w:val="-6"/>
                <w:sz w:val="24"/>
              </w:rPr>
              <w:t xml:space="preserve"> </w:t>
            </w:r>
            <w:r>
              <w:rPr>
                <w:sz w:val="24"/>
              </w:rPr>
              <w:t>who</w:t>
            </w:r>
            <w:r>
              <w:rPr>
                <w:spacing w:val="-6"/>
                <w:sz w:val="24"/>
              </w:rPr>
              <w:t xml:space="preserve"> </w:t>
            </w:r>
            <w:r>
              <w:rPr>
                <w:sz w:val="24"/>
              </w:rPr>
              <w:t>formally</w:t>
            </w:r>
            <w:r>
              <w:rPr>
                <w:spacing w:val="-6"/>
                <w:sz w:val="24"/>
              </w:rPr>
              <w:t xml:space="preserve"> </w:t>
            </w:r>
            <w:r>
              <w:rPr>
                <w:sz w:val="24"/>
              </w:rPr>
              <w:t>employed</w:t>
            </w:r>
            <w:r>
              <w:rPr>
                <w:spacing w:val="-6"/>
                <w:sz w:val="24"/>
              </w:rPr>
              <w:t xml:space="preserve"> </w:t>
            </w:r>
            <w:r>
              <w:rPr>
                <w:sz w:val="24"/>
              </w:rPr>
              <w:t>or</w:t>
            </w:r>
            <w:r>
              <w:rPr>
                <w:spacing w:val="-6"/>
                <w:sz w:val="24"/>
              </w:rPr>
              <w:t xml:space="preserve"> </w:t>
            </w:r>
            <w:r>
              <w:rPr>
                <w:sz w:val="24"/>
              </w:rPr>
              <w:t>informally</w:t>
            </w:r>
            <w:r>
              <w:rPr>
                <w:spacing w:val="-6"/>
                <w:sz w:val="24"/>
              </w:rPr>
              <w:t xml:space="preserve"> </w:t>
            </w:r>
            <w:r>
              <w:rPr>
                <w:sz w:val="24"/>
              </w:rPr>
              <w:t>engaged</w:t>
            </w:r>
            <w:r>
              <w:rPr>
                <w:spacing w:val="-6"/>
                <w:sz w:val="24"/>
              </w:rPr>
              <w:t xml:space="preserve"> </w:t>
            </w:r>
            <w:r>
              <w:rPr>
                <w:sz w:val="24"/>
              </w:rPr>
              <w:t>with</w:t>
            </w:r>
            <w:r>
              <w:rPr>
                <w:spacing w:val="-6"/>
                <w:sz w:val="24"/>
              </w:rPr>
              <w:t xml:space="preserve"> </w:t>
            </w:r>
            <w:r>
              <w:rPr>
                <w:sz w:val="24"/>
              </w:rPr>
              <w:t>cleaning</w:t>
            </w:r>
            <w:r>
              <w:rPr>
                <w:spacing w:val="-6"/>
                <w:sz w:val="24"/>
              </w:rPr>
              <w:t xml:space="preserve"> </w:t>
            </w:r>
            <w:r>
              <w:rPr>
                <w:sz w:val="24"/>
              </w:rPr>
              <w:t>or operating</w:t>
            </w:r>
            <w:r>
              <w:rPr>
                <w:spacing w:val="13"/>
                <w:sz w:val="24"/>
              </w:rPr>
              <w:t xml:space="preserve"> </w:t>
            </w:r>
            <w:r>
              <w:rPr>
                <w:sz w:val="24"/>
              </w:rPr>
              <w:t>(e.g.</w:t>
            </w:r>
            <w:r>
              <w:rPr>
                <w:spacing w:val="13"/>
                <w:sz w:val="24"/>
              </w:rPr>
              <w:t xml:space="preserve"> </w:t>
            </w:r>
            <w:r>
              <w:rPr>
                <w:sz w:val="24"/>
              </w:rPr>
              <w:t>emptying)</w:t>
            </w:r>
            <w:r>
              <w:rPr>
                <w:spacing w:val="13"/>
                <w:sz w:val="24"/>
              </w:rPr>
              <w:t xml:space="preserve"> </w:t>
            </w:r>
            <w:r>
              <w:rPr>
                <w:sz w:val="24"/>
              </w:rPr>
              <w:t>a</w:t>
            </w:r>
            <w:r>
              <w:rPr>
                <w:spacing w:val="13"/>
                <w:sz w:val="24"/>
              </w:rPr>
              <w:t xml:space="preserve"> </w:t>
            </w:r>
            <w:r>
              <w:rPr>
                <w:sz w:val="24"/>
              </w:rPr>
              <w:t>toilet</w:t>
            </w:r>
            <w:r>
              <w:rPr>
                <w:spacing w:val="13"/>
                <w:sz w:val="24"/>
              </w:rPr>
              <w:t xml:space="preserve"> </w:t>
            </w:r>
            <w:r>
              <w:rPr>
                <w:sz w:val="24"/>
              </w:rPr>
              <w:t>or</w:t>
            </w:r>
            <w:r>
              <w:rPr>
                <w:spacing w:val="13"/>
                <w:sz w:val="24"/>
              </w:rPr>
              <w:t xml:space="preserve"> </w:t>
            </w:r>
            <w:r>
              <w:rPr>
                <w:sz w:val="24"/>
              </w:rPr>
              <w:t>equipment</w:t>
            </w:r>
            <w:r>
              <w:rPr>
                <w:spacing w:val="13"/>
                <w:sz w:val="24"/>
              </w:rPr>
              <w:t xml:space="preserve"> </w:t>
            </w:r>
            <w:r>
              <w:rPr>
                <w:sz w:val="24"/>
              </w:rPr>
              <w:t>(e.g.</w:t>
            </w:r>
            <w:r>
              <w:rPr>
                <w:spacing w:val="13"/>
                <w:sz w:val="24"/>
              </w:rPr>
              <w:t xml:space="preserve"> </w:t>
            </w:r>
            <w:r>
              <w:rPr>
                <w:sz w:val="24"/>
              </w:rPr>
              <w:t>pumps,</w:t>
            </w:r>
            <w:r>
              <w:rPr>
                <w:spacing w:val="13"/>
                <w:sz w:val="24"/>
              </w:rPr>
              <w:t xml:space="preserve"> </w:t>
            </w:r>
            <w:r>
              <w:rPr>
                <w:sz w:val="24"/>
              </w:rPr>
              <w:t>vehicles)</w:t>
            </w:r>
            <w:r>
              <w:rPr>
                <w:spacing w:val="-1"/>
                <w:sz w:val="24"/>
              </w:rPr>
              <w:t xml:space="preserve"> </w:t>
            </w:r>
            <w:r>
              <w:rPr>
                <w:spacing w:val="-5"/>
                <w:sz w:val="24"/>
              </w:rPr>
              <w:t>at</w:t>
            </w:r>
          </w:p>
          <w:p w14:paraId="7D878A64" w14:textId="77777777" w:rsidR="00237A53" w:rsidRDefault="00476A2A">
            <w:pPr>
              <w:pStyle w:val="TableParagraph"/>
              <w:ind w:left="125"/>
              <w:rPr>
                <w:sz w:val="24"/>
              </w:rPr>
            </w:pPr>
            <w:proofErr w:type="spellStart"/>
            <w:proofErr w:type="gramStart"/>
            <w:r>
              <w:rPr>
                <w:sz w:val="24"/>
              </w:rPr>
              <w:t>unsewered</w:t>
            </w:r>
            <w:proofErr w:type="spellEnd"/>
            <w:proofErr w:type="gramEnd"/>
            <w:r>
              <w:rPr>
                <w:spacing w:val="-6"/>
                <w:sz w:val="24"/>
              </w:rPr>
              <w:t xml:space="preserve"> </w:t>
            </w:r>
            <w:r>
              <w:rPr>
                <w:sz w:val="24"/>
              </w:rPr>
              <w:t>onsite</w:t>
            </w:r>
            <w:r>
              <w:rPr>
                <w:spacing w:val="-6"/>
                <w:sz w:val="24"/>
              </w:rPr>
              <w:t xml:space="preserve"> </w:t>
            </w:r>
            <w:r>
              <w:rPr>
                <w:spacing w:val="-2"/>
                <w:sz w:val="24"/>
              </w:rPr>
              <w:t>toilets.</w:t>
            </w:r>
          </w:p>
        </w:tc>
      </w:tr>
      <w:tr w:rsidR="00237A53" w14:paraId="59CDF6E8" w14:textId="77777777">
        <w:trPr>
          <w:trHeight w:val="1300"/>
        </w:trPr>
        <w:tc>
          <w:tcPr>
            <w:tcW w:w="1440" w:type="dxa"/>
          </w:tcPr>
          <w:p w14:paraId="32855335" w14:textId="77777777" w:rsidR="00237A53" w:rsidRDefault="00476A2A">
            <w:pPr>
              <w:pStyle w:val="TableParagraph"/>
              <w:spacing w:line="279" w:lineRule="exact"/>
              <w:ind w:left="30"/>
              <w:jc w:val="center"/>
              <w:rPr>
                <w:sz w:val="24"/>
              </w:rPr>
            </w:pPr>
            <w:r>
              <w:rPr>
                <w:spacing w:val="-5"/>
                <w:sz w:val="24"/>
              </w:rPr>
              <w:t>W2</w:t>
            </w:r>
          </w:p>
        </w:tc>
        <w:tc>
          <w:tcPr>
            <w:tcW w:w="7380" w:type="dxa"/>
          </w:tcPr>
          <w:p w14:paraId="3FD5D47F" w14:textId="77777777" w:rsidR="00237A53" w:rsidRDefault="00476A2A">
            <w:pPr>
              <w:pStyle w:val="TableParagraph"/>
              <w:spacing w:line="360" w:lineRule="auto"/>
              <w:ind w:left="125"/>
              <w:rPr>
                <w:sz w:val="24"/>
              </w:rPr>
            </w:pPr>
            <w:r>
              <w:rPr>
                <w:sz w:val="24"/>
              </w:rPr>
              <w:t>All</w:t>
            </w:r>
            <w:r>
              <w:rPr>
                <w:spacing w:val="40"/>
                <w:sz w:val="24"/>
              </w:rPr>
              <w:t xml:space="preserve"> </w:t>
            </w:r>
            <w:r>
              <w:rPr>
                <w:sz w:val="24"/>
              </w:rPr>
              <w:t>people</w:t>
            </w:r>
            <w:r>
              <w:rPr>
                <w:spacing w:val="40"/>
                <w:sz w:val="24"/>
              </w:rPr>
              <w:t xml:space="preserve"> </w:t>
            </w:r>
            <w:r>
              <w:rPr>
                <w:sz w:val="24"/>
              </w:rPr>
              <w:t>who</w:t>
            </w:r>
            <w:r>
              <w:rPr>
                <w:spacing w:val="40"/>
                <w:sz w:val="24"/>
              </w:rPr>
              <w:t xml:space="preserve"> </w:t>
            </w:r>
            <w:r>
              <w:rPr>
                <w:sz w:val="24"/>
              </w:rPr>
              <w:t>employed</w:t>
            </w:r>
            <w:r>
              <w:rPr>
                <w:spacing w:val="40"/>
                <w:sz w:val="24"/>
              </w:rPr>
              <w:t xml:space="preserve"> </w:t>
            </w:r>
            <w:r>
              <w:rPr>
                <w:sz w:val="24"/>
              </w:rPr>
              <w:t>in</w:t>
            </w:r>
            <w:r>
              <w:rPr>
                <w:spacing w:val="40"/>
                <w:sz w:val="24"/>
              </w:rPr>
              <w:t xml:space="preserve"> </w:t>
            </w:r>
            <w:r>
              <w:rPr>
                <w:sz w:val="24"/>
              </w:rPr>
              <w:t>NWSDB</w:t>
            </w:r>
            <w:r>
              <w:rPr>
                <w:spacing w:val="40"/>
                <w:sz w:val="24"/>
              </w:rPr>
              <w:t xml:space="preserve"> </w:t>
            </w:r>
            <w:r>
              <w:rPr>
                <w:sz w:val="24"/>
              </w:rPr>
              <w:t>and</w:t>
            </w:r>
            <w:r>
              <w:rPr>
                <w:spacing w:val="40"/>
                <w:sz w:val="24"/>
              </w:rPr>
              <w:t xml:space="preserve"> </w:t>
            </w:r>
            <w:r>
              <w:rPr>
                <w:sz w:val="24"/>
              </w:rPr>
              <w:t>engaged</w:t>
            </w:r>
            <w:r>
              <w:rPr>
                <w:spacing w:val="40"/>
                <w:sz w:val="24"/>
              </w:rPr>
              <w:t xml:space="preserve"> </w:t>
            </w:r>
            <w:r>
              <w:rPr>
                <w:sz w:val="24"/>
              </w:rPr>
              <w:t>in</w:t>
            </w:r>
            <w:r>
              <w:rPr>
                <w:spacing w:val="40"/>
                <w:sz w:val="24"/>
              </w:rPr>
              <w:t xml:space="preserve"> </w:t>
            </w:r>
            <w:r>
              <w:rPr>
                <w:sz w:val="24"/>
              </w:rPr>
              <w:t>operation</w:t>
            </w:r>
            <w:r>
              <w:rPr>
                <w:spacing w:val="40"/>
                <w:sz w:val="24"/>
              </w:rPr>
              <w:t xml:space="preserve"> </w:t>
            </w:r>
            <w:r>
              <w:rPr>
                <w:sz w:val="24"/>
              </w:rPr>
              <w:t>and</w:t>
            </w:r>
            <w:r>
              <w:rPr>
                <w:spacing w:val="40"/>
                <w:sz w:val="24"/>
              </w:rPr>
              <w:t xml:space="preserve"> </w:t>
            </w:r>
            <w:proofErr w:type="spellStart"/>
            <w:r>
              <w:rPr>
                <w:sz w:val="24"/>
              </w:rPr>
              <w:t>maintainance</w:t>
            </w:r>
            <w:proofErr w:type="spellEnd"/>
            <w:r>
              <w:rPr>
                <w:spacing w:val="38"/>
                <w:sz w:val="24"/>
              </w:rPr>
              <w:t xml:space="preserve"> </w:t>
            </w:r>
            <w:r>
              <w:rPr>
                <w:sz w:val="24"/>
              </w:rPr>
              <w:t>work</w:t>
            </w:r>
            <w:r>
              <w:rPr>
                <w:spacing w:val="41"/>
                <w:sz w:val="24"/>
              </w:rPr>
              <w:t xml:space="preserve"> </w:t>
            </w:r>
            <w:r>
              <w:rPr>
                <w:sz w:val="24"/>
              </w:rPr>
              <w:t>or</w:t>
            </w:r>
            <w:r>
              <w:rPr>
                <w:spacing w:val="41"/>
                <w:sz w:val="24"/>
              </w:rPr>
              <w:t xml:space="preserve"> </w:t>
            </w:r>
            <w:r>
              <w:rPr>
                <w:sz w:val="24"/>
              </w:rPr>
              <w:t>equipment</w:t>
            </w:r>
            <w:r>
              <w:rPr>
                <w:spacing w:val="26"/>
                <w:sz w:val="24"/>
              </w:rPr>
              <w:t xml:space="preserve"> </w:t>
            </w:r>
            <w:r>
              <w:rPr>
                <w:sz w:val="24"/>
              </w:rPr>
              <w:t>(e.g.</w:t>
            </w:r>
            <w:r>
              <w:rPr>
                <w:spacing w:val="26"/>
                <w:sz w:val="24"/>
              </w:rPr>
              <w:t xml:space="preserve"> </w:t>
            </w:r>
            <w:r>
              <w:rPr>
                <w:sz w:val="24"/>
              </w:rPr>
              <w:t>pumps,</w:t>
            </w:r>
            <w:r>
              <w:rPr>
                <w:spacing w:val="27"/>
                <w:sz w:val="24"/>
              </w:rPr>
              <w:t xml:space="preserve"> </w:t>
            </w:r>
            <w:r>
              <w:rPr>
                <w:sz w:val="24"/>
              </w:rPr>
              <w:t>vehicles)</w:t>
            </w:r>
            <w:r>
              <w:rPr>
                <w:spacing w:val="26"/>
                <w:sz w:val="24"/>
              </w:rPr>
              <w:t xml:space="preserve"> </w:t>
            </w:r>
            <w:r>
              <w:rPr>
                <w:sz w:val="24"/>
              </w:rPr>
              <w:t>at</w:t>
            </w:r>
            <w:r>
              <w:rPr>
                <w:spacing w:val="26"/>
                <w:sz w:val="24"/>
              </w:rPr>
              <w:t xml:space="preserve"> </w:t>
            </w:r>
            <w:r>
              <w:rPr>
                <w:sz w:val="24"/>
              </w:rPr>
              <w:t>any</w:t>
            </w:r>
            <w:r>
              <w:rPr>
                <w:spacing w:val="26"/>
                <w:sz w:val="24"/>
              </w:rPr>
              <w:t xml:space="preserve"> </w:t>
            </w:r>
            <w:r>
              <w:rPr>
                <w:sz w:val="24"/>
              </w:rPr>
              <w:t>step</w:t>
            </w:r>
            <w:r>
              <w:rPr>
                <w:spacing w:val="27"/>
                <w:sz w:val="24"/>
              </w:rPr>
              <w:t xml:space="preserve"> </w:t>
            </w:r>
            <w:r>
              <w:rPr>
                <w:spacing w:val="-5"/>
                <w:sz w:val="24"/>
              </w:rPr>
              <w:t>of</w:t>
            </w:r>
          </w:p>
          <w:p w14:paraId="0945E77A" w14:textId="77777777" w:rsidR="00237A53" w:rsidRDefault="00476A2A">
            <w:pPr>
              <w:pStyle w:val="TableParagraph"/>
              <w:ind w:left="125"/>
              <w:rPr>
                <w:sz w:val="24"/>
              </w:rPr>
            </w:pPr>
            <w:proofErr w:type="gramStart"/>
            <w:r>
              <w:rPr>
                <w:sz w:val="24"/>
              </w:rPr>
              <w:t>the</w:t>
            </w:r>
            <w:proofErr w:type="gramEnd"/>
            <w:r>
              <w:rPr>
                <w:spacing w:val="-4"/>
                <w:sz w:val="24"/>
              </w:rPr>
              <w:t xml:space="preserve"> </w:t>
            </w:r>
            <w:r>
              <w:rPr>
                <w:sz w:val="24"/>
              </w:rPr>
              <w:t>sanitation</w:t>
            </w:r>
            <w:r>
              <w:rPr>
                <w:spacing w:val="-1"/>
                <w:sz w:val="24"/>
              </w:rPr>
              <w:t xml:space="preserve"> </w:t>
            </w:r>
            <w:r>
              <w:rPr>
                <w:sz w:val="24"/>
              </w:rPr>
              <w:t>service</w:t>
            </w:r>
            <w:r>
              <w:rPr>
                <w:spacing w:val="-1"/>
                <w:sz w:val="24"/>
              </w:rPr>
              <w:t xml:space="preserve"> </w:t>
            </w:r>
            <w:r>
              <w:rPr>
                <w:spacing w:val="-2"/>
                <w:sz w:val="24"/>
              </w:rPr>
              <w:t>chain.</w:t>
            </w:r>
          </w:p>
        </w:tc>
      </w:tr>
      <w:tr w:rsidR="00237A53" w14:paraId="39DEAF94" w14:textId="77777777">
        <w:trPr>
          <w:trHeight w:val="880"/>
        </w:trPr>
        <w:tc>
          <w:tcPr>
            <w:tcW w:w="1440" w:type="dxa"/>
          </w:tcPr>
          <w:p w14:paraId="4D85F5FA" w14:textId="77777777" w:rsidR="00237A53" w:rsidRDefault="00476A2A">
            <w:pPr>
              <w:pStyle w:val="TableParagraph"/>
              <w:spacing w:line="292" w:lineRule="exact"/>
              <w:ind w:left="30"/>
              <w:jc w:val="center"/>
              <w:rPr>
                <w:sz w:val="24"/>
              </w:rPr>
            </w:pPr>
            <w:r>
              <w:rPr>
                <w:spacing w:val="-5"/>
                <w:sz w:val="24"/>
              </w:rPr>
              <w:t>L1</w:t>
            </w:r>
          </w:p>
        </w:tc>
        <w:tc>
          <w:tcPr>
            <w:tcW w:w="7380" w:type="dxa"/>
          </w:tcPr>
          <w:p w14:paraId="273A4D8A" w14:textId="77777777" w:rsidR="00237A53" w:rsidRDefault="00476A2A">
            <w:pPr>
              <w:pStyle w:val="TableParagraph"/>
              <w:spacing w:line="292" w:lineRule="exact"/>
              <w:ind w:left="125"/>
              <w:rPr>
                <w:sz w:val="24"/>
              </w:rPr>
            </w:pPr>
            <w:r>
              <w:rPr>
                <w:sz w:val="24"/>
              </w:rPr>
              <w:t>All</w:t>
            </w:r>
            <w:r>
              <w:rPr>
                <w:spacing w:val="8"/>
                <w:sz w:val="24"/>
              </w:rPr>
              <w:t xml:space="preserve"> </w:t>
            </w:r>
            <w:r>
              <w:rPr>
                <w:sz w:val="24"/>
              </w:rPr>
              <w:t>the</w:t>
            </w:r>
            <w:r>
              <w:rPr>
                <w:spacing w:val="9"/>
                <w:sz w:val="24"/>
              </w:rPr>
              <w:t xml:space="preserve"> </w:t>
            </w:r>
            <w:r>
              <w:rPr>
                <w:sz w:val="24"/>
              </w:rPr>
              <w:t>Local</w:t>
            </w:r>
            <w:r>
              <w:rPr>
                <w:spacing w:val="-5"/>
                <w:sz w:val="24"/>
              </w:rPr>
              <w:t xml:space="preserve"> </w:t>
            </w:r>
            <w:r>
              <w:rPr>
                <w:sz w:val="24"/>
              </w:rPr>
              <w:t>community</w:t>
            </w:r>
            <w:r>
              <w:rPr>
                <w:spacing w:val="-5"/>
                <w:sz w:val="24"/>
              </w:rPr>
              <w:t xml:space="preserve"> </w:t>
            </w:r>
            <w:r>
              <w:rPr>
                <w:sz w:val="24"/>
              </w:rPr>
              <w:t>who</w:t>
            </w:r>
            <w:r>
              <w:rPr>
                <w:spacing w:val="-5"/>
                <w:sz w:val="24"/>
              </w:rPr>
              <w:t xml:space="preserve"> </w:t>
            </w:r>
            <w:r>
              <w:rPr>
                <w:sz w:val="24"/>
              </w:rPr>
              <w:t>affected</w:t>
            </w:r>
            <w:r>
              <w:rPr>
                <w:spacing w:val="-5"/>
                <w:sz w:val="24"/>
              </w:rPr>
              <w:t xml:space="preserve"> </w:t>
            </w:r>
            <w:r>
              <w:rPr>
                <w:sz w:val="24"/>
              </w:rPr>
              <w:t>by</w:t>
            </w:r>
            <w:r>
              <w:rPr>
                <w:spacing w:val="-5"/>
                <w:sz w:val="24"/>
              </w:rPr>
              <w:t xml:space="preserve"> </w:t>
            </w:r>
            <w:r>
              <w:rPr>
                <w:sz w:val="24"/>
              </w:rPr>
              <w:t>contaminated</w:t>
            </w:r>
            <w:r>
              <w:rPr>
                <w:spacing w:val="-5"/>
                <w:sz w:val="24"/>
              </w:rPr>
              <w:t xml:space="preserve"> </w:t>
            </w:r>
            <w:r>
              <w:rPr>
                <w:sz w:val="24"/>
              </w:rPr>
              <w:t>groundwater</w:t>
            </w:r>
            <w:r>
              <w:rPr>
                <w:spacing w:val="-4"/>
                <w:sz w:val="24"/>
              </w:rPr>
              <w:t xml:space="preserve"> </w:t>
            </w:r>
            <w:r>
              <w:rPr>
                <w:spacing w:val="-5"/>
                <w:sz w:val="24"/>
              </w:rPr>
              <w:t>due</w:t>
            </w:r>
          </w:p>
          <w:p w14:paraId="02BD792F" w14:textId="77777777" w:rsidR="00237A53" w:rsidRDefault="00476A2A">
            <w:pPr>
              <w:pStyle w:val="TableParagraph"/>
              <w:spacing w:before="146"/>
              <w:ind w:left="125"/>
              <w:rPr>
                <w:sz w:val="24"/>
              </w:rPr>
            </w:pPr>
            <w:r>
              <w:rPr>
                <w:sz w:val="24"/>
              </w:rPr>
              <w:t>to</w:t>
            </w:r>
            <w:r>
              <w:rPr>
                <w:spacing w:val="-4"/>
                <w:sz w:val="24"/>
              </w:rPr>
              <w:t xml:space="preserve"> </w:t>
            </w:r>
            <w:r>
              <w:rPr>
                <w:sz w:val="24"/>
              </w:rPr>
              <w:t>infiltration</w:t>
            </w:r>
            <w:r>
              <w:rPr>
                <w:spacing w:val="-3"/>
                <w:sz w:val="24"/>
              </w:rPr>
              <w:t xml:space="preserve"> </w:t>
            </w:r>
            <w:r>
              <w:rPr>
                <w:sz w:val="24"/>
              </w:rPr>
              <w:t>from</w:t>
            </w:r>
            <w:r>
              <w:rPr>
                <w:spacing w:val="-3"/>
                <w:sz w:val="24"/>
              </w:rPr>
              <w:t xml:space="preserve"> </w:t>
            </w:r>
            <w:r>
              <w:rPr>
                <w:sz w:val="24"/>
              </w:rPr>
              <w:t>septic</w:t>
            </w:r>
            <w:r>
              <w:rPr>
                <w:spacing w:val="-3"/>
                <w:sz w:val="24"/>
              </w:rPr>
              <w:t xml:space="preserve"> </w:t>
            </w:r>
            <w:r>
              <w:rPr>
                <w:sz w:val="24"/>
              </w:rPr>
              <w:t>tanks</w:t>
            </w:r>
            <w:r>
              <w:rPr>
                <w:spacing w:val="-3"/>
                <w:sz w:val="24"/>
              </w:rPr>
              <w:t xml:space="preserve"> </w:t>
            </w:r>
            <w:r>
              <w:rPr>
                <w:sz w:val="24"/>
              </w:rPr>
              <w:t>and</w:t>
            </w:r>
            <w:r>
              <w:rPr>
                <w:spacing w:val="-4"/>
                <w:sz w:val="24"/>
              </w:rPr>
              <w:t xml:space="preserve"> </w:t>
            </w:r>
            <w:r>
              <w:rPr>
                <w:sz w:val="24"/>
              </w:rPr>
              <w:t>soak</w:t>
            </w:r>
            <w:r>
              <w:rPr>
                <w:spacing w:val="-3"/>
                <w:sz w:val="24"/>
              </w:rPr>
              <w:t xml:space="preserve"> </w:t>
            </w:r>
            <w:r>
              <w:rPr>
                <w:sz w:val="24"/>
              </w:rPr>
              <w:t>pits</w:t>
            </w:r>
            <w:r>
              <w:rPr>
                <w:spacing w:val="-3"/>
                <w:sz w:val="24"/>
              </w:rPr>
              <w:t xml:space="preserve"> </w:t>
            </w:r>
            <w:r>
              <w:rPr>
                <w:sz w:val="24"/>
              </w:rPr>
              <w:t>into</w:t>
            </w:r>
            <w:r>
              <w:rPr>
                <w:spacing w:val="-3"/>
                <w:sz w:val="24"/>
              </w:rPr>
              <w:t xml:space="preserve"> </w:t>
            </w:r>
            <w:r>
              <w:rPr>
                <w:sz w:val="24"/>
              </w:rPr>
              <w:t>shallow</w:t>
            </w:r>
            <w:r>
              <w:rPr>
                <w:spacing w:val="-3"/>
                <w:sz w:val="24"/>
              </w:rPr>
              <w:t xml:space="preserve"> </w:t>
            </w:r>
            <w:r>
              <w:rPr>
                <w:spacing w:val="-2"/>
                <w:sz w:val="24"/>
              </w:rPr>
              <w:t>groundwater</w:t>
            </w:r>
          </w:p>
        </w:tc>
      </w:tr>
      <w:tr w:rsidR="00237A53" w14:paraId="48A705B0" w14:textId="77777777">
        <w:trPr>
          <w:trHeight w:val="880"/>
        </w:trPr>
        <w:tc>
          <w:tcPr>
            <w:tcW w:w="1440" w:type="dxa"/>
          </w:tcPr>
          <w:p w14:paraId="2F02A0C1" w14:textId="77777777" w:rsidR="00237A53" w:rsidRDefault="00476A2A">
            <w:pPr>
              <w:pStyle w:val="TableParagraph"/>
              <w:spacing w:line="286" w:lineRule="exact"/>
              <w:ind w:left="30"/>
              <w:jc w:val="center"/>
              <w:rPr>
                <w:sz w:val="24"/>
              </w:rPr>
            </w:pPr>
            <w:r>
              <w:rPr>
                <w:spacing w:val="-5"/>
                <w:sz w:val="24"/>
              </w:rPr>
              <w:t>L2</w:t>
            </w:r>
          </w:p>
        </w:tc>
        <w:tc>
          <w:tcPr>
            <w:tcW w:w="7380" w:type="dxa"/>
          </w:tcPr>
          <w:p w14:paraId="12DDCA62" w14:textId="77777777" w:rsidR="00237A53" w:rsidRDefault="00476A2A">
            <w:pPr>
              <w:pStyle w:val="TableParagraph"/>
              <w:spacing w:line="286" w:lineRule="exact"/>
              <w:ind w:left="125"/>
              <w:rPr>
                <w:sz w:val="24"/>
              </w:rPr>
            </w:pPr>
            <w:r>
              <w:rPr>
                <w:sz w:val="24"/>
              </w:rPr>
              <w:t>All</w:t>
            </w:r>
            <w:r>
              <w:rPr>
                <w:spacing w:val="12"/>
                <w:sz w:val="24"/>
              </w:rPr>
              <w:t xml:space="preserve"> </w:t>
            </w:r>
            <w:r>
              <w:rPr>
                <w:sz w:val="24"/>
              </w:rPr>
              <w:t>the</w:t>
            </w:r>
            <w:r>
              <w:rPr>
                <w:spacing w:val="12"/>
                <w:sz w:val="24"/>
              </w:rPr>
              <w:t xml:space="preserve"> </w:t>
            </w:r>
            <w:r>
              <w:rPr>
                <w:sz w:val="24"/>
              </w:rPr>
              <w:t>Local</w:t>
            </w:r>
            <w:r>
              <w:rPr>
                <w:spacing w:val="12"/>
                <w:sz w:val="24"/>
              </w:rPr>
              <w:t xml:space="preserve"> </w:t>
            </w:r>
            <w:r>
              <w:rPr>
                <w:sz w:val="24"/>
              </w:rPr>
              <w:t>community</w:t>
            </w:r>
            <w:r>
              <w:rPr>
                <w:spacing w:val="13"/>
                <w:sz w:val="24"/>
              </w:rPr>
              <w:t xml:space="preserve"> </w:t>
            </w:r>
            <w:r>
              <w:rPr>
                <w:sz w:val="24"/>
              </w:rPr>
              <w:t>who</w:t>
            </w:r>
            <w:r>
              <w:rPr>
                <w:spacing w:val="12"/>
                <w:sz w:val="24"/>
              </w:rPr>
              <w:t xml:space="preserve"> </w:t>
            </w:r>
            <w:r>
              <w:rPr>
                <w:sz w:val="24"/>
              </w:rPr>
              <w:t>affected</w:t>
            </w:r>
            <w:r>
              <w:rPr>
                <w:spacing w:val="-2"/>
                <w:sz w:val="24"/>
              </w:rPr>
              <w:t xml:space="preserve"> </w:t>
            </w:r>
            <w:r>
              <w:rPr>
                <w:sz w:val="24"/>
              </w:rPr>
              <w:t>by</w:t>
            </w:r>
            <w:r>
              <w:rPr>
                <w:spacing w:val="-2"/>
                <w:sz w:val="24"/>
              </w:rPr>
              <w:t xml:space="preserve"> </w:t>
            </w:r>
            <w:r>
              <w:rPr>
                <w:sz w:val="24"/>
              </w:rPr>
              <w:t>flooding</w:t>
            </w:r>
            <w:r>
              <w:rPr>
                <w:spacing w:val="-2"/>
                <w:sz w:val="24"/>
              </w:rPr>
              <w:t xml:space="preserve"> </w:t>
            </w:r>
            <w:r>
              <w:rPr>
                <w:sz w:val="24"/>
              </w:rPr>
              <w:t>the</w:t>
            </w:r>
            <w:r>
              <w:rPr>
                <w:spacing w:val="-2"/>
                <w:sz w:val="24"/>
              </w:rPr>
              <w:t xml:space="preserve"> </w:t>
            </w:r>
            <w:r>
              <w:rPr>
                <w:sz w:val="24"/>
              </w:rPr>
              <w:t>surrounding</w:t>
            </w:r>
            <w:r>
              <w:rPr>
                <w:spacing w:val="-2"/>
                <w:sz w:val="24"/>
              </w:rPr>
              <w:t xml:space="preserve"> septic</w:t>
            </w:r>
          </w:p>
          <w:p w14:paraId="61A9C2E7" w14:textId="77777777" w:rsidR="00237A53" w:rsidRDefault="00476A2A">
            <w:pPr>
              <w:pStyle w:val="TableParagraph"/>
              <w:spacing w:before="146"/>
              <w:ind w:left="125"/>
              <w:rPr>
                <w:sz w:val="24"/>
              </w:rPr>
            </w:pPr>
            <w:proofErr w:type="gramStart"/>
            <w:r>
              <w:rPr>
                <w:sz w:val="24"/>
              </w:rPr>
              <w:t>tanks</w:t>
            </w:r>
            <w:proofErr w:type="gramEnd"/>
            <w:r>
              <w:rPr>
                <w:spacing w:val="-5"/>
                <w:sz w:val="24"/>
              </w:rPr>
              <w:t xml:space="preserve"> </w:t>
            </w:r>
            <w:r>
              <w:rPr>
                <w:sz w:val="24"/>
              </w:rPr>
              <w:t>and</w:t>
            </w:r>
            <w:r>
              <w:rPr>
                <w:spacing w:val="-4"/>
                <w:sz w:val="24"/>
              </w:rPr>
              <w:t xml:space="preserve"> </w:t>
            </w:r>
            <w:proofErr w:type="spellStart"/>
            <w:r>
              <w:rPr>
                <w:sz w:val="24"/>
              </w:rPr>
              <w:t>sockage</w:t>
            </w:r>
            <w:proofErr w:type="spellEnd"/>
            <w:r>
              <w:rPr>
                <w:spacing w:val="-4"/>
                <w:sz w:val="24"/>
              </w:rPr>
              <w:t xml:space="preserve"> </w:t>
            </w:r>
            <w:r>
              <w:rPr>
                <w:spacing w:val="-2"/>
                <w:sz w:val="24"/>
              </w:rPr>
              <w:t>pits.</w:t>
            </w:r>
          </w:p>
        </w:tc>
      </w:tr>
    </w:tbl>
    <w:p w14:paraId="4A920EBF" w14:textId="77777777" w:rsidR="00237A53" w:rsidRDefault="00237A53">
      <w:pPr>
        <w:rPr>
          <w:sz w:val="24"/>
        </w:rPr>
        <w:sectPr w:rsidR="00237A53">
          <w:pgSz w:w="12240" w:h="15840"/>
          <w:pgMar w:top="1420" w:right="1340" w:bottom="280" w:left="1200" w:header="720" w:footer="720" w:gutter="0"/>
          <w:cols w:space="720"/>
        </w:sectPr>
      </w:pPr>
    </w:p>
    <w:tbl>
      <w:tblPr>
        <w:tblW w:w="0" w:type="auto"/>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380"/>
      </w:tblGrid>
      <w:tr w:rsidR="00237A53" w14:paraId="0791C2CC" w14:textId="77777777">
        <w:trPr>
          <w:trHeight w:val="1299"/>
        </w:trPr>
        <w:tc>
          <w:tcPr>
            <w:tcW w:w="1440" w:type="dxa"/>
          </w:tcPr>
          <w:p w14:paraId="604C9F1C" w14:textId="77777777" w:rsidR="00237A53" w:rsidRDefault="00476A2A">
            <w:pPr>
              <w:pStyle w:val="TableParagraph"/>
              <w:spacing w:line="292" w:lineRule="exact"/>
              <w:ind w:left="30"/>
              <w:jc w:val="center"/>
              <w:rPr>
                <w:sz w:val="24"/>
              </w:rPr>
            </w:pPr>
            <w:r>
              <w:rPr>
                <w:spacing w:val="-5"/>
                <w:sz w:val="24"/>
              </w:rPr>
              <w:t>L3</w:t>
            </w:r>
          </w:p>
        </w:tc>
        <w:tc>
          <w:tcPr>
            <w:tcW w:w="7380" w:type="dxa"/>
          </w:tcPr>
          <w:p w14:paraId="7680DA52" w14:textId="77777777" w:rsidR="00237A53" w:rsidRDefault="00476A2A">
            <w:pPr>
              <w:pStyle w:val="TableParagraph"/>
              <w:spacing w:line="360" w:lineRule="auto"/>
              <w:ind w:left="125"/>
              <w:rPr>
                <w:sz w:val="24"/>
              </w:rPr>
            </w:pPr>
            <w:r>
              <w:rPr>
                <w:sz w:val="24"/>
              </w:rPr>
              <w:t>All the Local community who affected by contaminated surface</w:t>
            </w:r>
            <w:r>
              <w:rPr>
                <w:spacing w:val="-7"/>
                <w:sz w:val="24"/>
              </w:rPr>
              <w:t xml:space="preserve"> </w:t>
            </w:r>
            <w:r>
              <w:rPr>
                <w:sz w:val="24"/>
              </w:rPr>
              <w:t>water</w:t>
            </w:r>
            <w:r>
              <w:rPr>
                <w:spacing w:val="-7"/>
                <w:sz w:val="24"/>
              </w:rPr>
              <w:t xml:space="preserve"> </w:t>
            </w:r>
            <w:r>
              <w:rPr>
                <w:sz w:val="24"/>
              </w:rPr>
              <w:t>or shallow</w:t>
            </w:r>
            <w:r>
              <w:rPr>
                <w:spacing w:val="30"/>
                <w:sz w:val="24"/>
              </w:rPr>
              <w:t xml:space="preserve">  </w:t>
            </w:r>
            <w:r>
              <w:rPr>
                <w:sz w:val="24"/>
              </w:rPr>
              <w:t>ground</w:t>
            </w:r>
            <w:r>
              <w:rPr>
                <w:spacing w:val="74"/>
                <w:w w:val="150"/>
                <w:sz w:val="24"/>
              </w:rPr>
              <w:t xml:space="preserve"> </w:t>
            </w:r>
            <w:r>
              <w:rPr>
                <w:sz w:val="24"/>
              </w:rPr>
              <w:t>water</w:t>
            </w:r>
            <w:r>
              <w:rPr>
                <w:spacing w:val="73"/>
                <w:w w:val="150"/>
                <w:sz w:val="24"/>
              </w:rPr>
              <w:t xml:space="preserve"> </w:t>
            </w:r>
            <w:r>
              <w:rPr>
                <w:sz w:val="24"/>
              </w:rPr>
              <w:t>due</w:t>
            </w:r>
            <w:r>
              <w:rPr>
                <w:spacing w:val="73"/>
                <w:w w:val="150"/>
                <w:sz w:val="24"/>
              </w:rPr>
              <w:t xml:space="preserve"> </w:t>
            </w:r>
            <w:r>
              <w:rPr>
                <w:sz w:val="24"/>
              </w:rPr>
              <w:t>to</w:t>
            </w:r>
            <w:r>
              <w:rPr>
                <w:spacing w:val="74"/>
                <w:w w:val="150"/>
                <w:sz w:val="24"/>
              </w:rPr>
              <w:t xml:space="preserve"> </w:t>
            </w:r>
            <w:r>
              <w:rPr>
                <w:sz w:val="24"/>
              </w:rPr>
              <w:t>discharge</w:t>
            </w:r>
            <w:r>
              <w:rPr>
                <w:spacing w:val="73"/>
                <w:w w:val="150"/>
                <w:sz w:val="24"/>
              </w:rPr>
              <w:t xml:space="preserve"> </w:t>
            </w:r>
            <w:r>
              <w:rPr>
                <w:sz w:val="24"/>
              </w:rPr>
              <w:t>of</w:t>
            </w:r>
            <w:r>
              <w:rPr>
                <w:spacing w:val="74"/>
                <w:w w:val="150"/>
                <w:sz w:val="24"/>
              </w:rPr>
              <w:t xml:space="preserve"> </w:t>
            </w:r>
            <w:r>
              <w:rPr>
                <w:sz w:val="24"/>
              </w:rPr>
              <w:t>faecal</w:t>
            </w:r>
            <w:r>
              <w:rPr>
                <w:spacing w:val="73"/>
                <w:w w:val="150"/>
                <w:sz w:val="24"/>
              </w:rPr>
              <w:t xml:space="preserve"> </w:t>
            </w:r>
            <w:r>
              <w:rPr>
                <w:sz w:val="24"/>
              </w:rPr>
              <w:t>sludge</w:t>
            </w:r>
            <w:r>
              <w:rPr>
                <w:spacing w:val="73"/>
                <w:w w:val="150"/>
                <w:sz w:val="24"/>
              </w:rPr>
              <w:t xml:space="preserve"> </w:t>
            </w:r>
            <w:r>
              <w:rPr>
                <w:spacing w:val="-2"/>
                <w:sz w:val="24"/>
              </w:rPr>
              <w:t>without</w:t>
            </w:r>
          </w:p>
          <w:p w14:paraId="4844843C" w14:textId="77777777" w:rsidR="00237A53" w:rsidRDefault="00476A2A">
            <w:pPr>
              <w:pStyle w:val="TableParagraph"/>
              <w:ind w:left="125"/>
              <w:rPr>
                <w:sz w:val="24"/>
              </w:rPr>
            </w:pPr>
            <w:proofErr w:type="gramStart"/>
            <w:r>
              <w:rPr>
                <w:sz w:val="24"/>
              </w:rPr>
              <w:t>treatment</w:t>
            </w:r>
            <w:r>
              <w:rPr>
                <w:spacing w:val="-10"/>
                <w:sz w:val="24"/>
              </w:rPr>
              <w:t xml:space="preserve"> .</w:t>
            </w:r>
            <w:proofErr w:type="gramEnd"/>
          </w:p>
        </w:tc>
      </w:tr>
      <w:tr w:rsidR="00237A53" w14:paraId="7709BE19" w14:textId="77777777">
        <w:trPr>
          <w:trHeight w:val="880"/>
        </w:trPr>
        <w:tc>
          <w:tcPr>
            <w:tcW w:w="1440" w:type="dxa"/>
          </w:tcPr>
          <w:p w14:paraId="7DEACD25" w14:textId="77777777" w:rsidR="00237A53" w:rsidRDefault="00476A2A">
            <w:pPr>
              <w:pStyle w:val="TableParagraph"/>
              <w:spacing w:before="13"/>
              <w:ind w:left="30"/>
              <w:jc w:val="center"/>
              <w:rPr>
                <w:sz w:val="24"/>
              </w:rPr>
            </w:pPr>
            <w:r>
              <w:rPr>
                <w:spacing w:val="-5"/>
                <w:sz w:val="24"/>
              </w:rPr>
              <w:t>L4</w:t>
            </w:r>
          </w:p>
        </w:tc>
        <w:tc>
          <w:tcPr>
            <w:tcW w:w="7380" w:type="dxa"/>
          </w:tcPr>
          <w:p w14:paraId="33CCF7C2" w14:textId="77777777" w:rsidR="00237A53" w:rsidRDefault="00476A2A">
            <w:pPr>
              <w:pStyle w:val="TableParagraph"/>
              <w:spacing w:before="13"/>
              <w:ind w:left="125"/>
              <w:rPr>
                <w:sz w:val="24"/>
              </w:rPr>
            </w:pPr>
            <w:r>
              <w:rPr>
                <w:sz w:val="24"/>
              </w:rPr>
              <w:t>All</w:t>
            </w:r>
            <w:r>
              <w:rPr>
                <w:spacing w:val="23"/>
                <w:sz w:val="24"/>
              </w:rPr>
              <w:t xml:space="preserve"> </w:t>
            </w:r>
            <w:r>
              <w:rPr>
                <w:sz w:val="24"/>
              </w:rPr>
              <w:t>the</w:t>
            </w:r>
            <w:r>
              <w:rPr>
                <w:spacing w:val="26"/>
                <w:sz w:val="24"/>
              </w:rPr>
              <w:t xml:space="preserve"> </w:t>
            </w:r>
            <w:r>
              <w:rPr>
                <w:sz w:val="24"/>
              </w:rPr>
              <w:t>Local</w:t>
            </w:r>
            <w:r>
              <w:rPr>
                <w:spacing w:val="25"/>
                <w:sz w:val="24"/>
              </w:rPr>
              <w:t xml:space="preserve"> </w:t>
            </w:r>
            <w:r>
              <w:rPr>
                <w:sz w:val="24"/>
              </w:rPr>
              <w:t>community</w:t>
            </w:r>
            <w:r>
              <w:rPr>
                <w:spacing w:val="26"/>
                <w:sz w:val="24"/>
              </w:rPr>
              <w:t xml:space="preserve"> </w:t>
            </w:r>
            <w:r>
              <w:rPr>
                <w:sz w:val="24"/>
              </w:rPr>
              <w:t>who</w:t>
            </w:r>
            <w:r>
              <w:rPr>
                <w:spacing w:val="25"/>
                <w:sz w:val="24"/>
              </w:rPr>
              <w:t xml:space="preserve"> </w:t>
            </w:r>
            <w:r>
              <w:rPr>
                <w:sz w:val="24"/>
              </w:rPr>
              <w:t>affected</w:t>
            </w:r>
            <w:r>
              <w:rPr>
                <w:spacing w:val="13"/>
                <w:sz w:val="24"/>
              </w:rPr>
              <w:t xml:space="preserve"> </w:t>
            </w:r>
            <w:r>
              <w:rPr>
                <w:sz w:val="24"/>
              </w:rPr>
              <w:t>by</w:t>
            </w:r>
            <w:r>
              <w:rPr>
                <w:spacing w:val="12"/>
                <w:sz w:val="24"/>
              </w:rPr>
              <w:t xml:space="preserve"> </w:t>
            </w:r>
            <w:r>
              <w:rPr>
                <w:sz w:val="24"/>
              </w:rPr>
              <w:t>ingesting</w:t>
            </w:r>
            <w:r>
              <w:rPr>
                <w:spacing w:val="12"/>
                <w:sz w:val="24"/>
              </w:rPr>
              <w:t xml:space="preserve"> </w:t>
            </w:r>
            <w:r>
              <w:rPr>
                <w:sz w:val="24"/>
              </w:rPr>
              <w:t>faecal</w:t>
            </w:r>
            <w:r>
              <w:rPr>
                <w:spacing w:val="12"/>
                <w:sz w:val="24"/>
              </w:rPr>
              <w:t xml:space="preserve"> </w:t>
            </w:r>
            <w:r>
              <w:rPr>
                <w:sz w:val="24"/>
              </w:rPr>
              <w:t>sludge</w:t>
            </w:r>
            <w:r>
              <w:rPr>
                <w:spacing w:val="12"/>
                <w:sz w:val="24"/>
              </w:rPr>
              <w:t xml:space="preserve"> </w:t>
            </w:r>
            <w:r>
              <w:rPr>
                <w:sz w:val="24"/>
              </w:rPr>
              <w:t>due</w:t>
            </w:r>
            <w:r>
              <w:rPr>
                <w:spacing w:val="13"/>
                <w:sz w:val="24"/>
              </w:rPr>
              <w:t xml:space="preserve"> </w:t>
            </w:r>
            <w:r>
              <w:rPr>
                <w:spacing w:val="-5"/>
                <w:sz w:val="24"/>
              </w:rPr>
              <w:t>to</w:t>
            </w:r>
          </w:p>
          <w:p w14:paraId="594995EE" w14:textId="77777777" w:rsidR="00237A53" w:rsidRDefault="00476A2A">
            <w:pPr>
              <w:pStyle w:val="TableParagraph"/>
              <w:spacing w:before="146"/>
              <w:ind w:left="125"/>
              <w:rPr>
                <w:sz w:val="24"/>
              </w:rPr>
            </w:pPr>
            <w:proofErr w:type="gramStart"/>
            <w:r>
              <w:rPr>
                <w:sz w:val="24"/>
              </w:rPr>
              <w:t>spillage</w:t>
            </w:r>
            <w:proofErr w:type="gramEnd"/>
            <w:r>
              <w:rPr>
                <w:spacing w:val="-1"/>
                <w:sz w:val="24"/>
              </w:rPr>
              <w:t xml:space="preserve"> </w:t>
            </w:r>
            <w:r>
              <w:rPr>
                <w:sz w:val="24"/>
              </w:rPr>
              <w:t>during</w:t>
            </w:r>
            <w:r>
              <w:rPr>
                <w:spacing w:val="-1"/>
                <w:sz w:val="24"/>
              </w:rPr>
              <w:t xml:space="preserve"> </w:t>
            </w:r>
            <w:r>
              <w:rPr>
                <w:spacing w:val="-2"/>
                <w:sz w:val="24"/>
              </w:rPr>
              <w:t>transport.</w:t>
            </w:r>
          </w:p>
        </w:tc>
      </w:tr>
      <w:tr w:rsidR="00237A53" w14:paraId="39131E97" w14:textId="77777777">
        <w:trPr>
          <w:trHeight w:val="879"/>
        </w:trPr>
        <w:tc>
          <w:tcPr>
            <w:tcW w:w="1440" w:type="dxa"/>
          </w:tcPr>
          <w:p w14:paraId="4BCEC1D6" w14:textId="77777777" w:rsidR="00237A53" w:rsidRDefault="00476A2A">
            <w:pPr>
              <w:pStyle w:val="TableParagraph"/>
              <w:spacing w:before="6"/>
              <w:ind w:left="30"/>
              <w:jc w:val="center"/>
              <w:rPr>
                <w:sz w:val="24"/>
              </w:rPr>
            </w:pPr>
            <w:r>
              <w:rPr>
                <w:spacing w:val="-5"/>
                <w:sz w:val="24"/>
              </w:rPr>
              <w:t>L5</w:t>
            </w:r>
          </w:p>
        </w:tc>
        <w:tc>
          <w:tcPr>
            <w:tcW w:w="7380" w:type="dxa"/>
          </w:tcPr>
          <w:p w14:paraId="55EF1937" w14:textId="77777777" w:rsidR="00237A53" w:rsidRDefault="00476A2A">
            <w:pPr>
              <w:pStyle w:val="TableParagraph"/>
              <w:spacing w:before="6"/>
              <w:ind w:left="125"/>
              <w:rPr>
                <w:sz w:val="24"/>
              </w:rPr>
            </w:pPr>
            <w:r>
              <w:rPr>
                <w:sz w:val="24"/>
              </w:rPr>
              <w:t>All</w:t>
            </w:r>
            <w:r>
              <w:rPr>
                <w:spacing w:val="27"/>
                <w:sz w:val="24"/>
              </w:rPr>
              <w:t xml:space="preserve"> </w:t>
            </w:r>
            <w:r>
              <w:rPr>
                <w:sz w:val="24"/>
              </w:rPr>
              <w:t>the</w:t>
            </w:r>
            <w:r>
              <w:rPr>
                <w:spacing w:val="27"/>
                <w:sz w:val="24"/>
              </w:rPr>
              <w:t xml:space="preserve"> </w:t>
            </w:r>
            <w:r>
              <w:rPr>
                <w:sz w:val="24"/>
              </w:rPr>
              <w:t>local</w:t>
            </w:r>
            <w:r>
              <w:rPr>
                <w:spacing w:val="27"/>
                <w:sz w:val="24"/>
              </w:rPr>
              <w:t xml:space="preserve"> </w:t>
            </w:r>
            <w:r>
              <w:rPr>
                <w:sz w:val="24"/>
              </w:rPr>
              <w:t>community</w:t>
            </w:r>
            <w:r>
              <w:rPr>
                <w:spacing w:val="28"/>
                <w:sz w:val="24"/>
              </w:rPr>
              <w:t xml:space="preserve"> </w:t>
            </w:r>
            <w:r>
              <w:rPr>
                <w:sz w:val="24"/>
              </w:rPr>
              <w:t>who</w:t>
            </w:r>
            <w:r>
              <w:rPr>
                <w:spacing w:val="27"/>
                <w:sz w:val="24"/>
              </w:rPr>
              <w:t xml:space="preserve"> </w:t>
            </w:r>
            <w:r>
              <w:rPr>
                <w:sz w:val="24"/>
              </w:rPr>
              <w:t>use</w:t>
            </w:r>
            <w:r>
              <w:rPr>
                <w:spacing w:val="14"/>
                <w:sz w:val="24"/>
              </w:rPr>
              <w:t xml:space="preserve"> </w:t>
            </w:r>
            <w:r>
              <w:rPr>
                <w:sz w:val="24"/>
              </w:rPr>
              <w:t>the</w:t>
            </w:r>
            <w:r>
              <w:rPr>
                <w:spacing w:val="13"/>
                <w:sz w:val="24"/>
              </w:rPr>
              <w:t xml:space="preserve"> </w:t>
            </w:r>
            <w:r>
              <w:rPr>
                <w:sz w:val="24"/>
              </w:rPr>
              <w:t>road</w:t>
            </w:r>
            <w:r>
              <w:rPr>
                <w:spacing w:val="14"/>
                <w:sz w:val="24"/>
              </w:rPr>
              <w:t xml:space="preserve"> </w:t>
            </w:r>
            <w:r>
              <w:rPr>
                <w:sz w:val="24"/>
              </w:rPr>
              <w:t>where</w:t>
            </w:r>
            <w:r>
              <w:rPr>
                <w:spacing w:val="13"/>
                <w:sz w:val="24"/>
              </w:rPr>
              <w:t xml:space="preserve"> </w:t>
            </w:r>
            <w:r>
              <w:rPr>
                <w:sz w:val="24"/>
              </w:rPr>
              <w:t>manhole</w:t>
            </w:r>
            <w:r>
              <w:rPr>
                <w:spacing w:val="14"/>
                <w:sz w:val="24"/>
              </w:rPr>
              <w:t xml:space="preserve"> </w:t>
            </w:r>
            <w:r>
              <w:rPr>
                <w:sz w:val="24"/>
              </w:rPr>
              <w:t>over</w:t>
            </w:r>
            <w:r>
              <w:rPr>
                <w:spacing w:val="14"/>
                <w:sz w:val="24"/>
              </w:rPr>
              <w:t xml:space="preserve"> </w:t>
            </w:r>
            <w:r>
              <w:rPr>
                <w:spacing w:val="-2"/>
                <w:sz w:val="24"/>
              </w:rPr>
              <w:t>flowing</w:t>
            </w:r>
          </w:p>
          <w:p w14:paraId="50A73117" w14:textId="77777777" w:rsidR="00237A53" w:rsidRDefault="00476A2A">
            <w:pPr>
              <w:pStyle w:val="TableParagraph"/>
              <w:spacing w:before="147"/>
              <w:ind w:left="125"/>
              <w:rPr>
                <w:sz w:val="24"/>
              </w:rPr>
            </w:pPr>
            <w:proofErr w:type="spellStart"/>
            <w:proofErr w:type="gramStart"/>
            <w:r>
              <w:rPr>
                <w:spacing w:val="-2"/>
                <w:sz w:val="24"/>
              </w:rPr>
              <w:t>occure</w:t>
            </w:r>
            <w:proofErr w:type="spellEnd"/>
            <w:proofErr w:type="gramEnd"/>
            <w:r>
              <w:rPr>
                <w:spacing w:val="-2"/>
                <w:sz w:val="24"/>
              </w:rPr>
              <w:t>.</w:t>
            </w:r>
          </w:p>
        </w:tc>
      </w:tr>
      <w:tr w:rsidR="00237A53" w14:paraId="348B9116" w14:textId="77777777">
        <w:trPr>
          <w:trHeight w:val="860"/>
        </w:trPr>
        <w:tc>
          <w:tcPr>
            <w:tcW w:w="1440" w:type="dxa"/>
          </w:tcPr>
          <w:p w14:paraId="2D895B87" w14:textId="77777777" w:rsidR="00237A53" w:rsidRDefault="00476A2A">
            <w:pPr>
              <w:pStyle w:val="TableParagraph"/>
              <w:ind w:left="30"/>
              <w:jc w:val="center"/>
              <w:rPr>
                <w:sz w:val="24"/>
              </w:rPr>
            </w:pPr>
            <w:r>
              <w:rPr>
                <w:spacing w:val="-5"/>
                <w:sz w:val="24"/>
              </w:rPr>
              <w:t>L6</w:t>
            </w:r>
          </w:p>
        </w:tc>
        <w:tc>
          <w:tcPr>
            <w:tcW w:w="7380" w:type="dxa"/>
          </w:tcPr>
          <w:p w14:paraId="09890743" w14:textId="77777777" w:rsidR="00237A53" w:rsidRDefault="00476A2A">
            <w:pPr>
              <w:pStyle w:val="TableParagraph"/>
              <w:ind w:left="125"/>
              <w:rPr>
                <w:sz w:val="24"/>
              </w:rPr>
            </w:pPr>
            <w:r>
              <w:rPr>
                <w:sz w:val="24"/>
              </w:rPr>
              <w:t>All</w:t>
            </w:r>
            <w:r>
              <w:rPr>
                <w:spacing w:val="37"/>
                <w:sz w:val="24"/>
              </w:rPr>
              <w:t xml:space="preserve"> </w:t>
            </w:r>
            <w:r>
              <w:rPr>
                <w:sz w:val="24"/>
              </w:rPr>
              <w:t>the</w:t>
            </w:r>
            <w:r>
              <w:rPr>
                <w:spacing w:val="40"/>
                <w:sz w:val="24"/>
              </w:rPr>
              <w:t xml:space="preserve"> </w:t>
            </w:r>
            <w:r>
              <w:rPr>
                <w:sz w:val="24"/>
              </w:rPr>
              <w:t>local</w:t>
            </w:r>
            <w:r>
              <w:rPr>
                <w:spacing w:val="40"/>
                <w:sz w:val="24"/>
              </w:rPr>
              <w:t xml:space="preserve"> </w:t>
            </w:r>
            <w:r>
              <w:rPr>
                <w:sz w:val="24"/>
              </w:rPr>
              <w:t>community</w:t>
            </w:r>
            <w:r>
              <w:rPr>
                <w:spacing w:val="40"/>
                <w:sz w:val="24"/>
              </w:rPr>
              <w:t xml:space="preserve"> </w:t>
            </w:r>
            <w:r>
              <w:rPr>
                <w:sz w:val="24"/>
              </w:rPr>
              <w:t>who</w:t>
            </w:r>
            <w:r>
              <w:rPr>
                <w:spacing w:val="26"/>
                <w:sz w:val="24"/>
              </w:rPr>
              <w:t xml:space="preserve"> </w:t>
            </w:r>
            <w:r>
              <w:rPr>
                <w:sz w:val="24"/>
              </w:rPr>
              <w:t>affected</w:t>
            </w:r>
            <w:r>
              <w:rPr>
                <w:spacing w:val="25"/>
                <w:sz w:val="24"/>
              </w:rPr>
              <w:t xml:space="preserve"> </w:t>
            </w:r>
            <w:r>
              <w:rPr>
                <w:sz w:val="24"/>
              </w:rPr>
              <w:t>Contaminated</w:t>
            </w:r>
            <w:r>
              <w:rPr>
                <w:spacing w:val="26"/>
                <w:sz w:val="24"/>
              </w:rPr>
              <w:t xml:space="preserve"> </w:t>
            </w:r>
            <w:r>
              <w:rPr>
                <w:sz w:val="24"/>
              </w:rPr>
              <w:t>the</w:t>
            </w:r>
            <w:r>
              <w:rPr>
                <w:spacing w:val="25"/>
                <w:sz w:val="24"/>
              </w:rPr>
              <w:t xml:space="preserve"> </w:t>
            </w:r>
            <w:r>
              <w:rPr>
                <w:sz w:val="24"/>
              </w:rPr>
              <w:t>ground</w:t>
            </w:r>
            <w:r>
              <w:rPr>
                <w:spacing w:val="26"/>
                <w:sz w:val="24"/>
              </w:rPr>
              <w:t xml:space="preserve"> </w:t>
            </w:r>
            <w:r>
              <w:rPr>
                <w:spacing w:val="-2"/>
                <w:sz w:val="24"/>
              </w:rPr>
              <w:t>water</w:t>
            </w:r>
          </w:p>
          <w:p w14:paraId="68E8582C" w14:textId="77777777" w:rsidR="00237A53" w:rsidRDefault="00476A2A">
            <w:pPr>
              <w:pStyle w:val="TableParagraph"/>
              <w:spacing w:before="147"/>
              <w:ind w:left="125"/>
              <w:rPr>
                <w:sz w:val="24"/>
              </w:rPr>
            </w:pPr>
            <w:proofErr w:type="spellStart"/>
            <w:r>
              <w:rPr>
                <w:sz w:val="24"/>
              </w:rPr>
              <w:t>withwaste</w:t>
            </w:r>
            <w:proofErr w:type="spellEnd"/>
            <w:r>
              <w:rPr>
                <w:spacing w:val="-3"/>
                <w:sz w:val="24"/>
              </w:rPr>
              <w:t xml:space="preserve"> </w:t>
            </w:r>
            <w:r>
              <w:rPr>
                <w:sz w:val="24"/>
              </w:rPr>
              <w:t>water</w:t>
            </w:r>
            <w:r>
              <w:rPr>
                <w:spacing w:val="-2"/>
                <w:sz w:val="24"/>
              </w:rPr>
              <w:t xml:space="preserve"> </w:t>
            </w:r>
            <w:r>
              <w:rPr>
                <w:sz w:val="24"/>
              </w:rPr>
              <w:t>due</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leaks</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pipes</w:t>
            </w:r>
            <w:r>
              <w:rPr>
                <w:spacing w:val="-2"/>
                <w:sz w:val="24"/>
              </w:rPr>
              <w:t xml:space="preserve"> </w:t>
            </w:r>
            <w:r>
              <w:rPr>
                <w:sz w:val="24"/>
              </w:rPr>
              <w:t>of</w:t>
            </w:r>
            <w:r>
              <w:rPr>
                <w:spacing w:val="49"/>
                <w:sz w:val="24"/>
              </w:rPr>
              <w:t xml:space="preserve"> </w:t>
            </w:r>
            <w:r>
              <w:rPr>
                <w:sz w:val="24"/>
              </w:rPr>
              <w:t>collecting</w:t>
            </w:r>
            <w:r>
              <w:rPr>
                <w:spacing w:val="-2"/>
                <w:sz w:val="24"/>
              </w:rPr>
              <w:t xml:space="preserve"> network</w:t>
            </w:r>
          </w:p>
        </w:tc>
      </w:tr>
      <w:tr w:rsidR="00237A53" w14:paraId="24B04EF9" w14:textId="77777777">
        <w:trPr>
          <w:trHeight w:val="880"/>
        </w:trPr>
        <w:tc>
          <w:tcPr>
            <w:tcW w:w="1440" w:type="dxa"/>
          </w:tcPr>
          <w:p w14:paraId="6949D18E" w14:textId="77777777" w:rsidR="00237A53" w:rsidRDefault="00476A2A">
            <w:pPr>
              <w:pStyle w:val="TableParagraph"/>
              <w:spacing w:before="14"/>
              <w:ind w:left="30"/>
              <w:jc w:val="center"/>
              <w:rPr>
                <w:sz w:val="24"/>
              </w:rPr>
            </w:pPr>
            <w:r>
              <w:rPr>
                <w:spacing w:val="-5"/>
                <w:sz w:val="24"/>
              </w:rPr>
              <w:t>L7</w:t>
            </w:r>
          </w:p>
        </w:tc>
        <w:tc>
          <w:tcPr>
            <w:tcW w:w="7380" w:type="dxa"/>
          </w:tcPr>
          <w:p w14:paraId="4FF92940" w14:textId="77777777" w:rsidR="00237A53" w:rsidRDefault="00476A2A">
            <w:pPr>
              <w:pStyle w:val="TableParagraph"/>
              <w:spacing w:line="290" w:lineRule="atLeast"/>
              <w:ind w:left="125" w:right="96"/>
              <w:jc w:val="both"/>
              <w:rPr>
                <w:sz w:val="24"/>
              </w:rPr>
            </w:pPr>
            <w:r>
              <w:rPr>
                <w:sz w:val="24"/>
              </w:rPr>
              <w:t xml:space="preserve">All the Local community who use the water in the </w:t>
            </w:r>
            <w:proofErr w:type="spellStart"/>
            <w:r>
              <w:rPr>
                <w:sz w:val="24"/>
              </w:rPr>
              <w:t>Dandugam</w:t>
            </w:r>
            <w:proofErr w:type="spellEnd"/>
            <w:r>
              <w:rPr>
                <w:sz w:val="24"/>
              </w:rPr>
              <w:t xml:space="preserve"> </w:t>
            </w:r>
            <w:proofErr w:type="spellStart"/>
            <w:r>
              <w:rPr>
                <w:sz w:val="24"/>
              </w:rPr>
              <w:t>Oya</w:t>
            </w:r>
            <w:proofErr w:type="spellEnd"/>
            <w:r>
              <w:rPr>
                <w:sz w:val="24"/>
              </w:rPr>
              <w:t xml:space="preserve"> and lives down of the place where treated waste water and storm water are </w:t>
            </w:r>
            <w:r>
              <w:rPr>
                <w:spacing w:val="-2"/>
                <w:sz w:val="24"/>
              </w:rPr>
              <w:t>discharged.</w:t>
            </w:r>
          </w:p>
        </w:tc>
      </w:tr>
    </w:tbl>
    <w:p w14:paraId="1AD26E51" w14:textId="77777777" w:rsidR="00237A53" w:rsidRDefault="00237A53">
      <w:pPr>
        <w:pStyle w:val="BodyText"/>
      </w:pPr>
    </w:p>
    <w:p w14:paraId="15DED453" w14:textId="77777777" w:rsidR="00237A53" w:rsidRDefault="00237A53">
      <w:pPr>
        <w:pStyle w:val="BodyText"/>
        <w:spacing w:before="123"/>
      </w:pPr>
    </w:p>
    <w:p w14:paraId="20841ECA" w14:textId="77777777" w:rsidR="00237A53" w:rsidRDefault="00476A2A">
      <w:pPr>
        <w:pStyle w:val="Heading3"/>
        <w:numPr>
          <w:ilvl w:val="1"/>
          <w:numId w:val="19"/>
        </w:numPr>
        <w:tabs>
          <w:tab w:val="left" w:pos="809"/>
        </w:tabs>
        <w:spacing w:before="1"/>
        <w:ind w:left="809" w:hanging="569"/>
      </w:pPr>
      <w:bookmarkStart w:id="51" w:name="_TOC_250002"/>
      <w:r>
        <w:t xml:space="preserve">Supporting </w:t>
      </w:r>
      <w:bookmarkEnd w:id="51"/>
      <w:r>
        <w:rPr>
          <w:spacing w:val="-2"/>
        </w:rPr>
        <w:t>Information</w:t>
      </w:r>
    </w:p>
    <w:p w14:paraId="079DEC6D" w14:textId="77777777" w:rsidR="00237A53" w:rsidRDefault="00237A53">
      <w:pPr>
        <w:pStyle w:val="BodyText"/>
        <w:spacing w:before="251"/>
        <w:rPr>
          <w:b/>
        </w:rPr>
      </w:pPr>
    </w:p>
    <w:p w14:paraId="5083B82F" w14:textId="77777777" w:rsidR="00237A53" w:rsidRDefault="00476A2A">
      <w:pPr>
        <w:pStyle w:val="ListParagraph"/>
        <w:numPr>
          <w:ilvl w:val="2"/>
          <w:numId w:val="19"/>
        </w:numPr>
        <w:tabs>
          <w:tab w:val="left" w:pos="959"/>
        </w:tabs>
        <w:ind w:left="959" w:hanging="719"/>
        <w:rPr>
          <w:b/>
          <w:sz w:val="24"/>
        </w:rPr>
      </w:pPr>
      <w:r>
        <w:rPr>
          <w:b/>
          <w:sz w:val="24"/>
        </w:rPr>
        <w:t>Regulatory</w:t>
      </w:r>
      <w:r>
        <w:rPr>
          <w:b/>
          <w:spacing w:val="-11"/>
          <w:sz w:val="24"/>
        </w:rPr>
        <w:t xml:space="preserve"> </w:t>
      </w:r>
      <w:r>
        <w:rPr>
          <w:b/>
          <w:sz w:val="24"/>
        </w:rPr>
        <w:t>Requirements</w:t>
      </w:r>
      <w:r>
        <w:rPr>
          <w:b/>
          <w:spacing w:val="-8"/>
          <w:sz w:val="24"/>
        </w:rPr>
        <w:t xml:space="preserve"> </w:t>
      </w:r>
      <w:r>
        <w:rPr>
          <w:b/>
          <w:sz w:val="24"/>
        </w:rPr>
        <w:t>Water</w:t>
      </w:r>
      <w:r>
        <w:rPr>
          <w:b/>
          <w:spacing w:val="-9"/>
          <w:sz w:val="24"/>
        </w:rPr>
        <w:t xml:space="preserve"> </w:t>
      </w:r>
      <w:r>
        <w:rPr>
          <w:b/>
          <w:sz w:val="24"/>
        </w:rPr>
        <w:t>quality</w:t>
      </w:r>
      <w:r>
        <w:rPr>
          <w:b/>
          <w:spacing w:val="-8"/>
          <w:sz w:val="24"/>
        </w:rPr>
        <w:t xml:space="preserve"> </w:t>
      </w:r>
      <w:r>
        <w:rPr>
          <w:b/>
          <w:spacing w:val="-2"/>
          <w:sz w:val="24"/>
        </w:rPr>
        <w:t>standards</w:t>
      </w:r>
    </w:p>
    <w:p w14:paraId="683DD1D1" w14:textId="77777777" w:rsidR="00237A53" w:rsidRDefault="00237A53">
      <w:pPr>
        <w:pStyle w:val="BodyText"/>
        <w:spacing w:before="39"/>
        <w:rPr>
          <w:b/>
        </w:rPr>
      </w:pPr>
    </w:p>
    <w:p w14:paraId="26A72A99" w14:textId="77777777" w:rsidR="00237A53" w:rsidRDefault="00476A2A">
      <w:pPr>
        <w:pStyle w:val="BodyText"/>
        <w:ind w:left="240"/>
        <w:rPr>
          <w:rFonts w:ascii="Times New Roman"/>
        </w:rPr>
      </w:pPr>
      <w:r>
        <w:rPr>
          <w:rFonts w:ascii="Times New Roman"/>
        </w:rPr>
        <w:t>The</w:t>
      </w:r>
      <w:r>
        <w:rPr>
          <w:rFonts w:ascii="Times New Roman"/>
          <w:spacing w:val="-3"/>
        </w:rPr>
        <w:t xml:space="preserve"> </w:t>
      </w:r>
      <w:r>
        <w:rPr>
          <w:rFonts w:ascii="Times New Roman"/>
        </w:rPr>
        <w:t>National</w:t>
      </w:r>
      <w:r>
        <w:rPr>
          <w:rFonts w:ascii="Times New Roman"/>
          <w:spacing w:val="-3"/>
        </w:rPr>
        <w:t xml:space="preserve"> </w:t>
      </w:r>
      <w:r>
        <w:rPr>
          <w:rFonts w:ascii="Times New Roman"/>
        </w:rPr>
        <w:t>Environmental</w:t>
      </w:r>
      <w:r>
        <w:rPr>
          <w:rFonts w:ascii="Times New Roman"/>
          <w:spacing w:val="-3"/>
        </w:rPr>
        <w:t xml:space="preserve"> </w:t>
      </w:r>
      <w:r>
        <w:rPr>
          <w:rFonts w:ascii="Times New Roman"/>
        </w:rPr>
        <w:t>(Protection</w:t>
      </w:r>
      <w:r>
        <w:rPr>
          <w:rFonts w:ascii="Times New Roman"/>
          <w:spacing w:val="-3"/>
        </w:rPr>
        <w:t xml:space="preserve"> </w:t>
      </w:r>
      <w:r>
        <w:rPr>
          <w:rFonts w:ascii="Times New Roman"/>
        </w:rPr>
        <w:t>and</w:t>
      </w:r>
      <w:r>
        <w:rPr>
          <w:rFonts w:ascii="Times New Roman"/>
          <w:spacing w:val="-3"/>
        </w:rPr>
        <w:t xml:space="preserve"> </w:t>
      </w:r>
      <w:r>
        <w:rPr>
          <w:rFonts w:ascii="Times New Roman"/>
        </w:rPr>
        <w:t>Quality)</w:t>
      </w:r>
      <w:r>
        <w:rPr>
          <w:rFonts w:ascii="Times New Roman"/>
          <w:spacing w:val="-3"/>
        </w:rPr>
        <w:t xml:space="preserve"> </w:t>
      </w:r>
      <w:r>
        <w:rPr>
          <w:rFonts w:ascii="Times New Roman"/>
        </w:rPr>
        <w:t>regulations,</w:t>
      </w:r>
      <w:r>
        <w:rPr>
          <w:rFonts w:ascii="Times New Roman"/>
          <w:spacing w:val="-3"/>
        </w:rPr>
        <w:t xml:space="preserve"> </w:t>
      </w:r>
      <w:r>
        <w:rPr>
          <w:rFonts w:ascii="Times New Roman"/>
        </w:rPr>
        <w:t>No.</w:t>
      </w:r>
      <w:r>
        <w:rPr>
          <w:rFonts w:ascii="Times New Roman"/>
          <w:spacing w:val="-3"/>
        </w:rPr>
        <w:t xml:space="preserve"> </w:t>
      </w:r>
      <w:r>
        <w:rPr>
          <w:rFonts w:ascii="Times New Roman"/>
        </w:rPr>
        <w:t>1</w:t>
      </w:r>
      <w:r>
        <w:rPr>
          <w:rFonts w:ascii="Times New Roman"/>
          <w:spacing w:val="-3"/>
        </w:rPr>
        <w:t xml:space="preserve"> </w:t>
      </w:r>
      <w:r>
        <w:rPr>
          <w:rFonts w:ascii="Times New Roman"/>
        </w:rPr>
        <w:t>of</w:t>
      </w:r>
      <w:r>
        <w:rPr>
          <w:rFonts w:ascii="Times New Roman"/>
          <w:spacing w:val="-3"/>
        </w:rPr>
        <w:t xml:space="preserve"> </w:t>
      </w:r>
      <w:r>
        <w:rPr>
          <w:rFonts w:ascii="Times New Roman"/>
        </w:rPr>
        <w:t>2008</w:t>
      </w:r>
      <w:r>
        <w:rPr>
          <w:rFonts w:ascii="Times New Roman"/>
          <w:spacing w:val="-3"/>
        </w:rPr>
        <w:t xml:space="preserve"> </w:t>
      </w:r>
      <w:r>
        <w:rPr>
          <w:rFonts w:ascii="Times New Roman"/>
        </w:rPr>
        <w:t>published</w:t>
      </w:r>
      <w:r>
        <w:rPr>
          <w:rFonts w:ascii="Times New Roman"/>
          <w:spacing w:val="-3"/>
        </w:rPr>
        <w:t xml:space="preserve"> </w:t>
      </w:r>
      <w:r>
        <w:rPr>
          <w:rFonts w:ascii="Times New Roman"/>
        </w:rPr>
        <w:t>in</w:t>
      </w:r>
      <w:r>
        <w:rPr>
          <w:rFonts w:ascii="Times New Roman"/>
          <w:spacing w:val="-3"/>
        </w:rPr>
        <w:t xml:space="preserve"> </w:t>
      </w:r>
      <w:r>
        <w:rPr>
          <w:rFonts w:ascii="Times New Roman"/>
        </w:rPr>
        <w:t xml:space="preserve">the Gazette No. 1534/18 of February 1, </w:t>
      </w:r>
      <w:commentRangeStart w:id="52"/>
      <w:r w:rsidRPr="00B811E4">
        <w:rPr>
          <w:rFonts w:ascii="Times New Roman"/>
          <w:highlight w:val="yellow"/>
        </w:rPr>
        <w:t>2008</w:t>
      </w:r>
      <w:commentRangeEnd w:id="52"/>
      <w:r w:rsidR="00B811E4">
        <w:rPr>
          <w:rStyle w:val="CommentReference"/>
        </w:rPr>
        <w:commentReference w:id="52"/>
      </w:r>
      <w:r w:rsidRPr="00B811E4">
        <w:rPr>
          <w:rFonts w:ascii="Times New Roman"/>
          <w:highlight w:val="yellow"/>
        </w:rPr>
        <w:t xml:space="preserve"> gives</w:t>
      </w:r>
      <w:r>
        <w:rPr>
          <w:rFonts w:ascii="Times New Roman"/>
        </w:rPr>
        <w:t xml:space="preserve"> the standards for discharge of wastewater or effluent into inland surface waters.</w:t>
      </w:r>
    </w:p>
    <w:p w14:paraId="761A0A18" w14:textId="77777777" w:rsidR="00237A53" w:rsidRDefault="00237A53">
      <w:pPr>
        <w:pStyle w:val="BodyText"/>
        <w:spacing w:before="217"/>
        <w:rPr>
          <w:rFonts w:ascii="Times New Roman"/>
        </w:rPr>
      </w:pPr>
    </w:p>
    <w:p w14:paraId="600224BE" w14:textId="77777777" w:rsidR="00237A53" w:rsidRDefault="00476A2A">
      <w:pPr>
        <w:ind w:left="780"/>
        <w:rPr>
          <w:b/>
          <w:sz w:val="24"/>
        </w:rPr>
      </w:pPr>
      <w:r>
        <w:rPr>
          <w:b/>
          <w:sz w:val="24"/>
        </w:rPr>
        <w:t>Table</w:t>
      </w:r>
      <w:r>
        <w:rPr>
          <w:b/>
          <w:spacing w:val="-5"/>
          <w:sz w:val="24"/>
        </w:rPr>
        <w:t xml:space="preserve"> </w:t>
      </w:r>
      <w:r>
        <w:rPr>
          <w:b/>
          <w:sz w:val="24"/>
        </w:rPr>
        <w:t>2.3</w:t>
      </w:r>
      <w:r>
        <w:rPr>
          <w:b/>
          <w:spacing w:val="-5"/>
          <w:sz w:val="24"/>
        </w:rPr>
        <w:t xml:space="preserve"> </w:t>
      </w:r>
      <w:r>
        <w:rPr>
          <w:b/>
          <w:sz w:val="24"/>
        </w:rPr>
        <w:t>–</w:t>
      </w:r>
      <w:r>
        <w:rPr>
          <w:b/>
          <w:spacing w:val="-5"/>
          <w:sz w:val="24"/>
        </w:rPr>
        <w:t xml:space="preserve"> </w:t>
      </w:r>
      <w:r>
        <w:rPr>
          <w:b/>
          <w:sz w:val="24"/>
        </w:rPr>
        <w:t>Supporting</w:t>
      </w:r>
      <w:r>
        <w:rPr>
          <w:b/>
          <w:spacing w:val="-4"/>
          <w:sz w:val="24"/>
        </w:rPr>
        <w:t xml:space="preserve"> </w:t>
      </w:r>
      <w:r>
        <w:rPr>
          <w:b/>
          <w:spacing w:val="-2"/>
          <w:sz w:val="24"/>
        </w:rPr>
        <w:t>Information</w:t>
      </w:r>
    </w:p>
    <w:p w14:paraId="4D4867C3" w14:textId="77777777" w:rsidR="00237A53" w:rsidRDefault="00237A53">
      <w:pPr>
        <w:pStyle w:val="BodyText"/>
        <w:spacing w:before="5"/>
        <w:rPr>
          <w:b/>
          <w:sz w:val="11"/>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0"/>
        <w:gridCol w:w="6940"/>
      </w:tblGrid>
      <w:tr w:rsidR="00237A53" w14:paraId="34AEA86D" w14:textId="77777777">
        <w:trPr>
          <w:trHeight w:val="279"/>
        </w:trPr>
        <w:tc>
          <w:tcPr>
            <w:tcW w:w="2420" w:type="dxa"/>
          </w:tcPr>
          <w:p w14:paraId="6DC17C67" w14:textId="77777777" w:rsidR="00237A53" w:rsidRDefault="00476A2A">
            <w:pPr>
              <w:pStyle w:val="TableParagraph"/>
              <w:spacing w:before="2" w:line="258" w:lineRule="exact"/>
              <w:ind w:left="198"/>
              <w:rPr>
                <w:b/>
                <w:sz w:val="24"/>
              </w:rPr>
            </w:pPr>
            <w:r>
              <w:rPr>
                <w:b/>
                <w:sz w:val="24"/>
              </w:rPr>
              <w:t>Information</w:t>
            </w:r>
            <w:r>
              <w:rPr>
                <w:b/>
                <w:spacing w:val="-9"/>
                <w:sz w:val="24"/>
              </w:rPr>
              <w:t xml:space="preserve"> </w:t>
            </w:r>
            <w:r>
              <w:rPr>
                <w:b/>
                <w:spacing w:val="-2"/>
                <w:sz w:val="24"/>
              </w:rPr>
              <w:t>Sources</w:t>
            </w:r>
          </w:p>
        </w:tc>
        <w:tc>
          <w:tcPr>
            <w:tcW w:w="6940" w:type="dxa"/>
          </w:tcPr>
          <w:p w14:paraId="32CE7015" w14:textId="77777777" w:rsidR="00237A53" w:rsidRDefault="00476A2A">
            <w:pPr>
              <w:pStyle w:val="TableParagraph"/>
              <w:spacing w:before="2" w:line="258" w:lineRule="exact"/>
              <w:ind w:left="1967"/>
              <w:rPr>
                <w:b/>
                <w:sz w:val="24"/>
              </w:rPr>
            </w:pPr>
            <w:r>
              <w:rPr>
                <w:b/>
                <w:sz w:val="24"/>
              </w:rPr>
              <w:t>Summary</w:t>
            </w:r>
            <w:r>
              <w:rPr>
                <w:b/>
                <w:spacing w:val="-3"/>
                <w:sz w:val="24"/>
              </w:rPr>
              <w:t xml:space="preserve"> </w:t>
            </w:r>
            <w:r>
              <w:rPr>
                <w:b/>
                <w:sz w:val="24"/>
              </w:rPr>
              <w:t>of</w:t>
            </w:r>
            <w:r>
              <w:rPr>
                <w:b/>
                <w:spacing w:val="-2"/>
                <w:sz w:val="24"/>
              </w:rPr>
              <w:t xml:space="preserve"> </w:t>
            </w:r>
            <w:r>
              <w:rPr>
                <w:b/>
                <w:sz w:val="24"/>
              </w:rPr>
              <w:t>Key</w:t>
            </w:r>
            <w:r>
              <w:rPr>
                <w:b/>
                <w:spacing w:val="-2"/>
                <w:sz w:val="24"/>
              </w:rPr>
              <w:t xml:space="preserve"> Observations</w:t>
            </w:r>
          </w:p>
        </w:tc>
      </w:tr>
      <w:tr w:rsidR="00237A53" w14:paraId="6F35085E" w14:textId="77777777">
        <w:trPr>
          <w:trHeight w:val="280"/>
        </w:trPr>
        <w:tc>
          <w:tcPr>
            <w:tcW w:w="9360" w:type="dxa"/>
            <w:gridSpan w:val="2"/>
          </w:tcPr>
          <w:p w14:paraId="2B802C6C" w14:textId="77777777" w:rsidR="00237A53" w:rsidRDefault="00476A2A">
            <w:pPr>
              <w:pStyle w:val="TableParagraph"/>
              <w:spacing w:before="10" w:line="250" w:lineRule="exact"/>
              <w:ind w:left="110"/>
              <w:rPr>
                <w:b/>
                <w:sz w:val="24"/>
              </w:rPr>
            </w:pPr>
            <w:r>
              <w:rPr>
                <w:b/>
                <w:sz w:val="24"/>
              </w:rPr>
              <w:t>Standards</w:t>
            </w:r>
            <w:r>
              <w:rPr>
                <w:b/>
                <w:spacing w:val="-3"/>
                <w:sz w:val="24"/>
              </w:rPr>
              <w:t xml:space="preserve"> </w:t>
            </w:r>
            <w:r>
              <w:rPr>
                <w:b/>
                <w:sz w:val="24"/>
              </w:rPr>
              <w:t>and</w:t>
            </w:r>
            <w:r>
              <w:rPr>
                <w:b/>
                <w:spacing w:val="-3"/>
                <w:sz w:val="24"/>
              </w:rPr>
              <w:t xml:space="preserve"> </w:t>
            </w:r>
            <w:r>
              <w:rPr>
                <w:b/>
                <w:spacing w:val="-2"/>
                <w:sz w:val="24"/>
              </w:rPr>
              <w:t>regulations</w:t>
            </w:r>
          </w:p>
        </w:tc>
      </w:tr>
      <w:tr w:rsidR="00237A53" w14:paraId="11F9B5A3" w14:textId="77777777">
        <w:trPr>
          <w:trHeight w:val="1180"/>
        </w:trPr>
        <w:tc>
          <w:tcPr>
            <w:tcW w:w="2420" w:type="dxa"/>
          </w:tcPr>
          <w:p w14:paraId="608EF5E2" w14:textId="77777777" w:rsidR="00237A53" w:rsidRDefault="00476A2A">
            <w:pPr>
              <w:pStyle w:val="TableParagraph"/>
              <w:spacing w:line="290" w:lineRule="atLeast"/>
              <w:ind w:left="110" w:right="51"/>
              <w:rPr>
                <w:sz w:val="24"/>
              </w:rPr>
            </w:pPr>
            <w:r>
              <w:rPr>
                <w:spacing w:val="-2"/>
                <w:sz w:val="24"/>
              </w:rPr>
              <w:t>Central</w:t>
            </w:r>
            <w:r>
              <w:rPr>
                <w:spacing w:val="-12"/>
                <w:sz w:val="24"/>
              </w:rPr>
              <w:t xml:space="preserve"> </w:t>
            </w:r>
            <w:r>
              <w:rPr>
                <w:spacing w:val="-2"/>
                <w:sz w:val="24"/>
              </w:rPr>
              <w:t xml:space="preserve">environmental </w:t>
            </w:r>
            <w:r>
              <w:rPr>
                <w:sz w:val="24"/>
              </w:rPr>
              <w:t xml:space="preserve">authority (CEA) effluent </w:t>
            </w:r>
            <w:proofErr w:type="spellStart"/>
            <w:r>
              <w:rPr>
                <w:sz w:val="24"/>
              </w:rPr>
              <w:t>dischange</w:t>
            </w:r>
            <w:proofErr w:type="spellEnd"/>
            <w:r>
              <w:rPr>
                <w:sz w:val="24"/>
              </w:rPr>
              <w:t xml:space="preserve"> standards 2022</w:t>
            </w:r>
          </w:p>
        </w:tc>
        <w:tc>
          <w:tcPr>
            <w:tcW w:w="6940" w:type="dxa"/>
          </w:tcPr>
          <w:p w14:paraId="677BC321" w14:textId="77777777" w:rsidR="00237A53" w:rsidRDefault="00476A2A">
            <w:pPr>
              <w:pStyle w:val="TableParagraph"/>
              <w:spacing w:before="18"/>
              <w:ind w:left="120"/>
              <w:rPr>
                <w:sz w:val="24"/>
              </w:rPr>
            </w:pPr>
            <w:r>
              <w:rPr>
                <w:sz w:val="24"/>
              </w:rPr>
              <w:t>BOD,</w:t>
            </w:r>
            <w:r>
              <w:rPr>
                <w:spacing w:val="-7"/>
                <w:sz w:val="24"/>
              </w:rPr>
              <w:t xml:space="preserve"> </w:t>
            </w:r>
            <w:r>
              <w:rPr>
                <w:sz w:val="24"/>
              </w:rPr>
              <w:t>COD,</w:t>
            </w:r>
            <w:r>
              <w:rPr>
                <w:spacing w:val="-7"/>
                <w:sz w:val="24"/>
              </w:rPr>
              <w:t xml:space="preserve"> </w:t>
            </w:r>
            <w:r>
              <w:rPr>
                <w:sz w:val="24"/>
              </w:rPr>
              <w:t>TSS,</w:t>
            </w:r>
            <w:r>
              <w:rPr>
                <w:spacing w:val="-7"/>
                <w:sz w:val="24"/>
              </w:rPr>
              <w:t xml:space="preserve"> </w:t>
            </w:r>
            <w:r>
              <w:rPr>
                <w:sz w:val="24"/>
              </w:rPr>
              <w:t>pH,</w:t>
            </w:r>
            <w:r>
              <w:rPr>
                <w:spacing w:val="-7"/>
                <w:sz w:val="24"/>
              </w:rPr>
              <w:t xml:space="preserve"> </w:t>
            </w:r>
            <w:r>
              <w:rPr>
                <w:sz w:val="24"/>
              </w:rPr>
              <w:t>TDS,</w:t>
            </w:r>
            <w:r>
              <w:rPr>
                <w:spacing w:val="-7"/>
                <w:sz w:val="24"/>
              </w:rPr>
              <w:t xml:space="preserve"> </w:t>
            </w:r>
            <w:r>
              <w:rPr>
                <w:sz w:val="24"/>
              </w:rPr>
              <w:t>E.</w:t>
            </w:r>
            <w:r>
              <w:rPr>
                <w:spacing w:val="-7"/>
                <w:sz w:val="24"/>
              </w:rPr>
              <w:t xml:space="preserve"> </w:t>
            </w:r>
            <w:r>
              <w:rPr>
                <w:sz w:val="24"/>
              </w:rPr>
              <w:t>coli</w:t>
            </w:r>
            <w:r>
              <w:rPr>
                <w:spacing w:val="-7"/>
                <w:sz w:val="24"/>
              </w:rPr>
              <w:t xml:space="preserve"> </w:t>
            </w:r>
            <w:r>
              <w:rPr>
                <w:sz w:val="24"/>
              </w:rPr>
              <w:t>limit,</w:t>
            </w:r>
            <w:r>
              <w:rPr>
                <w:spacing w:val="-7"/>
                <w:sz w:val="24"/>
              </w:rPr>
              <w:t xml:space="preserve"> </w:t>
            </w:r>
            <w:r>
              <w:rPr>
                <w:sz w:val="24"/>
              </w:rPr>
              <w:t>Faecal</w:t>
            </w:r>
            <w:r>
              <w:rPr>
                <w:spacing w:val="-7"/>
                <w:sz w:val="24"/>
              </w:rPr>
              <w:t xml:space="preserve"> </w:t>
            </w:r>
            <w:r>
              <w:rPr>
                <w:sz w:val="24"/>
              </w:rPr>
              <w:t>Coliform</w:t>
            </w:r>
            <w:r>
              <w:rPr>
                <w:spacing w:val="-7"/>
                <w:sz w:val="24"/>
              </w:rPr>
              <w:t xml:space="preserve"> </w:t>
            </w:r>
            <w:r>
              <w:rPr>
                <w:sz w:val="24"/>
              </w:rPr>
              <w:t>(FC),</w:t>
            </w:r>
            <w:r>
              <w:rPr>
                <w:spacing w:val="-7"/>
                <w:sz w:val="24"/>
              </w:rPr>
              <w:t xml:space="preserve"> </w:t>
            </w:r>
            <w:r>
              <w:rPr>
                <w:sz w:val="24"/>
              </w:rPr>
              <w:t xml:space="preserve">Helminth </w:t>
            </w:r>
            <w:commentRangeStart w:id="53"/>
            <w:r w:rsidRPr="00C9322A">
              <w:rPr>
                <w:spacing w:val="-2"/>
                <w:sz w:val="24"/>
                <w:highlight w:val="yellow"/>
              </w:rPr>
              <w:t>eggs</w:t>
            </w:r>
            <w:commentRangeEnd w:id="53"/>
            <w:r w:rsidR="00C9322A">
              <w:rPr>
                <w:rStyle w:val="CommentReference"/>
              </w:rPr>
              <w:commentReference w:id="53"/>
            </w:r>
            <w:r w:rsidRPr="00C9322A">
              <w:rPr>
                <w:spacing w:val="-2"/>
                <w:sz w:val="24"/>
                <w:highlight w:val="yellow"/>
              </w:rPr>
              <w:t>,</w:t>
            </w:r>
          </w:p>
        </w:tc>
      </w:tr>
      <w:tr w:rsidR="00237A53" w14:paraId="7F41BBE1" w14:textId="77777777">
        <w:trPr>
          <w:trHeight w:val="279"/>
        </w:trPr>
        <w:tc>
          <w:tcPr>
            <w:tcW w:w="9360" w:type="dxa"/>
            <w:gridSpan w:val="2"/>
          </w:tcPr>
          <w:p w14:paraId="33B9F03A" w14:textId="77777777" w:rsidR="00237A53" w:rsidRDefault="00476A2A">
            <w:pPr>
              <w:pStyle w:val="TableParagraph"/>
              <w:spacing w:before="5" w:line="255" w:lineRule="exact"/>
              <w:ind w:left="110"/>
              <w:rPr>
                <w:b/>
                <w:sz w:val="24"/>
              </w:rPr>
            </w:pPr>
            <w:r>
              <w:rPr>
                <w:b/>
                <w:sz w:val="24"/>
              </w:rPr>
              <w:t>Information</w:t>
            </w:r>
            <w:r>
              <w:rPr>
                <w:b/>
                <w:spacing w:val="-7"/>
                <w:sz w:val="24"/>
              </w:rPr>
              <w:t xml:space="preserve"> </w:t>
            </w:r>
            <w:r>
              <w:rPr>
                <w:b/>
                <w:sz w:val="24"/>
              </w:rPr>
              <w:t>Related</w:t>
            </w:r>
            <w:r>
              <w:rPr>
                <w:b/>
                <w:spacing w:val="-7"/>
                <w:sz w:val="24"/>
              </w:rPr>
              <w:t xml:space="preserve"> </w:t>
            </w:r>
            <w:r>
              <w:rPr>
                <w:b/>
                <w:sz w:val="24"/>
              </w:rPr>
              <w:t>to</w:t>
            </w:r>
            <w:r>
              <w:rPr>
                <w:b/>
                <w:spacing w:val="-6"/>
                <w:sz w:val="24"/>
              </w:rPr>
              <w:t xml:space="preserve"> </w:t>
            </w:r>
            <w:r>
              <w:rPr>
                <w:b/>
                <w:sz w:val="24"/>
              </w:rPr>
              <w:t>system</w:t>
            </w:r>
            <w:r>
              <w:rPr>
                <w:b/>
                <w:spacing w:val="-7"/>
                <w:sz w:val="24"/>
              </w:rPr>
              <w:t xml:space="preserve"> </w:t>
            </w:r>
            <w:r>
              <w:rPr>
                <w:b/>
                <w:sz w:val="24"/>
              </w:rPr>
              <w:t>Management</w:t>
            </w:r>
            <w:r>
              <w:rPr>
                <w:b/>
                <w:spacing w:val="-7"/>
                <w:sz w:val="24"/>
              </w:rPr>
              <w:t xml:space="preserve"> </w:t>
            </w:r>
            <w:r>
              <w:rPr>
                <w:b/>
                <w:sz w:val="24"/>
              </w:rPr>
              <w:t>and</w:t>
            </w:r>
            <w:r>
              <w:rPr>
                <w:b/>
                <w:spacing w:val="-6"/>
                <w:sz w:val="24"/>
              </w:rPr>
              <w:t xml:space="preserve"> </w:t>
            </w:r>
            <w:r>
              <w:rPr>
                <w:b/>
                <w:spacing w:val="-2"/>
                <w:sz w:val="24"/>
              </w:rPr>
              <w:t>Performance</w:t>
            </w:r>
          </w:p>
        </w:tc>
      </w:tr>
      <w:tr w:rsidR="00237A53" w14:paraId="5169DCA8" w14:textId="77777777">
        <w:trPr>
          <w:trHeight w:val="1180"/>
        </w:trPr>
        <w:tc>
          <w:tcPr>
            <w:tcW w:w="2420" w:type="dxa"/>
          </w:tcPr>
          <w:p w14:paraId="17D1ACA3" w14:textId="77777777" w:rsidR="00237A53" w:rsidRDefault="00476A2A">
            <w:pPr>
              <w:pStyle w:val="TableParagraph"/>
              <w:spacing w:before="13"/>
              <w:ind w:left="110" w:right="471"/>
              <w:rPr>
                <w:sz w:val="24"/>
              </w:rPr>
            </w:pPr>
            <w:r>
              <w:rPr>
                <w:sz w:val="24"/>
              </w:rPr>
              <w:t>Demographics</w:t>
            </w:r>
            <w:r>
              <w:rPr>
                <w:spacing w:val="-14"/>
                <w:sz w:val="24"/>
              </w:rPr>
              <w:t xml:space="preserve"> </w:t>
            </w:r>
            <w:r>
              <w:rPr>
                <w:sz w:val="24"/>
              </w:rPr>
              <w:t>and land-use patterns</w:t>
            </w:r>
          </w:p>
        </w:tc>
        <w:tc>
          <w:tcPr>
            <w:tcW w:w="6940" w:type="dxa"/>
          </w:tcPr>
          <w:p w14:paraId="61D8B378" w14:textId="77777777" w:rsidR="00237A53" w:rsidRDefault="00476A2A">
            <w:pPr>
              <w:pStyle w:val="TableParagraph"/>
              <w:spacing w:line="290" w:lineRule="atLeast"/>
              <w:ind w:left="120" w:right="197"/>
              <w:rPr>
                <w:sz w:val="24"/>
              </w:rPr>
            </w:pPr>
            <w:r>
              <w:rPr>
                <w:sz w:val="24"/>
              </w:rPr>
              <w:t xml:space="preserve">Population near </w:t>
            </w:r>
            <w:proofErr w:type="spellStart"/>
            <w:r>
              <w:rPr>
                <w:sz w:val="24"/>
              </w:rPr>
              <w:t>Ekala</w:t>
            </w:r>
            <w:proofErr w:type="spellEnd"/>
            <w:r>
              <w:rPr>
                <w:sz w:val="24"/>
              </w:rPr>
              <w:t xml:space="preserve"> industrial area, Population near low-lying flood-prone</w:t>
            </w:r>
            <w:r>
              <w:rPr>
                <w:spacing w:val="-3"/>
                <w:sz w:val="24"/>
              </w:rPr>
              <w:t xml:space="preserve"> </w:t>
            </w:r>
            <w:r>
              <w:rPr>
                <w:sz w:val="24"/>
              </w:rPr>
              <w:t>areas</w:t>
            </w:r>
            <w:r>
              <w:rPr>
                <w:spacing w:val="-3"/>
                <w:sz w:val="24"/>
              </w:rPr>
              <w:t xml:space="preserve"> </w:t>
            </w:r>
            <w:r>
              <w:rPr>
                <w:sz w:val="24"/>
              </w:rPr>
              <w:t>where</w:t>
            </w:r>
            <w:r>
              <w:rPr>
                <w:spacing w:val="-3"/>
                <w:sz w:val="24"/>
              </w:rPr>
              <w:t xml:space="preserve"> </w:t>
            </w:r>
            <w:r>
              <w:rPr>
                <w:sz w:val="24"/>
              </w:rPr>
              <w:t>sanitation</w:t>
            </w:r>
            <w:r>
              <w:rPr>
                <w:spacing w:val="-3"/>
                <w:sz w:val="24"/>
              </w:rPr>
              <w:t xml:space="preserve"> </w:t>
            </w:r>
            <w:r>
              <w:rPr>
                <w:sz w:val="24"/>
              </w:rPr>
              <w:t>conditions</w:t>
            </w:r>
            <w:r>
              <w:rPr>
                <w:spacing w:val="-3"/>
                <w:sz w:val="24"/>
              </w:rPr>
              <w:t xml:space="preserve"> </w:t>
            </w:r>
            <w:r>
              <w:rPr>
                <w:sz w:val="24"/>
              </w:rPr>
              <w:t>are</w:t>
            </w:r>
            <w:r>
              <w:rPr>
                <w:spacing w:val="-3"/>
                <w:sz w:val="24"/>
              </w:rPr>
              <w:t xml:space="preserve"> </w:t>
            </w:r>
            <w:r>
              <w:rPr>
                <w:sz w:val="24"/>
              </w:rPr>
              <w:t>poor,</w:t>
            </w:r>
            <w:r>
              <w:rPr>
                <w:spacing w:val="-3"/>
                <w:sz w:val="24"/>
              </w:rPr>
              <w:t xml:space="preserve"> </w:t>
            </w:r>
            <w:r>
              <w:rPr>
                <w:sz w:val="24"/>
              </w:rPr>
              <w:t>Population where</w:t>
            </w:r>
            <w:r>
              <w:rPr>
                <w:spacing w:val="-8"/>
                <w:sz w:val="24"/>
              </w:rPr>
              <w:t xml:space="preserve"> </w:t>
            </w:r>
            <w:r>
              <w:rPr>
                <w:sz w:val="24"/>
              </w:rPr>
              <w:t>there</w:t>
            </w:r>
            <w:r>
              <w:rPr>
                <w:spacing w:val="-8"/>
                <w:sz w:val="24"/>
              </w:rPr>
              <w:t xml:space="preserve"> </w:t>
            </w:r>
            <w:r>
              <w:rPr>
                <w:sz w:val="24"/>
              </w:rPr>
              <w:t>are</w:t>
            </w:r>
            <w:r>
              <w:rPr>
                <w:spacing w:val="-8"/>
                <w:sz w:val="24"/>
              </w:rPr>
              <w:t xml:space="preserve"> </w:t>
            </w:r>
            <w:r>
              <w:rPr>
                <w:sz w:val="24"/>
              </w:rPr>
              <w:t>only</w:t>
            </w:r>
            <w:r>
              <w:rPr>
                <w:spacing w:val="-8"/>
                <w:sz w:val="24"/>
              </w:rPr>
              <w:t xml:space="preserve"> </w:t>
            </w:r>
            <w:r>
              <w:rPr>
                <w:sz w:val="24"/>
              </w:rPr>
              <w:t>basic</w:t>
            </w:r>
            <w:r>
              <w:rPr>
                <w:spacing w:val="-8"/>
                <w:sz w:val="24"/>
              </w:rPr>
              <w:t xml:space="preserve"> </w:t>
            </w:r>
            <w:proofErr w:type="spellStart"/>
            <w:r>
              <w:rPr>
                <w:sz w:val="24"/>
              </w:rPr>
              <w:t>sanitaion</w:t>
            </w:r>
            <w:proofErr w:type="spellEnd"/>
            <w:r>
              <w:rPr>
                <w:spacing w:val="-8"/>
                <w:sz w:val="24"/>
              </w:rPr>
              <w:t xml:space="preserve"> </w:t>
            </w:r>
            <w:r>
              <w:rPr>
                <w:sz w:val="24"/>
              </w:rPr>
              <w:t>available</w:t>
            </w:r>
            <w:r>
              <w:rPr>
                <w:spacing w:val="-8"/>
                <w:sz w:val="24"/>
              </w:rPr>
              <w:t xml:space="preserve"> </w:t>
            </w:r>
            <w:r>
              <w:rPr>
                <w:sz w:val="24"/>
              </w:rPr>
              <w:t>with</w:t>
            </w:r>
            <w:r>
              <w:rPr>
                <w:spacing w:val="-8"/>
                <w:sz w:val="24"/>
              </w:rPr>
              <w:t xml:space="preserve"> </w:t>
            </w:r>
            <w:r>
              <w:rPr>
                <w:sz w:val="24"/>
              </w:rPr>
              <w:t>onsite</w:t>
            </w:r>
            <w:r>
              <w:rPr>
                <w:spacing w:val="-8"/>
                <w:sz w:val="24"/>
              </w:rPr>
              <w:t xml:space="preserve"> </w:t>
            </w:r>
            <w:r>
              <w:rPr>
                <w:sz w:val="24"/>
              </w:rPr>
              <w:t xml:space="preserve">sanitation </w:t>
            </w:r>
            <w:r>
              <w:rPr>
                <w:spacing w:val="-2"/>
                <w:sz w:val="24"/>
              </w:rPr>
              <w:t>systems,</w:t>
            </w:r>
          </w:p>
        </w:tc>
      </w:tr>
      <w:tr w:rsidR="00237A53" w14:paraId="0ED73261" w14:textId="77777777">
        <w:trPr>
          <w:trHeight w:val="1159"/>
        </w:trPr>
        <w:tc>
          <w:tcPr>
            <w:tcW w:w="2420" w:type="dxa"/>
          </w:tcPr>
          <w:p w14:paraId="6542FF9B" w14:textId="77777777" w:rsidR="00237A53" w:rsidRDefault="00476A2A">
            <w:pPr>
              <w:pStyle w:val="TableParagraph"/>
              <w:ind w:left="110" w:right="367"/>
              <w:rPr>
                <w:sz w:val="24"/>
              </w:rPr>
            </w:pPr>
            <w:r>
              <w:rPr>
                <w:sz w:val="24"/>
              </w:rPr>
              <w:t>Changes</w:t>
            </w:r>
            <w:r>
              <w:rPr>
                <w:spacing w:val="-4"/>
                <w:sz w:val="24"/>
              </w:rPr>
              <w:t xml:space="preserve"> </w:t>
            </w:r>
            <w:r>
              <w:rPr>
                <w:sz w:val="24"/>
              </w:rPr>
              <w:t>relating</w:t>
            </w:r>
            <w:r>
              <w:rPr>
                <w:spacing w:val="-4"/>
                <w:sz w:val="24"/>
              </w:rPr>
              <w:t xml:space="preserve"> </w:t>
            </w:r>
            <w:r>
              <w:rPr>
                <w:sz w:val="24"/>
              </w:rPr>
              <w:t>to weather or other seasonal</w:t>
            </w:r>
            <w:r>
              <w:rPr>
                <w:spacing w:val="-14"/>
                <w:sz w:val="24"/>
              </w:rPr>
              <w:t xml:space="preserve"> </w:t>
            </w:r>
            <w:r>
              <w:rPr>
                <w:sz w:val="24"/>
              </w:rPr>
              <w:t>conditions</w:t>
            </w:r>
          </w:p>
        </w:tc>
        <w:tc>
          <w:tcPr>
            <w:tcW w:w="6940" w:type="dxa"/>
          </w:tcPr>
          <w:p w14:paraId="5654D0B2" w14:textId="77777777" w:rsidR="00237A53" w:rsidRDefault="00476A2A">
            <w:pPr>
              <w:pStyle w:val="TableParagraph"/>
              <w:spacing w:line="290" w:lineRule="atLeast"/>
              <w:ind w:left="120"/>
              <w:rPr>
                <w:sz w:val="24"/>
              </w:rPr>
            </w:pPr>
            <w:r>
              <w:rPr>
                <w:sz w:val="24"/>
              </w:rPr>
              <w:t>Demand</w:t>
            </w:r>
            <w:r>
              <w:rPr>
                <w:spacing w:val="-8"/>
                <w:sz w:val="24"/>
              </w:rPr>
              <w:t xml:space="preserve"> </w:t>
            </w:r>
            <w:r>
              <w:rPr>
                <w:sz w:val="24"/>
              </w:rPr>
              <w:t>for</w:t>
            </w:r>
            <w:r>
              <w:rPr>
                <w:spacing w:val="-8"/>
                <w:sz w:val="24"/>
              </w:rPr>
              <w:t xml:space="preserve"> </w:t>
            </w:r>
            <w:r>
              <w:rPr>
                <w:sz w:val="24"/>
              </w:rPr>
              <w:t>pit</w:t>
            </w:r>
            <w:r>
              <w:rPr>
                <w:spacing w:val="-8"/>
                <w:sz w:val="24"/>
              </w:rPr>
              <w:t xml:space="preserve"> </w:t>
            </w:r>
            <w:r>
              <w:rPr>
                <w:sz w:val="24"/>
              </w:rPr>
              <w:t>emptying</w:t>
            </w:r>
            <w:r>
              <w:rPr>
                <w:spacing w:val="-8"/>
                <w:sz w:val="24"/>
              </w:rPr>
              <w:t xml:space="preserve"> </w:t>
            </w:r>
            <w:r>
              <w:rPr>
                <w:sz w:val="24"/>
              </w:rPr>
              <w:t>also</w:t>
            </w:r>
            <w:r>
              <w:rPr>
                <w:spacing w:val="-8"/>
                <w:sz w:val="24"/>
              </w:rPr>
              <w:t xml:space="preserve"> </w:t>
            </w:r>
            <w:r>
              <w:rPr>
                <w:sz w:val="24"/>
              </w:rPr>
              <w:t>increases</w:t>
            </w:r>
            <w:r>
              <w:rPr>
                <w:spacing w:val="-8"/>
                <w:sz w:val="24"/>
              </w:rPr>
              <w:t xml:space="preserve"> </w:t>
            </w:r>
            <w:r>
              <w:rPr>
                <w:sz w:val="24"/>
              </w:rPr>
              <w:t>during</w:t>
            </w:r>
            <w:r>
              <w:rPr>
                <w:spacing w:val="-8"/>
                <w:sz w:val="24"/>
              </w:rPr>
              <w:t xml:space="preserve"> </w:t>
            </w:r>
            <w:r>
              <w:rPr>
                <w:sz w:val="24"/>
              </w:rPr>
              <w:t>heavy</w:t>
            </w:r>
            <w:r>
              <w:rPr>
                <w:spacing w:val="-8"/>
                <w:sz w:val="24"/>
              </w:rPr>
              <w:t xml:space="preserve"> </w:t>
            </w:r>
            <w:r>
              <w:rPr>
                <w:sz w:val="24"/>
              </w:rPr>
              <w:t>rainfall</w:t>
            </w:r>
            <w:r>
              <w:rPr>
                <w:spacing w:val="-8"/>
                <w:sz w:val="24"/>
              </w:rPr>
              <w:t xml:space="preserve"> </w:t>
            </w:r>
            <w:r>
              <w:rPr>
                <w:sz w:val="24"/>
              </w:rPr>
              <w:t>events, but flooding makes access to some areas difficult. Sewers overflow during severe rain events as a result of high flow and blockages caused by solid waste.</w:t>
            </w:r>
          </w:p>
        </w:tc>
      </w:tr>
    </w:tbl>
    <w:p w14:paraId="70B4746C" w14:textId="77777777" w:rsidR="00237A53" w:rsidRDefault="00237A53">
      <w:pPr>
        <w:spacing w:line="290" w:lineRule="atLeast"/>
        <w:rPr>
          <w:sz w:val="24"/>
        </w:rPr>
        <w:sectPr w:rsidR="00237A53">
          <w:type w:val="continuous"/>
          <w:pgSz w:w="12240" w:h="15840"/>
          <w:pgMar w:top="1420" w:right="1340" w:bottom="280" w:left="1200" w:header="720" w:footer="720" w:gutter="0"/>
          <w:cols w:space="720"/>
        </w:sectPr>
      </w:pPr>
    </w:p>
    <w:p w14:paraId="55E3547C" w14:textId="77777777" w:rsidR="00237A53" w:rsidRDefault="00237A53">
      <w:pPr>
        <w:pStyle w:val="BodyText"/>
        <w:spacing w:before="297"/>
        <w:rPr>
          <w:b/>
          <w:sz w:val="32"/>
        </w:rPr>
      </w:pPr>
    </w:p>
    <w:p w14:paraId="0D2CFFA1" w14:textId="77777777" w:rsidR="00237A53" w:rsidRDefault="00476A2A">
      <w:pPr>
        <w:pStyle w:val="Heading2"/>
        <w:numPr>
          <w:ilvl w:val="0"/>
          <w:numId w:val="19"/>
        </w:numPr>
        <w:tabs>
          <w:tab w:val="left" w:pos="675"/>
        </w:tabs>
        <w:ind w:left="675" w:right="1235"/>
        <w:jc w:val="left"/>
        <w:rPr>
          <w:rFonts w:ascii="Calibri"/>
        </w:rPr>
      </w:pPr>
      <w:r>
        <w:rPr>
          <w:rFonts w:ascii="Calibri"/>
        </w:rPr>
        <w:t>HAZARDOUS</w:t>
      </w:r>
      <w:r>
        <w:rPr>
          <w:rFonts w:ascii="Calibri"/>
          <w:spacing w:val="-11"/>
        </w:rPr>
        <w:t xml:space="preserve"> </w:t>
      </w:r>
      <w:r>
        <w:rPr>
          <w:rFonts w:ascii="Calibri"/>
        </w:rPr>
        <w:t>EVENTS,</w:t>
      </w:r>
      <w:r>
        <w:rPr>
          <w:rFonts w:ascii="Calibri"/>
          <w:spacing w:val="-11"/>
        </w:rPr>
        <w:t xml:space="preserve"> </w:t>
      </w:r>
      <w:r>
        <w:rPr>
          <w:rFonts w:ascii="Calibri"/>
        </w:rPr>
        <w:t>ASSESSMENT</w:t>
      </w:r>
      <w:r>
        <w:rPr>
          <w:rFonts w:ascii="Calibri"/>
          <w:spacing w:val="-11"/>
        </w:rPr>
        <w:t xml:space="preserve"> </w:t>
      </w:r>
      <w:r>
        <w:rPr>
          <w:rFonts w:ascii="Calibri"/>
        </w:rPr>
        <w:t>OF</w:t>
      </w:r>
      <w:r>
        <w:rPr>
          <w:rFonts w:ascii="Calibri"/>
          <w:spacing w:val="-11"/>
        </w:rPr>
        <w:t xml:space="preserve"> </w:t>
      </w:r>
      <w:r>
        <w:rPr>
          <w:rFonts w:ascii="Calibri"/>
        </w:rPr>
        <w:t>EXISTING</w:t>
      </w:r>
      <w:r>
        <w:rPr>
          <w:rFonts w:ascii="Calibri"/>
          <w:spacing w:val="-11"/>
        </w:rPr>
        <w:t xml:space="preserve"> </w:t>
      </w:r>
      <w:r>
        <w:rPr>
          <w:rFonts w:ascii="Calibri"/>
        </w:rPr>
        <w:t>CONTROL MEASURES AND RISK EXPOSURE</w:t>
      </w:r>
    </w:p>
    <w:p w14:paraId="12576A28" w14:textId="77777777" w:rsidR="00237A53" w:rsidRDefault="00237A53">
      <w:pPr>
        <w:pStyle w:val="BodyText"/>
        <w:spacing w:before="152"/>
        <w:rPr>
          <w:b/>
          <w:sz w:val="32"/>
        </w:rPr>
      </w:pPr>
    </w:p>
    <w:p w14:paraId="3E902984" w14:textId="77777777" w:rsidR="00237A53" w:rsidRDefault="00476A2A">
      <w:pPr>
        <w:pStyle w:val="Heading3"/>
        <w:numPr>
          <w:ilvl w:val="1"/>
          <w:numId w:val="19"/>
        </w:numPr>
        <w:tabs>
          <w:tab w:val="left" w:pos="809"/>
        </w:tabs>
        <w:ind w:left="809" w:hanging="569"/>
      </w:pPr>
      <w:r>
        <w:t>Identification</w:t>
      </w:r>
      <w:r>
        <w:rPr>
          <w:spacing w:val="-5"/>
        </w:rPr>
        <w:t xml:space="preserve"> </w:t>
      </w:r>
      <w:r>
        <w:t>of</w:t>
      </w:r>
      <w:r>
        <w:rPr>
          <w:spacing w:val="-4"/>
        </w:rPr>
        <w:t xml:space="preserve"> </w:t>
      </w:r>
      <w:r>
        <w:t>Hazards</w:t>
      </w:r>
      <w:r>
        <w:rPr>
          <w:spacing w:val="-5"/>
        </w:rPr>
        <w:t xml:space="preserve"> </w:t>
      </w:r>
      <w:r>
        <w:t>and</w:t>
      </w:r>
      <w:r>
        <w:rPr>
          <w:spacing w:val="-4"/>
        </w:rPr>
        <w:t xml:space="preserve"> </w:t>
      </w:r>
      <w:r>
        <w:t>Hazardous</w:t>
      </w:r>
      <w:r>
        <w:rPr>
          <w:spacing w:val="-4"/>
        </w:rPr>
        <w:t xml:space="preserve"> </w:t>
      </w:r>
      <w:r>
        <w:rPr>
          <w:spacing w:val="-2"/>
        </w:rPr>
        <w:t>Events</w:t>
      </w:r>
    </w:p>
    <w:p w14:paraId="3B959481" w14:textId="77777777" w:rsidR="00237A53" w:rsidRDefault="00237A53">
      <w:pPr>
        <w:pStyle w:val="BodyText"/>
        <w:spacing w:before="133"/>
        <w:rPr>
          <w:b/>
        </w:rPr>
      </w:pPr>
    </w:p>
    <w:p w14:paraId="746EF3C0" w14:textId="77777777" w:rsidR="00237A53" w:rsidRDefault="00476A2A">
      <w:pPr>
        <w:pStyle w:val="BodyText"/>
        <w:spacing w:before="1" w:line="360" w:lineRule="auto"/>
        <w:ind w:left="240" w:right="100"/>
        <w:jc w:val="both"/>
      </w:pPr>
      <w:r>
        <w:t>Identification of hazards in sanitation safety planning is</w:t>
      </w:r>
      <w:r>
        <w:rPr>
          <w:spacing w:val="-5"/>
        </w:rPr>
        <w:t xml:space="preserve"> </w:t>
      </w:r>
      <w:r>
        <w:t>a</w:t>
      </w:r>
      <w:r>
        <w:rPr>
          <w:spacing w:val="-5"/>
        </w:rPr>
        <w:t xml:space="preserve"> </w:t>
      </w:r>
      <w:r>
        <w:t>critical</w:t>
      </w:r>
      <w:r>
        <w:rPr>
          <w:spacing w:val="-5"/>
        </w:rPr>
        <w:t xml:space="preserve"> </w:t>
      </w:r>
      <w:r>
        <w:t>step</w:t>
      </w:r>
      <w:r>
        <w:rPr>
          <w:spacing w:val="-5"/>
        </w:rPr>
        <w:t xml:space="preserve"> </w:t>
      </w:r>
      <w:r>
        <w:t>in</w:t>
      </w:r>
      <w:r>
        <w:rPr>
          <w:spacing w:val="-5"/>
        </w:rPr>
        <w:t xml:space="preserve"> </w:t>
      </w:r>
      <w:r>
        <w:t>ensuring</w:t>
      </w:r>
      <w:r>
        <w:rPr>
          <w:spacing w:val="-5"/>
        </w:rPr>
        <w:t xml:space="preserve"> </w:t>
      </w:r>
      <w:r>
        <w:t>the</w:t>
      </w:r>
      <w:r>
        <w:rPr>
          <w:spacing w:val="-5"/>
        </w:rPr>
        <w:t xml:space="preserve"> </w:t>
      </w:r>
      <w:r>
        <w:t>safety</w:t>
      </w:r>
      <w:r>
        <w:rPr>
          <w:spacing w:val="-5"/>
        </w:rPr>
        <w:t xml:space="preserve"> </w:t>
      </w:r>
      <w:r>
        <w:t>and effectiveness of wastewater management systems. This process involves systematically recognizing potential sources of contamination and</w:t>
      </w:r>
      <w:r>
        <w:rPr>
          <w:spacing w:val="-8"/>
        </w:rPr>
        <w:t xml:space="preserve"> </w:t>
      </w:r>
      <w:r>
        <w:t>risks</w:t>
      </w:r>
      <w:r>
        <w:rPr>
          <w:spacing w:val="-8"/>
        </w:rPr>
        <w:t xml:space="preserve"> </w:t>
      </w:r>
      <w:r>
        <w:t>associated</w:t>
      </w:r>
      <w:r>
        <w:rPr>
          <w:spacing w:val="-8"/>
        </w:rPr>
        <w:t xml:space="preserve"> </w:t>
      </w:r>
      <w:r>
        <w:t>with</w:t>
      </w:r>
      <w:r>
        <w:rPr>
          <w:spacing w:val="-8"/>
        </w:rPr>
        <w:t xml:space="preserve"> </w:t>
      </w:r>
      <w:r>
        <w:t>wastewater</w:t>
      </w:r>
      <w:r>
        <w:rPr>
          <w:spacing w:val="-8"/>
        </w:rPr>
        <w:t xml:space="preserve"> </w:t>
      </w:r>
      <w:r>
        <w:t>collection, treatment, and disposal. Common hazards include microbial pathogens such as bacteria, viruses, and parasites, which can cause</w:t>
      </w:r>
      <w:r>
        <w:rPr>
          <w:spacing w:val="-4"/>
        </w:rPr>
        <w:t xml:space="preserve"> </w:t>
      </w:r>
      <w:r>
        <w:t>waterborne</w:t>
      </w:r>
      <w:r>
        <w:rPr>
          <w:spacing w:val="-4"/>
        </w:rPr>
        <w:t xml:space="preserve"> </w:t>
      </w:r>
      <w:r>
        <w:t>diseases</w:t>
      </w:r>
      <w:r>
        <w:rPr>
          <w:spacing w:val="-4"/>
        </w:rPr>
        <w:t xml:space="preserve"> </w:t>
      </w:r>
      <w:r>
        <w:t>if</w:t>
      </w:r>
      <w:r>
        <w:rPr>
          <w:spacing w:val="-4"/>
        </w:rPr>
        <w:t xml:space="preserve"> </w:t>
      </w:r>
      <w:r>
        <w:t>not</w:t>
      </w:r>
      <w:r>
        <w:rPr>
          <w:spacing w:val="-4"/>
        </w:rPr>
        <w:t xml:space="preserve"> </w:t>
      </w:r>
      <w:r>
        <w:t>properly</w:t>
      </w:r>
      <w:r>
        <w:rPr>
          <w:spacing w:val="-4"/>
        </w:rPr>
        <w:t xml:space="preserve"> </w:t>
      </w:r>
      <w:r>
        <w:t>managed.</w:t>
      </w:r>
      <w:r>
        <w:rPr>
          <w:spacing w:val="-4"/>
        </w:rPr>
        <w:t xml:space="preserve"> </w:t>
      </w:r>
      <w:r>
        <w:t>Chemical hazards, including heavy metals and toxic compounds, may originate</w:t>
      </w:r>
      <w:r>
        <w:rPr>
          <w:spacing w:val="-6"/>
        </w:rPr>
        <w:t xml:space="preserve"> </w:t>
      </w:r>
      <w:r>
        <w:t>from</w:t>
      </w:r>
      <w:r>
        <w:rPr>
          <w:spacing w:val="-6"/>
        </w:rPr>
        <w:t xml:space="preserve"> </w:t>
      </w:r>
      <w:r>
        <w:t>industrial</w:t>
      </w:r>
      <w:r>
        <w:rPr>
          <w:spacing w:val="-6"/>
        </w:rPr>
        <w:t xml:space="preserve"> </w:t>
      </w:r>
      <w:r>
        <w:t>discharges and household chemicals, posing risks to both human health and the environment. Physical hazards, such as debris and blockages in the sewage system, can lead to system failures and overflows. Additionally, infrastructural vulnerabilities, like aging pipelines and treatment facilities, can exacerbate these risks. Identifying these hazards requires a thorough assessment of the entire sanitation system. By pinpointing these hazards, sanitation safety planning can implement targeted control measures, enhancing the safety and reliability of the wastewater management system.</w:t>
      </w:r>
    </w:p>
    <w:p w14:paraId="5F89F340" w14:textId="77777777" w:rsidR="00237A53" w:rsidRDefault="00476A2A">
      <w:pPr>
        <w:spacing w:before="244"/>
        <w:ind w:left="240"/>
        <w:jc w:val="both"/>
        <w:rPr>
          <w:sz w:val="24"/>
        </w:rPr>
      </w:pPr>
      <w:r>
        <w:rPr>
          <w:b/>
          <w:sz w:val="20"/>
        </w:rPr>
        <w:t>Table</w:t>
      </w:r>
      <w:r>
        <w:rPr>
          <w:b/>
          <w:spacing w:val="-6"/>
          <w:sz w:val="20"/>
        </w:rPr>
        <w:t xml:space="preserve"> </w:t>
      </w:r>
      <w:r>
        <w:rPr>
          <w:b/>
          <w:sz w:val="20"/>
        </w:rPr>
        <w:t>3.1</w:t>
      </w:r>
      <w:r>
        <w:rPr>
          <w:b/>
          <w:spacing w:val="-6"/>
          <w:sz w:val="20"/>
        </w:rPr>
        <w:t xml:space="preserve"> </w:t>
      </w:r>
      <w:r>
        <w:rPr>
          <w:b/>
          <w:sz w:val="20"/>
        </w:rPr>
        <w:t>.1:</w:t>
      </w:r>
      <w:r>
        <w:rPr>
          <w:b/>
          <w:spacing w:val="3"/>
          <w:sz w:val="20"/>
        </w:rPr>
        <w:t xml:space="preserve"> </w:t>
      </w:r>
      <w:r>
        <w:rPr>
          <w:sz w:val="24"/>
        </w:rPr>
        <w:t>Risk</w:t>
      </w:r>
      <w:r>
        <w:rPr>
          <w:spacing w:val="-5"/>
          <w:sz w:val="24"/>
        </w:rPr>
        <w:t xml:space="preserve"> </w:t>
      </w:r>
      <w:r>
        <w:rPr>
          <w:sz w:val="24"/>
        </w:rPr>
        <w:t>definitions</w:t>
      </w:r>
      <w:r>
        <w:rPr>
          <w:spacing w:val="-6"/>
          <w:sz w:val="24"/>
        </w:rPr>
        <w:t xml:space="preserve"> </w:t>
      </w:r>
      <w:r>
        <w:rPr>
          <w:sz w:val="24"/>
        </w:rPr>
        <w:t>for</w:t>
      </w:r>
      <w:r>
        <w:rPr>
          <w:spacing w:val="-6"/>
          <w:sz w:val="24"/>
        </w:rPr>
        <w:t xml:space="preserve"> </w:t>
      </w:r>
      <w:r>
        <w:rPr>
          <w:sz w:val="24"/>
        </w:rPr>
        <w:t>semi-quantitative</w:t>
      </w:r>
      <w:r>
        <w:rPr>
          <w:spacing w:val="-6"/>
          <w:sz w:val="24"/>
        </w:rPr>
        <w:t xml:space="preserve"> </w:t>
      </w:r>
      <w:r>
        <w:rPr>
          <w:sz w:val="24"/>
        </w:rPr>
        <w:t>risk</w:t>
      </w:r>
      <w:r>
        <w:rPr>
          <w:spacing w:val="-5"/>
          <w:sz w:val="24"/>
        </w:rPr>
        <w:t xml:space="preserve"> </w:t>
      </w:r>
      <w:r>
        <w:rPr>
          <w:spacing w:val="-2"/>
          <w:sz w:val="24"/>
        </w:rPr>
        <w:t>assessment</w:t>
      </w:r>
    </w:p>
    <w:p w14:paraId="4A45CAAC" w14:textId="77777777" w:rsidR="00237A53" w:rsidRDefault="00237A53">
      <w:pPr>
        <w:pStyle w:val="BodyText"/>
        <w:spacing w:before="8"/>
        <w:rPr>
          <w:sz w:val="18"/>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0"/>
        <w:gridCol w:w="1540"/>
        <w:gridCol w:w="6480"/>
      </w:tblGrid>
      <w:tr w:rsidR="00237A53" w14:paraId="72845DDB" w14:textId="77777777">
        <w:trPr>
          <w:trHeight w:val="580"/>
        </w:trPr>
        <w:tc>
          <w:tcPr>
            <w:tcW w:w="1340" w:type="dxa"/>
          </w:tcPr>
          <w:p w14:paraId="727CFBF4" w14:textId="77777777" w:rsidR="00237A53" w:rsidRDefault="00237A53">
            <w:pPr>
              <w:pStyle w:val="TableParagraph"/>
              <w:rPr>
                <w:rFonts w:ascii="Times New Roman"/>
                <w:sz w:val="24"/>
              </w:rPr>
            </w:pPr>
          </w:p>
        </w:tc>
        <w:tc>
          <w:tcPr>
            <w:tcW w:w="1540" w:type="dxa"/>
          </w:tcPr>
          <w:p w14:paraId="3FDAA6D1" w14:textId="77777777" w:rsidR="00237A53" w:rsidRDefault="00476A2A">
            <w:pPr>
              <w:pStyle w:val="TableParagraph"/>
              <w:spacing w:before="11"/>
              <w:ind w:left="10"/>
              <w:jc w:val="center"/>
              <w:rPr>
                <w:b/>
                <w:sz w:val="24"/>
              </w:rPr>
            </w:pPr>
            <w:r>
              <w:rPr>
                <w:b/>
                <w:spacing w:val="-2"/>
                <w:sz w:val="24"/>
              </w:rPr>
              <w:t>Descriptor</w:t>
            </w:r>
          </w:p>
        </w:tc>
        <w:tc>
          <w:tcPr>
            <w:tcW w:w="6480" w:type="dxa"/>
          </w:tcPr>
          <w:p w14:paraId="423E7E69" w14:textId="77777777" w:rsidR="00237A53" w:rsidRDefault="00476A2A">
            <w:pPr>
              <w:pStyle w:val="TableParagraph"/>
              <w:spacing w:before="11"/>
              <w:jc w:val="center"/>
              <w:rPr>
                <w:b/>
                <w:sz w:val="24"/>
              </w:rPr>
            </w:pPr>
            <w:r>
              <w:rPr>
                <w:b/>
                <w:spacing w:val="-2"/>
                <w:sz w:val="24"/>
              </w:rPr>
              <w:t>Description</w:t>
            </w:r>
          </w:p>
        </w:tc>
      </w:tr>
      <w:tr w:rsidR="00237A53" w14:paraId="498E2913" w14:textId="77777777">
        <w:trPr>
          <w:trHeight w:val="579"/>
        </w:trPr>
        <w:tc>
          <w:tcPr>
            <w:tcW w:w="9360" w:type="dxa"/>
            <w:gridSpan w:val="3"/>
          </w:tcPr>
          <w:p w14:paraId="5B1180FC" w14:textId="77777777" w:rsidR="00237A53" w:rsidRDefault="00476A2A">
            <w:pPr>
              <w:pStyle w:val="TableParagraph"/>
              <w:spacing w:before="12"/>
              <w:ind w:left="110"/>
              <w:rPr>
                <w:b/>
                <w:sz w:val="24"/>
              </w:rPr>
            </w:pPr>
            <w:r>
              <w:rPr>
                <w:b/>
                <w:sz w:val="24"/>
              </w:rPr>
              <w:t>Likelihood</w:t>
            </w:r>
            <w:r>
              <w:rPr>
                <w:b/>
                <w:spacing w:val="-7"/>
                <w:sz w:val="24"/>
              </w:rPr>
              <w:t xml:space="preserve"> </w:t>
            </w:r>
            <w:r>
              <w:rPr>
                <w:b/>
                <w:spacing w:val="-5"/>
                <w:sz w:val="24"/>
              </w:rPr>
              <w:t>(L)</w:t>
            </w:r>
          </w:p>
        </w:tc>
      </w:tr>
      <w:tr w:rsidR="00237A53" w14:paraId="0B133EF6" w14:textId="77777777">
        <w:trPr>
          <w:trHeight w:val="580"/>
        </w:trPr>
        <w:tc>
          <w:tcPr>
            <w:tcW w:w="1340" w:type="dxa"/>
          </w:tcPr>
          <w:p w14:paraId="6DCA9C76" w14:textId="77777777" w:rsidR="00237A53" w:rsidRDefault="00476A2A">
            <w:pPr>
              <w:pStyle w:val="TableParagraph"/>
              <w:spacing w:before="13"/>
              <w:ind w:left="10"/>
              <w:jc w:val="center"/>
              <w:rPr>
                <w:b/>
                <w:sz w:val="24"/>
              </w:rPr>
            </w:pPr>
            <w:r>
              <w:rPr>
                <w:b/>
                <w:spacing w:val="-10"/>
                <w:sz w:val="24"/>
              </w:rPr>
              <w:t>1</w:t>
            </w:r>
          </w:p>
        </w:tc>
        <w:tc>
          <w:tcPr>
            <w:tcW w:w="1540" w:type="dxa"/>
          </w:tcPr>
          <w:p w14:paraId="10E13D8D" w14:textId="77777777" w:rsidR="00237A53" w:rsidRDefault="00476A2A">
            <w:pPr>
              <w:pStyle w:val="TableParagraph"/>
              <w:spacing w:before="13"/>
              <w:ind w:left="10"/>
              <w:jc w:val="center"/>
              <w:rPr>
                <w:sz w:val="24"/>
              </w:rPr>
            </w:pPr>
            <w:r>
              <w:rPr>
                <w:sz w:val="24"/>
              </w:rPr>
              <w:t>Very</w:t>
            </w:r>
            <w:r>
              <w:rPr>
                <w:spacing w:val="-13"/>
                <w:sz w:val="24"/>
              </w:rPr>
              <w:t xml:space="preserve"> </w:t>
            </w:r>
            <w:r>
              <w:rPr>
                <w:spacing w:val="-2"/>
                <w:sz w:val="24"/>
              </w:rPr>
              <w:t>Unlikely</w:t>
            </w:r>
          </w:p>
        </w:tc>
        <w:tc>
          <w:tcPr>
            <w:tcW w:w="6480" w:type="dxa"/>
          </w:tcPr>
          <w:p w14:paraId="2C03063E" w14:textId="77777777" w:rsidR="00237A53" w:rsidRDefault="00476A2A">
            <w:pPr>
              <w:pStyle w:val="TableParagraph"/>
              <w:spacing w:line="290" w:lineRule="atLeast"/>
              <w:ind w:left="110"/>
              <w:rPr>
                <w:sz w:val="24"/>
              </w:rPr>
            </w:pPr>
            <w:r>
              <w:rPr>
                <w:sz w:val="24"/>
              </w:rPr>
              <w:t>Has</w:t>
            </w:r>
            <w:r>
              <w:rPr>
                <w:spacing w:val="-4"/>
                <w:sz w:val="24"/>
              </w:rPr>
              <w:t xml:space="preserve"> </w:t>
            </w:r>
            <w:r>
              <w:rPr>
                <w:sz w:val="24"/>
              </w:rPr>
              <w:t>not</w:t>
            </w:r>
            <w:r>
              <w:rPr>
                <w:spacing w:val="-4"/>
                <w:sz w:val="24"/>
              </w:rPr>
              <w:t xml:space="preserve"> </w:t>
            </w:r>
            <w:r>
              <w:rPr>
                <w:sz w:val="24"/>
              </w:rPr>
              <w:t>happened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past</w:t>
            </w:r>
            <w:r>
              <w:rPr>
                <w:spacing w:val="-4"/>
                <w:sz w:val="24"/>
              </w:rPr>
              <w:t xml:space="preserve"> </w:t>
            </w:r>
            <w:r>
              <w:rPr>
                <w:sz w:val="24"/>
              </w:rPr>
              <w:t>and</w:t>
            </w:r>
            <w:r>
              <w:rPr>
                <w:spacing w:val="-4"/>
                <w:sz w:val="24"/>
              </w:rPr>
              <w:t xml:space="preserve"> </w:t>
            </w:r>
            <w:r>
              <w:rPr>
                <w:sz w:val="24"/>
              </w:rPr>
              <w:t>it</w:t>
            </w:r>
            <w:r>
              <w:rPr>
                <w:spacing w:val="-4"/>
                <w:sz w:val="24"/>
              </w:rPr>
              <w:t xml:space="preserve"> </w:t>
            </w:r>
            <w:r>
              <w:rPr>
                <w:sz w:val="24"/>
              </w:rPr>
              <w:t>is</w:t>
            </w:r>
            <w:r>
              <w:rPr>
                <w:spacing w:val="-4"/>
                <w:sz w:val="24"/>
              </w:rPr>
              <w:t xml:space="preserve"> </w:t>
            </w:r>
            <w:r>
              <w:rPr>
                <w:b/>
                <w:sz w:val="24"/>
              </w:rPr>
              <w:t>highly</w:t>
            </w:r>
            <w:r>
              <w:rPr>
                <w:b/>
                <w:spacing w:val="-4"/>
                <w:sz w:val="24"/>
              </w:rPr>
              <w:t xml:space="preserve"> </w:t>
            </w:r>
            <w:r>
              <w:rPr>
                <w:b/>
                <w:sz w:val="24"/>
              </w:rPr>
              <w:t>improbable</w:t>
            </w:r>
            <w:r>
              <w:rPr>
                <w:b/>
                <w:spacing w:val="-4"/>
                <w:sz w:val="24"/>
              </w:rPr>
              <w:t xml:space="preserve"> </w:t>
            </w:r>
            <w:r>
              <w:rPr>
                <w:sz w:val="24"/>
              </w:rPr>
              <w:t>it</w:t>
            </w:r>
            <w:r>
              <w:rPr>
                <w:spacing w:val="-4"/>
                <w:sz w:val="24"/>
              </w:rPr>
              <w:t xml:space="preserve"> </w:t>
            </w:r>
            <w:r>
              <w:rPr>
                <w:sz w:val="24"/>
              </w:rPr>
              <w:t>will happen in the next 12 months (or another reasonable period).</w:t>
            </w:r>
          </w:p>
        </w:tc>
      </w:tr>
      <w:tr w:rsidR="00237A53" w14:paraId="6EA9D2DE" w14:textId="77777777">
        <w:trPr>
          <w:trHeight w:val="874"/>
        </w:trPr>
        <w:tc>
          <w:tcPr>
            <w:tcW w:w="1340" w:type="dxa"/>
          </w:tcPr>
          <w:p w14:paraId="7C630CF3" w14:textId="77777777" w:rsidR="00237A53" w:rsidRDefault="00476A2A">
            <w:pPr>
              <w:pStyle w:val="TableParagraph"/>
              <w:spacing w:before="8"/>
              <w:ind w:left="10"/>
              <w:jc w:val="center"/>
              <w:rPr>
                <w:b/>
                <w:sz w:val="24"/>
              </w:rPr>
            </w:pPr>
            <w:r>
              <w:rPr>
                <w:b/>
                <w:spacing w:val="-10"/>
                <w:sz w:val="24"/>
              </w:rPr>
              <w:t>2</w:t>
            </w:r>
          </w:p>
        </w:tc>
        <w:tc>
          <w:tcPr>
            <w:tcW w:w="1540" w:type="dxa"/>
          </w:tcPr>
          <w:p w14:paraId="7EF4BF35" w14:textId="77777777" w:rsidR="00237A53" w:rsidRDefault="00476A2A">
            <w:pPr>
              <w:pStyle w:val="TableParagraph"/>
              <w:spacing w:before="8"/>
              <w:ind w:left="10"/>
              <w:jc w:val="center"/>
              <w:rPr>
                <w:sz w:val="24"/>
              </w:rPr>
            </w:pPr>
            <w:r>
              <w:rPr>
                <w:spacing w:val="-2"/>
                <w:sz w:val="24"/>
              </w:rPr>
              <w:t>Unlikely</w:t>
            </w:r>
          </w:p>
        </w:tc>
        <w:tc>
          <w:tcPr>
            <w:tcW w:w="6480" w:type="dxa"/>
          </w:tcPr>
          <w:p w14:paraId="0E585B0E" w14:textId="77777777" w:rsidR="00237A53" w:rsidRDefault="00476A2A">
            <w:pPr>
              <w:pStyle w:val="TableParagraph"/>
              <w:spacing w:line="290" w:lineRule="atLeast"/>
              <w:ind w:left="110"/>
              <w:rPr>
                <w:sz w:val="24"/>
              </w:rPr>
            </w:pPr>
            <w:r>
              <w:rPr>
                <w:sz w:val="24"/>
              </w:rPr>
              <w:t xml:space="preserve">Has not happened in the past but </w:t>
            </w:r>
            <w:r>
              <w:rPr>
                <w:b/>
                <w:sz w:val="24"/>
              </w:rPr>
              <w:t>may occur in exceptional circumstances</w:t>
            </w:r>
            <w:r>
              <w:rPr>
                <w:b/>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12</w:t>
            </w:r>
            <w:r>
              <w:rPr>
                <w:spacing w:val="-7"/>
                <w:sz w:val="24"/>
              </w:rPr>
              <w:t xml:space="preserve"> </w:t>
            </w:r>
            <w:r>
              <w:rPr>
                <w:sz w:val="24"/>
              </w:rPr>
              <w:t>months</w:t>
            </w:r>
            <w:r>
              <w:rPr>
                <w:spacing w:val="-7"/>
                <w:sz w:val="24"/>
              </w:rPr>
              <w:t xml:space="preserve"> </w:t>
            </w:r>
            <w:r>
              <w:rPr>
                <w:sz w:val="24"/>
              </w:rPr>
              <w:t>(or</w:t>
            </w:r>
            <w:r>
              <w:rPr>
                <w:spacing w:val="-7"/>
                <w:sz w:val="24"/>
              </w:rPr>
              <w:t xml:space="preserve"> </w:t>
            </w:r>
            <w:r>
              <w:rPr>
                <w:sz w:val="24"/>
              </w:rPr>
              <w:t>another</w:t>
            </w:r>
            <w:r>
              <w:rPr>
                <w:spacing w:val="-7"/>
                <w:sz w:val="24"/>
              </w:rPr>
              <w:t xml:space="preserve"> </w:t>
            </w:r>
            <w:r>
              <w:rPr>
                <w:sz w:val="24"/>
              </w:rPr>
              <w:t xml:space="preserve">reasonable </w:t>
            </w:r>
            <w:r>
              <w:rPr>
                <w:spacing w:val="-2"/>
                <w:sz w:val="24"/>
              </w:rPr>
              <w:t>period).</w:t>
            </w:r>
          </w:p>
        </w:tc>
      </w:tr>
      <w:tr w:rsidR="00237A53" w14:paraId="6602BC3C" w14:textId="77777777">
        <w:trPr>
          <w:trHeight w:val="875"/>
        </w:trPr>
        <w:tc>
          <w:tcPr>
            <w:tcW w:w="1340" w:type="dxa"/>
          </w:tcPr>
          <w:p w14:paraId="040B83FD" w14:textId="77777777" w:rsidR="00237A53" w:rsidRDefault="00476A2A">
            <w:pPr>
              <w:pStyle w:val="TableParagraph"/>
              <w:spacing w:before="3"/>
              <w:ind w:left="10"/>
              <w:jc w:val="center"/>
              <w:rPr>
                <w:b/>
                <w:sz w:val="24"/>
              </w:rPr>
            </w:pPr>
            <w:r>
              <w:rPr>
                <w:b/>
                <w:spacing w:val="-10"/>
                <w:sz w:val="24"/>
              </w:rPr>
              <w:t>3</w:t>
            </w:r>
          </w:p>
        </w:tc>
        <w:tc>
          <w:tcPr>
            <w:tcW w:w="1540" w:type="dxa"/>
          </w:tcPr>
          <w:p w14:paraId="48D345C5" w14:textId="77777777" w:rsidR="00237A53" w:rsidRDefault="00476A2A">
            <w:pPr>
              <w:pStyle w:val="TableParagraph"/>
              <w:spacing w:before="3"/>
              <w:ind w:left="10"/>
              <w:jc w:val="center"/>
              <w:rPr>
                <w:sz w:val="24"/>
              </w:rPr>
            </w:pPr>
            <w:r>
              <w:rPr>
                <w:spacing w:val="-2"/>
                <w:sz w:val="24"/>
              </w:rPr>
              <w:t>Possible</w:t>
            </w:r>
          </w:p>
        </w:tc>
        <w:tc>
          <w:tcPr>
            <w:tcW w:w="6480" w:type="dxa"/>
          </w:tcPr>
          <w:p w14:paraId="6C286DA1" w14:textId="77777777" w:rsidR="00237A53" w:rsidRDefault="00476A2A">
            <w:pPr>
              <w:pStyle w:val="TableParagraph"/>
              <w:spacing w:line="290" w:lineRule="atLeast"/>
              <w:ind w:left="110" w:right="821"/>
              <w:jc w:val="both"/>
              <w:rPr>
                <w:sz w:val="24"/>
              </w:rPr>
            </w:pPr>
            <w:r>
              <w:rPr>
                <w:sz w:val="24"/>
              </w:rPr>
              <w:t>May</w:t>
            </w:r>
            <w:r>
              <w:rPr>
                <w:spacing w:val="-5"/>
                <w:sz w:val="24"/>
              </w:rPr>
              <w:t xml:space="preserve"> </w:t>
            </w:r>
            <w:r>
              <w:rPr>
                <w:sz w:val="24"/>
              </w:rPr>
              <w:t>have</w:t>
            </w:r>
            <w:r>
              <w:rPr>
                <w:spacing w:val="-5"/>
                <w:sz w:val="24"/>
              </w:rPr>
              <w:t xml:space="preserve"> </w:t>
            </w:r>
            <w:r>
              <w:rPr>
                <w:sz w:val="24"/>
              </w:rPr>
              <w:t>happened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past</w:t>
            </w:r>
            <w:r>
              <w:rPr>
                <w:spacing w:val="-5"/>
                <w:sz w:val="24"/>
              </w:rPr>
              <w:t xml:space="preserve"> </w:t>
            </w:r>
            <w:r>
              <w:rPr>
                <w:sz w:val="24"/>
              </w:rPr>
              <w:t>and/or</w:t>
            </w:r>
            <w:r>
              <w:rPr>
                <w:spacing w:val="-5"/>
                <w:sz w:val="24"/>
              </w:rPr>
              <w:t xml:space="preserve"> </w:t>
            </w:r>
            <w:r>
              <w:rPr>
                <w:b/>
                <w:sz w:val="24"/>
              </w:rPr>
              <w:t>may</w:t>
            </w:r>
            <w:r>
              <w:rPr>
                <w:b/>
                <w:spacing w:val="-5"/>
                <w:sz w:val="24"/>
              </w:rPr>
              <w:t xml:space="preserve"> </w:t>
            </w:r>
            <w:r>
              <w:rPr>
                <w:b/>
                <w:sz w:val="24"/>
              </w:rPr>
              <w:t>occur</w:t>
            </w:r>
            <w:r>
              <w:rPr>
                <w:b/>
                <w:spacing w:val="-5"/>
                <w:sz w:val="24"/>
              </w:rPr>
              <w:t xml:space="preserve"> </w:t>
            </w:r>
            <w:r>
              <w:rPr>
                <w:b/>
                <w:sz w:val="24"/>
              </w:rPr>
              <w:t>under regular</w:t>
            </w:r>
            <w:r>
              <w:rPr>
                <w:b/>
                <w:spacing w:val="-7"/>
                <w:sz w:val="24"/>
              </w:rPr>
              <w:t xml:space="preserve"> </w:t>
            </w:r>
            <w:r>
              <w:rPr>
                <w:b/>
                <w:sz w:val="24"/>
              </w:rPr>
              <w:t>circumstances</w:t>
            </w:r>
            <w:r>
              <w:rPr>
                <w:b/>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12</w:t>
            </w:r>
            <w:r>
              <w:rPr>
                <w:spacing w:val="-7"/>
                <w:sz w:val="24"/>
              </w:rPr>
              <w:t xml:space="preserve"> </w:t>
            </w:r>
            <w:r>
              <w:rPr>
                <w:sz w:val="24"/>
              </w:rPr>
              <w:t>months</w:t>
            </w:r>
            <w:r>
              <w:rPr>
                <w:spacing w:val="-7"/>
                <w:sz w:val="24"/>
              </w:rPr>
              <w:t xml:space="preserve"> </w:t>
            </w:r>
            <w:r>
              <w:rPr>
                <w:sz w:val="24"/>
              </w:rPr>
              <w:t>(or</w:t>
            </w:r>
            <w:r>
              <w:rPr>
                <w:spacing w:val="-7"/>
                <w:sz w:val="24"/>
              </w:rPr>
              <w:t xml:space="preserve"> </w:t>
            </w:r>
            <w:r>
              <w:rPr>
                <w:sz w:val="24"/>
              </w:rPr>
              <w:t>another reasonable period).</w:t>
            </w:r>
          </w:p>
        </w:tc>
      </w:tr>
    </w:tbl>
    <w:p w14:paraId="11FC48A7" w14:textId="77777777" w:rsidR="00237A53" w:rsidRDefault="00237A53">
      <w:pPr>
        <w:spacing w:line="290" w:lineRule="atLeast"/>
        <w:jc w:val="both"/>
        <w:rPr>
          <w:sz w:val="24"/>
        </w:rPr>
        <w:sectPr w:rsidR="00237A53" w:rsidSect="009B3448">
          <w:pgSz w:w="12240" w:h="15840"/>
          <w:pgMar w:top="720" w:right="1340" w:bottom="511" w:left="120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0"/>
        <w:gridCol w:w="1540"/>
        <w:gridCol w:w="6480"/>
      </w:tblGrid>
      <w:tr w:rsidR="00237A53" w14:paraId="7F13C2AF" w14:textId="77777777">
        <w:trPr>
          <w:trHeight w:val="580"/>
        </w:trPr>
        <w:tc>
          <w:tcPr>
            <w:tcW w:w="1340" w:type="dxa"/>
          </w:tcPr>
          <w:p w14:paraId="167BF601" w14:textId="77777777" w:rsidR="00237A53" w:rsidRDefault="00476A2A">
            <w:pPr>
              <w:pStyle w:val="TableParagraph"/>
              <w:spacing w:line="292" w:lineRule="exact"/>
              <w:ind w:left="10"/>
              <w:jc w:val="center"/>
              <w:rPr>
                <w:b/>
                <w:sz w:val="24"/>
              </w:rPr>
            </w:pPr>
            <w:r>
              <w:rPr>
                <w:b/>
                <w:spacing w:val="-10"/>
                <w:sz w:val="24"/>
              </w:rPr>
              <w:t>4</w:t>
            </w:r>
          </w:p>
        </w:tc>
        <w:tc>
          <w:tcPr>
            <w:tcW w:w="1540" w:type="dxa"/>
          </w:tcPr>
          <w:p w14:paraId="2C9934D8" w14:textId="77777777" w:rsidR="00237A53" w:rsidRDefault="00476A2A">
            <w:pPr>
              <w:pStyle w:val="TableParagraph"/>
              <w:spacing w:line="292" w:lineRule="exact"/>
              <w:ind w:left="10"/>
              <w:jc w:val="center"/>
              <w:rPr>
                <w:sz w:val="24"/>
              </w:rPr>
            </w:pPr>
            <w:r>
              <w:rPr>
                <w:spacing w:val="-2"/>
                <w:sz w:val="24"/>
              </w:rPr>
              <w:t>Likely</w:t>
            </w:r>
          </w:p>
        </w:tc>
        <w:tc>
          <w:tcPr>
            <w:tcW w:w="6480" w:type="dxa"/>
          </w:tcPr>
          <w:p w14:paraId="0C8D09F4" w14:textId="77777777" w:rsidR="00237A53" w:rsidRDefault="00476A2A">
            <w:pPr>
              <w:pStyle w:val="TableParagraph"/>
              <w:spacing w:line="292" w:lineRule="exact"/>
              <w:ind w:left="110"/>
              <w:rPr>
                <w:sz w:val="24"/>
              </w:rPr>
            </w:pPr>
            <w:r>
              <w:rPr>
                <w:sz w:val="24"/>
              </w:rPr>
              <w:t>Has</w:t>
            </w:r>
            <w:r>
              <w:rPr>
                <w:spacing w:val="-2"/>
                <w:sz w:val="24"/>
              </w:rPr>
              <w:t xml:space="preserve"> </w:t>
            </w:r>
            <w:r>
              <w:rPr>
                <w:sz w:val="24"/>
              </w:rPr>
              <w:t>been</w:t>
            </w:r>
            <w:r>
              <w:rPr>
                <w:spacing w:val="-2"/>
                <w:sz w:val="24"/>
              </w:rPr>
              <w:t xml:space="preserve"> </w:t>
            </w:r>
            <w:r>
              <w:rPr>
                <w:sz w:val="24"/>
              </w:rPr>
              <w:t>observed</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past</w:t>
            </w:r>
            <w:r>
              <w:rPr>
                <w:spacing w:val="-2"/>
                <w:sz w:val="24"/>
              </w:rPr>
              <w:t xml:space="preserve"> </w:t>
            </w:r>
            <w:r>
              <w:rPr>
                <w:sz w:val="24"/>
              </w:rPr>
              <w:t>and/or</w:t>
            </w:r>
            <w:r>
              <w:rPr>
                <w:spacing w:val="-2"/>
                <w:sz w:val="24"/>
              </w:rPr>
              <w:t xml:space="preserve"> </w:t>
            </w:r>
            <w:r>
              <w:rPr>
                <w:sz w:val="24"/>
              </w:rPr>
              <w:t>is</w:t>
            </w:r>
            <w:r>
              <w:rPr>
                <w:spacing w:val="-1"/>
                <w:sz w:val="24"/>
              </w:rPr>
              <w:t xml:space="preserve"> </w:t>
            </w:r>
            <w:r>
              <w:rPr>
                <w:b/>
                <w:sz w:val="24"/>
              </w:rPr>
              <w:t>likely</w:t>
            </w:r>
            <w:r>
              <w:rPr>
                <w:b/>
                <w:spacing w:val="-2"/>
                <w:sz w:val="24"/>
              </w:rPr>
              <w:t xml:space="preserve"> </w:t>
            </w:r>
            <w:r>
              <w:rPr>
                <w:sz w:val="24"/>
              </w:rPr>
              <w:t>to</w:t>
            </w:r>
            <w:r>
              <w:rPr>
                <w:spacing w:val="-2"/>
                <w:sz w:val="24"/>
              </w:rPr>
              <w:t xml:space="preserve"> </w:t>
            </w:r>
            <w:r>
              <w:rPr>
                <w:sz w:val="24"/>
              </w:rPr>
              <w:t>occur</w:t>
            </w:r>
            <w:r>
              <w:rPr>
                <w:spacing w:val="-2"/>
                <w:sz w:val="24"/>
              </w:rPr>
              <w:t xml:space="preserve"> </w:t>
            </w:r>
            <w:r>
              <w:rPr>
                <w:sz w:val="24"/>
              </w:rPr>
              <w:t>in</w:t>
            </w:r>
            <w:r>
              <w:rPr>
                <w:spacing w:val="-1"/>
                <w:sz w:val="24"/>
              </w:rPr>
              <w:t xml:space="preserve"> </w:t>
            </w:r>
            <w:r>
              <w:rPr>
                <w:spacing w:val="-5"/>
                <w:sz w:val="24"/>
              </w:rPr>
              <w:t>the</w:t>
            </w:r>
          </w:p>
          <w:p w14:paraId="19C3940F" w14:textId="77777777" w:rsidR="00237A53" w:rsidRDefault="00476A2A">
            <w:pPr>
              <w:pStyle w:val="TableParagraph"/>
              <w:spacing w:line="268" w:lineRule="exact"/>
              <w:ind w:left="110"/>
              <w:rPr>
                <w:sz w:val="24"/>
              </w:rPr>
            </w:pPr>
            <w:proofErr w:type="gramStart"/>
            <w:r>
              <w:rPr>
                <w:sz w:val="24"/>
              </w:rPr>
              <w:t>next</w:t>
            </w:r>
            <w:proofErr w:type="gramEnd"/>
            <w:r>
              <w:rPr>
                <w:spacing w:val="-2"/>
                <w:sz w:val="24"/>
              </w:rPr>
              <w:t xml:space="preserve"> </w:t>
            </w:r>
            <w:r>
              <w:rPr>
                <w:sz w:val="24"/>
              </w:rPr>
              <w:t>12</w:t>
            </w:r>
            <w:r>
              <w:rPr>
                <w:spacing w:val="-2"/>
                <w:sz w:val="24"/>
              </w:rPr>
              <w:t xml:space="preserve"> </w:t>
            </w:r>
            <w:r>
              <w:rPr>
                <w:sz w:val="24"/>
              </w:rPr>
              <w:t>months</w:t>
            </w:r>
            <w:r>
              <w:rPr>
                <w:spacing w:val="-2"/>
                <w:sz w:val="24"/>
              </w:rPr>
              <w:t xml:space="preserve"> </w:t>
            </w:r>
            <w:r>
              <w:rPr>
                <w:sz w:val="24"/>
              </w:rPr>
              <w:t>(or</w:t>
            </w:r>
            <w:r>
              <w:rPr>
                <w:spacing w:val="-2"/>
                <w:sz w:val="24"/>
              </w:rPr>
              <w:t xml:space="preserve"> </w:t>
            </w:r>
            <w:r>
              <w:rPr>
                <w:sz w:val="24"/>
              </w:rPr>
              <w:t>another</w:t>
            </w:r>
            <w:r>
              <w:rPr>
                <w:spacing w:val="-2"/>
                <w:sz w:val="24"/>
              </w:rPr>
              <w:t xml:space="preserve"> </w:t>
            </w:r>
            <w:r>
              <w:rPr>
                <w:sz w:val="24"/>
              </w:rPr>
              <w:t>reasonable</w:t>
            </w:r>
            <w:r>
              <w:rPr>
                <w:spacing w:val="-1"/>
                <w:sz w:val="24"/>
              </w:rPr>
              <w:t xml:space="preserve"> </w:t>
            </w:r>
            <w:r>
              <w:rPr>
                <w:spacing w:val="-2"/>
                <w:sz w:val="24"/>
              </w:rPr>
              <w:t>period).</w:t>
            </w:r>
          </w:p>
        </w:tc>
      </w:tr>
      <w:tr w:rsidR="00237A53" w14:paraId="59108002" w14:textId="77777777">
        <w:trPr>
          <w:trHeight w:val="860"/>
        </w:trPr>
        <w:tc>
          <w:tcPr>
            <w:tcW w:w="1340" w:type="dxa"/>
          </w:tcPr>
          <w:p w14:paraId="3420BF77" w14:textId="77777777" w:rsidR="00237A53" w:rsidRDefault="00476A2A">
            <w:pPr>
              <w:pStyle w:val="TableParagraph"/>
              <w:ind w:left="10"/>
              <w:jc w:val="center"/>
              <w:rPr>
                <w:b/>
                <w:sz w:val="24"/>
              </w:rPr>
            </w:pPr>
            <w:r>
              <w:rPr>
                <w:b/>
                <w:spacing w:val="-10"/>
                <w:sz w:val="24"/>
              </w:rPr>
              <w:t>5</w:t>
            </w:r>
          </w:p>
        </w:tc>
        <w:tc>
          <w:tcPr>
            <w:tcW w:w="1540" w:type="dxa"/>
          </w:tcPr>
          <w:p w14:paraId="675E16DD" w14:textId="77777777" w:rsidR="00237A53" w:rsidRDefault="00476A2A">
            <w:pPr>
              <w:pStyle w:val="TableParagraph"/>
              <w:ind w:left="425" w:right="403" w:hanging="3"/>
              <w:rPr>
                <w:sz w:val="24"/>
              </w:rPr>
            </w:pPr>
            <w:r>
              <w:rPr>
                <w:spacing w:val="-2"/>
                <w:sz w:val="24"/>
              </w:rPr>
              <w:t>Almost certain</w:t>
            </w:r>
          </w:p>
        </w:tc>
        <w:tc>
          <w:tcPr>
            <w:tcW w:w="6480" w:type="dxa"/>
          </w:tcPr>
          <w:p w14:paraId="1FA005F0" w14:textId="77777777" w:rsidR="00237A53" w:rsidRDefault="00476A2A">
            <w:pPr>
              <w:pStyle w:val="TableParagraph"/>
              <w:spacing w:line="290" w:lineRule="atLeast"/>
              <w:ind w:left="110" w:right="105"/>
              <w:rPr>
                <w:sz w:val="24"/>
              </w:rPr>
            </w:pPr>
            <w:r>
              <w:rPr>
                <w:sz w:val="24"/>
              </w:rPr>
              <w:t xml:space="preserve">Has often been observed in the past and/or </w:t>
            </w:r>
            <w:r>
              <w:rPr>
                <w:b/>
                <w:sz w:val="24"/>
              </w:rPr>
              <w:t>will almost certainly</w:t>
            </w:r>
            <w:r>
              <w:rPr>
                <w:b/>
                <w:spacing w:val="-6"/>
                <w:sz w:val="24"/>
              </w:rPr>
              <w:t xml:space="preserve"> </w:t>
            </w:r>
            <w:r>
              <w:rPr>
                <w:b/>
                <w:sz w:val="24"/>
              </w:rPr>
              <w:t>occur</w:t>
            </w:r>
            <w:r>
              <w:rPr>
                <w:b/>
                <w:spacing w:val="-6"/>
                <w:sz w:val="24"/>
              </w:rPr>
              <w:t xml:space="preserve"> </w:t>
            </w:r>
            <w:r>
              <w:rPr>
                <w:sz w:val="24"/>
              </w:rPr>
              <w:t>in</w:t>
            </w:r>
            <w:r>
              <w:rPr>
                <w:spacing w:val="-6"/>
                <w:sz w:val="24"/>
              </w:rPr>
              <w:t xml:space="preserve"> </w:t>
            </w:r>
            <w:r>
              <w:rPr>
                <w:sz w:val="24"/>
              </w:rPr>
              <w:t>most</w:t>
            </w:r>
            <w:r>
              <w:rPr>
                <w:spacing w:val="-6"/>
                <w:sz w:val="24"/>
              </w:rPr>
              <w:t xml:space="preserve"> </w:t>
            </w:r>
            <w:r>
              <w:rPr>
                <w:sz w:val="24"/>
              </w:rPr>
              <w:t>circumstances</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next</w:t>
            </w:r>
            <w:r>
              <w:rPr>
                <w:spacing w:val="-6"/>
                <w:sz w:val="24"/>
              </w:rPr>
              <w:t xml:space="preserve"> </w:t>
            </w:r>
            <w:r>
              <w:rPr>
                <w:sz w:val="24"/>
              </w:rPr>
              <w:t>12</w:t>
            </w:r>
            <w:r>
              <w:rPr>
                <w:spacing w:val="-6"/>
                <w:sz w:val="24"/>
              </w:rPr>
              <w:t xml:space="preserve"> </w:t>
            </w:r>
            <w:r>
              <w:rPr>
                <w:sz w:val="24"/>
              </w:rPr>
              <w:t>months</w:t>
            </w:r>
            <w:r>
              <w:rPr>
                <w:spacing w:val="-6"/>
                <w:sz w:val="24"/>
              </w:rPr>
              <w:t xml:space="preserve"> </w:t>
            </w:r>
            <w:r>
              <w:rPr>
                <w:sz w:val="24"/>
              </w:rPr>
              <w:t>(or another reasonable period).</w:t>
            </w:r>
          </w:p>
        </w:tc>
      </w:tr>
      <w:tr w:rsidR="00237A53" w14:paraId="00DC2503" w14:textId="77777777">
        <w:trPr>
          <w:trHeight w:val="560"/>
        </w:trPr>
        <w:tc>
          <w:tcPr>
            <w:tcW w:w="9360" w:type="dxa"/>
            <w:gridSpan w:val="3"/>
          </w:tcPr>
          <w:p w14:paraId="690BB2ED" w14:textId="77777777" w:rsidR="00237A53" w:rsidRDefault="00476A2A">
            <w:pPr>
              <w:pStyle w:val="TableParagraph"/>
              <w:spacing w:line="288" w:lineRule="exact"/>
              <w:ind w:left="110"/>
              <w:rPr>
                <w:b/>
                <w:sz w:val="24"/>
              </w:rPr>
            </w:pPr>
            <w:r>
              <w:rPr>
                <w:b/>
                <w:sz w:val="24"/>
              </w:rPr>
              <w:t>Severity</w:t>
            </w:r>
            <w:r>
              <w:rPr>
                <w:b/>
                <w:spacing w:val="-5"/>
                <w:sz w:val="24"/>
              </w:rPr>
              <w:t xml:space="preserve"> (S)</w:t>
            </w:r>
          </w:p>
        </w:tc>
      </w:tr>
      <w:tr w:rsidR="00237A53" w14:paraId="5EA800F4" w14:textId="77777777">
        <w:trPr>
          <w:trHeight w:val="580"/>
        </w:trPr>
        <w:tc>
          <w:tcPr>
            <w:tcW w:w="1340" w:type="dxa"/>
          </w:tcPr>
          <w:p w14:paraId="1884A1AF" w14:textId="77777777" w:rsidR="00237A53" w:rsidRDefault="00476A2A">
            <w:pPr>
              <w:pStyle w:val="TableParagraph"/>
              <w:spacing w:before="15"/>
              <w:ind w:left="10"/>
              <w:jc w:val="center"/>
              <w:rPr>
                <w:sz w:val="24"/>
              </w:rPr>
            </w:pPr>
            <w:r>
              <w:rPr>
                <w:spacing w:val="-10"/>
                <w:sz w:val="24"/>
              </w:rPr>
              <w:t>1</w:t>
            </w:r>
          </w:p>
        </w:tc>
        <w:tc>
          <w:tcPr>
            <w:tcW w:w="1540" w:type="dxa"/>
          </w:tcPr>
          <w:p w14:paraId="333B75E4" w14:textId="77777777" w:rsidR="00237A53" w:rsidRDefault="00476A2A">
            <w:pPr>
              <w:pStyle w:val="TableParagraph"/>
              <w:spacing w:before="15"/>
              <w:ind w:left="10"/>
              <w:jc w:val="center"/>
              <w:rPr>
                <w:sz w:val="24"/>
              </w:rPr>
            </w:pPr>
            <w:r>
              <w:rPr>
                <w:spacing w:val="-2"/>
                <w:sz w:val="24"/>
              </w:rPr>
              <w:t>Insignificant</w:t>
            </w:r>
          </w:p>
        </w:tc>
        <w:tc>
          <w:tcPr>
            <w:tcW w:w="6480" w:type="dxa"/>
          </w:tcPr>
          <w:p w14:paraId="0B267D77" w14:textId="77777777" w:rsidR="00237A53" w:rsidRDefault="00476A2A">
            <w:pPr>
              <w:pStyle w:val="TableParagraph"/>
              <w:spacing w:line="290" w:lineRule="atLeast"/>
              <w:ind w:left="110"/>
              <w:rPr>
                <w:sz w:val="24"/>
              </w:rPr>
            </w:pPr>
            <w:r>
              <w:rPr>
                <w:sz w:val="24"/>
              </w:rPr>
              <w:t>Hazard</w:t>
            </w:r>
            <w:r>
              <w:rPr>
                <w:spacing w:val="-7"/>
                <w:sz w:val="24"/>
              </w:rPr>
              <w:t xml:space="preserve"> </w:t>
            </w:r>
            <w:r>
              <w:rPr>
                <w:sz w:val="24"/>
              </w:rPr>
              <w:t>or</w:t>
            </w:r>
            <w:r>
              <w:rPr>
                <w:spacing w:val="-7"/>
                <w:sz w:val="24"/>
              </w:rPr>
              <w:t xml:space="preserve"> </w:t>
            </w:r>
            <w:r>
              <w:rPr>
                <w:sz w:val="24"/>
              </w:rPr>
              <w:t>hazardous</w:t>
            </w:r>
            <w:r>
              <w:rPr>
                <w:spacing w:val="-7"/>
                <w:sz w:val="24"/>
              </w:rPr>
              <w:t xml:space="preserve"> </w:t>
            </w:r>
            <w:r>
              <w:rPr>
                <w:sz w:val="24"/>
              </w:rPr>
              <w:t>event</w:t>
            </w:r>
            <w:r>
              <w:rPr>
                <w:spacing w:val="-7"/>
                <w:sz w:val="24"/>
              </w:rPr>
              <w:t xml:space="preserve"> </w:t>
            </w:r>
            <w:r>
              <w:rPr>
                <w:sz w:val="24"/>
              </w:rPr>
              <w:t>resulting</w:t>
            </w:r>
            <w:r>
              <w:rPr>
                <w:spacing w:val="-7"/>
                <w:sz w:val="24"/>
              </w:rPr>
              <w:t xml:space="preserve"> </w:t>
            </w:r>
            <w:r>
              <w:rPr>
                <w:sz w:val="24"/>
              </w:rPr>
              <w:t>in</w:t>
            </w:r>
            <w:r>
              <w:rPr>
                <w:spacing w:val="-7"/>
                <w:sz w:val="24"/>
              </w:rPr>
              <w:t xml:space="preserve"> </w:t>
            </w:r>
            <w:r>
              <w:rPr>
                <w:b/>
                <w:sz w:val="24"/>
              </w:rPr>
              <w:t>no</w:t>
            </w:r>
            <w:r>
              <w:rPr>
                <w:b/>
                <w:spacing w:val="-7"/>
                <w:sz w:val="24"/>
              </w:rPr>
              <w:t xml:space="preserve"> </w:t>
            </w:r>
            <w:r>
              <w:rPr>
                <w:b/>
                <w:sz w:val="24"/>
              </w:rPr>
              <w:t>or</w:t>
            </w:r>
            <w:r>
              <w:rPr>
                <w:b/>
                <w:spacing w:val="-7"/>
                <w:sz w:val="24"/>
              </w:rPr>
              <w:t xml:space="preserve"> </w:t>
            </w:r>
            <w:r>
              <w:rPr>
                <w:b/>
                <w:sz w:val="24"/>
              </w:rPr>
              <w:t>negligible</w:t>
            </w:r>
            <w:r>
              <w:rPr>
                <w:b/>
                <w:spacing w:val="-7"/>
                <w:sz w:val="24"/>
              </w:rPr>
              <w:t xml:space="preserve"> </w:t>
            </w:r>
            <w:r>
              <w:rPr>
                <w:b/>
                <w:sz w:val="24"/>
              </w:rPr>
              <w:t xml:space="preserve">health effects </w:t>
            </w:r>
            <w:r>
              <w:rPr>
                <w:sz w:val="24"/>
              </w:rPr>
              <w:t>compared with background levels.</w:t>
            </w:r>
          </w:p>
        </w:tc>
      </w:tr>
      <w:tr w:rsidR="00237A53" w14:paraId="1088751E" w14:textId="77777777">
        <w:trPr>
          <w:trHeight w:val="874"/>
        </w:trPr>
        <w:tc>
          <w:tcPr>
            <w:tcW w:w="1340" w:type="dxa"/>
          </w:tcPr>
          <w:p w14:paraId="6E39741B" w14:textId="77777777" w:rsidR="00237A53" w:rsidRDefault="00476A2A">
            <w:pPr>
              <w:pStyle w:val="TableParagraph"/>
              <w:spacing w:before="10"/>
              <w:ind w:left="10"/>
              <w:jc w:val="center"/>
              <w:rPr>
                <w:sz w:val="24"/>
              </w:rPr>
            </w:pPr>
            <w:r>
              <w:rPr>
                <w:spacing w:val="-10"/>
                <w:sz w:val="24"/>
              </w:rPr>
              <w:t>2</w:t>
            </w:r>
          </w:p>
        </w:tc>
        <w:tc>
          <w:tcPr>
            <w:tcW w:w="1540" w:type="dxa"/>
          </w:tcPr>
          <w:p w14:paraId="2D2821B3" w14:textId="77777777" w:rsidR="00237A53" w:rsidRDefault="00476A2A">
            <w:pPr>
              <w:pStyle w:val="TableParagraph"/>
              <w:spacing w:before="10"/>
              <w:ind w:left="10"/>
              <w:jc w:val="center"/>
              <w:rPr>
                <w:sz w:val="24"/>
              </w:rPr>
            </w:pPr>
            <w:r>
              <w:rPr>
                <w:spacing w:val="-2"/>
                <w:sz w:val="24"/>
              </w:rPr>
              <w:t>Minor</w:t>
            </w:r>
          </w:p>
        </w:tc>
        <w:tc>
          <w:tcPr>
            <w:tcW w:w="6480" w:type="dxa"/>
          </w:tcPr>
          <w:p w14:paraId="77A1AD76" w14:textId="77777777" w:rsidR="00237A53" w:rsidRDefault="00476A2A">
            <w:pPr>
              <w:pStyle w:val="TableParagraph"/>
              <w:spacing w:line="290" w:lineRule="atLeast"/>
              <w:ind w:left="110" w:right="105"/>
              <w:rPr>
                <w:sz w:val="24"/>
              </w:rPr>
            </w:pPr>
            <w:r>
              <w:rPr>
                <w:sz w:val="24"/>
              </w:rPr>
              <w:t>Hazard</w:t>
            </w:r>
            <w:r>
              <w:rPr>
                <w:spacing w:val="-9"/>
                <w:sz w:val="24"/>
              </w:rPr>
              <w:t xml:space="preserve"> </w:t>
            </w:r>
            <w:r>
              <w:rPr>
                <w:sz w:val="24"/>
              </w:rPr>
              <w:t>or</w:t>
            </w:r>
            <w:r>
              <w:rPr>
                <w:spacing w:val="-9"/>
                <w:sz w:val="24"/>
              </w:rPr>
              <w:t xml:space="preserve"> </w:t>
            </w:r>
            <w:r>
              <w:rPr>
                <w:sz w:val="24"/>
              </w:rPr>
              <w:t>hazardous</w:t>
            </w:r>
            <w:r>
              <w:rPr>
                <w:spacing w:val="-9"/>
                <w:sz w:val="24"/>
              </w:rPr>
              <w:t xml:space="preserve"> </w:t>
            </w:r>
            <w:r>
              <w:rPr>
                <w:sz w:val="24"/>
              </w:rPr>
              <w:t>event</w:t>
            </w:r>
            <w:r>
              <w:rPr>
                <w:spacing w:val="-9"/>
                <w:sz w:val="24"/>
              </w:rPr>
              <w:t xml:space="preserve"> </w:t>
            </w:r>
            <w:r>
              <w:rPr>
                <w:sz w:val="24"/>
              </w:rPr>
              <w:t>potentially</w:t>
            </w:r>
            <w:r>
              <w:rPr>
                <w:spacing w:val="-9"/>
                <w:sz w:val="24"/>
              </w:rPr>
              <w:t xml:space="preserve"> </w:t>
            </w:r>
            <w:r>
              <w:rPr>
                <w:sz w:val="24"/>
              </w:rPr>
              <w:t>resulting</w:t>
            </w:r>
            <w:r>
              <w:rPr>
                <w:spacing w:val="-9"/>
                <w:sz w:val="24"/>
              </w:rPr>
              <w:t xml:space="preserve"> </w:t>
            </w:r>
            <w:r>
              <w:rPr>
                <w:sz w:val="24"/>
              </w:rPr>
              <w:t>in</w:t>
            </w:r>
            <w:r>
              <w:rPr>
                <w:spacing w:val="-9"/>
                <w:sz w:val="24"/>
              </w:rPr>
              <w:t xml:space="preserve"> </w:t>
            </w:r>
            <w:r>
              <w:rPr>
                <w:b/>
                <w:sz w:val="24"/>
              </w:rPr>
              <w:t>minor</w:t>
            </w:r>
            <w:r>
              <w:rPr>
                <w:b/>
                <w:spacing w:val="-9"/>
                <w:sz w:val="24"/>
              </w:rPr>
              <w:t xml:space="preserve"> </w:t>
            </w:r>
            <w:r>
              <w:rPr>
                <w:b/>
                <w:sz w:val="24"/>
              </w:rPr>
              <w:t xml:space="preserve">health effects </w:t>
            </w:r>
            <w:r>
              <w:rPr>
                <w:sz w:val="24"/>
              </w:rPr>
              <w:t xml:space="preserve">(e.g. temporary symptoms of irritation, nausea, </w:t>
            </w:r>
            <w:r>
              <w:rPr>
                <w:spacing w:val="-2"/>
                <w:sz w:val="24"/>
              </w:rPr>
              <w:t>headache)</w:t>
            </w:r>
          </w:p>
        </w:tc>
      </w:tr>
      <w:tr w:rsidR="00237A53" w14:paraId="436E6B72" w14:textId="77777777">
        <w:trPr>
          <w:trHeight w:val="875"/>
        </w:trPr>
        <w:tc>
          <w:tcPr>
            <w:tcW w:w="1340" w:type="dxa"/>
          </w:tcPr>
          <w:p w14:paraId="5E01AD14" w14:textId="77777777" w:rsidR="00237A53" w:rsidRDefault="00476A2A">
            <w:pPr>
              <w:pStyle w:val="TableParagraph"/>
              <w:spacing w:before="5"/>
              <w:ind w:left="10"/>
              <w:jc w:val="center"/>
              <w:rPr>
                <w:sz w:val="24"/>
              </w:rPr>
            </w:pPr>
            <w:r>
              <w:rPr>
                <w:spacing w:val="-10"/>
                <w:sz w:val="24"/>
              </w:rPr>
              <w:t>4</w:t>
            </w:r>
          </w:p>
        </w:tc>
        <w:tc>
          <w:tcPr>
            <w:tcW w:w="1540" w:type="dxa"/>
          </w:tcPr>
          <w:p w14:paraId="0159C66A" w14:textId="77777777" w:rsidR="00237A53" w:rsidRDefault="00476A2A">
            <w:pPr>
              <w:pStyle w:val="TableParagraph"/>
              <w:spacing w:before="5"/>
              <w:ind w:left="10"/>
              <w:jc w:val="center"/>
              <w:rPr>
                <w:sz w:val="24"/>
              </w:rPr>
            </w:pPr>
            <w:r>
              <w:rPr>
                <w:spacing w:val="-2"/>
                <w:sz w:val="24"/>
              </w:rPr>
              <w:t>Moderate</w:t>
            </w:r>
          </w:p>
        </w:tc>
        <w:tc>
          <w:tcPr>
            <w:tcW w:w="6480" w:type="dxa"/>
          </w:tcPr>
          <w:p w14:paraId="6C1D846E" w14:textId="77777777" w:rsidR="00237A53" w:rsidRDefault="00476A2A">
            <w:pPr>
              <w:pStyle w:val="TableParagraph"/>
              <w:spacing w:line="290" w:lineRule="atLeast"/>
              <w:ind w:left="110" w:right="282"/>
              <w:jc w:val="both"/>
              <w:rPr>
                <w:sz w:val="24"/>
              </w:rPr>
            </w:pPr>
            <w:r>
              <w:rPr>
                <w:sz w:val="24"/>
              </w:rPr>
              <w:t>Hazard</w:t>
            </w:r>
            <w:r>
              <w:rPr>
                <w:spacing w:val="-11"/>
                <w:sz w:val="24"/>
              </w:rPr>
              <w:t xml:space="preserve"> </w:t>
            </w:r>
            <w:r>
              <w:rPr>
                <w:sz w:val="24"/>
              </w:rPr>
              <w:t>or</w:t>
            </w:r>
            <w:r>
              <w:rPr>
                <w:spacing w:val="-11"/>
                <w:sz w:val="24"/>
              </w:rPr>
              <w:t xml:space="preserve"> </w:t>
            </w:r>
            <w:r>
              <w:rPr>
                <w:sz w:val="24"/>
              </w:rPr>
              <w:t>hazardous</w:t>
            </w:r>
            <w:r>
              <w:rPr>
                <w:spacing w:val="-11"/>
                <w:sz w:val="24"/>
              </w:rPr>
              <w:t xml:space="preserve"> </w:t>
            </w:r>
            <w:r>
              <w:rPr>
                <w:sz w:val="24"/>
              </w:rPr>
              <w:t>event</w:t>
            </w:r>
            <w:r>
              <w:rPr>
                <w:spacing w:val="-11"/>
                <w:sz w:val="24"/>
              </w:rPr>
              <w:t xml:space="preserve"> </w:t>
            </w:r>
            <w:r>
              <w:rPr>
                <w:sz w:val="24"/>
              </w:rPr>
              <w:t>potentially</w:t>
            </w:r>
            <w:r>
              <w:rPr>
                <w:spacing w:val="-11"/>
                <w:sz w:val="24"/>
              </w:rPr>
              <w:t xml:space="preserve"> </w:t>
            </w:r>
            <w:r>
              <w:rPr>
                <w:sz w:val="24"/>
              </w:rPr>
              <w:t>resulting</w:t>
            </w:r>
            <w:r>
              <w:rPr>
                <w:spacing w:val="-11"/>
                <w:sz w:val="24"/>
              </w:rPr>
              <w:t xml:space="preserve"> </w:t>
            </w:r>
            <w:r>
              <w:rPr>
                <w:sz w:val="24"/>
              </w:rPr>
              <w:t>in</w:t>
            </w:r>
            <w:r>
              <w:rPr>
                <w:spacing w:val="-11"/>
                <w:sz w:val="24"/>
              </w:rPr>
              <w:t xml:space="preserve"> </w:t>
            </w:r>
            <w:r>
              <w:rPr>
                <w:b/>
                <w:sz w:val="24"/>
              </w:rPr>
              <w:t>self-limiting health</w:t>
            </w:r>
            <w:r>
              <w:rPr>
                <w:b/>
                <w:spacing w:val="-6"/>
                <w:sz w:val="24"/>
              </w:rPr>
              <w:t xml:space="preserve"> </w:t>
            </w:r>
            <w:r>
              <w:rPr>
                <w:b/>
                <w:sz w:val="24"/>
              </w:rPr>
              <w:t>effects</w:t>
            </w:r>
            <w:r>
              <w:rPr>
                <w:b/>
                <w:spacing w:val="-6"/>
                <w:sz w:val="24"/>
              </w:rPr>
              <w:t xml:space="preserve"> </w:t>
            </w:r>
            <w:r>
              <w:rPr>
                <w:b/>
                <w:sz w:val="24"/>
              </w:rPr>
              <w:t>or</w:t>
            </w:r>
            <w:r>
              <w:rPr>
                <w:b/>
                <w:spacing w:val="-6"/>
                <w:sz w:val="24"/>
              </w:rPr>
              <w:t xml:space="preserve"> </w:t>
            </w:r>
            <w:r>
              <w:rPr>
                <w:b/>
                <w:sz w:val="24"/>
              </w:rPr>
              <w:t>minor</w:t>
            </w:r>
            <w:r>
              <w:rPr>
                <w:b/>
                <w:spacing w:val="-6"/>
                <w:sz w:val="24"/>
              </w:rPr>
              <w:t xml:space="preserve"> </w:t>
            </w:r>
            <w:r>
              <w:rPr>
                <w:b/>
                <w:sz w:val="24"/>
              </w:rPr>
              <w:t>illness</w:t>
            </w:r>
            <w:r>
              <w:rPr>
                <w:b/>
                <w:spacing w:val="-6"/>
                <w:sz w:val="24"/>
              </w:rPr>
              <w:t xml:space="preserve"> </w:t>
            </w:r>
            <w:r>
              <w:rPr>
                <w:sz w:val="24"/>
              </w:rPr>
              <w:t>(e.g.</w:t>
            </w:r>
            <w:r>
              <w:rPr>
                <w:spacing w:val="-6"/>
                <w:sz w:val="24"/>
              </w:rPr>
              <w:t xml:space="preserve"> </w:t>
            </w:r>
            <w:r>
              <w:rPr>
                <w:sz w:val="24"/>
              </w:rPr>
              <w:t>acute</w:t>
            </w:r>
            <w:r>
              <w:rPr>
                <w:spacing w:val="-6"/>
                <w:sz w:val="24"/>
              </w:rPr>
              <w:t xml:space="preserve"> </w:t>
            </w:r>
            <w:proofErr w:type="spellStart"/>
            <w:r>
              <w:rPr>
                <w:sz w:val="24"/>
              </w:rPr>
              <w:t>diarrhoea</w:t>
            </w:r>
            <w:proofErr w:type="spellEnd"/>
            <w:r>
              <w:rPr>
                <w:sz w:val="24"/>
              </w:rPr>
              <w:t>,</w:t>
            </w:r>
            <w:r>
              <w:rPr>
                <w:spacing w:val="-6"/>
                <w:sz w:val="24"/>
              </w:rPr>
              <w:t xml:space="preserve"> </w:t>
            </w:r>
            <w:r>
              <w:rPr>
                <w:sz w:val="24"/>
              </w:rPr>
              <w:t>vomiting, upper respiratory tract infection, minor trauma).</w:t>
            </w:r>
          </w:p>
        </w:tc>
      </w:tr>
      <w:tr w:rsidR="00237A53" w14:paraId="013205F8" w14:textId="77777777">
        <w:trPr>
          <w:trHeight w:val="1455"/>
        </w:trPr>
        <w:tc>
          <w:tcPr>
            <w:tcW w:w="1340" w:type="dxa"/>
          </w:tcPr>
          <w:p w14:paraId="7E1CC09D" w14:textId="77777777" w:rsidR="00237A53" w:rsidRDefault="00476A2A">
            <w:pPr>
              <w:pStyle w:val="TableParagraph"/>
              <w:ind w:left="10"/>
              <w:jc w:val="center"/>
              <w:rPr>
                <w:sz w:val="24"/>
              </w:rPr>
            </w:pPr>
            <w:r>
              <w:rPr>
                <w:spacing w:val="-10"/>
                <w:sz w:val="24"/>
              </w:rPr>
              <w:t>8</w:t>
            </w:r>
          </w:p>
        </w:tc>
        <w:tc>
          <w:tcPr>
            <w:tcW w:w="1540" w:type="dxa"/>
          </w:tcPr>
          <w:p w14:paraId="30163CD3" w14:textId="77777777" w:rsidR="00237A53" w:rsidRDefault="00476A2A">
            <w:pPr>
              <w:pStyle w:val="TableParagraph"/>
              <w:ind w:left="10"/>
              <w:jc w:val="center"/>
              <w:rPr>
                <w:sz w:val="24"/>
              </w:rPr>
            </w:pPr>
            <w:r>
              <w:rPr>
                <w:spacing w:val="-2"/>
                <w:sz w:val="24"/>
              </w:rPr>
              <w:t>Major</w:t>
            </w:r>
          </w:p>
        </w:tc>
        <w:tc>
          <w:tcPr>
            <w:tcW w:w="6480" w:type="dxa"/>
          </w:tcPr>
          <w:p w14:paraId="602832CF" w14:textId="77777777" w:rsidR="00237A53" w:rsidRDefault="00476A2A">
            <w:pPr>
              <w:pStyle w:val="TableParagraph"/>
              <w:spacing w:line="290" w:lineRule="atLeast"/>
              <w:ind w:left="110"/>
              <w:rPr>
                <w:b/>
                <w:sz w:val="24"/>
              </w:rPr>
            </w:pPr>
            <w:r>
              <w:rPr>
                <w:sz w:val="24"/>
              </w:rPr>
              <w:t xml:space="preserve">Hazard or hazardous event potentially resulting in </w:t>
            </w:r>
            <w:r>
              <w:rPr>
                <w:b/>
                <w:sz w:val="24"/>
              </w:rPr>
              <w:t>illness or injury</w:t>
            </w:r>
            <w:r>
              <w:rPr>
                <w:b/>
                <w:spacing w:val="-11"/>
                <w:sz w:val="24"/>
              </w:rPr>
              <w:t xml:space="preserve"> </w:t>
            </w:r>
            <w:r>
              <w:rPr>
                <w:sz w:val="24"/>
              </w:rPr>
              <w:t>(e.g.</w:t>
            </w:r>
            <w:r>
              <w:rPr>
                <w:spacing w:val="-11"/>
                <w:sz w:val="24"/>
              </w:rPr>
              <w:t xml:space="preserve"> </w:t>
            </w:r>
            <w:r>
              <w:rPr>
                <w:sz w:val="24"/>
              </w:rPr>
              <w:t>malaria,</w:t>
            </w:r>
            <w:r>
              <w:rPr>
                <w:spacing w:val="-11"/>
                <w:sz w:val="24"/>
              </w:rPr>
              <w:t xml:space="preserve"> </w:t>
            </w:r>
            <w:proofErr w:type="spellStart"/>
            <w:r>
              <w:rPr>
                <w:sz w:val="24"/>
              </w:rPr>
              <w:t>schistosomiasis</w:t>
            </w:r>
            <w:proofErr w:type="spellEnd"/>
            <w:r>
              <w:rPr>
                <w:sz w:val="24"/>
              </w:rPr>
              <w:t>,</w:t>
            </w:r>
            <w:r>
              <w:rPr>
                <w:spacing w:val="-11"/>
                <w:sz w:val="24"/>
              </w:rPr>
              <w:t xml:space="preserve"> </w:t>
            </w:r>
            <w:r>
              <w:rPr>
                <w:sz w:val="24"/>
              </w:rPr>
              <w:t>food-borne</w:t>
            </w:r>
            <w:r>
              <w:rPr>
                <w:spacing w:val="-11"/>
                <w:sz w:val="24"/>
              </w:rPr>
              <w:t xml:space="preserve"> </w:t>
            </w:r>
            <w:proofErr w:type="spellStart"/>
            <w:r>
              <w:rPr>
                <w:sz w:val="24"/>
              </w:rPr>
              <w:t>trematodiases</w:t>
            </w:r>
            <w:proofErr w:type="spellEnd"/>
            <w:r>
              <w:rPr>
                <w:sz w:val="24"/>
              </w:rPr>
              <w:t xml:space="preserve">, chronic </w:t>
            </w:r>
            <w:proofErr w:type="spellStart"/>
            <w:r>
              <w:rPr>
                <w:sz w:val="24"/>
              </w:rPr>
              <w:t>diarrhoea</w:t>
            </w:r>
            <w:proofErr w:type="spellEnd"/>
            <w:r>
              <w:rPr>
                <w:sz w:val="24"/>
              </w:rPr>
              <w:t xml:space="preserve">, chronic respiratory problems, neurological disorders, bone fracture), and/or may lead to </w:t>
            </w:r>
            <w:r>
              <w:rPr>
                <w:b/>
                <w:sz w:val="24"/>
              </w:rPr>
              <w:t xml:space="preserve">legal complaints </w:t>
            </w:r>
            <w:r>
              <w:rPr>
                <w:sz w:val="24"/>
              </w:rPr>
              <w:t xml:space="preserve">and concern, and/or major </w:t>
            </w:r>
            <w:r>
              <w:rPr>
                <w:b/>
                <w:sz w:val="24"/>
              </w:rPr>
              <w:t>regulatory noncompliance</w:t>
            </w:r>
          </w:p>
        </w:tc>
      </w:tr>
      <w:tr w:rsidR="00237A53" w14:paraId="241B8722" w14:textId="77777777">
        <w:trPr>
          <w:trHeight w:val="910"/>
        </w:trPr>
        <w:tc>
          <w:tcPr>
            <w:tcW w:w="1340" w:type="dxa"/>
          </w:tcPr>
          <w:p w14:paraId="771BBB9B" w14:textId="77777777" w:rsidR="00237A53" w:rsidRDefault="00476A2A">
            <w:pPr>
              <w:pStyle w:val="TableParagraph"/>
              <w:spacing w:line="239" w:lineRule="exact"/>
              <w:ind w:left="10"/>
              <w:jc w:val="center"/>
              <w:rPr>
                <w:sz w:val="20"/>
              </w:rPr>
            </w:pPr>
            <w:r>
              <w:rPr>
                <w:spacing w:val="-5"/>
                <w:sz w:val="20"/>
              </w:rPr>
              <w:t>16</w:t>
            </w:r>
          </w:p>
        </w:tc>
        <w:tc>
          <w:tcPr>
            <w:tcW w:w="1540" w:type="dxa"/>
          </w:tcPr>
          <w:p w14:paraId="7DF91235" w14:textId="77777777" w:rsidR="00237A53" w:rsidRDefault="00476A2A">
            <w:pPr>
              <w:pStyle w:val="TableParagraph"/>
              <w:spacing w:line="226" w:lineRule="exact"/>
              <w:ind w:left="10"/>
              <w:jc w:val="center"/>
              <w:rPr>
                <w:sz w:val="19"/>
              </w:rPr>
            </w:pPr>
            <w:r>
              <w:rPr>
                <w:spacing w:val="-2"/>
                <w:sz w:val="19"/>
              </w:rPr>
              <w:t>Catastrophic</w:t>
            </w:r>
          </w:p>
        </w:tc>
        <w:tc>
          <w:tcPr>
            <w:tcW w:w="6480" w:type="dxa"/>
          </w:tcPr>
          <w:p w14:paraId="573C6C05" w14:textId="77777777" w:rsidR="00237A53" w:rsidRDefault="00476A2A">
            <w:pPr>
              <w:pStyle w:val="TableParagraph"/>
              <w:ind w:left="110" w:right="105"/>
              <w:rPr>
                <w:sz w:val="19"/>
              </w:rPr>
            </w:pPr>
            <w:r>
              <w:rPr>
                <w:sz w:val="19"/>
              </w:rPr>
              <w:t>Hazard</w:t>
            </w:r>
            <w:r>
              <w:rPr>
                <w:spacing w:val="-7"/>
                <w:sz w:val="19"/>
              </w:rPr>
              <w:t xml:space="preserve"> </w:t>
            </w:r>
            <w:r>
              <w:rPr>
                <w:sz w:val="19"/>
              </w:rPr>
              <w:t>or</w:t>
            </w:r>
            <w:r>
              <w:rPr>
                <w:spacing w:val="-7"/>
                <w:sz w:val="19"/>
              </w:rPr>
              <w:t xml:space="preserve"> </w:t>
            </w:r>
            <w:r>
              <w:rPr>
                <w:sz w:val="19"/>
              </w:rPr>
              <w:t>hazardous</w:t>
            </w:r>
            <w:r>
              <w:rPr>
                <w:spacing w:val="-7"/>
                <w:sz w:val="19"/>
              </w:rPr>
              <w:t xml:space="preserve"> </w:t>
            </w:r>
            <w:r>
              <w:rPr>
                <w:sz w:val="19"/>
              </w:rPr>
              <w:t>event</w:t>
            </w:r>
            <w:r>
              <w:rPr>
                <w:spacing w:val="-7"/>
                <w:sz w:val="19"/>
              </w:rPr>
              <w:t xml:space="preserve"> </w:t>
            </w:r>
            <w:r>
              <w:rPr>
                <w:sz w:val="19"/>
              </w:rPr>
              <w:t>potentially</w:t>
            </w:r>
            <w:r>
              <w:rPr>
                <w:spacing w:val="-7"/>
                <w:sz w:val="19"/>
              </w:rPr>
              <w:t xml:space="preserve"> </w:t>
            </w:r>
            <w:r>
              <w:rPr>
                <w:sz w:val="19"/>
              </w:rPr>
              <w:t>resulting</w:t>
            </w:r>
            <w:r>
              <w:rPr>
                <w:spacing w:val="-7"/>
                <w:sz w:val="19"/>
              </w:rPr>
              <w:t xml:space="preserve"> </w:t>
            </w:r>
            <w:r>
              <w:rPr>
                <w:sz w:val="19"/>
              </w:rPr>
              <w:t>in</w:t>
            </w:r>
            <w:r>
              <w:rPr>
                <w:spacing w:val="-7"/>
                <w:sz w:val="19"/>
              </w:rPr>
              <w:t xml:space="preserve"> </w:t>
            </w:r>
            <w:r>
              <w:rPr>
                <w:b/>
                <w:sz w:val="19"/>
              </w:rPr>
              <w:t>serious</w:t>
            </w:r>
            <w:r>
              <w:rPr>
                <w:b/>
                <w:spacing w:val="-7"/>
                <w:sz w:val="19"/>
              </w:rPr>
              <w:t xml:space="preserve"> </w:t>
            </w:r>
            <w:r>
              <w:rPr>
                <w:b/>
                <w:sz w:val="19"/>
              </w:rPr>
              <w:t>illness</w:t>
            </w:r>
            <w:r>
              <w:rPr>
                <w:b/>
                <w:spacing w:val="-7"/>
                <w:sz w:val="19"/>
              </w:rPr>
              <w:t xml:space="preserve"> </w:t>
            </w:r>
            <w:r>
              <w:rPr>
                <w:b/>
                <w:sz w:val="19"/>
              </w:rPr>
              <w:t>or</w:t>
            </w:r>
            <w:r>
              <w:rPr>
                <w:b/>
                <w:spacing w:val="-7"/>
                <w:sz w:val="19"/>
              </w:rPr>
              <w:t xml:space="preserve"> </w:t>
            </w:r>
            <w:r>
              <w:rPr>
                <w:b/>
                <w:sz w:val="19"/>
              </w:rPr>
              <w:t>injury,</w:t>
            </w:r>
            <w:r>
              <w:rPr>
                <w:b/>
                <w:spacing w:val="-7"/>
                <w:sz w:val="19"/>
              </w:rPr>
              <w:t xml:space="preserve"> </w:t>
            </w:r>
            <w:r>
              <w:rPr>
                <w:b/>
                <w:sz w:val="19"/>
              </w:rPr>
              <w:t xml:space="preserve">or even loss of life </w:t>
            </w:r>
            <w:r>
              <w:rPr>
                <w:sz w:val="19"/>
              </w:rPr>
              <w:t xml:space="preserve">(e.g. severe poisoning, loss of extremities, severe burns, drowning), and/or will lead to </w:t>
            </w:r>
            <w:r>
              <w:rPr>
                <w:b/>
                <w:sz w:val="19"/>
              </w:rPr>
              <w:t>major investigation by regulator</w:t>
            </w:r>
            <w:r>
              <w:rPr>
                <w:sz w:val="19"/>
              </w:rPr>
              <w:t>, with</w:t>
            </w:r>
          </w:p>
          <w:p w14:paraId="4408E3E4" w14:textId="77777777" w:rsidR="00237A53" w:rsidRDefault="00476A2A">
            <w:pPr>
              <w:pStyle w:val="TableParagraph"/>
              <w:spacing w:line="201" w:lineRule="exact"/>
              <w:ind w:left="110"/>
              <w:rPr>
                <w:sz w:val="19"/>
              </w:rPr>
            </w:pPr>
            <w:r>
              <w:rPr>
                <w:spacing w:val="-2"/>
                <w:sz w:val="19"/>
              </w:rPr>
              <w:t>prosecution</w:t>
            </w:r>
            <w:r>
              <w:rPr>
                <w:spacing w:val="8"/>
                <w:sz w:val="19"/>
              </w:rPr>
              <w:t xml:space="preserve"> </w:t>
            </w:r>
            <w:r>
              <w:rPr>
                <w:spacing w:val="-2"/>
                <w:sz w:val="19"/>
              </w:rPr>
              <w:t>likely</w:t>
            </w:r>
          </w:p>
        </w:tc>
      </w:tr>
    </w:tbl>
    <w:p w14:paraId="4F1BED01" w14:textId="77777777" w:rsidR="00237A53" w:rsidRDefault="00237A53">
      <w:pPr>
        <w:pStyle w:val="BodyText"/>
      </w:pPr>
    </w:p>
    <w:p w14:paraId="7D602E67" w14:textId="77777777" w:rsidR="00237A53" w:rsidRDefault="00237A53">
      <w:pPr>
        <w:pStyle w:val="BodyText"/>
        <w:spacing w:before="171"/>
      </w:pPr>
    </w:p>
    <w:p w14:paraId="6DE12CF6" w14:textId="77777777" w:rsidR="00237A53" w:rsidRDefault="00476A2A">
      <w:pPr>
        <w:pStyle w:val="Heading3"/>
        <w:spacing w:before="1" w:after="52"/>
        <w:ind w:left="240"/>
      </w:pPr>
      <w:r>
        <w:t>Table3.1.2:</w:t>
      </w:r>
      <w:r>
        <w:rPr>
          <w:spacing w:val="-9"/>
        </w:rPr>
        <w:t xml:space="preserve"> </w:t>
      </w:r>
      <w:r>
        <w:t>Semi-quantitative</w:t>
      </w:r>
      <w:r>
        <w:rPr>
          <w:spacing w:val="-8"/>
        </w:rPr>
        <w:t xml:space="preserve"> </w:t>
      </w:r>
      <w:r>
        <w:t>risk</w:t>
      </w:r>
      <w:r>
        <w:rPr>
          <w:spacing w:val="-9"/>
        </w:rPr>
        <w:t xml:space="preserve"> </w:t>
      </w:r>
      <w:r>
        <w:t>assessment</w:t>
      </w:r>
      <w:r>
        <w:rPr>
          <w:spacing w:val="-8"/>
        </w:rPr>
        <w:t xml:space="preserve"> </w:t>
      </w:r>
      <w:r>
        <w:rPr>
          <w:spacing w:val="-2"/>
        </w:rPr>
        <w:t>matrix</w:t>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
        <w:gridCol w:w="1980"/>
        <w:gridCol w:w="460"/>
        <w:gridCol w:w="1440"/>
        <w:gridCol w:w="1160"/>
        <w:gridCol w:w="1260"/>
        <w:gridCol w:w="1080"/>
        <w:gridCol w:w="1360"/>
      </w:tblGrid>
      <w:tr w:rsidR="00237A53" w14:paraId="08842D6B" w14:textId="77777777">
        <w:trPr>
          <w:trHeight w:val="280"/>
        </w:trPr>
        <w:tc>
          <w:tcPr>
            <w:tcW w:w="3060" w:type="dxa"/>
            <w:gridSpan w:val="3"/>
            <w:vMerge w:val="restart"/>
          </w:tcPr>
          <w:p w14:paraId="7286C9D5" w14:textId="77777777" w:rsidR="00237A53" w:rsidRDefault="00237A53">
            <w:pPr>
              <w:pStyle w:val="TableParagraph"/>
              <w:rPr>
                <w:rFonts w:ascii="Times New Roman"/>
              </w:rPr>
            </w:pPr>
          </w:p>
        </w:tc>
        <w:tc>
          <w:tcPr>
            <w:tcW w:w="6300" w:type="dxa"/>
            <w:gridSpan w:val="5"/>
          </w:tcPr>
          <w:p w14:paraId="37F9E2F2" w14:textId="77777777" w:rsidR="00237A53" w:rsidRDefault="00476A2A">
            <w:pPr>
              <w:pStyle w:val="TableParagraph"/>
              <w:spacing w:before="3" w:line="257" w:lineRule="exact"/>
              <w:jc w:val="center"/>
              <w:rPr>
                <w:sz w:val="24"/>
              </w:rPr>
            </w:pPr>
            <w:r>
              <w:rPr>
                <w:spacing w:val="-2"/>
                <w:sz w:val="24"/>
              </w:rPr>
              <w:t>Severity</w:t>
            </w:r>
          </w:p>
        </w:tc>
      </w:tr>
      <w:tr w:rsidR="00237A53" w14:paraId="2D0A17DA" w14:textId="77777777">
        <w:trPr>
          <w:trHeight w:val="579"/>
        </w:trPr>
        <w:tc>
          <w:tcPr>
            <w:tcW w:w="3060" w:type="dxa"/>
            <w:gridSpan w:val="3"/>
            <w:vMerge/>
            <w:tcBorders>
              <w:top w:val="nil"/>
            </w:tcBorders>
          </w:tcPr>
          <w:p w14:paraId="51CF0AA2" w14:textId="77777777" w:rsidR="00237A53" w:rsidRDefault="00237A53">
            <w:pPr>
              <w:rPr>
                <w:sz w:val="2"/>
                <w:szCs w:val="2"/>
              </w:rPr>
            </w:pPr>
          </w:p>
        </w:tc>
        <w:tc>
          <w:tcPr>
            <w:tcW w:w="1440" w:type="dxa"/>
          </w:tcPr>
          <w:p w14:paraId="0ED7BB80" w14:textId="77777777" w:rsidR="00237A53" w:rsidRDefault="00476A2A">
            <w:pPr>
              <w:pStyle w:val="TableParagraph"/>
              <w:spacing w:before="10"/>
              <w:ind w:left="30" w:right="30"/>
              <w:jc w:val="center"/>
              <w:rPr>
                <w:sz w:val="24"/>
              </w:rPr>
            </w:pPr>
            <w:r>
              <w:rPr>
                <w:spacing w:val="-2"/>
                <w:sz w:val="24"/>
              </w:rPr>
              <w:t>Insignificant</w:t>
            </w:r>
          </w:p>
        </w:tc>
        <w:tc>
          <w:tcPr>
            <w:tcW w:w="1160" w:type="dxa"/>
          </w:tcPr>
          <w:p w14:paraId="0540DE64" w14:textId="77777777" w:rsidR="00237A53" w:rsidRDefault="00476A2A">
            <w:pPr>
              <w:pStyle w:val="TableParagraph"/>
              <w:spacing w:before="10"/>
              <w:ind w:left="12" w:right="2"/>
              <w:jc w:val="center"/>
              <w:rPr>
                <w:sz w:val="24"/>
              </w:rPr>
            </w:pPr>
            <w:r>
              <w:rPr>
                <w:spacing w:val="-2"/>
                <w:sz w:val="24"/>
              </w:rPr>
              <w:t>Minor</w:t>
            </w:r>
          </w:p>
        </w:tc>
        <w:tc>
          <w:tcPr>
            <w:tcW w:w="1260" w:type="dxa"/>
          </w:tcPr>
          <w:p w14:paraId="24A06158" w14:textId="77777777" w:rsidR="00237A53" w:rsidRDefault="00476A2A">
            <w:pPr>
              <w:pStyle w:val="TableParagraph"/>
              <w:spacing w:before="10"/>
              <w:ind w:left="62" w:right="42"/>
              <w:jc w:val="center"/>
              <w:rPr>
                <w:sz w:val="24"/>
              </w:rPr>
            </w:pPr>
            <w:r>
              <w:rPr>
                <w:spacing w:val="-2"/>
                <w:sz w:val="24"/>
              </w:rPr>
              <w:t>Moderate</w:t>
            </w:r>
          </w:p>
        </w:tc>
        <w:tc>
          <w:tcPr>
            <w:tcW w:w="1080" w:type="dxa"/>
          </w:tcPr>
          <w:p w14:paraId="37C33D98" w14:textId="77777777" w:rsidR="00237A53" w:rsidRDefault="00476A2A">
            <w:pPr>
              <w:pStyle w:val="TableParagraph"/>
              <w:spacing w:before="10"/>
              <w:ind w:left="20"/>
              <w:jc w:val="center"/>
              <w:rPr>
                <w:sz w:val="24"/>
              </w:rPr>
            </w:pPr>
            <w:r>
              <w:rPr>
                <w:spacing w:val="-2"/>
                <w:sz w:val="24"/>
              </w:rPr>
              <w:t>Major</w:t>
            </w:r>
          </w:p>
        </w:tc>
        <w:tc>
          <w:tcPr>
            <w:tcW w:w="1360" w:type="dxa"/>
          </w:tcPr>
          <w:p w14:paraId="581EB4C7" w14:textId="77777777" w:rsidR="00237A53" w:rsidRDefault="00476A2A">
            <w:pPr>
              <w:pStyle w:val="TableParagraph"/>
              <w:spacing w:line="290" w:lineRule="atLeast"/>
              <w:ind w:left="596" w:right="123" w:hanging="454"/>
              <w:rPr>
                <w:sz w:val="24"/>
              </w:rPr>
            </w:pPr>
            <w:proofErr w:type="spellStart"/>
            <w:r>
              <w:rPr>
                <w:spacing w:val="-2"/>
                <w:sz w:val="24"/>
              </w:rPr>
              <w:t>Catastroph</w:t>
            </w:r>
            <w:proofErr w:type="spellEnd"/>
            <w:r>
              <w:rPr>
                <w:spacing w:val="-2"/>
                <w:sz w:val="24"/>
              </w:rPr>
              <w:t xml:space="preserve"> </w:t>
            </w:r>
            <w:proofErr w:type="spellStart"/>
            <w:r>
              <w:rPr>
                <w:spacing w:val="-6"/>
                <w:sz w:val="24"/>
              </w:rPr>
              <w:t>ic</w:t>
            </w:r>
            <w:proofErr w:type="spellEnd"/>
          </w:p>
        </w:tc>
      </w:tr>
      <w:tr w:rsidR="00237A53" w14:paraId="5D0C9146" w14:textId="77777777">
        <w:trPr>
          <w:trHeight w:val="293"/>
        </w:trPr>
        <w:tc>
          <w:tcPr>
            <w:tcW w:w="3060" w:type="dxa"/>
            <w:gridSpan w:val="3"/>
            <w:vMerge/>
            <w:tcBorders>
              <w:top w:val="nil"/>
            </w:tcBorders>
          </w:tcPr>
          <w:p w14:paraId="7741CCB3" w14:textId="77777777" w:rsidR="00237A53" w:rsidRDefault="00237A53">
            <w:pPr>
              <w:rPr>
                <w:sz w:val="2"/>
                <w:szCs w:val="2"/>
              </w:rPr>
            </w:pPr>
          </w:p>
        </w:tc>
        <w:tc>
          <w:tcPr>
            <w:tcW w:w="1440" w:type="dxa"/>
          </w:tcPr>
          <w:p w14:paraId="3256EC4F" w14:textId="77777777" w:rsidR="00237A53" w:rsidRDefault="00476A2A">
            <w:pPr>
              <w:pStyle w:val="TableParagraph"/>
              <w:spacing w:before="5" w:line="268" w:lineRule="exact"/>
              <w:ind w:left="30" w:right="30"/>
              <w:jc w:val="center"/>
              <w:rPr>
                <w:sz w:val="24"/>
              </w:rPr>
            </w:pPr>
            <w:r>
              <w:rPr>
                <w:spacing w:val="-10"/>
                <w:sz w:val="24"/>
              </w:rPr>
              <w:t>1</w:t>
            </w:r>
          </w:p>
        </w:tc>
        <w:tc>
          <w:tcPr>
            <w:tcW w:w="1160" w:type="dxa"/>
          </w:tcPr>
          <w:p w14:paraId="4BB46126" w14:textId="77777777" w:rsidR="00237A53" w:rsidRDefault="00476A2A">
            <w:pPr>
              <w:pStyle w:val="TableParagraph"/>
              <w:spacing w:before="5" w:line="268" w:lineRule="exact"/>
              <w:ind w:left="12" w:right="2"/>
              <w:jc w:val="center"/>
              <w:rPr>
                <w:sz w:val="24"/>
              </w:rPr>
            </w:pPr>
            <w:r>
              <w:rPr>
                <w:spacing w:val="-10"/>
                <w:sz w:val="24"/>
              </w:rPr>
              <w:t>2</w:t>
            </w:r>
          </w:p>
        </w:tc>
        <w:tc>
          <w:tcPr>
            <w:tcW w:w="1260" w:type="dxa"/>
          </w:tcPr>
          <w:p w14:paraId="61FFCF76" w14:textId="77777777" w:rsidR="00237A53" w:rsidRDefault="00476A2A">
            <w:pPr>
              <w:pStyle w:val="TableParagraph"/>
              <w:spacing w:before="5" w:line="268" w:lineRule="exact"/>
              <w:ind w:left="62" w:right="42"/>
              <w:jc w:val="center"/>
              <w:rPr>
                <w:sz w:val="24"/>
              </w:rPr>
            </w:pPr>
            <w:r>
              <w:rPr>
                <w:spacing w:val="-10"/>
                <w:sz w:val="24"/>
              </w:rPr>
              <w:t>4</w:t>
            </w:r>
          </w:p>
        </w:tc>
        <w:tc>
          <w:tcPr>
            <w:tcW w:w="1080" w:type="dxa"/>
          </w:tcPr>
          <w:p w14:paraId="2DC6C7D9" w14:textId="77777777" w:rsidR="00237A53" w:rsidRDefault="00476A2A">
            <w:pPr>
              <w:pStyle w:val="TableParagraph"/>
              <w:spacing w:before="5" w:line="268" w:lineRule="exact"/>
              <w:ind w:left="20"/>
              <w:jc w:val="center"/>
              <w:rPr>
                <w:sz w:val="24"/>
              </w:rPr>
            </w:pPr>
            <w:r>
              <w:rPr>
                <w:spacing w:val="-10"/>
                <w:sz w:val="24"/>
              </w:rPr>
              <w:t>8</w:t>
            </w:r>
          </w:p>
        </w:tc>
        <w:tc>
          <w:tcPr>
            <w:tcW w:w="1360" w:type="dxa"/>
          </w:tcPr>
          <w:p w14:paraId="3DED8B7A" w14:textId="77777777" w:rsidR="00237A53" w:rsidRDefault="00476A2A">
            <w:pPr>
              <w:pStyle w:val="TableParagraph"/>
              <w:spacing w:before="5" w:line="268" w:lineRule="exact"/>
              <w:ind w:left="10"/>
              <w:jc w:val="center"/>
              <w:rPr>
                <w:sz w:val="24"/>
              </w:rPr>
            </w:pPr>
            <w:r>
              <w:rPr>
                <w:spacing w:val="-5"/>
                <w:sz w:val="24"/>
              </w:rPr>
              <w:t>16</w:t>
            </w:r>
          </w:p>
        </w:tc>
      </w:tr>
      <w:tr w:rsidR="00237A53" w14:paraId="577708E8" w14:textId="77777777">
        <w:trPr>
          <w:trHeight w:val="280"/>
        </w:trPr>
        <w:tc>
          <w:tcPr>
            <w:tcW w:w="620" w:type="dxa"/>
            <w:tcBorders>
              <w:bottom w:val="nil"/>
            </w:tcBorders>
          </w:tcPr>
          <w:p w14:paraId="462E0EFC" w14:textId="77777777" w:rsidR="00237A53" w:rsidRDefault="00476A2A">
            <w:pPr>
              <w:pStyle w:val="TableParagraph"/>
              <w:spacing w:line="260" w:lineRule="exact"/>
              <w:ind w:left="10"/>
              <w:jc w:val="center"/>
              <w:rPr>
                <w:sz w:val="24"/>
              </w:rPr>
            </w:pPr>
            <w:r>
              <w:rPr>
                <w:spacing w:val="-10"/>
                <w:sz w:val="24"/>
              </w:rPr>
              <w:t>L</w:t>
            </w:r>
          </w:p>
        </w:tc>
        <w:tc>
          <w:tcPr>
            <w:tcW w:w="1980" w:type="dxa"/>
          </w:tcPr>
          <w:p w14:paraId="7001AA3E" w14:textId="77777777" w:rsidR="00237A53" w:rsidRDefault="00476A2A">
            <w:pPr>
              <w:pStyle w:val="TableParagraph"/>
              <w:spacing w:line="260" w:lineRule="exact"/>
              <w:ind w:left="120"/>
              <w:rPr>
                <w:sz w:val="24"/>
              </w:rPr>
            </w:pPr>
            <w:r>
              <w:rPr>
                <w:sz w:val="24"/>
              </w:rPr>
              <w:t>Very</w:t>
            </w:r>
            <w:r>
              <w:rPr>
                <w:spacing w:val="-13"/>
                <w:sz w:val="24"/>
              </w:rPr>
              <w:t xml:space="preserve"> </w:t>
            </w:r>
            <w:r>
              <w:rPr>
                <w:spacing w:val="-2"/>
                <w:sz w:val="24"/>
              </w:rPr>
              <w:t>Unlikely</w:t>
            </w:r>
          </w:p>
        </w:tc>
        <w:tc>
          <w:tcPr>
            <w:tcW w:w="460" w:type="dxa"/>
          </w:tcPr>
          <w:p w14:paraId="0AECFE6B" w14:textId="77777777" w:rsidR="00237A53" w:rsidRDefault="00476A2A">
            <w:pPr>
              <w:pStyle w:val="TableParagraph"/>
              <w:spacing w:line="260" w:lineRule="exact"/>
              <w:ind w:left="10"/>
              <w:jc w:val="center"/>
              <w:rPr>
                <w:sz w:val="24"/>
              </w:rPr>
            </w:pPr>
            <w:r>
              <w:rPr>
                <w:spacing w:val="-10"/>
                <w:sz w:val="24"/>
              </w:rPr>
              <w:t>1</w:t>
            </w:r>
          </w:p>
        </w:tc>
        <w:tc>
          <w:tcPr>
            <w:tcW w:w="1440" w:type="dxa"/>
            <w:shd w:val="clear" w:color="auto" w:fill="91D04F"/>
          </w:tcPr>
          <w:p w14:paraId="40E905F2" w14:textId="77777777" w:rsidR="00237A53" w:rsidRDefault="00476A2A">
            <w:pPr>
              <w:pStyle w:val="TableParagraph"/>
              <w:spacing w:line="260" w:lineRule="exact"/>
              <w:ind w:left="30" w:right="30"/>
              <w:jc w:val="center"/>
              <w:rPr>
                <w:sz w:val="24"/>
              </w:rPr>
            </w:pPr>
            <w:r>
              <w:rPr>
                <w:spacing w:val="-10"/>
                <w:sz w:val="24"/>
              </w:rPr>
              <w:t>1</w:t>
            </w:r>
          </w:p>
        </w:tc>
        <w:tc>
          <w:tcPr>
            <w:tcW w:w="1160" w:type="dxa"/>
            <w:shd w:val="clear" w:color="auto" w:fill="91D04F"/>
          </w:tcPr>
          <w:p w14:paraId="4695DBCC" w14:textId="77777777" w:rsidR="00237A53" w:rsidRDefault="00476A2A">
            <w:pPr>
              <w:pStyle w:val="TableParagraph"/>
              <w:spacing w:line="260" w:lineRule="exact"/>
              <w:ind w:left="12" w:right="2"/>
              <w:jc w:val="center"/>
              <w:rPr>
                <w:sz w:val="24"/>
              </w:rPr>
            </w:pPr>
            <w:r>
              <w:rPr>
                <w:spacing w:val="-10"/>
                <w:sz w:val="24"/>
              </w:rPr>
              <w:t>2</w:t>
            </w:r>
          </w:p>
        </w:tc>
        <w:tc>
          <w:tcPr>
            <w:tcW w:w="1260" w:type="dxa"/>
            <w:shd w:val="clear" w:color="auto" w:fill="91D04F"/>
          </w:tcPr>
          <w:p w14:paraId="7E1DF480" w14:textId="77777777" w:rsidR="00237A53" w:rsidRDefault="00476A2A">
            <w:pPr>
              <w:pStyle w:val="TableParagraph"/>
              <w:spacing w:line="260" w:lineRule="exact"/>
              <w:ind w:left="62" w:right="42"/>
              <w:jc w:val="center"/>
              <w:rPr>
                <w:sz w:val="24"/>
              </w:rPr>
            </w:pPr>
            <w:r>
              <w:rPr>
                <w:spacing w:val="-10"/>
                <w:sz w:val="24"/>
              </w:rPr>
              <w:t>4</w:t>
            </w:r>
          </w:p>
        </w:tc>
        <w:tc>
          <w:tcPr>
            <w:tcW w:w="1080" w:type="dxa"/>
            <w:shd w:val="clear" w:color="auto" w:fill="FFFF00"/>
          </w:tcPr>
          <w:p w14:paraId="5E39D912" w14:textId="77777777" w:rsidR="00237A53" w:rsidRDefault="00476A2A">
            <w:pPr>
              <w:pStyle w:val="TableParagraph"/>
              <w:spacing w:line="260" w:lineRule="exact"/>
              <w:ind w:left="20"/>
              <w:jc w:val="center"/>
              <w:rPr>
                <w:sz w:val="24"/>
              </w:rPr>
            </w:pPr>
            <w:r>
              <w:rPr>
                <w:spacing w:val="-10"/>
                <w:sz w:val="24"/>
              </w:rPr>
              <w:t>8</w:t>
            </w:r>
          </w:p>
        </w:tc>
        <w:tc>
          <w:tcPr>
            <w:tcW w:w="1360" w:type="dxa"/>
            <w:shd w:val="clear" w:color="auto" w:fill="FFBF00"/>
          </w:tcPr>
          <w:p w14:paraId="6C496A11" w14:textId="77777777" w:rsidR="00237A53" w:rsidRDefault="00476A2A">
            <w:pPr>
              <w:pStyle w:val="TableParagraph"/>
              <w:spacing w:line="260" w:lineRule="exact"/>
              <w:ind w:left="10"/>
              <w:jc w:val="center"/>
              <w:rPr>
                <w:sz w:val="24"/>
              </w:rPr>
            </w:pPr>
            <w:r>
              <w:rPr>
                <w:spacing w:val="-5"/>
                <w:sz w:val="24"/>
              </w:rPr>
              <w:t>16</w:t>
            </w:r>
          </w:p>
        </w:tc>
      </w:tr>
      <w:tr w:rsidR="00237A53" w14:paraId="0AC16EEF" w14:textId="77777777">
        <w:trPr>
          <w:trHeight w:val="280"/>
        </w:trPr>
        <w:tc>
          <w:tcPr>
            <w:tcW w:w="620" w:type="dxa"/>
            <w:tcBorders>
              <w:top w:val="nil"/>
              <w:bottom w:val="nil"/>
            </w:tcBorders>
          </w:tcPr>
          <w:p w14:paraId="0C9D9A81" w14:textId="77777777" w:rsidR="00237A53" w:rsidRDefault="00476A2A">
            <w:pPr>
              <w:pStyle w:val="TableParagraph"/>
              <w:spacing w:line="260" w:lineRule="exact"/>
              <w:ind w:left="10"/>
              <w:jc w:val="center"/>
              <w:rPr>
                <w:sz w:val="24"/>
              </w:rPr>
            </w:pPr>
            <w:r>
              <w:rPr>
                <w:spacing w:val="-10"/>
                <w:sz w:val="24"/>
              </w:rPr>
              <w:t>i</w:t>
            </w:r>
          </w:p>
        </w:tc>
        <w:tc>
          <w:tcPr>
            <w:tcW w:w="1980" w:type="dxa"/>
          </w:tcPr>
          <w:p w14:paraId="153D01C3" w14:textId="77777777" w:rsidR="00237A53" w:rsidRDefault="00476A2A">
            <w:pPr>
              <w:pStyle w:val="TableParagraph"/>
              <w:spacing w:before="7" w:line="252" w:lineRule="exact"/>
              <w:ind w:left="120"/>
              <w:rPr>
                <w:sz w:val="24"/>
              </w:rPr>
            </w:pPr>
            <w:r>
              <w:rPr>
                <w:spacing w:val="-2"/>
                <w:sz w:val="24"/>
              </w:rPr>
              <w:t>Unlikely</w:t>
            </w:r>
          </w:p>
        </w:tc>
        <w:tc>
          <w:tcPr>
            <w:tcW w:w="460" w:type="dxa"/>
          </w:tcPr>
          <w:p w14:paraId="60794079" w14:textId="77777777" w:rsidR="00237A53" w:rsidRDefault="00476A2A">
            <w:pPr>
              <w:pStyle w:val="TableParagraph"/>
              <w:spacing w:before="7" w:line="252" w:lineRule="exact"/>
              <w:ind w:left="10"/>
              <w:jc w:val="center"/>
              <w:rPr>
                <w:sz w:val="24"/>
              </w:rPr>
            </w:pPr>
            <w:r>
              <w:rPr>
                <w:spacing w:val="-10"/>
                <w:sz w:val="24"/>
              </w:rPr>
              <w:t>2</w:t>
            </w:r>
          </w:p>
        </w:tc>
        <w:tc>
          <w:tcPr>
            <w:tcW w:w="1440" w:type="dxa"/>
            <w:shd w:val="clear" w:color="auto" w:fill="91D04F"/>
          </w:tcPr>
          <w:p w14:paraId="26AB495C" w14:textId="77777777" w:rsidR="00237A53" w:rsidRDefault="00476A2A">
            <w:pPr>
              <w:pStyle w:val="TableParagraph"/>
              <w:spacing w:before="7" w:line="252" w:lineRule="exact"/>
              <w:ind w:left="30" w:right="30"/>
              <w:jc w:val="center"/>
              <w:rPr>
                <w:sz w:val="24"/>
              </w:rPr>
            </w:pPr>
            <w:r>
              <w:rPr>
                <w:spacing w:val="-10"/>
                <w:sz w:val="24"/>
              </w:rPr>
              <w:t>2</w:t>
            </w:r>
          </w:p>
        </w:tc>
        <w:tc>
          <w:tcPr>
            <w:tcW w:w="1160" w:type="dxa"/>
            <w:shd w:val="clear" w:color="auto" w:fill="91D04F"/>
          </w:tcPr>
          <w:p w14:paraId="142A1B60" w14:textId="77777777" w:rsidR="00237A53" w:rsidRDefault="00476A2A">
            <w:pPr>
              <w:pStyle w:val="TableParagraph"/>
              <w:spacing w:before="7" w:line="252" w:lineRule="exact"/>
              <w:ind w:left="12" w:right="2"/>
              <w:jc w:val="center"/>
              <w:rPr>
                <w:sz w:val="24"/>
              </w:rPr>
            </w:pPr>
            <w:r>
              <w:rPr>
                <w:spacing w:val="-10"/>
                <w:sz w:val="24"/>
              </w:rPr>
              <w:t>4</w:t>
            </w:r>
          </w:p>
        </w:tc>
        <w:tc>
          <w:tcPr>
            <w:tcW w:w="1260" w:type="dxa"/>
            <w:shd w:val="clear" w:color="auto" w:fill="FFFF00"/>
          </w:tcPr>
          <w:p w14:paraId="2E68FA42" w14:textId="77777777" w:rsidR="00237A53" w:rsidRDefault="00476A2A">
            <w:pPr>
              <w:pStyle w:val="TableParagraph"/>
              <w:spacing w:before="7" w:line="252" w:lineRule="exact"/>
              <w:ind w:left="62" w:right="42"/>
              <w:jc w:val="center"/>
              <w:rPr>
                <w:sz w:val="24"/>
              </w:rPr>
            </w:pPr>
            <w:r>
              <w:rPr>
                <w:spacing w:val="-10"/>
                <w:sz w:val="24"/>
              </w:rPr>
              <w:t>8</w:t>
            </w:r>
          </w:p>
        </w:tc>
        <w:tc>
          <w:tcPr>
            <w:tcW w:w="1080" w:type="dxa"/>
            <w:shd w:val="clear" w:color="auto" w:fill="FFBF00"/>
          </w:tcPr>
          <w:p w14:paraId="0C557B4A" w14:textId="77777777" w:rsidR="00237A53" w:rsidRDefault="00476A2A">
            <w:pPr>
              <w:pStyle w:val="TableParagraph"/>
              <w:spacing w:before="7" w:line="252" w:lineRule="exact"/>
              <w:ind w:left="20"/>
              <w:jc w:val="center"/>
              <w:rPr>
                <w:sz w:val="24"/>
              </w:rPr>
            </w:pPr>
            <w:r>
              <w:rPr>
                <w:spacing w:val="-5"/>
                <w:sz w:val="24"/>
              </w:rPr>
              <w:t>16</w:t>
            </w:r>
          </w:p>
        </w:tc>
        <w:tc>
          <w:tcPr>
            <w:tcW w:w="1360" w:type="dxa"/>
            <w:shd w:val="clear" w:color="auto" w:fill="FFBF00"/>
          </w:tcPr>
          <w:p w14:paraId="46677A08" w14:textId="77777777" w:rsidR="00237A53" w:rsidRDefault="00476A2A">
            <w:pPr>
              <w:pStyle w:val="TableParagraph"/>
              <w:spacing w:before="7" w:line="252" w:lineRule="exact"/>
              <w:ind w:left="10"/>
              <w:jc w:val="center"/>
              <w:rPr>
                <w:sz w:val="24"/>
              </w:rPr>
            </w:pPr>
            <w:r>
              <w:rPr>
                <w:spacing w:val="-5"/>
                <w:sz w:val="24"/>
              </w:rPr>
              <w:t>32</w:t>
            </w:r>
          </w:p>
        </w:tc>
      </w:tr>
      <w:tr w:rsidR="00237A53" w14:paraId="2F633D19" w14:textId="77777777">
        <w:trPr>
          <w:trHeight w:val="300"/>
        </w:trPr>
        <w:tc>
          <w:tcPr>
            <w:tcW w:w="620" w:type="dxa"/>
            <w:tcBorders>
              <w:top w:val="nil"/>
              <w:bottom w:val="nil"/>
            </w:tcBorders>
          </w:tcPr>
          <w:p w14:paraId="39C97B20" w14:textId="77777777" w:rsidR="00237A53" w:rsidRDefault="00476A2A">
            <w:pPr>
              <w:pStyle w:val="TableParagraph"/>
              <w:spacing w:line="279" w:lineRule="exact"/>
              <w:ind w:left="10"/>
              <w:jc w:val="center"/>
              <w:rPr>
                <w:sz w:val="24"/>
              </w:rPr>
            </w:pPr>
            <w:r>
              <w:rPr>
                <w:spacing w:val="-10"/>
                <w:sz w:val="24"/>
              </w:rPr>
              <w:t>k</w:t>
            </w:r>
          </w:p>
        </w:tc>
        <w:tc>
          <w:tcPr>
            <w:tcW w:w="1980" w:type="dxa"/>
          </w:tcPr>
          <w:p w14:paraId="01854C3A" w14:textId="77777777" w:rsidR="00237A53" w:rsidRDefault="00476A2A">
            <w:pPr>
              <w:pStyle w:val="TableParagraph"/>
              <w:spacing w:before="15" w:line="264" w:lineRule="exact"/>
              <w:ind w:left="120"/>
              <w:rPr>
                <w:sz w:val="24"/>
              </w:rPr>
            </w:pPr>
            <w:r>
              <w:rPr>
                <w:spacing w:val="-2"/>
                <w:sz w:val="24"/>
              </w:rPr>
              <w:t>Possible</w:t>
            </w:r>
          </w:p>
        </w:tc>
        <w:tc>
          <w:tcPr>
            <w:tcW w:w="460" w:type="dxa"/>
          </w:tcPr>
          <w:p w14:paraId="71C9F920" w14:textId="77777777" w:rsidR="00237A53" w:rsidRDefault="00476A2A">
            <w:pPr>
              <w:pStyle w:val="TableParagraph"/>
              <w:spacing w:before="15" w:line="264" w:lineRule="exact"/>
              <w:ind w:left="10"/>
              <w:jc w:val="center"/>
              <w:rPr>
                <w:sz w:val="24"/>
              </w:rPr>
            </w:pPr>
            <w:r>
              <w:rPr>
                <w:spacing w:val="-10"/>
                <w:sz w:val="24"/>
              </w:rPr>
              <w:t>3</w:t>
            </w:r>
          </w:p>
        </w:tc>
        <w:tc>
          <w:tcPr>
            <w:tcW w:w="1440" w:type="dxa"/>
            <w:shd w:val="clear" w:color="auto" w:fill="91D04F"/>
          </w:tcPr>
          <w:p w14:paraId="6C673955" w14:textId="77777777" w:rsidR="00237A53" w:rsidRDefault="00476A2A">
            <w:pPr>
              <w:pStyle w:val="TableParagraph"/>
              <w:spacing w:before="15" w:line="264" w:lineRule="exact"/>
              <w:ind w:left="30" w:right="30"/>
              <w:jc w:val="center"/>
              <w:rPr>
                <w:sz w:val="24"/>
              </w:rPr>
            </w:pPr>
            <w:r>
              <w:rPr>
                <w:spacing w:val="-10"/>
                <w:sz w:val="24"/>
              </w:rPr>
              <w:t>3</w:t>
            </w:r>
          </w:p>
        </w:tc>
        <w:tc>
          <w:tcPr>
            <w:tcW w:w="1160" w:type="dxa"/>
            <w:shd w:val="clear" w:color="auto" w:fill="FFFF00"/>
          </w:tcPr>
          <w:p w14:paraId="4F0F6F3C" w14:textId="77777777" w:rsidR="00237A53" w:rsidRDefault="00476A2A">
            <w:pPr>
              <w:pStyle w:val="TableParagraph"/>
              <w:spacing w:before="15" w:line="264" w:lineRule="exact"/>
              <w:ind w:left="12" w:right="2"/>
              <w:jc w:val="center"/>
              <w:rPr>
                <w:sz w:val="24"/>
              </w:rPr>
            </w:pPr>
            <w:r>
              <w:rPr>
                <w:spacing w:val="-10"/>
                <w:sz w:val="24"/>
              </w:rPr>
              <w:t>6</w:t>
            </w:r>
          </w:p>
        </w:tc>
        <w:tc>
          <w:tcPr>
            <w:tcW w:w="1260" w:type="dxa"/>
            <w:shd w:val="clear" w:color="auto" w:fill="FFFF00"/>
          </w:tcPr>
          <w:p w14:paraId="1E2B264B" w14:textId="77777777" w:rsidR="00237A53" w:rsidRDefault="00476A2A">
            <w:pPr>
              <w:pStyle w:val="TableParagraph"/>
              <w:spacing w:before="15" w:line="264" w:lineRule="exact"/>
              <w:ind w:left="62" w:right="42"/>
              <w:jc w:val="center"/>
              <w:rPr>
                <w:sz w:val="24"/>
              </w:rPr>
            </w:pPr>
            <w:r>
              <w:rPr>
                <w:spacing w:val="-5"/>
                <w:sz w:val="24"/>
              </w:rPr>
              <w:t>12</w:t>
            </w:r>
          </w:p>
        </w:tc>
        <w:tc>
          <w:tcPr>
            <w:tcW w:w="1080" w:type="dxa"/>
            <w:shd w:val="clear" w:color="auto" w:fill="FFBF00"/>
          </w:tcPr>
          <w:p w14:paraId="7868C862" w14:textId="77777777" w:rsidR="00237A53" w:rsidRDefault="00476A2A">
            <w:pPr>
              <w:pStyle w:val="TableParagraph"/>
              <w:spacing w:before="15" w:line="264" w:lineRule="exact"/>
              <w:ind w:left="20"/>
              <w:jc w:val="center"/>
              <w:rPr>
                <w:sz w:val="24"/>
              </w:rPr>
            </w:pPr>
            <w:r>
              <w:rPr>
                <w:spacing w:val="-5"/>
                <w:sz w:val="24"/>
              </w:rPr>
              <w:t>24</w:t>
            </w:r>
          </w:p>
        </w:tc>
        <w:tc>
          <w:tcPr>
            <w:tcW w:w="1360" w:type="dxa"/>
            <w:shd w:val="clear" w:color="auto" w:fill="E36B09"/>
          </w:tcPr>
          <w:p w14:paraId="66DC6032" w14:textId="77777777" w:rsidR="00237A53" w:rsidRDefault="00476A2A">
            <w:pPr>
              <w:pStyle w:val="TableParagraph"/>
              <w:spacing w:before="15" w:line="264" w:lineRule="exact"/>
              <w:ind w:left="10"/>
              <w:jc w:val="center"/>
              <w:rPr>
                <w:sz w:val="24"/>
              </w:rPr>
            </w:pPr>
            <w:r>
              <w:rPr>
                <w:spacing w:val="-5"/>
                <w:sz w:val="24"/>
              </w:rPr>
              <w:t>48</w:t>
            </w:r>
          </w:p>
        </w:tc>
      </w:tr>
      <w:tr w:rsidR="00237A53" w14:paraId="62FEA334" w14:textId="77777777">
        <w:trPr>
          <w:trHeight w:val="280"/>
        </w:trPr>
        <w:tc>
          <w:tcPr>
            <w:tcW w:w="620" w:type="dxa"/>
            <w:tcBorders>
              <w:top w:val="nil"/>
              <w:bottom w:val="nil"/>
            </w:tcBorders>
          </w:tcPr>
          <w:p w14:paraId="0D2BC73F" w14:textId="77777777" w:rsidR="00237A53" w:rsidRDefault="00476A2A">
            <w:pPr>
              <w:pStyle w:val="TableParagraph"/>
              <w:spacing w:line="252" w:lineRule="exact"/>
              <w:ind w:left="10"/>
              <w:jc w:val="center"/>
              <w:rPr>
                <w:sz w:val="24"/>
              </w:rPr>
            </w:pPr>
            <w:r>
              <w:rPr>
                <w:spacing w:val="-10"/>
                <w:sz w:val="24"/>
              </w:rPr>
              <w:t>e</w:t>
            </w:r>
          </w:p>
        </w:tc>
        <w:tc>
          <w:tcPr>
            <w:tcW w:w="1980" w:type="dxa"/>
          </w:tcPr>
          <w:p w14:paraId="63876339" w14:textId="77777777" w:rsidR="00237A53" w:rsidRDefault="00476A2A">
            <w:pPr>
              <w:pStyle w:val="TableParagraph"/>
              <w:spacing w:before="3" w:line="256" w:lineRule="exact"/>
              <w:ind w:left="120"/>
              <w:rPr>
                <w:sz w:val="24"/>
              </w:rPr>
            </w:pPr>
            <w:r>
              <w:rPr>
                <w:spacing w:val="-2"/>
                <w:sz w:val="24"/>
              </w:rPr>
              <w:t>Likely</w:t>
            </w:r>
          </w:p>
        </w:tc>
        <w:tc>
          <w:tcPr>
            <w:tcW w:w="460" w:type="dxa"/>
          </w:tcPr>
          <w:p w14:paraId="5BF66968" w14:textId="77777777" w:rsidR="00237A53" w:rsidRDefault="00476A2A">
            <w:pPr>
              <w:pStyle w:val="TableParagraph"/>
              <w:spacing w:before="3" w:line="256" w:lineRule="exact"/>
              <w:ind w:left="10"/>
              <w:jc w:val="center"/>
              <w:rPr>
                <w:sz w:val="24"/>
              </w:rPr>
            </w:pPr>
            <w:r>
              <w:rPr>
                <w:spacing w:val="-10"/>
                <w:sz w:val="24"/>
              </w:rPr>
              <w:t>4</w:t>
            </w:r>
          </w:p>
        </w:tc>
        <w:tc>
          <w:tcPr>
            <w:tcW w:w="1440" w:type="dxa"/>
            <w:shd w:val="clear" w:color="auto" w:fill="91D04F"/>
          </w:tcPr>
          <w:p w14:paraId="1736A39C" w14:textId="77777777" w:rsidR="00237A53" w:rsidRDefault="00476A2A">
            <w:pPr>
              <w:pStyle w:val="TableParagraph"/>
              <w:spacing w:before="3" w:line="256" w:lineRule="exact"/>
              <w:ind w:left="30" w:right="30"/>
              <w:jc w:val="center"/>
              <w:rPr>
                <w:sz w:val="24"/>
              </w:rPr>
            </w:pPr>
            <w:r>
              <w:rPr>
                <w:spacing w:val="-10"/>
                <w:sz w:val="24"/>
              </w:rPr>
              <w:t>4</w:t>
            </w:r>
          </w:p>
        </w:tc>
        <w:tc>
          <w:tcPr>
            <w:tcW w:w="1160" w:type="dxa"/>
            <w:shd w:val="clear" w:color="auto" w:fill="FFFF00"/>
          </w:tcPr>
          <w:p w14:paraId="262F4F92" w14:textId="77777777" w:rsidR="00237A53" w:rsidRDefault="00476A2A">
            <w:pPr>
              <w:pStyle w:val="TableParagraph"/>
              <w:spacing w:before="3" w:line="256" w:lineRule="exact"/>
              <w:ind w:left="12" w:right="2"/>
              <w:jc w:val="center"/>
              <w:rPr>
                <w:sz w:val="24"/>
              </w:rPr>
            </w:pPr>
            <w:r>
              <w:rPr>
                <w:spacing w:val="-10"/>
                <w:sz w:val="24"/>
              </w:rPr>
              <w:t>8</w:t>
            </w:r>
          </w:p>
        </w:tc>
        <w:tc>
          <w:tcPr>
            <w:tcW w:w="1260" w:type="dxa"/>
            <w:shd w:val="clear" w:color="auto" w:fill="FFBF00"/>
          </w:tcPr>
          <w:p w14:paraId="000C5ADA" w14:textId="77777777" w:rsidR="00237A53" w:rsidRDefault="00476A2A">
            <w:pPr>
              <w:pStyle w:val="TableParagraph"/>
              <w:spacing w:before="3" w:line="256" w:lineRule="exact"/>
              <w:ind w:left="62" w:right="42"/>
              <w:jc w:val="center"/>
              <w:rPr>
                <w:sz w:val="24"/>
              </w:rPr>
            </w:pPr>
            <w:r>
              <w:rPr>
                <w:spacing w:val="-5"/>
                <w:sz w:val="24"/>
              </w:rPr>
              <w:t>16</w:t>
            </w:r>
          </w:p>
        </w:tc>
        <w:tc>
          <w:tcPr>
            <w:tcW w:w="1080" w:type="dxa"/>
            <w:shd w:val="clear" w:color="auto" w:fill="FFBF00"/>
          </w:tcPr>
          <w:p w14:paraId="75060342" w14:textId="77777777" w:rsidR="00237A53" w:rsidRDefault="00476A2A">
            <w:pPr>
              <w:pStyle w:val="TableParagraph"/>
              <w:spacing w:before="3" w:line="256" w:lineRule="exact"/>
              <w:ind w:left="20"/>
              <w:jc w:val="center"/>
              <w:rPr>
                <w:sz w:val="24"/>
              </w:rPr>
            </w:pPr>
            <w:r>
              <w:rPr>
                <w:spacing w:val="-5"/>
                <w:sz w:val="24"/>
              </w:rPr>
              <w:t>32</w:t>
            </w:r>
          </w:p>
        </w:tc>
        <w:tc>
          <w:tcPr>
            <w:tcW w:w="1360" w:type="dxa"/>
            <w:shd w:val="clear" w:color="auto" w:fill="E36B09"/>
          </w:tcPr>
          <w:p w14:paraId="02B7DF50" w14:textId="77777777" w:rsidR="00237A53" w:rsidRDefault="00476A2A">
            <w:pPr>
              <w:pStyle w:val="TableParagraph"/>
              <w:spacing w:before="3" w:line="256" w:lineRule="exact"/>
              <w:ind w:left="10"/>
              <w:jc w:val="center"/>
              <w:rPr>
                <w:sz w:val="24"/>
              </w:rPr>
            </w:pPr>
            <w:r>
              <w:rPr>
                <w:spacing w:val="-5"/>
                <w:sz w:val="24"/>
              </w:rPr>
              <w:t>64</w:t>
            </w:r>
          </w:p>
        </w:tc>
      </w:tr>
      <w:tr w:rsidR="00237A53" w14:paraId="2EB10298" w14:textId="77777777">
        <w:trPr>
          <w:trHeight w:val="266"/>
        </w:trPr>
        <w:tc>
          <w:tcPr>
            <w:tcW w:w="620" w:type="dxa"/>
            <w:tcBorders>
              <w:top w:val="nil"/>
              <w:bottom w:val="nil"/>
            </w:tcBorders>
          </w:tcPr>
          <w:p w14:paraId="5DC7E300" w14:textId="77777777" w:rsidR="00237A53" w:rsidRDefault="00476A2A">
            <w:pPr>
              <w:pStyle w:val="TableParagraph"/>
              <w:spacing w:line="245" w:lineRule="exact"/>
              <w:ind w:left="10"/>
              <w:jc w:val="center"/>
              <w:rPr>
                <w:sz w:val="24"/>
              </w:rPr>
            </w:pPr>
            <w:r>
              <w:rPr>
                <w:spacing w:val="-5"/>
                <w:sz w:val="24"/>
              </w:rPr>
              <w:t>li</w:t>
            </w:r>
          </w:p>
        </w:tc>
        <w:tc>
          <w:tcPr>
            <w:tcW w:w="1980" w:type="dxa"/>
            <w:tcBorders>
              <w:bottom w:val="nil"/>
            </w:tcBorders>
          </w:tcPr>
          <w:p w14:paraId="585C5110" w14:textId="77777777" w:rsidR="00237A53" w:rsidRDefault="00237A53">
            <w:pPr>
              <w:pStyle w:val="TableParagraph"/>
              <w:rPr>
                <w:rFonts w:ascii="Times New Roman"/>
                <w:sz w:val="18"/>
              </w:rPr>
            </w:pPr>
          </w:p>
        </w:tc>
        <w:tc>
          <w:tcPr>
            <w:tcW w:w="460" w:type="dxa"/>
            <w:tcBorders>
              <w:bottom w:val="nil"/>
            </w:tcBorders>
          </w:tcPr>
          <w:p w14:paraId="689EB963" w14:textId="77777777" w:rsidR="00237A53" w:rsidRDefault="00237A53">
            <w:pPr>
              <w:pStyle w:val="TableParagraph"/>
              <w:rPr>
                <w:rFonts w:ascii="Times New Roman"/>
                <w:sz w:val="18"/>
              </w:rPr>
            </w:pPr>
          </w:p>
        </w:tc>
        <w:tc>
          <w:tcPr>
            <w:tcW w:w="1440" w:type="dxa"/>
            <w:tcBorders>
              <w:bottom w:val="nil"/>
            </w:tcBorders>
            <w:shd w:val="clear" w:color="auto" w:fill="91D04F"/>
          </w:tcPr>
          <w:p w14:paraId="2C3AFE5B" w14:textId="77777777" w:rsidR="00237A53" w:rsidRDefault="00237A53">
            <w:pPr>
              <w:pStyle w:val="TableParagraph"/>
              <w:rPr>
                <w:rFonts w:ascii="Times New Roman"/>
                <w:sz w:val="18"/>
              </w:rPr>
            </w:pPr>
          </w:p>
        </w:tc>
        <w:tc>
          <w:tcPr>
            <w:tcW w:w="1160" w:type="dxa"/>
            <w:tcBorders>
              <w:bottom w:val="nil"/>
            </w:tcBorders>
            <w:shd w:val="clear" w:color="auto" w:fill="FFFF00"/>
          </w:tcPr>
          <w:p w14:paraId="6E3CB868" w14:textId="77777777" w:rsidR="00237A53" w:rsidRDefault="00237A53">
            <w:pPr>
              <w:pStyle w:val="TableParagraph"/>
              <w:rPr>
                <w:rFonts w:ascii="Times New Roman"/>
                <w:sz w:val="18"/>
              </w:rPr>
            </w:pPr>
          </w:p>
        </w:tc>
        <w:tc>
          <w:tcPr>
            <w:tcW w:w="1260" w:type="dxa"/>
            <w:tcBorders>
              <w:bottom w:val="nil"/>
            </w:tcBorders>
            <w:shd w:val="clear" w:color="auto" w:fill="FFBF00"/>
          </w:tcPr>
          <w:p w14:paraId="2A7B5555" w14:textId="77777777" w:rsidR="00237A53" w:rsidRDefault="00237A53">
            <w:pPr>
              <w:pStyle w:val="TableParagraph"/>
              <w:rPr>
                <w:rFonts w:ascii="Times New Roman"/>
                <w:sz w:val="18"/>
              </w:rPr>
            </w:pPr>
          </w:p>
        </w:tc>
        <w:tc>
          <w:tcPr>
            <w:tcW w:w="1080" w:type="dxa"/>
            <w:tcBorders>
              <w:bottom w:val="nil"/>
            </w:tcBorders>
            <w:shd w:val="clear" w:color="auto" w:fill="E36B09"/>
          </w:tcPr>
          <w:p w14:paraId="588578EA" w14:textId="77777777" w:rsidR="00237A53" w:rsidRDefault="00237A53">
            <w:pPr>
              <w:pStyle w:val="TableParagraph"/>
              <w:rPr>
                <w:rFonts w:ascii="Times New Roman"/>
                <w:sz w:val="18"/>
              </w:rPr>
            </w:pPr>
          </w:p>
        </w:tc>
        <w:tc>
          <w:tcPr>
            <w:tcW w:w="1360" w:type="dxa"/>
            <w:tcBorders>
              <w:bottom w:val="nil"/>
            </w:tcBorders>
            <w:shd w:val="clear" w:color="auto" w:fill="E36B09"/>
          </w:tcPr>
          <w:p w14:paraId="137C9D73" w14:textId="77777777" w:rsidR="00237A53" w:rsidRDefault="00237A53">
            <w:pPr>
              <w:pStyle w:val="TableParagraph"/>
              <w:rPr>
                <w:rFonts w:ascii="Times New Roman"/>
                <w:sz w:val="18"/>
              </w:rPr>
            </w:pPr>
          </w:p>
        </w:tc>
      </w:tr>
      <w:tr w:rsidR="00237A53" w14:paraId="3D963564" w14:textId="77777777">
        <w:trPr>
          <w:trHeight w:val="292"/>
        </w:trPr>
        <w:tc>
          <w:tcPr>
            <w:tcW w:w="620" w:type="dxa"/>
            <w:tcBorders>
              <w:top w:val="nil"/>
              <w:bottom w:val="nil"/>
            </w:tcBorders>
          </w:tcPr>
          <w:p w14:paraId="57BD5570" w14:textId="77777777" w:rsidR="00237A53" w:rsidRDefault="00476A2A">
            <w:pPr>
              <w:pStyle w:val="TableParagraph"/>
              <w:spacing w:line="271" w:lineRule="exact"/>
              <w:ind w:left="10"/>
              <w:jc w:val="center"/>
              <w:rPr>
                <w:sz w:val="24"/>
              </w:rPr>
            </w:pPr>
            <w:r>
              <w:rPr>
                <w:spacing w:val="-10"/>
                <w:sz w:val="24"/>
              </w:rPr>
              <w:t>h</w:t>
            </w:r>
          </w:p>
        </w:tc>
        <w:tc>
          <w:tcPr>
            <w:tcW w:w="1980" w:type="dxa"/>
            <w:tcBorders>
              <w:top w:val="nil"/>
              <w:bottom w:val="nil"/>
            </w:tcBorders>
          </w:tcPr>
          <w:p w14:paraId="158389D3" w14:textId="77777777" w:rsidR="00237A53" w:rsidRDefault="00237A53">
            <w:pPr>
              <w:pStyle w:val="TableParagraph"/>
              <w:rPr>
                <w:rFonts w:ascii="Times New Roman"/>
              </w:rPr>
            </w:pPr>
          </w:p>
        </w:tc>
        <w:tc>
          <w:tcPr>
            <w:tcW w:w="460" w:type="dxa"/>
            <w:tcBorders>
              <w:top w:val="nil"/>
              <w:bottom w:val="nil"/>
            </w:tcBorders>
          </w:tcPr>
          <w:p w14:paraId="724B18D9" w14:textId="77777777" w:rsidR="00237A53" w:rsidRDefault="00237A53">
            <w:pPr>
              <w:pStyle w:val="TableParagraph"/>
              <w:rPr>
                <w:rFonts w:ascii="Times New Roman"/>
              </w:rPr>
            </w:pPr>
          </w:p>
        </w:tc>
        <w:tc>
          <w:tcPr>
            <w:tcW w:w="1440" w:type="dxa"/>
            <w:tcBorders>
              <w:top w:val="nil"/>
              <w:bottom w:val="nil"/>
            </w:tcBorders>
            <w:shd w:val="clear" w:color="auto" w:fill="91D04F"/>
          </w:tcPr>
          <w:p w14:paraId="46053BB0" w14:textId="77777777" w:rsidR="00237A53" w:rsidRDefault="00237A53">
            <w:pPr>
              <w:pStyle w:val="TableParagraph"/>
              <w:rPr>
                <w:rFonts w:ascii="Times New Roman"/>
              </w:rPr>
            </w:pPr>
          </w:p>
        </w:tc>
        <w:tc>
          <w:tcPr>
            <w:tcW w:w="1160" w:type="dxa"/>
            <w:tcBorders>
              <w:top w:val="nil"/>
              <w:bottom w:val="nil"/>
            </w:tcBorders>
            <w:shd w:val="clear" w:color="auto" w:fill="FFFF00"/>
          </w:tcPr>
          <w:p w14:paraId="51CF9658" w14:textId="77777777" w:rsidR="00237A53" w:rsidRDefault="00237A53">
            <w:pPr>
              <w:pStyle w:val="TableParagraph"/>
              <w:rPr>
                <w:rFonts w:ascii="Times New Roman"/>
              </w:rPr>
            </w:pPr>
          </w:p>
        </w:tc>
        <w:tc>
          <w:tcPr>
            <w:tcW w:w="1260" w:type="dxa"/>
            <w:tcBorders>
              <w:top w:val="nil"/>
              <w:bottom w:val="nil"/>
            </w:tcBorders>
            <w:shd w:val="clear" w:color="auto" w:fill="FFBF00"/>
          </w:tcPr>
          <w:p w14:paraId="23C78BC8" w14:textId="77777777" w:rsidR="00237A53" w:rsidRDefault="00237A53">
            <w:pPr>
              <w:pStyle w:val="TableParagraph"/>
              <w:rPr>
                <w:rFonts w:ascii="Times New Roman"/>
              </w:rPr>
            </w:pPr>
          </w:p>
        </w:tc>
        <w:tc>
          <w:tcPr>
            <w:tcW w:w="1080" w:type="dxa"/>
            <w:tcBorders>
              <w:top w:val="nil"/>
              <w:bottom w:val="nil"/>
            </w:tcBorders>
            <w:shd w:val="clear" w:color="auto" w:fill="E36B09"/>
          </w:tcPr>
          <w:p w14:paraId="394A3B04" w14:textId="77777777" w:rsidR="00237A53" w:rsidRDefault="00237A53">
            <w:pPr>
              <w:pStyle w:val="TableParagraph"/>
              <w:rPr>
                <w:rFonts w:ascii="Times New Roman"/>
              </w:rPr>
            </w:pPr>
          </w:p>
        </w:tc>
        <w:tc>
          <w:tcPr>
            <w:tcW w:w="1360" w:type="dxa"/>
            <w:tcBorders>
              <w:top w:val="nil"/>
              <w:bottom w:val="nil"/>
            </w:tcBorders>
            <w:shd w:val="clear" w:color="auto" w:fill="E36B09"/>
          </w:tcPr>
          <w:p w14:paraId="6FC6ED9B" w14:textId="77777777" w:rsidR="00237A53" w:rsidRDefault="00237A53">
            <w:pPr>
              <w:pStyle w:val="TableParagraph"/>
              <w:rPr>
                <w:rFonts w:ascii="Times New Roman"/>
              </w:rPr>
            </w:pPr>
          </w:p>
        </w:tc>
      </w:tr>
      <w:tr w:rsidR="00237A53" w14:paraId="327E0287" w14:textId="77777777">
        <w:trPr>
          <w:trHeight w:val="292"/>
        </w:trPr>
        <w:tc>
          <w:tcPr>
            <w:tcW w:w="620" w:type="dxa"/>
            <w:tcBorders>
              <w:top w:val="nil"/>
              <w:bottom w:val="nil"/>
            </w:tcBorders>
          </w:tcPr>
          <w:p w14:paraId="468B0E53" w14:textId="77777777" w:rsidR="00237A53" w:rsidRDefault="00476A2A">
            <w:pPr>
              <w:pStyle w:val="TableParagraph"/>
              <w:spacing w:line="271" w:lineRule="exact"/>
              <w:ind w:left="10"/>
              <w:jc w:val="center"/>
              <w:rPr>
                <w:sz w:val="24"/>
              </w:rPr>
            </w:pPr>
            <w:r>
              <w:rPr>
                <w:spacing w:val="-10"/>
                <w:sz w:val="24"/>
              </w:rPr>
              <w:t>o</w:t>
            </w:r>
          </w:p>
        </w:tc>
        <w:tc>
          <w:tcPr>
            <w:tcW w:w="1980" w:type="dxa"/>
            <w:tcBorders>
              <w:top w:val="nil"/>
              <w:bottom w:val="nil"/>
            </w:tcBorders>
          </w:tcPr>
          <w:p w14:paraId="5FB16D8D" w14:textId="77777777" w:rsidR="00237A53" w:rsidRDefault="00237A53">
            <w:pPr>
              <w:pStyle w:val="TableParagraph"/>
              <w:rPr>
                <w:rFonts w:ascii="Times New Roman"/>
              </w:rPr>
            </w:pPr>
          </w:p>
        </w:tc>
        <w:tc>
          <w:tcPr>
            <w:tcW w:w="460" w:type="dxa"/>
            <w:tcBorders>
              <w:top w:val="nil"/>
              <w:bottom w:val="nil"/>
            </w:tcBorders>
          </w:tcPr>
          <w:p w14:paraId="34C4AD8A" w14:textId="77777777" w:rsidR="00237A53" w:rsidRDefault="00237A53">
            <w:pPr>
              <w:pStyle w:val="TableParagraph"/>
              <w:rPr>
                <w:rFonts w:ascii="Times New Roman"/>
              </w:rPr>
            </w:pPr>
          </w:p>
        </w:tc>
        <w:tc>
          <w:tcPr>
            <w:tcW w:w="1440" w:type="dxa"/>
            <w:tcBorders>
              <w:top w:val="nil"/>
              <w:bottom w:val="nil"/>
            </w:tcBorders>
            <w:shd w:val="clear" w:color="auto" w:fill="91D04F"/>
          </w:tcPr>
          <w:p w14:paraId="78424F83" w14:textId="77777777" w:rsidR="00237A53" w:rsidRDefault="00237A53">
            <w:pPr>
              <w:pStyle w:val="TableParagraph"/>
              <w:rPr>
                <w:rFonts w:ascii="Times New Roman"/>
              </w:rPr>
            </w:pPr>
          </w:p>
        </w:tc>
        <w:tc>
          <w:tcPr>
            <w:tcW w:w="1160" w:type="dxa"/>
            <w:tcBorders>
              <w:top w:val="nil"/>
              <w:bottom w:val="nil"/>
            </w:tcBorders>
            <w:shd w:val="clear" w:color="auto" w:fill="FFFF00"/>
          </w:tcPr>
          <w:p w14:paraId="22F14044" w14:textId="77777777" w:rsidR="00237A53" w:rsidRDefault="00237A53">
            <w:pPr>
              <w:pStyle w:val="TableParagraph"/>
              <w:rPr>
                <w:rFonts w:ascii="Times New Roman"/>
              </w:rPr>
            </w:pPr>
          </w:p>
        </w:tc>
        <w:tc>
          <w:tcPr>
            <w:tcW w:w="1260" w:type="dxa"/>
            <w:tcBorders>
              <w:top w:val="nil"/>
              <w:bottom w:val="nil"/>
            </w:tcBorders>
            <w:shd w:val="clear" w:color="auto" w:fill="FFBF00"/>
          </w:tcPr>
          <w:p w14:paraId="1C3B24EE" w14:textId="77777777" w:rsidR="00237A53" w:rsidRDefault="00237A53">
            <w:pPr>
              <w:pStyle w:val="TableParagraph"/>
              <w:rPr>
                <w:rFonts w:ascii="Times New Roman"/>
              </w:rPr>
            </w:pPr>
          </w:p>
        </w:tc>
        <w:tc>
          <w:tcPr>
            <w:tcW w:w="1080" w:type="dxa"/>
            <w:tcBorders>
              <w:top w:val="nil"/>
              <w:bottom w:val="nil"/>
            </w:tcBorders>
            <w:shd w:val="clear" w:color="auto" w:fill="E36B09"/>
          </w:tcPr>
          <w:p w14:paraId="24048917" w14:textId="77777777" w:rsidR="00237A53" w:rsidRDefault="00237A53">
            <w:pPr>
              <w:pStyle w:val="TableParagraph"/>
              <w:rPr>
                <w:rFonts w:ascii="Times New Roman"/>
              </w:rPr>
            </w:pPr>
          </w:p>
        </w:tc>
        <w:tc>
          <w:tcPr>
            <w:tcW w:w="1360" w:type="dxa"/>
            <w:tcBorders>
              <w:top w:val="nil"/>
              <w:bottom w:val="nil"/>
            </w:tcBorders>
            <w:shd w:val="clear" w:color="auto" w:fill="E36B09"/>
          </w:tcPr>
          <w:p w14:paraId="5D0C0DE5" w14:textId="77777777" w:rsidR="00237A53" w:rsidRDefault="00237A53">
            <w:pPr>
              <w:pStyle w:val="TableParagraph"/>
              <w:rPr>
                <w:rFonts w:ascii="Times New Roman"/>
              </w:rPr>
            </w:pPr>
          </w:p>
        </w:tc>
      </w:tr>
      <w:tr w:rsidR="00237A53" w14:paraId="0121AB5D" w14:textId="77777777">
        <w:trPr>
          <w:trHeight w:val="585"/>
        </w:trPr>
        <w:tc>
          <w:tcPr>
            <w:tcW w:w="620" w:type="dxa"/>
            <w:tcBorders>
              <w:top w:val="nil"/>
              <w:bottom w:val="nil"/>
            </w:tcBorders>
          </w:tcPr>
          <w:p w14:paraId="2733C3F2" w14:textId="77777777" w:rsidR="00237A53" w:rsidRDefault="00476A2A">
            <w:pPr>
              <w:pStyle w:val="TableParagraph"/>
              <w:spacing w:line="271" w:lineRule="exact"/>
              <w:ind w:left="10"/>
              <w:jc w:val="center"/>
              <w:rPr>
                <w:sz w:val="24"/>
              </w:rPr>
            </w:pPr>
            <w:r>
              <w:rPr>
                <w:spacing w:val="-10"/>
                <w:sz w:val="24"/>
              </w:rPr>
              <w:t>o</w:t>
            </w:r>
          </w:p>
          <w:p w14:paraId="07F0D8A9" w14:textId="77777777" w:rsidR="00237A53" w:rsidRDefault="00476A2A">
            <w:pPr>
              <w:pStyle w:val="TableParagraph"/>
              <w:ind w:left="10"/>
              <w:jc w:val="center"/>
              <w:rPr>
                <w:sz w:val="24"/>
              </w:rPr>
            </w:pPr>
            <w:r>
              <w:rPr>
                <w:spacing w:val="-10"/>
                <w:sz w:val="24"/>
              </w:rPr>
              <w:t>d</w:t>
            </w:r>
          </w:p>
        </w:tc>
        <w:tc>
          <w:tcPr>
            <w:tcW w:w="1980" w:type="dxa"/>
            <w:tcBorders>
              <w:top w:val="nil"/>
              <w:bottom w:val="nil"/>
            </w:tcBorders>
          </w:tcPr>
          <w:p w14:paraId="3DB47248" w14:textId="77777777" w:rsidR="00237A53" w:rsidRDefault="00476A2A">
            <w:pPr>
              <w:pStyle w:val="TableParagraph"/>
              <w:spacing w:before="154"/>
              <w:ind w:left="120"/>
              <w:rPr>
                <w:sz w:val="24"/>
              </w:rPr>
            </w:pPr>
            <w:r>
              <w:rPr>
                <w:sz w:val="24"/>
              </w:rPr>
              <w:t>Almost</w:t>
            </w:r>
            <w:r>
              <w:rPr>
                <w:spacing w:val="-3"/>
                <w:sz w:val="24"/>
              </w:rPr>
              <w:t xml:space="preserve"> </w:t>
            </w:r>
            <w:r>
              <w:rPr>
                <w:spacing w:val="-2"/>
                <w:sz w:val="24"/>
              </w:rPr>
              <w:t>certain</w:t>
            </w:r>
          </w:p>
        </w:tc>
        <w:tc>
          <w:tcPr>
            <w:tcW w:w="460" w:type="dxa"/>
            <w:tcBorders>
              <w:top w:val="nil"/>
              <w:bottom w:val="nil"/>
            </w:tcBorders>
          </w:tcPr>
          <w:p w14:paraId="4E911869" w14:textId="77777777" w:rsidR="00237A53" w:rsidRDefault="00476A2A">
            <w:pPr>
              <w:pStyle w:val="TableParagraph"/>
              <w:spacing w:before="154"/>
              <w:ind w:left="10"/>
              <w:jc w:val="center"/>
              <w:rPr>
                <w:sz w:val="24"/>
              </w:rPr>
            </w:pPr>
            <w:r>
              <w:rPr>
                <w:spacing w:val="-10"/>
                <w:sz w:val="24"/>
              </w:rPr>
              <w:t>5</w:t>
            </w:r>
          </w:p>
        </w:tc>
        <w:tc>
          <w:tcPr>
            <w:tcW w:w="1440" w:type="dxa"/>
            <w:tcBorders>
              <w:top w:val="nil"/>
              <w:bottom w:val="nil"/>
            </w:tcBorders>
            <w:shd w:val="clear" w:color="auto" w:fill="91D04F"/>
          </w:tcPr>
          <w:p w14:paraId="2F624F55" w14:textId="77777777" w:rsidR="00237A53" w:rsidRDefault="00476A2A">
            <w:pPr>
              <w:pStyle w:val="TableParagraph"/>
              <w:spacing w:before="154"/>
              <w:ind w:left="30" w:right="30"/>
              <w:jc w:val="center"/>
              <w:rPr>
                <w:sz w:val="24"/>
              </w:rPr>
            </w:pPr>
            <w:r>
              <w:rPr>
                <w:spacing w:val="-10"/>
                <w:sz w:val="24"/>
              </w:rPr>
              <w:t>5</w:t>
            </w:r>
          </w:p>
        </w:tc>
        <w:tc>
          <w:tcPr>
            <w:tcW w:w="1160" w:type="dxa"/>
            <w:tcBorders>
              <w:top w:val="nil"/>
              <w:bottom w:val="nil"/>
            </w:tcBorders>
            <w:shd w:val="clear" w:color="auto" w:fill="FFFF00"/>
          </w:tcPr>
          <w:p w14:paraId="698A4BE3" w14:textId="77777777" w:rsidR="00237A53" w:rsidRDefault="00476A2A">
            <w:pPr>
              <w:pStyle w:val="TableParagraph"/>
              <w:spacing w:before="154"/>
              <w:ind w:left="12" w:right="2"/>
              <w:jc w:val="center"/>
              <w:rPr>
                <w:sz w:val="24"/>
              </w:rPr>
            </w:pPr>
            <w:r>
              <w:rPr>
                <w:spacing w:val="-5"/>
                <w:sz w:val="24"/>
              </w:rPr>
              <w:t>10</w:t>
            </w:r>
          </w:p>
        </w:tc>
        <w:tc>
          <w:tcPr>
            <w:tcW w:w="1260" w:type="dxa"/>
            <w:tcBorders>
              <w:top w:val="nil"/>
              <w:bottom w:val="nil"/>
            </w:tcBorders>
            <w:shd w:val="clear" w:color="auto" w:fill="FFBF00"/>
          </w:tcPr>
          <w:p w14:paraId="798E45C3" w14:textId="77777777" w:rsidR="00237A53" w:rsidRDefault="00476A2A">
            <w:pPr>
              <w:pStyle w:val="TableParagraph"/>
              <w:spacing w:before="154"/>
              <w:ind w:left="62" w:right="42"/>
              <w:jc w:val="center"/>
              <w:rPr>
                <w:sz w:val="24"/>
              </w:rPr>
            </w:pPr>
            <w:r>
              <w:rPr>
                <w:spacing w:val="-5"/>
                <w:sz w:val="24"/>
              </w:rPr>
              <w:t>20</w:t>
            </w:r>
          </w:p>
        </w:tc>
        <w:tc>
          <w:tcPr>
            <w:tcW w:w="1080" w:type="dxa"/>
            <w:tcBorders>
              <w:top w:val="nil"/>
              <w:bottom w:val="nil"/>
            </w:tcBorders>
            <w:shd w:val="clear" w:color="auto" w:fill="E36B09"/>
          </w:tcPr>
          <w:p w14:paraId="6217452C" w14:textId="77777777" w:rsidR="00237A53" w:rsidRDefault="00476A2A">
            <w:pPr>
              <w:pStyle w:val="TableParagraph"/>
              <w:spacing w:before="154"/>
              <w:ind w:left="20"/>
              <w:jc w:val="center"/>
              <w:rPr>
                <w:sz w:val="24"/>
              </w:rPr>
            </w:pPr>
            <w:r>
              <w:rPr>
                <w:spacing w:val="-5"/>
                <w:sz w:val="24"/>
              </w:rPr>
              <w:t>40</w:t>
            </w:r>
          </w:p>
        </w:tc>
        <w:tc>
          <w:tcPr>
            <w:tcW w:w="1360" w:type="dxa"/>
            <w:tcBorders>
              <w:top w:val="nil"/>
              <w:bottom w:val="nil"/>
            </w:tcBorders>
            <w:shd w:val="clear" w:color="auto" w:fill="E36B09"/>
          </w:tcPr>
          <w:p w14:paraId="31C5823A" w14:textId="77777777" w:rsidR="00237A53" w:rsidRDefault="00476A2A">
            <w:pPr>
              <w:pStyle w:val="TableParagraph"/>
              <w:spacing w:before="154"/>
              <w:ind w:left="10"/>
              <w:jc w:val="center"/>
              <w:rPr>
                <w:sz w:val="24"/>
              </w:rPr>
            </w:pPr>
            <w:r>
              <w:rPr>
                <w:spacing w:val="-5"/>
                <w:sz w:val="24"/>
              </w:rPr>
              <w:t>80</w:t>
            </w:r>
          </w:p>
        </w:tc>
      </w:tr>
      <w:tr w:rsidR="00237A53" w14:paraId="566154F0" w14:textId="77777777">
        <w:trPr>
          <w:trHeight w:val="292"/>
        </w:trPr>
        <w:tc>
          <w:tcPr>
            <w:tcW w:w="620" w:type="dxa"/>
            <w:tcBorders>
              <w:top w:val="nil"/>
              <w:bottom w:val="nil"/>
            </w:tcBorders>
          </w:tcPr>
          <w:p w14:paraId="03B7BC6C" w14:textId="77777777" w:rsidR="00237A53" w:rsidRDefault="00476A2A">
            <w:pPr>
              <w:pStyle w:val="TableParagraph"/>
              <w:spacing w:line="271" w:lineRule="exact"/>
              <w:ind w:left="10"/>
              <w:jc w:val="center"/>
              <w:rPr>
                <w:sz w:val="24"/>
              </w:rPr>
            </w:pPr>
            <w:r>
              <w:rPr>
                <w:spacing w:val="-10"/>
                <w:sz w:val="24"/>
              </w:rPr>
              <w:t>(</w:t>
            </w:r>
          </w:p>
        </w:tc>
        <w:tc>
          <w:tcPr>
            <w:tcW w:w="1980" w:type="dxa"/>
            <w:tcBorders>
              <w:top w:val="nil"/>
              <w:bottom w:val="nil"/>
            </w:tcBorders>
          </w:tcPr>
          <w:p w14:paraId="3AC4201A" w14:textId="77777777" w:rsidR="00237A53" w:rsidRDefault="00237A53">
            <w:pPr>
              <w:pStyle w:val="TableParagraph"/>
              <w:rPr>
                <w:rFonts w:ascii="Times New Roman"/>
              </w:rPr>
            </w:pPr>
          </w:p>
        </w:tc>
        <w:tc>
          <w:tcPr>
            <w:tcW w:w="460" w:type="dxa"/>
            <w:tcBorders>
              <w:top w:val="nil"/>
              <w:bottom w:val="nil"/>
            </w:tcBorders>
          </w:tcPr>
          <w:p w14:paraId="11105282" w14:textId="77777777" w:rsidR="00237A53" w:rsidRDefault="00237A53">
            <w:pPr>
              <w:pStyle w:val="TableParagraph"/>
              <w:rPr>
                <w:rFonts w:ascii="Times New Roman"/>
              </w:rPr>
            </w:pPr>
          </w:p>
        </w:tc>
        <w:tc>
          <w:tcPr>
            <w:tcW w:w="1440" w:type="dxa"/>
            <w:tcBorders>
              <w:top w:val="nil"/>
              <w:bottom w:val="nil"/>
            </w:tcBorders>
            <w:shd w:val="clear" w:color="auto" w:fill="91D04F"/>
          </w:tcPr>
          <w:p w14:paraId="3A39FD46" w14:textId="77777777" w:rsidR="00237A53" w:rsidRDefault="00237A53">
            <w:pPr>
              <w:pStyle w:val="TableParagraph"/>
              <w:rPr>
                <w:rFonts w:ascii="Times New Roman"/>
              </w:rPr>
            </w:pPr>
          </w:p>
        </w:tc>
        <w:tc>
          <w:tcPr>
            <w:tcW w:w="1160" w:type="dxa"/>
            <w:tcBorders>
              <w:top w:val="nil"/>
              <w:bottom w:val="nil"/>
            </w:tcBorders>
            <w:shd w:val="clear" w:color="auto" w:fill="FFFF00"/>
          </w:tcPr>
          <w:p w14:paraId="5DB63B2C" w14:textId="77777777" w:rsidR="00237A53" w:rsidRDefault="00237A53">
            <w:pPr>
              <w:pStyle w:val="TableParagraph"/>
              <w:rPr>
                <w:rFonts w:ascii="Times New Roman"/>
              </w:rPr>
            </w:pPr>
          </w:p>
        </w:tc>
        <w:tc>
          <w:tcPr>
            <w:tcW w:w="1260" w:type="dxa"/>
            <w:tcBorders>
              <w:top w:val="nil"/>
              <w:bottom w:val="nil"/>
            </w:tcBorders>
            <w:shd w:val="clear" w:color="auto" w:fill="FFBF00"/>
          </w:tcPr>
          <w:p w14:paraId="3308F189" w14:textId="77777777" w:rsidR="00237A53" w:rsidRDefault="00237A53">
            <w:pPr>
              <w:pStyle w:val="TableParagraph"/>
              <w:rPr>
                <w:rFonts w:ascii="Times New Roman"/>
              </w:rPr>
            </w:pPr>
          </w:p>
        </w:tc>
        <w:tc>
          <w:tcPr>
            <w:tcW w:w="1080" w:type="dxa"/>
            <w:tcBorders>
              <w:top w:val="nil"/>
              <w:bottom w:val="nil"/>
            </w:tcBorders>
            <w:shd w:val="clear" w:color="auto" w:fill="E36B09"/>
          </w:tcPr>
          <w:p w14:paraId="7926D37B" w14:textId="77777777" w:rsidR="00237A53" w:rsidRDefault="00237A53">
            <w:pPr>
              <w:pStyle w:val="TableParagraph"/>
              <w:rPr>
                <w:rFonts w:ascii="Times New Roman"/>
              </w:rPr>
            </w:pPr>
          </w:p>
        </w:tc>
        <w:tc>
          <w:tcPr>
            <w:tcW w:w="1360" w:type="dxa"/>
            <w:tcBorders>
              <w:top w:val="nil"/>
              <w:bottom w:val="nil"/>
            </w:tcBorders>
            <w:shd w:val="clear" w:color="auto" w:fill="E36B09"/>
          </w:tcPr>
          <w:p w14:paraId="618C1728" w14:textId="77777777" w:rsidR="00237A53" w:rsidRDefault="00237A53">
            <w:pPr>
              <w:pStyle w:val="TableParagraph"/>
              <w:rPr>
                <w:rFonts w:ascii="Times New Roman"/>
              </w:rPr>
            </w:pPr>
          </w:p>
        </w:tc>
      </w:tr>
      <w:tr w:rsidR="00237A53" w14:paraId="31246734" w14:textId="77777777">
        <w:trPr>
          <w:trHeight w:val="292"/>
        </w:trPr>
        <w:tc>
          <w:tcPr>
            <w:tcW w:w="620" w:type="dxa"/>
            <w:tcBorders>
              <w:top w:val="nil"/>
              <w:bottom w:val="nil"/>
            </w:tcBorders>
          </w:tcPr>
          <w:p w14:paraId="6F045B3E" w14:textId="77777777" w:rsidR="00237A53" w:rsidRDefault="00476A2A">
            <w:pPr>
              <w:pStyle w:val="TableParagraph"/>
              <w:spacing w:line="271" w:lineRule="exact"/>
              <w:ind w:left="10"/>
              <w:jc w:val="center"/>
              <w:rPr>
                <w:sz w:val="24"/>
              </w:rPr>
            </w:pPr>
            <w:r>
              <w:rPr>
                <w:spacing w:val="-10"/>
                <w:sz w:val="24"/>
              </w:rPr>
              <w:t>L</w:t>
            </w:r>
          </w:p>
        </w:tc>
        <w:tc>
          <w:tcPr>
            <w:tcW w:w="1980" w:type="dxa"/>
            <w:tcBorders>
              <w:top w:val="nil"/>
              <w:bottom w:val="nil"/>
            </w:tcBorders>
          </w:tcPr>
          <w:p w14:paraId="152D547C" w14:textId="77777777" w:rsidR="00237A53" w:rsidRDefault="00237A53">
            <w:pPr>
              <w:pStyle w:val="TableParagraph"/>
              <w:rPr>
                <w:rFonts w:ascii="Times New Roman"/>
              </w:rPr>
            </w:pPr>
          </w:p>
        </w:tc>
        <w:tc>
          <w:tcPr>
            <w:tcW w:w="460" w:type="dxa"/>
            <w:tcBorders>
              <w:top w:val="nil"/>
              <w:bottom w:val="nil"/>
            </w:tcBorders>
          </w:tcPr>
          <w:p w14:paraId="070ECF60" w14:textId="77777777" w:rsidR="00237A53" w:rsidRDefault="00237A53">
            <w:pPr>
              <w:pStyle w:val="TableParagraph"/>
              <w:rPr>
                <w:rFonts w:ascii="Times New Roman"/>
              </w:rPr>
            </w:pPr>
          </w:p>
        </w:tc>
        <w:tc>
          <w:tcPr>
            <w:tcW w:w="1440" w:type="dxa"/>
            <w:tcBorders>
              <w:top w:val="nil"/>
              <w:bottom w:val="nil"/>
            </w:tcBorders>
            <w:shd w:val="clear" w:color="auto" w:fill="91D04F"/>
          </w:tcPr>
          <w:p w14:paraId="5E363D70" w14:textId="77777777" w:rsidR="00237A53" w:rsidRDefault="00237A53">
            <w:pPr>
              <w:pStyle w:val="TableParagraph"/>
              <w:rPr>
                <w:rFonts w:ascii="Times New Roman"/>
              </w:rPr>
            </w:pPr>
          </w:p>
        </w:tc>
        <w:tc>
          <w:tcPr>
            <w:tcW w:w="1160" w:type="dxa"/>
            <w:tcBorders>
              <w:top w:val="nil"/>
              <w:bottom w:val="nil"/>
            </w:tcBorders>
            <w:shd w:val="clear" w:color="auto" w:fill="FFFF00"/>
          </w:tcPr>
          <w:p w14:paraId="61DFC7EE" w14:textId="77777777" w:rsidR="00237A53" w:rsidRDefault="00237A53">
            <w:pPr>
              <w:pStyle w:val="TableParagraph"/>
              <w:rPr>
                <w:rFonts w:ascii="Times New Roman"/>
              </w:rPr>
            </w:pPr>
          </w:p>
        </w:tc>
        <w:tc>
          <w:tcPr>
            <w:tcW w:w="1260" w:type="dxa"/>
            <w:tcBorders>
              <w:top w:val="nil"/>
              <w:bottom w:val="nil"/>
            </w:tcBorders>
            <w:shd w:val="clear" w:color="auto" w:fill="FFBF00"/>
          </w:tcPr>
          <w:p w14:paraId="6105D1EC" w14:textId="77777777" w:rsidR="00237A53" w:rsidRDefault="00237A53">
            <w:pPr>
              <w:pStyle w:val="TableParagraph"/>
              <w:rPr>
                <w:rFonts w:ascii="Times New Roman"/>
              </w:rPr>
            </w:pPr>
          </w:p>
        </w:tc>
        <w:tc>
          <w:tcPr>
            <w:tcW w:w="1080" w:type="dxa"/>
            <w:tcBorders>
              <w:top w:val="nil"/>
              <w:bottom w:val="nil"/>
            </w:tcBorders>
            <w:shd w:val="clear" w:color="auto" w:fill="E36B09"/>
          </w:tcPr>
          <w:p w14:paraId="37532A1E" w14:textId="77777777" w:rsidR="00237A53" w:rsidRDefault="00237A53">
            <w:pPr>
              <w:pStyle w:val="TableParagraph"/>
              <w:rPr>
                <w:rFonts w:ascii="Times New Roman"/>
              </w:rPr>
            </w:pPr>
          </w:p>
        </w:tc>
        <w:tc>
          <w:tcPr>
            <w:tcW w:w="1360" w:type="dxa"/>
            <w:tcBorders>
              <w:top w:val="nil"/>
              <w:bottom w:val="nil"/>
            </w:tcBorders>
            <w:shd w:val="clear" w:color="auto" w:fill="E36B09"/>
          </w:tcPr>
          <w:p w14:paraId="0C83A382" w14:textId="77777777" w:rsidR="00237A53" w:rsidRDefault="00237A53">
            <w:pPr>
              <w:pStyle w:val="TableParagraph"/>
              <w:rPr>
                <w:rFonts w:ascii="Times New Roman"/>
              </w:rPr>
            </w:pPr>
          </w:p>
        </w:tc>
      </w:tr>
      <w:tr w:rsidR="00237A53" w14:paraId="502ED713" w14:textId="77777777">
        <w:trPr>
          <w:trHeight w:val="255"/>
        </w:trPr>
        <w:tc>
          <w:tcPr>
            <w:tcW w:w="620" w:type="dxa"/>
            <w:tcBorders>
              <w:top w:val="nil"/>
            </w:tcBorders>
          </w:tcPr>
          <w:p w14:paraId="5C97F979" w14:textId="77777777" w:rsidR="00237A53" w:rsidRDefault="00476A2A">
            <w:pPr>
              <w:pStyle w:val="TableParagraph"/>
              <w:spacing w:line="236" w:lineRule="exact"/>
              <w:ind w:left="10"/>
              <w:jc w:val="center"/>
              <w:rPr>
                <w:sz w:val="24"/>
              </w:rPr>
            </w:pPr>
            <w:r>
              <w:rPr>
                <w:spacing w:val="-10"/>
                <w:sz w:val="24"/>
              </w:rPr>
              <w:t>)</w:t>
            </w:r>
          </w:p>
        </w:tc>
        <w:tc>
          <w:tcPr>
            <w:tcW w:w="1980" w:type="dxa"/>
            <w:tcBorders>
              <w:top w:val="nil"/>
            </w:tcBorders>
          </w:tcPr>
          <w:p w14:paraId="4D4A9104" w14:textId="77777777" w:rsidR="00237A53" w:rsidRDefault="00237A53">
            <w:pPr>
              <w:pStyle w:val="TableParagraph"/>
              <w:rPr>
                <w:rFonts w:ascii="Times New Roman"/>
                <w:sz w:val="18"/>
              </w:rPr>
            </w:pPr>
          </w:p>
        </w:tc>
        <w:tc>
          <w:tcPr>
            <w:tcW w:w="460" w:type="dxa"/>
            <w:tcBorders>
              <w:top w:val="nil"/>
            </w:tcBorders>
          </w:tcPr>
          <w:p w14:paraId="40AA1C2C" w14:textId="77777777" w:rsidR="00237A53" w:rsidRDefault="00237A53">
            <w:pPr>
              <w:pStyle w:val="TableParagraph"/>
              <w:rPr>
                <w:rFonts w:ascii="Times New Roman"/>
                <w:sz w:val="18"/>
              </w:rPr>
            </w:pPr>
          </w:p>
        </w:tc>
        <w:tc>
          <w:tcPr>
            <w:tcW w:w="1440" w:type="dxa"/>
            <w:tcBorders>
              <w:top w:val="nil"/>
            </w:tcBorders>
            <w:shd w:val="clear" w:color="auto" w:fill="91D04F"/>
          </w:tcPr>
          <w:p w14:paraId="59079608" w14:textId="77777777" w:rsidR="00237A53" w:rsidRDefault="00237A53">
            <w:pPr>
              <w:pStyle w:val="TableParagraph"/>
              <w:rPr>
                <w:rFonts w:ascii="Times New Roman"/>
                <w:sz w:val="18"/>
              </w:rPr>
            </w:pPr>
          </w:p>
        </w:tc>
        <w:tc>
          <w:tcPr>
            <w:tcW w:w="1160" w:type="dxa"/>
            <w:tcBorders>
              <w:top w:val="nil"/>
            </w:tcBorders>
            <w:shd w:val="clear" w:color="auto" w:fill="FFFF00"/>
          </w:tcPr>
          <w:p w14:paraId="131386C7" w14:textId="77777777" w:rsidR="00237A53" w:rsidRDefault="00237A53">
            <w:pPr>
              <w:pStyle w:val="TableParagraph"/>
              <w:rPr>
                <w:rFonts w:ascii="Times New Roman"/>
                <w:sz w:val="18"/>
              </w:rPr>
            </w:pPr>
          </w:p>
        </w:tc>
        <w:tc>
          <w:tcPr>
            <w:tcW w:w="1260" w:type="dxa"/>
            <w:tcBorders>
              <w:top w:val="nil"/>
            </w:tcBorders>
            <w:shd w:val="clear" w:color="auto" w:fill="FFBF00"/>
          </w:tcPr>
          <w:p w14:paraId="6F2639E9" w14:textId="77777777" w:rsidR="00237A53" w:rsidRDefault="00237A53">
            <w:pPr>
              <w:pStyle w:val="TableParagraph"/>
              <w:rPr>
                <w:rFonts w:ascii="Times New Roman"/>
                <w:sz w:val="18"/>
              </w:rPr>
            </w:pPr>
          </w:p>
        </w:tc>
        <w:tc>
          <w:tcPr>
            <w:tcW w:w="1080" w:type="dxa"/>
            <w:tcBorders>
              <w:top w:val="nil"/>
            </w:tcBorders>
            <w:shd w:val="clear" w:color="auto" w:fill="E36B09"/>
          </w:tcPr>
          <w:p w14:paraId="288893A3" w14:textId="77777777" w:rsidR="00237A53" w:rsidRDefault="00237A53">
            <w:pPr>
              <w:pStyle w:val="TableParagraph"/>
              <w:rPr>
                <w:rFonts w:ascii="Times New Roman"/>
                <w:sz w:val="18"/>
              </w:rPr>
            </w:pPr>
          </w:p>
        </w:tc>
        <w:tc>
          <w:tcPr>
            <w:tcW w:w="1360" w:type="dxa"/>
            <w:tcBorders>
              <w:top w:val="nil"/>
            </w:tcBorders>
            <w:shd w:val="clear" w:color="auto" w:fill="E36B09"/>
          </w:tcPr>
          <w:p w14:paraId="1A948E96" w14:textId="77777777" w:rsidR="00237A53" w:rsidRDefault="00237A53">
            <w:pPr>
              <w:pStyle w:val="TableParagraph"/>
              <w:rPr>
                <w:rFonts w:ascii="Times New Roman"/>
                <w:sz w:val="18"/>
              </w:rPr>
            </w:pPr>
          </w:p>
        </w:tc>
      </w:tr>
      <w:tr w:rsidR="00237A53" w14:paraId="092112DB" w14:textId="77777777">
        <w:trPr>
          <w:trHeight w:val="280"/>
        </w:trPr>
        <w:tc>
          <w:tcPr>
            <w:tcW w:w="3060" w:type="dxa"/>
            <w:gridSpan w:val="3"/>
          </w:tcPr>
          <w:p w14:paraId="2FFDD1CA" w14:textId="77777777" w:rsidR="00237A53" w:rsidRDefault="00476A2A">
            <w:pPr>
              <w:pStyle w:val="TableParagraph"/>
              <w:spacing w:before="10" w:line="250" w:lineRule="exact"/>
              <w:ind w:left="110"/>
              <w:rPr>
                <w:sz w:val="24"/>
              </w:rPr>
            </w:pPr>
            <w:r>
              <w:rPr>
                <w:sz w:val="24"/>
              </w:rPr>
              <w:t>Risk</w:t>
            </w:r>
            <w:r>
              <w:rPr>
                <w:spacing w:val="-3"/>
                <w:sz w:val="24"/>
              </w:rPr>
              <w:t xml:space="preserve"> </w:t>
            </w:r>
            <w:r>
              <w:rPr>
                <w:sz w:val="24"/>
              </w:rPr>
              <w:t>score</w:t>
            </w:r>
            <w:r>
              <w:rPr>
                <w:spacing w:val="-1"/>
                <w:sz w:val="24"/>
              </w:rPr>
              <w:t xml:space="preserve"> </w:t>
            </w:r>
            <w:r>
              <w:rPr>
                <w:sz w:val="24"/>
              </w:rPr>
              <w:t>R</w:t>
            </w:r>
            <w:r>
              <w:rPr>
                <w:spacing w:val="-1"/>
                <w:sz w:val="24"/>
              </w:rPr>
              <w:t xml:space="preserve"> </w:t>
            </w:r>
            <w:r>
              <w:rPr>
                <w:sz w:val="24"/>
              </w:rPr>
              <w:t>=</w:t>
            </w:r>
            <w:r>
              <w:rPr>
                <w:spacing w:val="-1"/>
                <w:sz w:val="24"/>
              </w:rPr>
              <w:t xml:space="preserve"> </w:t>
            </w:r>
            <w:r>
              <w:rPr>
                <w:sz w:val="24"/>
              </w:rPr>
              <w:t>L</w:t>
            </w:r>
            <w:r>
              <w:rPr>
                <w:spacing w:val="-1"/>
                <w:sz w:val="24"/>
              </w:rPr>
              <w:t xml:space="preserve"> </w:t>
            </w:r>
            <w:r>
              <w:rPr>
                <w:sz w:val="24"/>
              </w:rPr>
              <w:t>×</w:t>
            </w:r>
            <w:r>
              <w:rPr>
                <w:spacing w:val="-1"/>
                <w:sz w:val="24"/>
              </w:rPr>
              <w:t xml:space="preserve"> </w:t>
            </w:r>
            <w:r>
              <w:rPr>
                <w:spacing w:val="-10"/>
                <w:sz w:val="24"/>
              </w:rPr>
              <w:t>S</w:t>
            </w:r>
          </w:p>
        </w:tc>
        <w:tc>
          <w:tcPr>
            <w:tcW w:w="1440" w:type="dxa"/>
          </w:tcPr>
          <w:p w14:paraId="3765FCB6" w14:textId="77777777" w:rsidR="00237A53" w:rsidRDefault="00476A2A">
            <w:pPr>
              <w:pStyle w:val="TableParagraph"/>
              <w:spacing w:before="10" w:line="250" w:lineRule="exact"/>
              <w:ind w:left="30" w:right="30"/>
              <w:jc w:val="center"/>
              <w:rPr>
                <w:sz w:val="24"/>
              </w:rPr>
            </w:pPr>
            <w:r>
              <w:rPr>
                <w:spacing w:val="-5"/>
                <w:sz w:val="24"/>
              </w:rPr>
              <w:t>&lt;6</w:t>
            </w:r>
          </w:p>
        </w:tc>
        <w:tc>
          <w:tcPr>
            <w:tcW w:w="2420" w:type="dxa"/>
            <w:gridSpan w:val="2"/>
          </w:tcPr>
          <w:p w14:paraId="5E9CB326" w14:textId="77777777" w:rsidR="00237A53" w:rsidRDefault="00476A2A">
            <w:pPr>
              <w:pStyle w:val="TableParagraph"/>
              <w:spacing w:before="10" w:line="250" w:lineRule="exact"/>
              <w:ind w:left="10"/>
              <w:jc w:val="center"/>
              <w:rPr>
                <w:sz w:val="24"/>
              </w:rPr>
            </w:pPr>
            <w:r>
              <w:rPr>
                <w:sz w:val="24"/>
              </w:rPr>
              <w:t>6-</w:t>
            </w:r>
            <w:r>
              <w:rPr>
                <w:spacing w:val="-5"/>
                <w:sz w:val="24"/>
              </w:rPr>
              <w:t>12</w:t>
            </w:r>
          </w:p>
        </w:tc>
        <w:tc>
          <w:tcPr>
            <w:tcW w:w="1080" w:type="dxa"/>
          </w:tcPr>
          <w:p w14:paraId="3C919B43" w14:textId="77777777" w:rsidR="00237A53" w:rsidRDefault="00476A2A">
            <w:pPr>
              <w:pStyle w:val="TableParagraph"/>
              <w:spacing w:before="10" w:line="250" w:lineRule="exact"/>
              <w:ind w:left="20"/>
              <w:jc w:val="center"/>
              <w:rPr>
                <w:sz w:val="24"/>
              </w:rPr>
            </w:pPr>
            <w:r>
              <w:rPr>
                <w:sz w:val="24"/>
              </w:rPr>
              <w:t>13-</w:t>
            </w:r>
            <w:r>
              <w:rPr>
                <w:spacing w:val="-5"/>
                <w:sz w:val="24"/>
              </w:rPr>
              <w:t>32</w:t>
            </w:r>
          </w:p>
        </w:tc>
        <w:tc>
          <w:tcPr>
            <w:tcW w:w="1360" w:type="dxa"/>
          </w:tcPr>
          <w:p w14:paraId="38FE26BE" w14:textId="77777777" w:rsidR="00237A53" w:rsidRDefault="00476A2A">
            <w:pPr>
              <w:pStyle w:val="TableParagraph"/>
              <w:spacing w:before="10" w:line="250" w:lineRule="exact"/>
              <w:ind w:left="10"/>
              <w:jc w:val="center"/>
              <w:rPr>
                <w:sz w:val="24"/>
              </w:rPr>
            </w:pPr>
            <w:r>
              <w:rPr>
                <w:spacing w:val="-5"/>
                <w:sz w:val="24"/>
              </w:rPr>
              <w:t>&gt;32</w:t>
            </w:r>
          </w:p>
        </w:tc>
      </w:tr>
    </w:tbl>
    <w:p w14:paraId="54DD0824" w14:textId="77777777" w:rsidR="00237A53" w:rsidRDefault="00237A53">
      <w:pPr>
        <w:spacing w:line="250" w:lineRule="exact"/>
        <w:jc w:val="center"/>
        <w:rPr>
          <w:sz w:val="24"/>
        </w:rPr>
        <w:sectPr w:rsidR="00237A53">
          <w:type w:val="continuous"/>
          <w:pgSz w:w="12240" w:h="15840"/>
          <w:pgMar w:top="1420" w:right="1340" w:bottom="1057" w:left="120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1440"/>
        <w:gridCol w:w="2420"/>
        <w:gridCol w:w="1080"/>
        <w:gridCol w:w="1360"/>
      </w:tblGrid>
      <w:tr w:rsidR="00237A53" w14:paraId="617F3BAF" w14:textId="77777777">
        <w:trPr>
          <w:trHeight w:val="580"/>
        </w:trPr>
        <w:tc>
          <w:tcPr>
            <w:tcW w:w="3060" w:type="dxa"/>
          </w:tcPr>
          <w:p w14:paraId="3E8E29D7" w14:textId="77777777" w:rsidR="00237A53" w:rsidRDefault="00476A2A">
            <w:pPr>
              <w:pStyle w:val="TableParagraph"/>
              <w:spacing w:line="292" w:lineRule="exact"/>
              <w:ind w:left="110"/>
              <w:rPr>
                <w:sz w:val="24"/>
              </w:rPr>
            </w:pPr>
            <w:r>
              <w:rPr>
                <w:sz w:val="24"/>
              </w:rPr>
              <w:t xml:space="preserve">Risk </w:t>
            </w:r>
            <w:r>
              <w:rPr>
                <w:spacing w:val="-2"/>
                <w:sz w:val="24"/>
              </w:rPr>
              <w:t>level</w:t>
            </w:r>
          </w:p>
        </w:tc>
        <w:tc>
          <w:tcPr>
            <w:tcW w:w="1440" w:type="dxa"/>
            <w:shd w:val="clear" w:color="auto" w:fill="91D04F"/>
          </w:tcPr>
          <w:p w14:paraId="6EE7F1FF" w14:textId="77777777" w:rsidR="00237A53" w:rsidRDefault="00476A2A">
            <w:pPr>
              <w:pStyle w:val="TableParagraph"/>
              <w:spacing w:line="292" w:lineRule="exact"/>
              <w:ind w:left="312"/>
              <w:rPr>
                <w:sz w:val="24"/>
              </w:rPr>
            </w:pPr>
            <w:r>
              <w:rPr>
                <w:sz w:val="24"/>
              </w:rPr>
              <w:t>Low</w:t>
            </w:r>
            <w:r>
              <w:rPr>
                <w:spacing w:val="-1"/>
                <w:sz w:val="24"/>
              </w:rPr>
              <w:t xml:space="preserve"> </w:t>
            </w:r>
            <w:r>
              <w:rPr>
                <w:spacing w:val="-4"/>
                <w:sz w:val="24"/>
              </w:rPr>
              <w:t>risk</w:t>
            </w:r>
          </w:p>
        </w:tc>
        <w:tc>
          <w:tcPr>
            <w:tcW w:w="2420" w:type="dxa"/>
            <w:shd w:val="clear" w:color="auto" w:fill="FFFF00"/>
          </w:tcPr>
          <w:p w14:paraId="533BBC1F" w14:textId="77777777" w:rsidR="00237A53" w:rsidRDefault="00476A2A">
            <w:pPr>
              <w:pStyle w:val="TableParagraph"/>
              <w:spacing w:line="292" w:lineRule="exact"/>
              <w:ind w:left="571"/>
              <w:rPr>
                <w:sz w:val="24"/>
              </w:rPr>
            </w:pPr>
            <w:r>
              <w:rPr>
                <w:sz w:val="24"/>
              </w:rPr>
              <w:t xml:space="preserve">Medium </w:t>
            </w:r>
            <w:r>
              <w:rPr>
                <w:spacing w:val="-4"/>
                <w:sz w:val="24"/>
              </w:rPr>
              <w:t>Risk</w:t>
            </w:r>
          </w:p>
        </w:tc>
        <w:tc>
          <w:tcPr>
            <w:tcW w:w="1080" w:type="dxa"/>
            <w:shd w:val="clear" w:color="auto" w:fill="FFBF00"/>
          </w:tcPr>
          <w:p w14:paraId="35ACCE19" w14:textId="77777777" w:rsidR="00237A53" w:rsidRDefault="00476A2A">
            <w:pPr>
              <w:pStyle w:val="TableParagraph"/>
              <w:spacing w:line="292" w:lineRule="exact"/>
              <w:ind w:left="318"/>
              <w:rPr>
                <w:sz w:val="24"/>
              </w:rPr>
            </w:pPr>
            <w:r>
              <w:rPr>
                <w:spacing w:val="-4"/>
                <w:sz w:val="24"/>
              </w:rPr>
              <w:t>High</w:t>
            </w:r>
          </w:p>
          <w:p w14:paraId="416B70F2" w14:textId="77777777" w:rsidR="00237A53" w:rsidRDefault="00476A2A">
            <w:pPr>
              <w:pStyle w:val="TableParagraph"/>
              <w:spacing w:line="268" w:lineRule="exact"/>
              <w:ind w:left="345"/>
              <w:rPr>
                <w:sz w:val="24"/>
              </w:rPr>
            </w:pPr>
            <w:r>
              <w:rPr>
                <w:spacing w:val="-4"/>
                <w:sz w:val="24"/>
              </w:rPr>
              <w:t>Risk</w:t>
            </w:r>
          </w:p>
        </w:tc>
        <w:tc>
          <w:tcPr>
            <w:tcW w:w="1360" w:type="dxa"/>
            <w:shd w:val="clear" w:color="auto" w:fill="E36B09"/>
          </w:tcPr>
          <w:p w14:paraId="51D8C1EA" w14:textId="77777777" w:rsidR="00237A53" w:rsidRDefault="00476A2A">
            <w:pPr>
              <w:pStyle w:val="TableParagraph"/>
              <w:spacing w:line="292" w:lineRule="exact"/>
              <w:ind w:left="10"/>
              <w:jc w:val="center"/>
              <w:rPr>
                <w:sz w:val="24"/>
              </w:rPr>
            </w:pPr>
            <w:r>
              <w:rPr>
                <w:sz w:val="24"/>
              </w:rPr>
              <w:t>Very</w:t>
            </w:r>
            <w:r>
              <w:rPr>
                <w:spacing w:val="-11"/>
                <w:sz w:val="24"/>
              </w:rPr>
              <w:t xml:space="preserve"> </w:t>
            </w:r>
            <w:r>
              <w:rPr>
                <w:spacing w:val="-4"/>
                <w:sz w:val="24"/>
              </w:rPr>
              <w:t>High</w:t>
            </w:r>
          </w:p>
          <w:p w14:paraId="03940B39" w14:textId="77777777" w:rsidR="00237A53" w:rsidRDefault="00476A2A">
            <w:pPr>
              <w:pStyle w:val="TableParagraph"/>
              <w:spacing w:line="268" w:lineRule="exact"/>
              <w:ind w:left="10"/>
              <w:jc w:val="center"/>
              <w:rPr>
                <w:sz w:val="24"/>
              </w:rPr>
            </w:pPr>
            <w:r>
              <w:rPr>
                <w:spacing w:val="-4"/>
                <w:sz w:val="24"/>
              </w:rPr>
              <w:t>Risk</w:t>
            </w:r>
          </w:p>
        </w:tc>
      </w:tr>
    </w:tbl>
    <w:p w14:paraId="69218855" w14:textId="77777777" w:rsidR="00237A53" w:rsidRDefault="00237A53">
      <w:pPr>
        <w:pStyle w:val="BodyText"/>
        <w:rPr>
          <w:b/>
        </w:rPr>
      </w:pPr>
    </w:p>
    <w:p w14:paraId="467803F6" w14:textId="77777777" w:rsidR="00237A53" w:rsidRDefault="00237A53">
      <w:pPr>
        <w:pStyle w:val="BodyText"/>
        <w:rPr>
          <w:b/>
        </w:rPr>
      </w:pPr>
    </w:p>
    <w:p w14:paraId="053CE177" w14:textId="77777777" w:rsidR="00237A53" w:rsidRDefault="00237A53">
      <w:pPr>
        <w:pStyle w:val="BodyText"/>
        <w:rPr>
          <w:b/>
        </w:rPr>
      </w:pPr>
    </w:p>
    <w:p w14:paraId="0BA257B1" w14:textId="77777777" w:rsidR="00237A53" w:rsidRDefault="00237A53">
      <w:pPr>
        <w:pStyle w:val="BodyText"/>
        <w:spacing w:before="65"/>
        <w:rPr>
          <w:b/>
        </w:rPr>
      </w:pPr>
    </w:p>
    <w:p w14:paraId="6E0AE363" w14:textId="77777777" w:rsidR="00237A53" w:rsidRDefault="00476A2A">
      <w:pPr>
        <w:pStyle w:val="Heading3"/>
        <w:numPr>
          <w:ilvl w:val="1"/>
          <w:numId w:val="19"/>
        </w:numPr>
        <w:tabs>
          <w:tab w:val="left" w:pos="809"/>
        </w:tabs>
        <w:ind w:left="809" w:hanging="569"/>
      </w:pPr>
      <w:bookmarkStart w:id="54" w:name="_TOC_250001"/>
      <w:r>
        <w:t>Identification</w:t>
      </w:r>
      <w:r>
        <w:rPr>
          <w:spacing w:val="-6"/>
        </w:rPr>
        <w:t xml:space="preserve"> </w:t>
      </w:r>
      <w:r>
        <w:t>and</w:t>
      </w:r>
      <w:r>
        <w:rPr>
          <w:spacing w:val="-3"/>
        </w:rPr>
        <w:t xml:space="preserve"> </w:t>
      </w:r>
      <w:r>
        <w:t>Assessment</w:t>
      </w:r>
      <w:r>
        <w:rPr>
          <w:spacing w:val="-3"/>
        </w:rPr>
        <w:t xml:space="preserve"> </w:t>
      </w:r>
      <w:r>
        <w:t>of</w:t>
      </w:r>
      <w:r>
        <w:rPr>
          <w:spacing w:val="-4"/>
        </w:rPr>
        <w:t xml:space="preserve"> </w:t>
      </w:r>
      <w:r>
        <w:t>Existing</w:t>
      </w:r>
      <w:r>
        <w:rPr>
          <w:spacing w:val="-3"/>
        </w:rPr>
        <w:t xml:space="preserve"> </w:t>
      </w:r>
      <w:r>
        <w:t>Control</w:t>
      </w:r>
      <w:r>
        <w:rPr>
          <w:spacing w:val="-3"/>
        </w:rPr>
        <w:t xml:space="preserve"> </w:t>
      </w:r>
      <w:bookmarkEnd w:id="54"/>
      <w:r>
        <w:rPr>
          <w:spacing w:val="-2"/>
        </w:rPr>
        <w:t>Measures</w:t>
      </w:r>
    </w:p>
    <w:p w14:paraId="32C22EBF" w14:textId="77777777" w:rsidR="00237A53" w:rsidRDefault="00476A2A">
      <w:pPr>
        <w:pStyle w:val="BodyText"/>
        <w:spacing w:before="240"/>
        <w:ind w:left="810" w:right="98"/>
        <w:jc w:val="both"/>
      </w:pPr>
      <w:r>
        <w:t>For each of the hazard and hazardous event identified. Existing control measures have been identified to mitigate the risk of such hazards and hazardous exposure events. The said</w:t>
      </w:r>
      <w:r>
        <w:rPr>
          <w:spacing w:val="-5"/>
        </w:rPr>
        <w:t xml:space="preserve"> </w:t>
      </w:r>
      <w:r>
        <w:t>control</w:t>
      </w:r>
      <w:r>
        <w:rPr>
          <w:spacing w:val="-5"/>
        </w:rPr>
        <w:t xml:space="preserve"> </w:t>
      </w:r>
      <w:r>
        <w:t>measures</w:t>
      </w:r>
      <w:r>
        <w:rPr>
          <w:spacing w:val="-5"/>
        </w:rPr>
        <w:t xml:space="preserve"> </w:t>
      </w:r>
      <w:r>
        <w:t>were</w:t>
      </w:r>
      <w:r>
        <w:rPr>
          <w:spacing w:val="-5"/>
        </w:rPr>
        <w:t xml:space="preserve"> </w:t>
      </w:r>
      <w:r>
        <w:t>then</w:t>
      </w:r>
      <w:r>
        <w:rPr>
          <w:spacing w:val="-5"/>
        </w:rPr>
        <w:t xml:space="preserve"> </w:t>
      </w:r>
      <w:r>
        <w:t>assessed</w:t>
      </w:r>
      <w:r>
        <w:rPr>
          <w:spacing w:val="-5"/>
        </w:rPr>
        <w:t xml:space="preserve"> </w:t>
      </w:r>
      <w:r>
        <w:t>on</w:t>
      </w:r>
      <w:r>
        <w:rPr>
          <w:spacing w:val="-5"/>
        </w:rPr>
        <w:t xml:space="preserve"> </w:t>
      </w:r>
      <w:r>
        <w:t>their</w:t>
      </w:r>
      <w:r>
        <w:rPr>
          <w:spacing w:val="-5"/>
        </w:rPr>
        <w:t xml:space="preserve"> </w:t>
      </w:r>
      <w:r>
        <w:t>effectiveness</w:t>
      </w:r>
      <w:r>
        <w:rPr>
          <w:spacing w:val="-5"/>
        </w:rPr>
        <w:t xml:space="preserve"> </w:t>
      </w:r>
      <w:r>
        <w:t>in</w:t>
      </w:r>
      <w:r>
        <w:rPr>
          <w:spacing w:val="-5"/>
        </w:rPr>
        <w:t xml:space="preserve"> </w:t>
      </w:r>
      <w:r>
        <w:t>reducing</w:t>
      </w:r>
      <w:r>
        <w:rPr>
          <w:spacing w:val="-5"/>
        </w:rPr>
        <w:t xml:space="preserve"> </w:t>
      </w:r>
      <w:r>
        <w:t>the</w:t>
      </w:r>
      <w:r>
        <w:rPr>
          <w:spacing w:val="-5"/>
        </w:rPr>
        <w:t xml:space="preserve"> </w:t>
      </w:r>
      <w:r>
        <w:t>risk</w:t>
      </w:r>
      <w:r>
        <w:rPr>
          <w:spacing w:val="-5"/>
        </w:rPr>
        <w:t xml:space="preserve"> </w:t>
      </w:r>
      <w:r>
        <w:t>of</w:t>
      </w:r>
      <w:r>
        <w:rPr>
          <w:spacing w:val="-5"/>
        </w:rPr>
        <w:t xml:space="preserve"> </w:t>
      </w:r>
      <w:r>
        <w:t>the exposure event.</w:t>
      </w:r>
    </w:p>
    <w:p w14:paraId="5E8830DF" w14:textId="77777777" w:rsidR="00237A53" w:rsidRDefault="00237A53">
      <w:pPr>
        <w:jc w:val="both"/>
        <w:sectPr w:rsidR="00237A53">
          <w:type w:val="continuous"/>
          <w:pgSz w:w="12240" w:h="15840"/>
          <w:pgMar w:top="1420" w:right="1340" w:bottom="280" w:left="1200" w:header="720" w:footer="720" w:gutter="0"/>
          <w:cols w:space="720"/>
        </w:sectPr>
      </w:pPr>
    </w:p>
    <w:p w14:paraId="29C7D2E6" w14:textId="77777777" w:rsidR="00237A53" w:rsidRDefault="00237A53">
      <w:pPr>
        <w:pStyle w:val="BodyText"/>
        <w:spacing w:before="95" w:after="1"/>
        <w:rPr>
          <w:sz w:val="2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237A53" w14:paraId="7CAF0C99" w14:textId="77777777">
        <w:trPr>
          <w:trHeight w:val="219"/>
        </w:trPr>
        <w:tc>
          <w:tcPr>
            <w:tcW w:w="1800" w:type="dxa"/>
            <w:vMerge w:val="restart"/>
          </w:tcPr>
          <w:p w14:paraId="71F28D01" w14:textId="77777777" w:rsidR="00237A53" w:rsidRDefault="00237A53">
            <w:pPr>
              <w:pStyle w:val="TableParagraph"/>
            </w:pPr>
          </w:p>
          <w:p w14:paraId="01185C33" w14:textId="77777777" w:rsidR="00237A53" w:rsidRDefault="00237A53">
            <w:pPr>
              <w:pStyle w:val="TableParagraph"/>
            </w:pPr>
          </w:p>
          <w:p w14:paraId="1E95B552" w14:textId="77777777" w:rsidR="00237A53" w:rsidRDefault="00237A53">
            <w:pPr>
              <w:pStyle w:val="TableParagraph"/>
            </w:pPr>
          </w:p>
          <w:p w14:paraId="7059C562" w14:textId="77777777" w:rsidR="00237A53" w:rsidRDefault="00237A53">
            <w:pPr>
              <w:pStyle w:val="TableParagraph"/>
              <w:spacing w:before="90"/>
            </w:pPr>
          </w:p>
          <w:p w14:paraId="3EF62797" w14:textId="77777777" w:rsidR="00237A53" w:rsidRDefault="00476A2A">
            <w:pPr>
              <w:pStyle w:val="TableParagraph"/>
              <w:ind w:left="923" w:right="115" w:hanging="240"/>
              <w:rPr>
                <w:b/>
              </w:rPr>
            </w:pPr>
            <w:r>
              <w:rPr>
                <w:b/>
                <w:spacing w:val="-2"/>
              </w:rPr>
              <w:t xml:space="preserve">COMPONE </w:t>
            </w:r>
            <w:r>
              <w:rPr>
                <w:b/>
                <w:spacing w:val="-6"/>
              </w:rPr>
              <w:t>NT</w:t>
            </w:r>
          </w:p>
        </w:tc>
        <w:tc>
          <w:tcPr>
            <w:tcW w:w="4140" w:type="dxa"/>
            <w:gridSpan w:val="4"/>
            <w:vMerge w:val="restart"/>
          </w:tcPr>
          <w:p w14:paraId="0459AC24" w14:textId="77777777" w:rsidR="00237A53" w:rsidRDefault="00237A53">
            <w:pPr>
              <w:pStyle w:val="TableParagraph"/>
            </w:pPr>
          </w:p>
          <w:p w14:paraId="7F2DA436" w14:textId="77777777" w:rsidR="00237A53" w:rsidRDefault="00237A53">
            <w:pPr>
              <w:pStyle w:val="TableParagraph"/>
            </w:pPr>
          </w:p>
          <w:p w14:paraId="1501A23B" w14:textId="77777777" w:rsidR="00237A53" w:rsidRDefault="00237A53">
            <w:pPr>
              <w:pStyle w:val="TableParagraph"/>
            </w:pPr>
          </w:p>
          <w:p w14:paraId="7AB97996" w14:textId="77777777" w:rsidR="00237A53" w:rsidRDefault="00237A53">
            <w:pPr>
              <w:pStyle w:val="TableParagraph"/>
              <w:spacing w:before="225"/>
            </w:pPr>
          </w:p>
          <w:p w14:paraId="387A6CA0" w14:textId="77777777" w:rsidR="00237A53" w:rsidRDefault="00476A2A">
            <w:pPr>
              <w:pStyle w:val="TableParagraph"/>
              <w:ind w:left="924"/>
              <w:rPr>
                <w:b/>
              </w:rPr>
            </w:pPr>
            <w:r>
              <w:rPr>
                <w:b/>
              </w:rPr>
              <w:t>HAZARD</w:t>
            </w:r>
            <w:r>
              <w:rPr>
                <w:b/>
                <w:spacing w:val="-7"/>
              </w:rPr>
              <w:t xml:space="preserve"> </w:t>
            </w:r>
            <w:r>
              <w:rPr>
                <w:b/>
                <w:spacing w:val="-2"/>
              </w:rPr>
              <w:t>IDENTIFICATION</w:t>
            </w:r>
          </w:p>
        </w:tc>
        <w:tc>
          <w:tcPr>
            <w:tcW w:w="3340" w:type="dxa"/>
            <w:gridSpan w:val="2"/>
            <w:vMerge w:val="restart"/>
          </w:tcPr>
          <w:p w14:paraId="4BA5F6CA" w14:textId="77777777" w:rsidR="00237A53" w:rsidRDefault="00237A53">
            <w:pPr>
              <w:pStyle w:val="TableParagraph"/>
            </w:pPr>
          </w:p>
          <w:p w14:paraId="38F973DB" w14:textId="77777777" w:rsidR="00237A53" w:rsidRDefault="00237A53">
            <w:pPr>
              <w:pStyle w:val="TableParagraph"/>
            </w:pPr>
          </w:p>
          <w:p w14:paraId="54DE758B" w14:textId="77777777" w:rsidR="00237A53" w:rsidRDefault="00237A53">
            <w:pPr>
              <w:pStyle w:val="TableParagraph"/>
            </w:pPr>
          </w:p>
          <w:p w14:paraId="75503F4B" w14:textId="77777777" w:rsidR="00237A53" w:rsidRDefault="00237A53">
            <w:pPr>
              <w:pStyle w:val="TableParagraph"/>
              <w:spacing w:before="225"/>
            </w:pPr>
          </w:p>
          <w:p w14:paraId="22990C5F" w14:textId="77777777" w:rsidR="00237A53" w:rsidRDefault="00476A2A">
            <w:pPr>
              <w:pStyle w:val="TableParagraph"/>
              <w:ind w:left="727"/>
              <w:rPr>
                <w:b/>
              </w:rPr>
            </w:pPr>
            <w:r>
              <w:rPr>
                <w:b/>
              </w:rPr>
              <w:t>EXISTING</w:t>
            </w:r>
            <w:r>
              <w:rPr>
                <w:b/>
                <w:spacing w:val="-10"/>
              </w:rPr>
              <w:t xml:space="preserve"> </w:t>
            </w:r>
            <w:r>
              <w:rPr>
                <w:b/>
                <w:spacing w:val="-2"/>
              </w:rPr>
              <w:t>CONTROLS</w:t>
            </w:r>
          </w:p>
        </w:tc>
        <w:tc>
          <w:tcPr>
            <w:tcW w:w="3680" w:type="dxa"/>
            <w:gridSpan w:val="6"/>
          </w:tcPr>
          <w:p w14:paraId="647C502E" w14:textId="77777777" w:rsidR="00237A53" w:rsidRDefault="00476A2A">
            <w:pPr>
              <w:pStyle w:val="TableParagraph"/>
              <w:spacing w:line="200" w:lineRule="exact"/>
              <w:ind w:left="1154"/>
              <w:rPr>
                <w:b/>
                <w:sz w:val="18"/>
              </w:rPr>
            </w:pPr>
            <w:r>
              <w:rPr>
                <w:b/>
                <w:sz w:val="18"/>
              </w:rPr>
              <w:t xml:space="preserve">RISK </w:t>
            </w:r>
            <w:r>
              <w:rPr>
                <w:b/>
                <w:spacing w:val="-2"/>
                <w:sz w:val="18"/>
              </w:rPr>
              <w:t>ASSESSMENT</w:t>
            </w:r>
          </w:p>
        </w:tc>
        <w:tc>
          <w:tcPr>
            <w:tcW w:w="1980" w:type="dxa"/>
            <w:vMerge w:val="restart"/>
          </w:tcPr>
          <w:p w14:paraId="101CF358" w14:textId="77777777" w:rsidR="00237A53" w:rsidRDefault="00476A2A">
            <w:pPr>
              <w:pStyle w:val="TableParagraph"/>
              <w:ind w:left="239" w:right="217" w:hanging="1"/>
              <w:jc w:val="center"/>
              <w:rPr>
                <w:b/>
              </w:rPr>
            </w:pPr>
            <w:r>
              <w:rPr>
                <w:b/>
                <w:spacing w:val="-2"/>
              </w:rPr>
              <w:t xml:space="preserve">COMMENTS </w:t>
            </w:r>
            <w:r>
              <w:rPr>
                <w:b/>
              </w:rPr>
              <w:t>JUSTIFYING</w:t>
            </w:r>
            <w:r>
              <w:rPr>
                <w:b/>
                <w:spacing w:val="-13"/>
              </w:rPr>
              <w:t xml:space="preserve"> </w:t>
            </w:r>
            <w:r>
              <w:rPr>
                <w:b/>
              </w:rPr>
              <w:t xml:space="preserve">RISK </w:t>
            </w:r>
            <w:r>
              <w:rPr>
                <w:b/>
                <w:spacing w:val="-2"/>
              </w:rPr>
              <w:t>ASSESSMENT</w:t>
            </w:r>
          </w:p>
          <w:p w14:paraId="41B02965" w14:textId="77777777" w:rsidR="00237A53" w:rsidRDefault="00237A53">
            <w:pPr>
              <w:pStyle w:val="TableParagraph"/>
            </w:pPr>
          </w:p>
          <w:p w14:paraId="1E30EAE6" w14:textId="77777777" w:rsidR="00237A53" w:rsidRDefault="00237A53">
            <w:pPr>
              <w:pStyle w:val="TableParagraph"/>
            </w:pPr>
          </w:p>
          <w:p w14:paraId="55B03FE9" w14:textId="77777777" w:rsidR="00237A53" w:rsidRDefault="00237A53">
            <w:pPr>
              <w:pStyle w:val="TableParagraph"/>
              <w:spacing w:before="128"/>
            </w:pPr>
          </w:p>
          <w:p w14:paraId="6590BCFC" w14:textId="77777777" w:rsidR="00237A53" w:rsidRDefault="00476A2A">
            <w:pPr>
              <w:pStyle w:val="TableParagraph"/>
              <w:spacing w:line="220" w:lineRule="atLeast"/>
              <w:ind w:left="144" w:right="122"/>
              <w:jc w:val="center"/>
              <w:rPr>
                <w:sz w:val="18"/>
              </w:rPr>
            </w:pPr>
            <w:r>
              <w:rPr>
                <w:sz w:val="18"/>
              </w:rPr>
              <w:t>(Under current conditions, climate change</w:t>
            </w:r>
            <w:r>
              <w:rPr>
                <w:spacing w:val="-11"/>
                <w:sz w:val="18"/>
              </w:rPr>
              <w:t xml:space="preserve"> </w:t>
            </w:r>
            <w:r>
              <w:rPr>
                <w:sz w:val="18"/>
              </w:rPr>
              <w:t>scenarios,</w:t>
            </w:r>
            <w:r>
              <w:rPr>
                <w:spacing w:val="-10"/>
                <w:sz w:val="18"/>
              </w:rPr>
              <w:t xml:space="preserve"> </w:t>
            </w:r>
            <w:r>
              <w:rPr>
                <w:sz w:val="18"/>
              </w:rPr>
              <w:t xml:space="preserve">or effectiveness of the </w:t>
            </w:r>
            <w:r>
              <w:rPr>
                <w:spacing w:val="-2"/>
                <w:sz w:val="18"/>
              </w:rPr>
              <w:t>control)</w:t>
            </w:r>
          </w:p>
        </w:tc>
      </w:tr>
      <w:tr w:rsidR="00237A53" w14:paraId="573E8006" w14:textId="77777777">
        <w:trPr>
          <w:trHeight w:val="2620"/>
        </w:trPr>
        <w:tc>
          <w:tcPr>
            <w:tcW w:w="1800" w:type="dxa"/>
            <w:vMerge/>
            <w:tcBorders>
              <w:top w:val="nil"/>
            </w:tcBorders>
          </w:tcPr>
          <w:p w14:paraId="62834FDA" w14:textId="77777777" w:rsidR="00237A53" w:rsidRDefault="00237A53">
            <w:pPr>
              <w:rPr>
                <w:sz w:val="2"/>
                <w:szCs w:val="2"/>
              </w:rPr>
            </w:pPr>
          </w:p>
        </w:tc>
        <w:tc>
          <w:tcPr>
            <w:tcW w:w="4140" w:type="dxa"/>
            <w:gridSpan w:val="4"/>
            <w:vMerge/>
            <w:tcBorders>
              <w:top w:val="nil"/>
            </w:tcBorders>
          </w:tcPr>
          <w:p w14:paraId="629B4B37" w14:textId="77777777" w:rsidR="00237A53" w:rsidRDefault="00237A53">
            <w:pPr>
              <w:rPr>
                <w:sz w:val="2"/>
                <w:szCs w:val="2"/>
              </w:rPr>
            </w:pPr>
          </w:p>
        </w:tc>
        <w:tc>
          <w:tcPr>
            <w:tcW w:w="3340" w:type="dxa"/>
            <w:gridSpan w:val="2"/>
            <w:vMerge/>
            <w:tcBorders>
              <w:top w:val="nil"/>
            </w:tcBorders>
          </w:tcPr>
          <w:p w14:paraId="7AA161D5" w14:textId="77777777" w:rsidR="00237A53" w:rsidRDefault="00237A53">
            <w:pPr>
              <w:rPr>
                <w:sz w:val="2"/>
                <w:szCs w:val="2"/>
              </w:rPr>
            </w:pPr>
          </w:p>
        </w:tc>
        <w:tc>
          <w:tcPr>
            <w:tcW w:w="2060" w:type="dxa"/>
            <w:gridSpan w:val="4"/>
          </w:tcPr>
          <w:p w14:paraId="1C3314F4" w14:textId="77777777" w:rsidR="00237A53" w:rsidRDefault="00476A2A">
            <w:pPr>
              <w:pStyle w:val="TableParagraph"/>
              <w:spacing w:before="15"/>
              <w:ind w:left="109" w:right="97"/>
              <w:jc w:val="center"/>
              <w:rPr>
                <w:sz w:val="18"/>
              </w:rPr>
            </w:pPr>
            <w:r>
              <w:rPr>
                <w:b/>
              </w:rPr>
              <w:t xml:space="preserve">Under current </w:t>
            </w:r>
            <w:r>
              <w:rPr>
                <w:b/>
                <w:spacing w:val="-2"/>
              </w:rPr>
              <w:t xml:space="preserve">conditions </w:t>
            </w:r>
            <w:r>
              <w:rPr>
                <w:spacing w:val="-2"/>
                <w:sz w:val="18"/>
              </w:rPr>
              <w:t>L=Likelihood; S=Severity;</w:t>
            </w:r>
          </w:p>
          <w:p w14:paraId="6EB78FC2" w14:textId="77777777" w:rsidR="00237A53" w:rsidRDefault="00476A2A">
            <w:pPr>
              <w:pStyle w:val="TableParagraph"/>
              <w:spacing w:line="219" w:lineRule="exact"/>
              <w:ind w:left="109" w:right="99"/>
              <w:jc w:val="center"/>
              <w:rPr>
                <w:sz w:val="18"/>
              </w:rPr>
            </w:pPr>
            <w:r>
              <w:rPr>
                <w:spacing w:val="-2"/>
                <w:sz w:val="18"/>
              </w:rPr>
              <w:t>R=Risk</w:t>
            </w:r>
          </w:p>
          <w:p w14:paraId="1312EB62" w14:textId="77777777" w:rsidR="00237A53" w:rsidRDefault="00476A2A">
            <w:pPr>
              <w:pStyle w:val="TableParagraph"/>
              <w:spacing w:before="97"/>
              <w:ind w:left="109" w:right="97"/>
              <w:jc w:val="center"/>
              <w:rPr>
                <w:sz w:val="18"/>
              </w:rPr>
            </w:pPr>
            <w:r>
              <w:rPr>
                <w:sz w:val="18"/>
              </w:rPr>
              <w:t>(H=High;</w:t>
            </w:r>
            <w:r>
              <w:rPr>
                <w:spacing w:val="-11"/>
                <w:sz w:val="18"/>
              </w:rPr>
              <w:t xml:space="preserve"> </w:t>
            </w:r>
            <w:r>
              <w:rPr>
                <w:sz w:val="18"/>
              </w:rPr>
              <w:t>M=Medium; VH=Very high)</w:t>
            </w:r>
          </w:p>
        </w:tc>
        <w:tc>
          <w:tcPr>
            <w:tcW w:w="1620" w:type="dxa"/>
            <w:gridSpan w:val="2"/>
          </w:tcPr>
          <w:p w14:paraId="57DCC346" w14:textId="77777777" w:rsidR="00237A53" w:rsidRDefault="00476A2A">
            <w:pPr>
              <w:pStyle w:val="TableParagraph"/>
              <w:spacing w:before="15"/>
              <w:ind w:left="125" w:right="103"/>
              <w:jc w:val="center"/>
              <w:rPr>
                <w:b/>
              </w:rPr>
            </w:pPr>
            <w:r>
              <w:rPr>
                <w:b/>
              </w:rPr>
              <w:t xml:space="preserve">Under the most likely </w:t>
            </w:r>
            <w:r>
              <w:rPr>
                <w:b/>
                <w:spacing w:val="-2"/>
              </w:rPr>
              <w:t>climate</w:t>
            </w:r>
            <w:r>
              <w:rPr>
                <w:b/>
                <w:spacing w:val="-11"/>
              </w:rPr>
              <w:t xml:space="preserve"> </w:t>
            </w:r>
            <w:r>
              <w:rPr>
                <w:b/>
                <w:spacing w:val="-2"/>
              </w:rPr>
              <w:t>change scenarios</w:t>
            </w:r>
          </w:p>
          <w:p w14:paraId="4B3C48DE" w14:textId="77777777" w:rsidR="00237A53" w:rsidRDefault="00476A2A">
            <w:pPr>
              <w:pStyle w:val="TableParagraph"/>
              <w:ind w:left="681" w:hanging="508"/>
              <w:rPr>
                <w:sz w:val="18"/>
              </w:rPr>
            </w:pPr>
            <w:r>
              <w:rPr>
                <w:sz w:val="18"/>
              </w:rPr>
              <w:t>+</w:t>
            </w:r>
            <w:r>
              <w:rPr>
                <w:spacing w:val="-11"/>
                <w:sz w:val="18"/>
              </w:rPr>
              <w:t xml:space="preserve"> </w:t>
            </w:r>
            <w:r>
              <w:rPr>
                <w:sz w:val="18"/>
              </w:rPr>
              <w:t>means</w:t>
            </w:r>
            <w:r>
              <w:rPr>
                <w:spacing w:val="-10"/>
                <w:sz w:val="18"/>
              </w:rPr>
              <w:t xml:space="preserve"> </w:t>
            </w:r>
            <w:proofErr w:type="spellStart"/>
            <w:r>
              <w:rPr>
                <w:sz w:val="18"/>
              </w:rPr>
              <w:t>incresed</w:t>
            </w:r>
            <w:proofErr w:type="spellEnd"/>
            <w:r>
              <w:rPr>
                <w:sz w:val="18"/>
              </w:rPr>
              <w:t xml:space="preserve"> </w:t>
            </w:r>
            <w:r>
              <w:rPr>
                <w:spacing w:val="-4"/>
                <w:sz w:val="18"/>
              </w:rPr>
              <w:t>risk</w:t>
            </w:r>
          </w:p>
          <w:p w14:paraId="62C450D3" w14:textId="77777777" w:rsidR="00237A53" w:rsidRDefault="00476A2A">
            <w:pPr>
              <w:pStyle w:val="TableParagraph"/>
              <w:ind w:left="681" w:hanging="515"/>
              <w:rPr>
                <w:sz w:val="18"/>
              </w:rPr>
            </w:pPr>
            <w:r>
              <w:rPr>
                <w:sz w:val="18"/>
              </w:rPr>
              <w:t>-</w:t>
            </w:r>
            <w:r>
              <w:rPr>
                <w:spacing w:val="-11"/>
                <w:sz w:val="18"/>
              </w:rPr>
              <w:t xml:space="preserve"> </w:t>
            </w:r>
            <w:r>
              <w:rPr>
                <w:sz w:val="18"/>
              </w:rPr>
              <w:t>means</w:t>
            </w:r>
            <w:r>
              <w:rPr>
                <w:spacing w:val="-10"/>
                <w:sz w:val="18"/>
              </w:rPr>
              <w:t xml:space="preserve"> </w:t>
            </w:r>
            <w:proofErr w:type="spellStart"/>
            <w:r>
              <w:rPr>
                <w:sz w:val="18"/>
              </w:rPr>
              <w:t>decresed</w:t>
            </w:r>
            <w:proofErr w:type="spellEnd"/>
            <w:r>
              <w:rPr>
                <w:sz w:val="18"/>
              </w:rPr>
              <w:t xml:space="preserve"> </w:t>
            </w:r>
            <w:r>
              <w:rPr>
                <w:spacing w:val="-4"/>
                <w:sz w:val="18"/>
              </w:rPr>
              <w:t>risk</w:t>
            </w:r>
          </w:p>
          <w:p w14:paraId="205DA93D" w14:textId="77777777" w:rsidR="00237A53" w:rsidRDefault="00476A2A">
            <w:pPr>
              <w:pStyle w:val="TableParagraph"/>
              <w:spacing w:before="109"/>
              <w:ind w:left="681" w:hanging="538"/>
              <w:rPr>
                <w:sz w:val="18"/>
              </w:rPr>
            </w:pPr>
            <w:r>
              <w:rPr>
                <w:sz w:val="18"/>
              </w:rPr>
              <w:t>=</w:t>
            </w:r>
            <w:r>
              <w:rPr>
                <w:spacing w:val="-11"/>
                <w:sz w:val="18"/>
              </w:rPr>
              <w:t xml:space="preserve"> </w:t>
            </w:r>
            <w:r>
              <w:rPr>
                <w:sz w:val="18"/>
              </w:rPr>
              <w:t>means</w:t>
            </w:r>
            <w:r>
              <w:rPr>
                <w:spacing w:val="-10"/>
                <w:sz w:val="18"/>
              </w:rPr>
              <w:t xml:space="preserve"> </w:t>
            </w:r>
            <w:r>
              <w:rPr>
                <w:sz w:val="18"/>
              </w:rPr>
              <w:t>the</w:t>
            </w:r>
            <w:r>
              <w:rPr>
                <w:spacing w:val="-10"/>
                <w:sz w:val="18"/>
              </w:rPr>
              <w:t xml:space="preserve"> </w:t>
            </w:r>
            <w:r>
              <w:rPr>
                <w:sz w:val="18"/>
              </w:rPr>
              <w:t xml:space="preserve">same </w:t>
            </w:r>
            <w:r>
              <w:rPr>
                <w:spacing w:val="-4"/>
                <w:sz w:val="18"/>
              </w:rPr>
              <w:t>risk</w:t>
            </w:r>
          </w:p>
        </w:tc>
        <w:tc>
          <w:tcPr>
            <w:tcW w:w="1980" w:type="dxa"/>
            <w:vMerge/>
            <w:tcBorders>
              <w:top w:val="nil"/>
            </w:tcBorders>
          </w:tcPr>
          <w:p w14:paraId="443242EE" w14:textId="77777777" w:rsidR="00237A53" w:rsidRDefault="00237A53">
            <w:pPr>
              <w:rPr>
                <w:sz w:val="2"/>
                <w:szCs w:val="2"/>
              </w:rPr>
            </w:pPr>
          </w:p>
        </w:tc>
      </w:tr>
      <w:tr w:rsidR="00237A53" w14:paraId="0C1FDB88" w14:textId="77777777">
        <w:trPr>
          <w:trHeight w:val="2939"/>
        </w:trPr>
        <w:tc>
          <w:tcPr>
            <w:tcW w:w="1800" w:type="dxa"/>
          </w:tcPr>
          <w:p w14:paraId="13C23EAC" w14:textId="77777777" w:rsidR="00237A53" w:rsidRDefault="00237A53">
            <w:pPr>
              <w:pStyle w:val="TableParagraph"/>
            </w:pPr>
          </w:p>
          <w:p w14:paraId="1DEB13D2" w14:textId="77777777" w:rsidR="00237A53" w:rsidRDefault="00237A53">
            <w:pPr>
              <w:pStyle w:val="TableParagraph"/>
            </w:pPr>
          </w:p>
          <w:p w14:paraId="5E640FC4" w14:textId="77777777" w:rsidR="00237A53" w:rsidRDefault="00237A53">
            <w:pPr>
              <w:pStyle w:val="TableParagraph"/>
            </w:pPr>
          </w:p>
          <w:p w14:paraId="3FBDC00C" w14:textId="77777777" w:rsidR="00237A53" w:rsidRDefault="00237A53">
            <w:pPr>
              <w:pStyle w:val="TableParagraph"/>
              <w:spacing w:before="136"/>
            </w:pPr>
          </w:p>
          <w:p w14:paraId="6D7D7123" w14:textId="77777777" w:rsidR="00237A53" w:rsidRDefault="00476A2A">
            <w:pPr>
              <w:pStyle w:val="TableParagraph"/>
              <w:ind w:left="712" w:right="257" w:hanging="10"/>
              <w:rPr>
                <w:b/>
              </w:rPr>
            </w:pPr>
            <w:proofErr w:type="spellStart"/>
            <w:r>
              <w:rPr>
                <w:b/>
                <w:spacing w:val="-2"/>
              </w:rPr>
              <w:t>Sanitatio</w:t>
            </w:r>
            <w:proofErr w:type="spellEnd"/>
            <w:r>
              <w:rPr>
                <w:b/>
                <w:spacing w:val="-2"/>
              </w:rPr>
              <w:t xml:space="preserve"> </w:t>
            </w:r>
            <w:r>
              <w:rPr>
                <w:b/>
              </w:rPr>
              <w:t>n step</w:t>
            </w:r>
          </w:p>
        </w:tc>
        <w:tc>
          <w:tcPr>
            <w:tcW w:w="1620" w:type="dxa"/>
          </w:tcPr>
          <w:p w14:paraId="006A3152" w14:textId="77777777" w:rsidR="00237A53" w:rsidRDefault="00237A53">
            <w:pPr>
              <w:pStyle w:val="TableParagraph"/>
            </w:pPr>
          </w:p>
          <w:p w14:paraId="04F2D5F5" w14:textId="77777777" w:rsidR="00237A53" w:rsidRDefault="00237A53">
            <w:pPr>
              <w:pStyle w:val="TableParagraph"/>
            </w:pPr>
          </w:p>
          <w:p w14:paraId="7306D033" w14:textId="77777777" w:rsidR="00237A53" w:rsidRDefault="00237A53">
            <w:pPr>
              <w:pStyle w:val="TableParagraph"/>
            </w:pPr>
          </w:p>
          <w:p w14:paraId="676E22B4" w14:textId="77777777" w:rsidR="00237A53" w:rsidRDefault="00237A53">
            <w:pPr>
              <w:pStyle w:val="TableParagraph"/>
              <w:spacing w:before="136"/>
            </w:pPr>
          </w:p>
          <w:p w14:paraId="07363CD2" w14:textId="77777777" w:rsidR="00237A53" w:rsidRDefault="00476A2A">
            <w:pPr>
              <w:pStyle w:val="TableParagraph"/>
              <w:ind w:left="552" w:right="304" w:hanging="222"/>
              <w:rPr>
                <w:b/>
              </w:rPr>
            </w:pPr>
            <w:r>
              <w:rPr>
                <w:b/>
                <w:spacing w:val="-2"/>
              </w:rPr>
              <w:t>Hazardous event</w:t>
            </w:r>
          </w:p>
        </w:tc>
        <w:tc>
          <w:tcPr>
            <w:tcW w:w="1080" w:type="dxa"/>
          </w:tcPr>
          <w:p w14:paraId="46C7E735" w14:textId="77777777" w:rsidR="00237A53" w:rsidRDefault="00237A53">
            <w:pPr>
              <w:pStyle w:val="TableParagraph"/>
            </w:pPr>
          </w:p>
          <w:p w14:paraId="7DFDA874" w14:textId="77777777" w:rsidR="00237A53" w:rsidRDefault="00237A53">
            <w:pPr>
              <w:pStyle w:val="TableParagraph"/>
            </w:pPr>
          </w:p>
          <w:p w14:paraId="07345FEF" w14:textId="77777777" w:rsidR="00237A53" w:rsidRDefault="00237A53">
            <w:pPr>
              <w:pStyle w:val="TableParagraph"/>
            </w:pPr>
          </w:p>
          <w:p w14:paraId="7F50F59D" w14:textId="77777777" w:rsidR="00237A53" w:rsidRDefault="00237A53">
            <w:pPr>
              <w:pStyle w:val="TableParagraph"/>
              <w:spacing w:before="136"/>
            </w:pPr>
          </w:p>
          <w:p w14:paraId="5FEB852A" w14:textId="77777777" w:rsidR="00237A53" w:rsidRDefault="00476A2A">
            <w:pPr>
              <w:pStyle w:val="TableParagraph"/>
              <w:ind w:left="481" w:right="248" w:hanging="201"/>
              <w:rPr>
                <w:b/>
              </w:rPr>
            </w:pPr>
            <w:proofErr w:type="spellStart"/>
            <w:r>
              <w:rPr>
                <w:b/>
                <w:spacing w:val="-2"/>
              </w:rPr>
              <w:t>Hazar</w:t>
            </w:r>
            <w:proofErr w:type="spellEnd"/>
            <w:r>
              <w:rPr>
                <w:b/>
                <w:spacing w:val="-2"/>
              </w:rPr>
              <w:t xml:space="preserve"> </w:t>
            </w:r>
            <w:r>
              <w:rPr>
                <w:b/>
                <w:spacing w:val="-10"/>
              </w:rPr>
              <w:t>d</w:t>
            </w:r>
          </w:p>
        </w:tc>
        <w:tc>
          <w:tcPr>
            <w:tcW w:w="720" w:type="dxa"/>
          </w:tcPr>
          <w:p w14:paraId="69608348" w14:textId="77777777" w:rsidR="00237A53" w:rsidRDefault="00237A53">
            <w:pPr>
              <w:pStyle w:val="TableParagraph"/>
            </w:pPr>
          </w:p>
          <w:p w14:paraId="369957FE" w14:textId="77777777" w:rsidR="00237A53" w:rsidRDefault="00237A53">
            <w:pPr>
              <w:pStyle w:val="TableParagraph"/>
              <w:spacing w:before="2"/>
            </w:pPr>
          </w:p>
          <w:p w14:paraId="33D18843" w14:textId="77777777" w:rsidR="00237A53" w:rsidRDefault="00476A2A">
            <w:pPr>
              <w:pStyle w:val="TableParagraph"/>
              <w:ind w:left="241" w:right="219" w:firstLine="13"/>
              <w:jc w:val="both"/>
              <w:rPr>
                <w:b/>
              </w:rPr>
            </w:pPr>
            <w:r>
              <w:rPr>
                <w:b/>
                <w:spacing w:val="-6"/>
              </w:rPr>
              <w:t xml:space="preserve">Ex </w:t>
            </w:r>
            <w:proofErr w:type="spellStart"/>
            <w:r>
              <w:rPr>
                <w:b/>
                <w:spacing w:val="-6"/>
              </w:rPr>
              <w:t>po</w:t>
            </w:r>
            <w:proofErr w:type="spellEnd"/>
            <w:r>
              <w:rPr>
                <w:b/>
                <w:spacing w:val="-6"/>
              </w:rPr>
              <w:t xml:space="preserve"> </w:t>
            </w:r>
            <w:proofErr w:type="spellStart"/>
            <w:r>
              <w:rPr>
                <w:b/>
                <w:spacing w:val="-6"/>
              </w:rPr>
              <w:t>su</w:t>
            </w:r>
            <w:proofErr w:type="spellEnd"/>
            <w:r>
              <w:rPr>
                <w:b/>
                <w:spacing w:val="-6"/>
              </w:rPr>
              <w:t xml:space="preserve"> re gr </w:t>
            </w:r>
            <w:proofErr w:type="spellStart"/>
            <w:r>
              <w:rPr>
                <w:b/>
                <w:spacing w:val="-6"/>
              </w:rPr>
              <w:t>ou</w:t>
            </w:r>
            <w:proofErr w:type="spellEnd"/>
            <w:r>
              <w:rPr>
                <w:b/>
                <w:spacing w:val="-6"/>
              </w:rPr>
              <w:t xml:space="preserve"> </w:t>
            </w:r>
            <w:r>
              <w:rPr>
                <w:b/>
                <w:spacing w:val="-10"/>
              </w:rPr>
              <w:t>p</w:t>
            </w:r>
          </w:p>
        </w:tc>
        <w:tc>
          <w:tcPr>
            <w:tcW w:w="720" w:type="dxa"/>
          </w:tcPr>
          <w:p w14:paraId="086535C7" w14:textId="77777777" w:rsidR="00237A53" w:rsidRDefault="00476A2A">
            <w:pPr>
              <w:pStyle w:val="TableParagraph"/>
              <w:spacing w:line="270" w:lineRule="atLeast"/>
              <w:ind w:left="228" w:right="206"/>
              <w:jc w:val="center"/>
              <w:rPr>
                <w:b/>
              </w:rPr>
            </w:pPr>
            <w:r>
              <w:rPr>
                <w:b/>
                <w:spacing w:val="-6"/>
              </w:rPr>
              <w:t xml:space="preserve">Nu </w:t>
            </w:r>
            <w:r>
              <w:rPr>
                <w:b/>
                <w:spacing w:val="-10"/>
              </w:rPr>
              <w:t>m</w:t>
            </w:r>
            <w:r>
              <w:rPr>
                <w:b/>
                <w:spacing w:val="-6"/>
              </w:rPr>
              <w:t xml:space="preserve"> be </w:t>
            </w:r>
            <w:r>
              <w:rPr>
                <w:b/>
                <w:spacing w:val="-10"/>
              </w:rPr>
              <w:t>r</w:t>
            </w:r>
            <w:r>
              <w:rPr>
                <w:b/>
                <w:spacing w:val="40"/>
              </w:rPr>
              <w:t xml:space="preserve"> </w:t>
            </w:r>
            <w:r>
              <w:rPr>
                <w:b/>
                <w:spacing w:val="-6"/>
              </w:rPr>
              <w:t xml:space="preserve">of </w:t>
            </w:r>
            <w:proofErr w:type="spellStart"/>
            <w:r>
              <w:rPr>
                <w:b/>
                <w:spacing w:val="-6"/>
              </w:rPr>
              <w:t>pe</w:t>
            </w:r>
            <w:proofErr w:type="spellEnd"/>
            <w:r>
              <w:rPr>
                <w:b/>
                <w:spacing w:val="-6"/>
              </w:rPr>
              <w:t xml:space="preserve"> op le at </w:t>
            </w:r>
            <w:proofErr w:type="spellStart"/>
            <w:r>
              <w:rPr>
                <w:b/>
                <w:spacing w:val="-4"/>
              </w:rPr>
              <w:t>ris</w:t>
            </w:r>
            <w:proofErr w:type="spellEnd"/>
            <w:r>
              <w:rPr>
                <w:b/>
                <w:spacing w:val="-4"/>
              </w:rPr>
              <w:t xml:space="preserve"> </w:t>
            </w:r>
            <w:r>
              <w:rPr>
                <w:b/>
                <w:spacing w:val="-10"/>
              </w:rPr>
              <w:t>k</w:t>
            </w:r>
          </w:p>
        </w:tc>
        <w:tc>
          <w:tcPr>
            <w:tcW w:w="1620" w:type="dxa"/>
          </w:tcPr>
          <w:p w14:paraId="2DCCD90D" w14:textId="77777777" w:rsidR="00237A53" w:rsidRDefault="00237A53">
            <w:pPr>
              <w:pStyle w:val="TableParagraph"/>
            </w:pPr>
          </w:p>
          <w:p w14:paraId="26AFA5AF" w14:textId="77777777" w:rsidR="00237A53" w:rsidRDefault="00237A53">
            <w:pPr>
              <w:pStyle w:val="TableParagraph"/>
            </w:pPr>
          </w:p>
          <w:p w14:paraId="3B73FBDF" w14:textId="77777777" w:rsidR="00237A53" w:rsidRDefault="00237A53">
            <w:pPr>
              <w:pStyle w:val="TableParagraph"/>
            </w:pPr>
          </w:p>
          <w:p w14:paraId="6B9276EC" w14:textId="77777777" w:rsidR="00237A53" w:rsidRDefault="00237A53">
            <w:pPr>
              <w:pStyle w:val="TableParagraph"/>
            </w:pPr>
          </w:p>
          <w:p w14:paraId="6CE91E90" w14:textId="77777777" w:rsidR="00237A53" w:rsidRDefault="00237A53">
            <w:pPr>
              <w:pStyle w:val="TableParagraph"/>
              <w:spacing w:before="2"/>
            </w:pPr>
          </w:p>
          <w:p w14:paraId="46466AA1" w14:textId="77777777" w:rsidR="00237A53" w:rsidRDefault="00476A2A">
            <w:pPr>
              <w:pStyle w:val="TableParagraph"/>
              <w:ind w:left="287"/>
              <w:rPr>
                <w:b/>
              </w:rPr>
            </w:pPr>
            <w:r>
              <w:rPr>
                <w:b/>
                <w:spacing w:val="-2"/>
              </w:rPr>
              <w:t>Description</w:t>
            </w:r>
          </w:p>
        </w:tc>
        <w:tc>
          <w:tcPr>
            <w:tcW w:w="1720" w:type="dxa"/>
          </w:tcPr>
          <w:p w14:paraId="1675871F" w14:textId="77777777" w:rsidR="00237A53" w:rsidRDefault="00237A53">
            <w:pPr>
              <w:pStyle w:val="TableParagraph"/>
            </w:pPr>
          </w:p>
          <w:p w14:paraId="35CD6191" w14:textId="77777777" w:rsidR="00237A53" w:rsidRDefault="00237A53">
            <w:pPr>
              <w:pStyle w:val="TableParagraph"/>
            </w:pPr>
          </w:p>
          <w:p w14:paraId="2324BF16" w14:textId="77777777" w:rsidR="00237A53" w:rsidRDefault="00237A53">
            <w:pPr>
              <w:pStyle w:val="TableParagraph"/>
            </w:pPr>
          </w:p>
          <w:p w14:paraId="53C36670" w14:textId="77777777" w:rsidR="00237A53" w:rsidRDefault="00237A53">
            <w:pPr>
              <w:pStyle w:val="TableParagraph"/>
            </w:pPr>
          </w:p>
          <w:p w14:paraId="0A3DC06A" w14:textId="77777777" w:rsidR="00237A53" w:rsidRDefault="00237A53">
            <w:pPr>
              <w:pStyle w:val="TableParagraph"/>
              <w:spacing w:before="2"/>
            </w:pPr>
          </w:p>
          <w:p w14:paraId="7E0B614B" w14:textId="77777777" w:rsidR="00237A53" w:rsidRDefault="00476A2A">
            <w:pPr>
              <w:pStyle w:val="TableParagraph"/>
              <w:ind w:left="392"/>
              <w:rPr>
                <w:b/>
              </w:rPr>
            </w:pPr>
            <w:r>
              <w:rPr>
                <w:b/>
                <w:spacing w:val="-2"/>
              </w:rPr>
              <w:t>Validation</w:t>
            </w:r>
          </w:p>
        </w:tc>
        <w:tc>
          <w:tcPr>
            <w:tcW w:w="440" w:type="dxa"/>
          </w:tcPr>
          <w:p w14:paraId="15A082B2" w14:textId="77777777" w:rsidR="00237A53" w:rsidRDefault="00237A53">
            <w:pPr>
              <w:pStyle w:val="TableParagraph"/>
            </w:pPr>
          </w:p>
          <w:p w14:paraId="49C2914C" w14:textId="77777777" w:rsidR="00237A53" w:rsidRDefault="00237A53">
            <w:pPr>
              <w:pStyle w:val="TableParagraph"/>
            </w:pPr>
          </w:p>
          <w:p w14:paraId="484CF803" w14:textId="77777777" w:rsidR="00237A53" w:rsidRDefault="00237A53">
            <w:pPr>
              <w:pStyle w:val="TableParagraph"/>
            </w:pPr>
          </w:p>
          <w:p w14:paraId="4BD3580A" w14:textId="77777777" w:rsidR="00237A53" w:rsidRDefault="00237A53">
            <w:pPr>
              <w:pStyle w:val="TableParagraph"/>
            </w:pPr>
          </w:p>
          <w:p w14:paraId="05E56661" w14:textId="77777777" w:rsidR="00237A53" w:rsidRDefault="00237A53">
            <w:pPr>
              <w:pStyle w:val="TableParagraph"/>
              <w:spacing w:before="2"/>
            </w:pPr>
          </w:p>
          <w:p w14:paraId="4C955C8C" w14:textId="77777777" w:rsidR="00237A53" w:rsidRDefault="00476A2A">
            <w:pPr>
              <w:pStyle w:val="TableParagraph"/>
              <w:ind w:left="10"/>
              <w:jc w:val="center"/>
              <w:rPr>
                <w:b/>
              </w:rPr>
            </w:pPr>
            <w:r>
              <w:rPr>
                <w:b/>
                <w:spacing w:val="-10"/>
              </w:rPr>
              <w:t>L</w:t>
            </w:r>
          </w:p>
        </w:tc>
        <w:tc>
          <w:tcPr>
            <w:tcW w:w="540" w:type="dxa"/>
          </w:tcPr>
          <w:p w14:paraId="190C4160" w14:textId="77777777" w:rsidR="00237A53" w:rsidRDefault="00237A53">
            <w:pPr>
              <w:pStyle w:val="TableParagraph"/>
            </w:pPr>
          </w:p>
          <w:p w14:paraId="0634C38A" w14:textId="77777777" w:rsidR="00237A53" w:rsidRDefault="00237A53">
            <w:pPr>
              <w:pStyle w:val="TableParagraph"/>
            </w:pPr>
          </w:p>
          <w:p w14:paraId="313E396F" w14:textId="77777777" w:rsidR="00237A53" w:rsidRDefault="00237A53">
            <w:pPr>
              <w:pStyle w:val="TableParagraph"/>
            </w:pPr>
          </w:p>
          <w:p w14:paraId="3B2E28EC" w14:textId="77777777" w:rsidR="00237A53" w:rsidRDefault="00237A53">
            <w:pPr>
              <w:pStyle w:val="TableParagraph"/>
            </w:pPr>
          </w:p>
          <w:p w14:paraId="74E4B827" w14:textId="77777777" w:rsidR="00237A53" w:rsidRDefault="00237A53">
            <w:pPr>
              <w:pStyle w:val="TableParagraph"/>
              <w:spacing w:before="2"/>
            </w:pPr>
          </w:p>
          <w:p w14:paraId="0579A8E2" w14:textId="77777777" w:rsidR="00237A53" w:rsidRDefault="00476A2A">
            <w:pPr>
              <w:pStyle w:val="TableParagraph"/>
              <w:ind w:left="79" w:right="59"/>
              <w:jc w:val="center"/>
              <w:rPr>
                <w:b/>
              </w:rPr>
            </w:pPr>
            <w:r>
              <w:rPr>
                <w:b/>
                <w:spacing w:val="-10"/>
              </w:rPr>
              <w:t>S</w:t>
            </w:r>
          </w:p>
        </w:tc>
        <w:tc>
          <w:tcPr>
            <w:tcW w:w="540" w:type="dxa"/>
          </w:tcPr>
          <w:p w14:paraId="27508B31" w14:textId="77777777" w:rsidR="00237A53" w:rsidRDefault="00237A53">
            <w:pPr>
              <w:pStyle w:val="TableParagraph"/>
            </w:pPr>
          </w:p>
          <w:p w14:paraId="57F8AD44" w14:textId="77777777" w:rsidR="00237A53" w:rsidRDefault="00237A53">
            <w:pPr>
              <w:pStyle w:val="TableParagraph"/>
            </w:pPr>
          </w:p>
          <w:p w14:paraId="7A1BFB11" w14:textId="77777777" w:rsidR="00237A53" w:rsidRDefault="00237A53">
            <w:pPr>
              <w:pStyle w:val="TableParagraph"/>
              <w:spacing w:before="136"/>
            </w:pPr>
          </w:p>
          <w:p w14:paraId="1E7BB490" w14:textId="77777777" w:rsidR="00237A53" w:rsidRDefault="00476A2A">
            <w:pPr>
              <w:pStyle w:val="TableParagraph"/>
              <w:ind w:left="138" w:right="91" w:hanging="26"/>
              <w:jc w:val="both"/>
              <w:rPr>
                <w:b/>
              </w:rPr>
            </w:pPr>
            <w:proofErr w:type="spellStart"/>
            <w:r>
              <w:rPr>
                <w:b/>
                <w:spacing w:val="-4"/>
              </w:rPr>
              <w:t>Sco</w:t>
            </w:r>
            <w:proofErr w:type="spellEnd"/>
            <w:r>
              <w:rPr>
                <w:b/>
                <w:spacing w:val="-4"/>
              </w:rPr>
              <w:t xml:space="preserve"> </w:t>
            </w:r>
            <w:r>
              <w:rPr>
                <w:b/>
                <w:spacing w:val="-6"/>
              </w:rPr>
              <w:t xml:space="preserve">re </w:t>
            </w:r>
            <w:r>
              <w:rPr>
                <w:b/>
                <w:spacing w:val="-4"/>
              </w:rPr>
              <w:t>(Lx</w:t>
            </w:r>
          </w:p>
          <w:p w14:paraId="0ACAB5AF" w14:textId="77777777" w:rsidR="00237A53" w:rsidRDefault="00476A2A">
            <w:pPr>
              <w:pStyle w:val="TableParagraph"/>
              <w:ind w:left="183"/>
              <w:rPr>
                <w:b/>
              </w:rPr>
            </w:pPr>
            <w:r>
              <w:rPr>
                <w:b/>
                <w:spacing w:val="-5"/>
              </w:rPr>
              <w:t>S)</w:t>
            </w:r>
          </w:p>
        </w:tc>
        <w:tc>
          <w:tcPr>
            <w:tcW w:w="540" w:type="dxa"/>
          </w:tcPr>
          <w:p w14:paraId="1DA8A4FC" w14:textId="77777777" w:rsidR="00237A53" w:rsidRDefault="00237A53">
            <w:pPr>
              <w:pStyle w:val="TableParagraph"/>
            </w:pPr>
          </w:p>
          <w:p w14:paraId="69CE2A0A" w14:textId="77777777" w:rsidR="00237A53" w:rsidRDefault="00237A53">
            <w:pPr>
              <w:pStyle w:val="TableParagraph"/>
            </w:pPr>
          </w:p>
          <w:p w14:paraId="252FC150" w14:textId="77777777" w:rsidR="00237A53" w:rsidRDefault="00237A53">
            <w:pPr>
              <w:pStyle w:val="TableParagraph"/>
            </w:pPr>
          </w:p>
          <w:p w14:paraId="3417E152" w14:textId="77777777" w:rsidR="00237A53" w:rsidRDefault="00237A53">
            <w:pPr>
              <w:pStyle w:val="TableParagraph"/>
            </w:pPr>
          </w:p>
          <w:p w14:paraId="132BD6AA" w14:textId="77777777" w:rsidR="00237A53" w:rsidRDefault="00237A53">
            <w:pPr>
              <w:pStyle w:val="TableParagraph"/>
              <w:spacing w:before="2"/>
            </w:pPr>
          </w:p>
          <w:p w14:paraId="13D7035D" w14:textId="77777777" w:rsidR="00237A53" w:rsidRDefault="00476A2A">
            <w:pPr>
              <w:pStyle w:val="TableParagraph"/>
              <w:ind w:left="79" w:right="59"/>
              <w:jc w:val="center"/>
              <w:rPr>
                <w:b/>
              </w:rPr>
            </w:pPr>
            <w:r>
              <w:rPr>
                <w:b/>
                <w:spacing w:val="-10"/>
              </w:rPr>
              <w:t>R</w:t>
            </w:r>
          </w:p>
        </w:tc>
        <w:tc>
          <w:tcPr>
            <w:tcW w:w="540" w:type="dxa"/>
          </w:tcPr>
          <w:p w14:paraId="3AA8C4D4" w14:textId="77777777" w:rsidR="00237A53" w:rsidRDefault="00237A53">
            <w:pPr>
              <w:pStyle w:val="TableParagraph"/>
            </w:pPr>
          </w:p>
          <w:p w14:paraId="7793BBC6" w14:textId="77777777" w:rsidR="00237A53" w:rsidRDefault="00237A53">
            <w:pPr>
              <w:pStyle w:val="TableParagraph"/>
              <w:spacing w:before="2"/>
            </w:pPr>
          </w:p>
          <w:p w14:paraId="7997950F" w14:textId="77777777" w:rsidR="00237A53" w:rsidRDefault="00476A2A">
            <w:pPr>
              <w:pStyle w:val="TableParagraph"/>
              <w:ind w:left="225"/>
              <w:rPr>
                <w:b/>
              </w:rPr>
            </w:pPr>
            <w:r>
              <w:rPr>
                <w:b/>
                <w:spacing w:val="-10"/>
              </w:rPr>
              <w:t>D</w:t>
            </w:r>
          </w:p>
          <w:p w14:paraId="473E63A6" w14:textId="77777777" w:rsidR="00237A53" w:rsidRDefault="00476A2A">
            <w:pPr>
              <w:pStyle w:val="TableParagraph"/>
              <w:ind w:left="225" w:right="174" w:firstLine="5"/>
              <w:jc w:val="both"/>
              <w:rPr>
                <w:b/>
              </w:rPr>
            </w:pPr>
            <w:r>
              <w:rPr>
                <w:b/>
                <w:spacing w:val="-10"/>
              </w:rPr>
              <w:t>r</w:t>
            </w:r>
            <w:r>
              <w:rPr>
                <w:b/>
              </w:rPr>
              <w:t xml:space="preserve"> </w:t>
            </w:r>
            <w:r>
              <w:rPr>
                <w:b/>
                <w:spacing w:val="-10"/>
              </w:rPr>
              <w:t>o</w:t>
            </w:r>
            <w:r>
              <w:rPr>
                <w:b/>
              </w:rPr>
              <w:t xml:space="preserve"> </w:t>
            </w:r>
            <w:r>
              <w:rPr>
                <w:b/>
                <w:spacing w:val="-10"/>
              </w:rPr>
              <w:t>u</w:t>
            </w:r>
            <w:r>
              <w:rPr>
                <w:b/>
              </w:rPr>
              <w:t xml:space="preserve"> </w:t>
            </w:r>
            <w:r>
              <w:rPr>
                <w:b/>
                <w:spacing w:val="-10"/>
              </w:rPr>
              <w:t>g</w:t>
            </w:r>
            <w:r>
              <w:rPr>
                <w:b/>
              </w:rPr>
              <w:t xml:space="preserve"> </w:t>
            </w:r>
            <w:r>
              <w:rPr>
                <w:b/>
                <w:spacing w:val="-10"/>
              </w:rPr>
              <w:t>h</w:t>
            </w:r>
            <w:r>
              <w:rPr>
                <w:b/>
              </w:rPr>
              <w:t xml:space="preserve"> </w:t>
            </w:r>
            <w:r>
              <w:rPr>
                <w:b/>
                <w:spacing w:val="-10"/>
              </w:rPr>
              <w:t>t</w:t>
            </w:r>
          </w:p>
        </w:tc>
        <w:tc>
          <w:tcPr>
            <w:tcW w:w="1080" w:type="dxa"/>
          </w:tcPr>
          <w:p w14:paraId="3F81B33E" w14:textId="77777777" w:rsidR="00237A53" w:rsidRDefault="00237A53">
            <w:pPr>
              <w:pStyle w:val="TableParagraph"/>
            </w:pPr>
          </w:p>
          <w:p w14:paraId="6DC6267D" w14:textId="77777777" w:rsidR="00237A53" w:rsidRDefault="00237A53">
            <w:pPr>
              <w:pStyle w:val="TableParagraph"/>
            </w:pPr>
          </w:p>
          <w:p w14:paraId="65BF88DC" w14:textId="77777777" w:rsidR="00237A53" w:rsidRDefault="00237A53">
            <w:pPr>
              <w:pStyle w:val="TableParagraph"/>
              <w:spacing w:before="2"/>
            </w:pPr>
          </w:p>
          <w:p w14:paraId="7FF25F12" w14:textId="77777777" w:rsidR="00237A53" w:rsidRDefault="00476A2A">
            <w:pPr>
              <w:pStyle w:val="TableParagraph"/>
              <w:ind w:left="228" w:right="206"/>
              <w:jc w:val="center"/>
              <w:rPr>
                <w:b/>
              </w:rPr>
            </w:pPr>
            <w:r>
              <w:rPr>
                <w:b/>
                <w:spacing w:val="-4"/>
              </w:rPr>
              <w:t xml:space="preserve">More </w:t>
            </w:r>
            <w:proofErr w:type="spellStart"/>
            <w:r>
              <w:rPr>
                <w:b/>
                <w:spacing w:val="-2"/>
              </w:rPr>
              <w:t>intens</w:t>
            </w:r>
            <w:proofErr w:type="spellEnd"/>
            <w:r>
              <w:rPr>
                <w:b/>
                <w:spacing w:val="-2"/>
              </w:rPr>
              <w:t xml:space="preserve"> </w:t>
            </w:r>
            <w:r>
              <w:rPr>
                <w:b/>
                <w:spacing w:val="-10"/>
              </w:rPr>
              <w:t>e</w:t>
            </w:r>
            <w:r>
              <w:rPr>
                <w:b/>
                <w:spacing w:val="-2"/>
              </w:rPr>
              <w:t xml:space="preserve"> </w:t>
            </w:r>
            <w:proofErr w:type="spellStart"/>
            <w:r>
              <w:rPr>
                <w:b/>
                <w:spacing w:val="-2"/>
              </w:rPr>
              <w:t>precipi</w:t>
            </w:r>
            <w:proofErr w:type="spellEnd"/>
            <w:r>
              <w:rPr>
                <w:b/>
                <w:spacing w:val="-2"/>
              </w:rPr>
              <w:t xml:space="preserve"> </w:t>
            </w:r>
            <w:proofErr w:type="spellStart"/>
            <w:r>
              <w:rPr>
                <w:b/>
                <w:spacing w:val="-2"/>
              </w:rPr>
              <w:t>tation</w:t>
            </w:r>
            <w:proofErr w:type="spellEnd"/>
          </w:p>
        </w:tc>
        <w:tc>
          <w:tcPr>
            <w:tcW w:w="1980" w:type="dxa"/>
          </w:tcPr>
          <w:p w14:paraId="10363F1C" w14:textId="77777777" w:rsidR="00237A53" w:rsidRDefault="00237A53">
            <w:pPr>
              <w:pStyle w:val="TableParagraph"/>
              <w:rPr>
                <w:rFonts w:ascii="Times New Roman"/>
                <w:sz w:val="20"/>
              </w:rPr>
            </w:pPr>
          </w:p>
        </w:tc>
      </w:tr>
      <w:tr w:rsidR="00237A53" w14:paraId="2DA20A63" w14:textId="77777777">
        <w:trPr>
          <w:trHeight w:val="1850"/>
        </w:trPr>
        <w:tc>
          <w:tcPr>
            <w:tcW w:w="1800" w:type="dxa"/>
          </w:tcPr>
          <w:p w14:paraId="3D35B963" w14:textId="77777777" w:rsidR="00237A53" w:rsidRDefault="00476A2A">
            <w:pPr>
              <w:pStyle w:val="TableParagraph"/>
              <w:spacing w:line="250" w:lineRule="exact"/>
              <w:ind w:left="105"/>
            </w:pPr>
            <w:r>
              <w:rPr>
                <w:b/>
              </w:rPr>
              <w:t>P1:</w:t>
            </w:r>
            <w:r>
              <w:rPr>
                <w:b/>
                <w:spacing w:val="-11"/>
              </w:rPr>
              <w:t xml:space="preserve"> </w:t>
            </w:r>
            <w:r>
              <w:t>Toilet</w:t>
            </w:r>
            <w:r>
              <w:rPr>
                <w:spacing w:val="-11"/>
              </w:rPr>
              <w:t xml:space="preserve"> </w:t>
            </w:r>
            <w:r>
              <w:t>and</w:t>
            </w:r>
            <w:r>
              <w:rPr>
                <w:spacing w:val="-10"/>
              </w:rPr>
              <w:t xml:space="preserve"> </w:t>
            </w:r>
            <w:r>
              <w:rPr>
                <w:spacing w:val="-5"/>
              </w:rPr>
              <w:t>IC</w:t>
            </w:r>
          </w:p>
          <w:p w14:paraId="5115E1A8" w14:textId="77777777" w:rsidR="00237A53" w:rsidRDefault="00476A2A">
            <w:pPr>
              <w:pStyle w:val="TableParagraph"/>
              <w:ind w:left="105" w:right="115"/>
            </w:pPr>
            <w:proofErr w:type="gramStart"/>
            <w:r>
              <w:t>of</w:t>
            </w:r>
            <w:proofErr w:type="gramEnd"/>
            <w:r>
              <w:t xml:space="preserve"> houses, </w:t>
            </w:r>
            <w:r>
              <w:rPr>
                <w:spacing w:val="-2"/>
              </w:rPr>
              <w:t>commercial establishments.</w:t>
            </w:r>
          </w:p>
        </w:tc>
        <w:tc>
          <w:tcPr>
            <w:tcW w:w="1620" w:type="dxa"/>
          </w:tcPr>
          <w:p w14:paraId="4F7EC9F0" w14:textId="77777777" w:rsidR="00237A53" w:rsidRDefault="00476A2A">
            <w:pPr>
              <w:pStyle w:val="TableParagraph"/>
              <w:spacing w:line="250" w:lineRule="exact"/>
              <w:ind w:left="105"/>
            </w:pPr>
            <w:r>
              <w:t>Ingestion</w:t>
            </w:r>
            <w:r>
              <w:rPr>
                <w:spacing w:val="-12"/>
              </w:rPr>
              <w:t xml:space="preserve"> </w:t>
            </w:r>
            <w:r>
              <w:rPr>
                <w:spacing w:val="-2"/>
              </w:rPr>
              <w:t>after</w:t>
            </w:r>
          </w:p>
          <w:p w14:paraId="4E15E935" w14:textId="77777777" w:rsidR="00237A53" w:rsidRDefault="00476A2A">
            <w:pPr>
              <w:pStyle w:val="TableParagraph"/>
              <w:ind w:left="105"/>
            </w:pPr>
            <w:r>
              <w:t xml:space="preserve">contact with </w:t>
            </w:r>
            <w:r>
              <w:rPr>
                <w:spacing w:val="-2"/>
              </w:rPr>
              <w:t>wastewater</w:t>
            </w:r>
            <w:r>
              <w:rPr>
                <w:spacing w:val="-11"/>
              </w:rPr>
              <w:t xml:space="preserve"> </w:t>
            </w:r>
            <w:r>
              <w:rPr>
                <w:spacing w:val="-2"/>
              </w:rPr>
              <w:t xml:space="preserve">in overflowing </w:t>
            </w:r>
            <w:r>
              <w:t xml:space="preserve">toilets or </w:t>
            </w:r>
            <w:proofErr w:type="spellStart"/>
            <w:r>
              <w:t>Ics</w:t>
            </w:r>
            <w:proofErr w:type="spellEnd"/>
          </w:p>
        </w:tc>
        <w:tc>
          <w:tcPr>
            <w:tcW w:w="1080" w:type="dxa"/>
          </w:tcPr>
          <w:p w14:paraId="39A07B1C" w14:textId="77777777" w:rsidR="00237A53" w:rsidRDefault="00476A2A">
            <w:pPr>
              <w:pStyle w:val="TableParagraph"/>
              <w:spacing w:line="225" w:lineRule="exact"/>
              <w:ind w:left="20"/>
              <w:jc w:val="center"/>
              <w:rPr>
                <w:sz w:val="20"/>
              </w:rPr>
            </w:pPr>
            <w:r>
              <w:rPr>
                <w:spacing w:val="-5"/>
                <w:sz w:val="20"/>
              </w:rPr>
              <w:t>All</w:t>
            </w:r>
          </w:p>
          <w:p w14:paraId="5C9FA761" w14:textId="77777777" w:rsidR="00237A53" w:rsidRDefault="00476A2A">
            <w:pPr>
              <w:pStyle w:val="TableParagraph"/>
              <w:ind w:left="114" w:right="92" w:hanging="1"/>
              <w:jc w:val="center"/>
              <w:rPr>
                <w:sz w:val="20"/>
              </w:rPr>
            </w:pPr>
            <w:r>
              <w:rPr>
                <w:spacing w:val="-2"/>
                <w:sz w:val="20"/>
              </w:rPr>
              <w:t>microbial pathogens</w:t>
            </w:r>
          </w:p>
        </w:tc>
        <w:tc>
          <w:tcPr>
            <w:tcW w:w="720" w:type="dxa"/>
          </w:tcPr>
          <w:p w14:paraId="73E515A4" w14:textId="77777777" w:rsidR="00237A53" w:rsidRDefault="00476A2A">
            <w:pPr>
              <w:pStyle w:val="TableParagraph"/>
              <w:spacing w:line="250" w:lineRule="exact"/>
              <w:ind w:left="233"/>
            </w:pPr>
            <w:r>
              <w:rPr>
                <w:spacing w:val="-5"/>
              </w:rPr>
              <w:t>U1</w:t>
            </w:r>
          </w:p>
        </w:tc>
        <w:tc>
          <w:tcPr>
            <w:tcW w:w="720" w:type="dxa"/>
          </w:tcPr>
          <w:p w14:paraId="367C39E0" w14:textId="77777777" w:rsidR="00237A53" w:rsidRDefault="00476A2A">
            <w:pPr>
              <w:pStyle w:val="TableParagraph"/>
              <w:spacing w:line="250" w:lineRule="exact"/>
              <w:ind w:left="137"/>
            </w:pPr>
            <w:r>
              <w:rPr>
                <w:spacing w:val="-4"/>
              </w:rPr>
              <w:t>1000</w:t>
            </w:r>
          </w:p>
        </w:tc>
        <w:tc>
          <w:tcPr>
            <w:tcW w:w="1620" w:type="dxa"/>
          </w:tcPr>
          <w:p w14:paraId="56C5259C" w14:textId="77777777" w:rsidR="00237A53" w:rsidRDefault="00476A2A">
            <w:pPr>
              <w:pStyle w:val="TableParagraph"/>
              <w:spacing w:line="250" w:lineRule="exact"/>
              <w:ind w:left="20"/>
              <w:jc w:val="center"/>
            </w:pPr>
            <w:r>
              <w:rPr>
                <w:spacing w:val="-2"/>
              </w:rPr>
              <w:t>Preventive</w:t>
            </w:r>
          </w:p>
          <w:p w14:paraId="6440A657" w14:textId="77777777" w:rsidR="00237A53" w:rsidRDefault="00476A2A">
            <w:pPr>
              <w:pStyle w:val="TableParagraph"/>
              <w:ind w:left="157" w:right="135"/>
              <w:jc w:val="center"/>
            </w:pPr>
            <w:proofErr w:type="spellStart"/>
            <w:r>
              <w:t>maintaine</w:t>
            </w:r>
            <w:proofErr w:type="spellEnd"/>
            <w:r>
              <w:rPr>
                <w:spacing w:val="-13"/>
              </w:rPr>
              <w:t xml:space="preserve"> </w:t>
            </w:r>
            <w:r>
              <w:t xml:space="preserve">in the sewage </w:t>
            </w:r>
            <w:r>
              <w:rPr>
                <w:spacing w:val="-2"/>
              </w:rPr>
              <w:t>collecting network</w:t>
            </w:r>
          </w:p>
        </w:tc>
        <w:tc>
          <w:tcPr>
            <w:tcW w:w="1720" w:type="dxa"/>
          </w:tcPr>
          <w:p w14:paraId="1F3A3B30" w14:textId="77777777" w:rsidR="00237A53" w:rsidRPr="002E54C5" w:rsidRDefault="00476A2A">
            <w:pPr>
              <w:pStyle w:val="TableParagraph"/>
              <w:spacing w:line="250" w:lineRule="exact"/>
              <w:ind w:left="70" w:right="60"/>
              <w:jc w:val="center"/>
              <w:rPr>
                <w:highlight w:val="yellow"/>
              </w:rPr>
            </w:pPr>
            <w:r w:rsidRPr="002E54C5">
              <w:rPr>
                <w:spacing w:val="-2"/>
                <w:highlight w:val="yellow"/>
              </w:rPr>
              <w:t>Visual</w:t>
            </w:r>
          </w:p>
          <w:p w14:paraId="17FD6347" w14:textId="77777777" w:rsidR="00237A53" w:rsidRDefault="00476A2A">
            <w:pPr>
              <w:pStyle w:val="TableParagraph"/>
              <w:ind w:left="70" w:right="58"/>
              <w:jc w:val="center"/>
            </w:pPr>
            <w:r w:rsidRPr="002E54C5">
              <w:rPr>
                <w:spacing w:val="-2"/>
                <w:highlight w:val="yellow"/>
              </w:rPr>
              <w:t>observation</w:t>
            </w:r>
            <w:r w:rsidRPr="002E54C5">
              <w:rPr>
                <w:spacing w:val="-11"/>
                <w:highlight w:val="yellow"/>
              </w:rPr>
              <w:t xml:space="preserve"> </w:t>
            </w:r>
            <w:r w:rsidRPr="002E54C5">
              <w:rPr>
                <w:spacing w:val="-2"/>
                <w:highlight w:val="yellow"/>
              </w:rPr>
              <w:t xml:space="preserve">by </w:t>
            </w:r>
            <w:r w:rsidRPr="002E54C5">
              <w:rPr>
                <w:highlight w:val="yellow"/>
              </w:rPr>
              <w:t xml:space="preserve">field </w:t>
            </w:r>
            <w:commentRangeStart w:id="55"/>
            <w:r w:rsidRPr="002E54C5">
              <w:rPr>
                <w:highlight w:val="yellow"/>
              </w:rPr>
              <w:t>visit</w:t>
            </w:r>
            <w:commentRangeEnd w:id="55"/>
            <w:r w:rsidR="002E54C5">
              <w:rPr>
                <w:rStyle w:val="CommentReference"/>
              </w:rPr>
              <w:commentReference w:id="55"/>
            </w:r>
          </w:p>
        </w:tc>
        <w:tc>
          <w:tcPr>
            <w:tcW w:w="440" w:type="dxa"/>
          </w:tcPr>
          <w:p w14:paraId="6ED64F2A" w14:textId="77777777" w:rsidR="00237A53" w:rsidRDefault="00476A2A">
            <w:pPr>
              <w:pStyle w:val="TableParagraph"/>
              <w:spacing w:line="250" w:lineRule="exact"/>
              <w:ind w:left="10"/>
              <w:jc w:val="center"/>
            </w:pPr>
            <w:r>
              <w:rPr>
                <w:spacing w:val="-10"/>
              </w:rPr>
              <w:t>3</w:t>
            </w:r>
          </w:p>
        </w:tc>
        <w:tc>
          <w:tcPr>
            <w:tcW w:w="540" w:type="dxa"/>
          </w:tcPr>
          <w:p w14:paraId="2EA7FD30" w14:textId="77777777" w:rsidR="00237A53" w:rsidRDefault="00476A2A">
            <w:pPr>
              <w:pStyle w:val="TableParagraph"/>
              <w:spacing w:line="250" w:lineRule="exact"/>
              <w:ind w:left="79" w:right="59"/>
              <w:jc w:val="center"/>
            </w:pPr>
            <w:r>
              <w:rPr>
                <w:spacing w:val="-10"/>
              </w:rPr>
              <w:t>4</w:t>
            </w:r>
          </w:p>
        </w:tc>
        <w:tc>
          <w:tcPr>
            <w:tcW w:w="540" w:type="dxa"/>
          </w:tcPr>
          <w:p w14:paraId="7DA8E8E2" w14:textId="77777777" w:rsidR="00237A53" w:rsidRDefault="00476A2A">
            <w:pPr>
              <w:pStyle w:val="TableParagraph"/>
              <w:spacing w:line="250" w:lineRule="exact"/>
              <w:ind w:left="158"/>
            </w:pPr>
            <w:r>
              <w:rPr>
                <w:spacing w:val="-5"/>
              </w:rPr>
              <w:t>12</w:t>
            </w:r>
          </w:p>
        </w:tc>
        <w:tc>
          <w:tcPr>
            <w:tcW w:w="540" w:type="dxa"/>
            <w:shd w:val="clear" w:color="auto" w:fill="F4B083"/>
          </w:tcPr>
          <w:p w14:paraId="53FB2D1F" w14:textId="77777777" w:rsidR="00237A53" w:rsidRDefault="00476A2A">
            <w:pPr>
              <w:pStyle w:val="TableParagraph"/>
              <w:spacing w:line="250" w:lineRule="exact"/>
              <w:ind w:left="79" w:right="59"/>
              <w:jc w:val="center"/>
            </w:pPr>
            <w:r>
              <w:rPr>
                <w:spacing w:val="-5"/>
              </w:rPr>
              <w:t>MR</w:t>
            </w:r>
          </w:p>
        </w:tc>
        <w:tc>
          <w:tcPr>
            <w:tcW w:w="540" w:type="dxa"/>
          </w:tcPr>
          <w:p w14:paraId="65FEE463" w14:textId="77777777" w:rsidR="00237A53" w:rsidRDefault="00476A2A">
            <w:pPr>
              <w:pStyle w:val="TableParagraph"/>
              <w:spacing w:line="250" w:lineRule="exact"/>
              <w:ind w:left="79" w:right="59"/>
              <w:jc w:val="center"/>
            </w:pPr>
            <w:r>
              <w:rPr>
                <w:spacing w:val="-10"/>
              </w:rPr>
              <w:t>-</w:t>
            </w:r>
          </w:p>
        </w:tc>
        <w:tc>
          <w:tcPr>
            <w:tcW w:w="1080" w:type="dxa"/>
          </w:tcPr>
          <w:p w14:paraId="7E8C99E7" w14:textId="77777777" w:rsidR="00237A53" w:rsidRDefault="00476A2A">
            <w:pPr>
              <w:pStyle w:val="TableParagraph"/>
              <w:spacing w:line="250" w:lineRule="exact"/>
              <w:ind w:left="20"/>
              <w:jc w:val="center"/>
            </w:pPr>
            <w:r>
              <w:rPr>
                <w:spacing w:val="-10"/>
              </w:rPr>
              <w:t>+</w:t>
            </w:r>
          </w:p>
        </w:tc>
        <w:tc>
          <w:tcPr>
            <w:tcW w:w="1980" w:type="dxa"/>
          </w:tcPr>
          <w:p w14:paraId="72F9415B" w14:textId="77777777" w:rsidR="00237A53" w:rsidRDefault="00476A2A">
            <w:pPr>
              <w:pStyle w:val="TableParagraph"/>
              <w:spacing w:line="250" w:lineRule="exact"/>
              <w:ind w:left="20"/>
              <w:jc w:val="center"/>
            </w:pPr>
            <w:r>
              <w:t>This</w:t>
            </w:r>
            <w:r>
              <w:rPr>
                <w:spacing w:val="-4"/>
              </w:rPr>
              <w:t xml:space="preserve"> </w:t>
            </w:r>
            <w:r>
              <w:rPr>
                <w:spacing w:val="-2"/>
              </w:rPr>
              <w:t>worsens</w:t>
            </w:r>
          </w:p>
          <w:p w14:paraId="5F4D256F" w14:textId="77777777" w:rsidR="00237A53" w:rsidRDefault="00476A2A">
            <w:pPr>
              <w:pStyle w:val="TableParagraph"/>
              <w:ind w:left="144" w:right="122"/>
              <w:jc w:val="center"/>
            </w:pPr>
            <w:proofErr w:type="gramStart"/>
            <w:r>
              <w:t>during</w:t>
            </w:r>
            <w:proofErr w:type="gramEnd"/>
            <w:r>
              <w:rPr>
                <w:spacing w:val="-13"/>
              </w:rPr>
              <w:t xml:space="preserve"> </w:t>
            </w:r>
            <w:r>
              <w:t>heavy</w:t>
            </w:r>
            <w:r>
              <w:rPr>
                <w:spacing w:val="-12"/>
              </w:rPr>
              <w:t xml:space="preserve"> </w:t>
            </w:r>
            <w:r>
              <w:t>rains, possibility of ingestion is high.</w:t>
            </w:r>
          </w:p>
        </w:tc>
      </w:tr>
    </w:tbl>
    <w:p w14:paraId="3C75437E" w14:textId="77777777" w:rsidR="00237A53" w:rsidRDefault="00237A53">
      <w:pPr>
        <w:jc w:val="center"/>
        <w:sectPr w:rsidR="00237A53">
          <w:pgSz w:w="15840" w:h="12240" w:orient="landscape"/>
          <w:pgMar w:top="1380" w:right="340" w:bottom="280" w:left="300" w:header="720" w:footer="720" w:gutter="0"/>
          <w:cols w:space="720"/>
        </w:sectPr>
      </w:pPr>
    </w:p>
    <w:p w14:paraId="79AB1635" w14:textId="77777777" w:rsidR="00237A53" w:rsidRDefault="00237A53">
      <w:pPr>
        <w:pStyle w:val="BodyText"/>
        <w:spacing w:before="11"/>
        <w:rPr>
          <w:sz w:val="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237A53" w14:paraId="4F61D386" w14:textId="77777777">
        <w:trPr>
          <w:trHeight w:val="2399"/>
        </w:trPr>
        <w:tc>
          <w:tcPr>
            <w:tcW w:w="1800" w:type="dxa"/>
          </w:tcPr>
          <w:p w14:paraId="337FDC80" w14:textId="77777777" w:rsidR="00237A53" w:rsidRDefault="00476A2A">
            <w:pPr>
              <w:pStyle w:val="TableParagraph"/>
              <w:ind w:left="105" w:right="119"/>
            </w:pPr>
            <w:r>
              <w:t>T1: Conveyance of</w:t>
            </w:r>
            <w:r>
              <w:rPr>
                <w:spacing w:val="-13"/>
              </w:rPr>
              <w:t xml:space="preserve"> </w:t>
            </w:r>
            <w:r>
              <w:t>Sewer</w:t>
            </w:r>
            <w:r>
              <w:rPr>
                <w:spacing w:val="-12"/>
              </w:rPr>
              <w:t xml:space="preserve"> </w:t>
            </w:r>
            <w:r>
              <w:t>through the network and pumping</w:t>
            </w:r>
            <w:r>
              <w:rPr>
                <w:spacing w:val="-13"/>
              </w:rPr>
              <w:t xml:space="preserve"> </w:t>
            </w:r>
            <w:r>
              <w:t>stations</w:t>
            </w:r>
          </w:p>
        </w:tc>
        <w:tc>
          <w:tcPr>
            <w:tcW w:w="1620" w:type="dxa"/>
          </w:tcPr>
          <w:p w14:paraId="4B3AEE0B" w14:textId="77777777" w:rsidR="00237A53" w:rsidRDefault="00476A2A">
            <w:pPr>
              <w:pStyle w:val="TableParagraph"/>
              <w:ind w:left="105" w:right="127"/>
            </w:pPr>
            <w:r>
              <w:t>Ingestion</w:t>
            </w:r>
            <w:r>
              <w:rPr>
                <w:spacing w:val="-13"/>
              </w:rPr>
              <w:t xml:space="preserve"> </w:t>
            </w:r>
            <w:r>
              <w:t>after contact with excreta</w:t>
            </w:r>
            <w:r>
              <w:rPr>
                <w:spacing w:val="13"/>
              </w:rPr>
              <w:t xml:space="preserve"> </w:t>
            </w:r>
            <w:r>
              <w:t xml:space="preserve">during the </w:t>
            </w:r>
            <w:proofErr w:type="spellStart"/>
            <w:r>
              <w:t>repaire</w:t>
            </w:r>
            <w:proofErr w:type="spellEnd"/>
            <w:r>
              <w:t xml:space="preserve"> work of blocking pipe lines and damaged pipe</w:t>
            </w:r>
          </w:p>
          <w:p w14:paraId="2ECB0A24" w14:textId="77777777" w:rsidR="00237A53" w:rsidRDefault="00476A2A">
            <w:pPr>
              <w:pStyle w:val="TableParagraph"/>
              <w:spacing w:line="232" w:lineRule="exact"/>
              <w:ind w:left="105"/>
            </w:pPr>
            <w:proofErr w:type="gramStart"/>
            <w:r>
              <w:rPr>
                <w:spacing w:val="-2"/>
              </w:rPr>
              <w:t>lines</w:t>
            </w:r>
            <w:proofErr w:type="gramEnd"/>
            <w:r>
              <w:rPr>
                <w:spacing w:val="-2"/>
              </w:rPr>
              <w:t>.</w:t>
            </w:r>
          </w:p>
        </w:tc>
        <w:tc>
          <w:tcPr>
            <w:tcW w:w="1080" w:type="dxa"/>
          </w:tcPr>
          <w:p w14:paraId="3E50E15E"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3FE2A844" w14:textId="77777777" w:rsidR="00237A53" w:rsidRDefault="00476A2A">
            <w:pPr>
              <w:pStyle w:val="TableParagraph"/>
              <w:spacing w:line="268" w:lineRule="exact"/>
              <w:ind w:left="20"/>
              <w:jc w:val="center"/>
            </w:pPr>
            <w:r>
              <w:rPr>
                <w:spacing w:val="-5"/>
              </w:rPr>
              <w:t>W1</w:t>
            </w:r>
          </w:p>
        </w:tc>
        <w:tc>
          <w:tcPr>
            <w:tcW w:w="720" w:type="dxa"/>
          </w:tcPr>
          <w:p w14:paraId="755E1FBA" w14:textId="77777777" w:rsidR="00237A53" w:rsidRDefault="00476A2A">
            <w:pPr>
              <w:pStyle w:val="TableParagraph"/>
              <w:spacing w:line="268" w:lineRule="exact"/>
              <w:ind w:left="20"/>
              <w:jc w:val="center"/>
            </w:pPr>
            <w:r>
              <w:rPr>
                <w:spacing w:val="-5"/>
              </w:rPr>
              <w:t>10</w:t>
            </w:r>
          </w:p>
        </w:tc>
        <w:tc>
          <w:tcPr>
            <w:tcW w:w="1620" w:type="dxa"/>
          </w:tcPr>
          <w:p w14:paraId="36F41968" w14:textId="77777777" w:rsidR="00237A53" w:rsidRDefault="00476A2A">
            <w:pPr>
              <w:pStyle w:val="TableParagraph"/>
              <w:ind w:left="157" w:right="135"/>
              <w:jc w:val="center"/>
            </w:pPr>
            <w:r>
              <w:rPr>
                <w:spacing w:val="-2"/>
              </w:rPr>
              <w:t xml:space="preserve">Wearing personal protective </w:t>
            </w:r>
            <w:proofErr w:type="spellStart"/>
            <w:r>
              <w:rPr>
                <w:spacing w:val="-2"/>
              </w:rPr>
              <w:t>equipments</w:t>
            </w:r>
            <w:proofErr w:type="spellEnd"/>
            <w:r>
              <w:rPr>
                <w:spacing w:val="-2"/>
              </w:rPr>
              <w:t xml:space="preserve"> </w:t>
            </w:r>
            <w:r>
              <w:t xml:space="preserve">during the </w:t>
            </w:r>
            <w:r>
              <w:rPr>
                <w:spacing w:val="-4"/>
              </w:rPr>
              <w:t>work</w:t>
            </w:r>
          </w:p>
        </w:tc>
        <w:tc>
          <w:tcPr>
            <w:tcW w:w="1720" w:type="dxa"/>
          </w:tcPr>
          <w:p w14:paraId="4D7F87EB" w14:textId="77777777" w:rsidR="00237A53" w:rsidRDefault="00476A2A">
            <w:pPr>
              <w:pStyle w:val="TableParagraph"/>
              <w:ind w:left="207" w:right="195" w:hanging="1"/>
              <w:jc w:val="center"/>
            </w:pPr>
            <w:r>
              <w:rPr>
                <w:spacing w:val="-2"/>
              </w:rPr>
              <w:t xml:space="preserve">Visual observation/ </w:t>
            </w:r>
            <w:r w:rsidRPr="002E54C5">
              <w:rPr>
                <w:spacing w:val="-2"/>
                <w:highlight w:val="yellow"/>
              </w:rPr>
              <w:t xml:space="preserve">further improvements </w:t>
            </w:r>
            <w:commentRangeStart w:id="56"/>
            <w:r w:rsidRPr="002E54C5">
              <w:rPr>
                <w:highlight w:val="yellow"/>
              </w:rPr>
              <w:t>are</w:t>
            </w:r>
            <w:commentRangeEnd w:id="56"/>
            <w:r w:rsidR="002E54C5">
              <w:rPr>
                <w:rStyle w:val="CommentReference"/>
              </w:rPr>
              <w:commentReference w:id="56"/>
            </w:r>
            <w:r w:rsidRPr="002E54C5">
              <w:rPr>
                <w:highlight w:val="yellow"/>
              </w:rPr>
              <w:t xml:space="preserve"> required</w:t>
            </w:r>
          </w:p>
        </w:tc>
        <w:tc>
          <w:tcPr>
            <w:tcW w:w="440" w:type="dxa"/>
          </w:tcPr>
          <w:p w14:paraId="308E13BF" w14:textId="77777777" w:rsidR="00237A53" w:rsidRDefault="00476A2A">
            <w:pPr>
              <w:pStyle w:val="TableParagraph"/>
              <w:spacing w:line="268" w:lineRule="exact"/>
              <w:ind w:left="10"/>
              <w:jc w:val="center"/>
            </w:pPr>
            <w:r>
              <w:rPr>
                <w:spacing w:val="-10"/>
              </w:rPr>
              <w:t>5</w:t>
            </w:r>
          </w:p>
        </w:tc>
        <w:tc>
          <w:tcPr>
            <w:tcW w:w="540" w:type="dxa"/>
          </w:tcPr>
          <w:p w14:paraId="559843E7" w14:textId="77777777" w:rsidR="00237A53" w:rsidRDefault="00476A2A">
            <w:pPr>
              <w:pStyle w:val="TableParagraph"/>
              <w:spacing w:line="268" w:lineRule="exact"/>
              <w:ind w:left="79" w:right="59"/>
              <w:jc w:val="center"/>
            </w:pPr>
            <w:r>
              <w:rPr>
                <w:spacing w:val="-10"/>
              </w:rPr>
              <w:t>4</w:t>
            </w:r>
          </w:p>
        </w:tc>
        <w:tc>
          <w:tcPr>
            <w:tcW w:w="540" w:type="dxa"/>
          </w:tcPr>
          <w:p w14:paraId="4D71D3A0" w14:textId="77777777" w:rsidR="00237A53" w:rsidRDefault="00476A2A">
            <w:pPr>
              <w:pStyle w:val="TableParagraph"/>
              <w:spacing w:line="268" w:lineRule="exact"/>
              <w:ind w:left="79" w:right="59"/>
              <w:jc w:val="center"/>
            </w:pPr>
            <w:r>
              <w:rPr>
                <w:spacing w:val="-5"/>
              </w:rPr>
              <w:t>20</w:t>
            </w:r>
          </w:p>
        </w:tc>
        <w:tc>
          <w:tcPr>
            <w:tcW w:w="540" w:type="dxa"/>
            <w:shd w:val="clear" w:color="auto" w:fill="C65811"/>
          </w:tcPr>
          <w:p w14:paraId="22D091BF" w14:textId="77777777" w:rsidR="00237A53" w:rsidRDefault="00476A2A">
            <w:pPr>
              <w:pStyle w:val="TableParagraph"/>
              <w:spacing w:line="268" w:lineRule="exact"/>
              <w:ind w:left="79" w:right="59"/>
              <w:jc w:val="center"/>
            </w:pPr>
            <w:r>
              <w:rPr>
                <w:spacing w:val="-5"/>
              </w:rPr>
              <w:t>HR</w:t>
            </w:r>
          </w:p>
        </w:tc>
        <w:tc>
          <w:tcPr>
            <w:tcW w:w="540" w:type="dxa"/>
          </w:tcPr>
          <w:p w14:paraId="36740017" w14:textId="77777777" w:rsidR="00237A53" w:rsidRDefault="00476A2A">
            <w:pPr>
              <w:pStyle w:val="TableParagraph"/>
              <w:spacing w:line="268" w:lineRule="exact"/>
              <w:ind w:left="79" w:right="59"/>
              <w:jc w:val="center"/>
            </w:pPr>
            <w:r>
              <w:rPr>
                <w:spacing w:val="-10"/>
              </w:rPr>
              <w:t>=</w:t>
            </w:r>
          </w:p>
        </w:tc>
        <w:tc>
          <w:tcPr>
            <w:tcW w:w="1080" w:type="dxa"/>
          </w:tcPr>
          <w:p w14:paraId="1B343292" w14:textId="77777777" w:rsidR="00237A53" w:rsidRDefault="00476A2A">
            <w:pPr>
              <w:pStyle w:val="TableParagraph"/>
              <w:spacing w:line="268" w:lineRule="exact"/>
              <w:ind w:left="20"/>
              <w:jc w:val="center"/>
            </w:pPr>
            <w:r>
              <w:rPr>
                <w:spacing w:val="-10"/>
              </w:rPr>
              <w:t>+</w:t>
            </w:r>
          </w:p>
        </w:tc>
        <w:tc>
          <w:tcPr>
            <w:tcW w:w="1980" w:type="dxa"/>
          </w:tcPr>
          <w:p w14:paraId="3C84D811" w14:textId="77777777" w:rsidR="00237A53" w:rsidRDefault="00476A2A">
            <w:pPr>
              <w:pStyle w:val="TableParagraph"/>
              <w:ind w:left="105" w:right="676"/>
              <w:jc w:val="both"/>
            </w:pPr>
            <w:r>
              <w:t>With</w:t>
            </w:r>
            <w:r>
              <w:rPr>
                <w:spacing w:val="-13"/>
              </w:rPr>
              <w:t xml:space="preserve"> </w:t>
            </w:r>
            <w:r>
              <w:t>the</w:t>
            </w:r>
            <w:r>
              <w:rPr>
                <w:spacing w:val="-12"/>
              </w:rPr>
              <w:t xml:space="preserve"> </w:t>
            </w:r>
            <w:r>
              <w:t>rain blockage</w:t>
            </w:r>
            <w:r>
              <w:rPr>
                <w:spacing w:val="-13"/>
              </w:rPr>
              <w:t xml:space="preserve"> </w:t>
            </w:r>
            <w:r>
              <w:t xml:space="preserve">will </w:t>
            </w:r>
            <w:proofErr w:type="spellStart"/>
            <w:r>
              <w:rPr>
                <w:spacing w:val="-2"/>
              </w:rPr>
              <w:t>increace</w:t>
            </w:r>
            <w:proofErr w:type="spellEnd"/>
            <w:r>
              <w:rPr>
                <w:spacing w:val="-2"/>
              </w:rPr>
              <w:t>.</w:t>
            </w:r>
          </w:p>
        </w:tc>
      </w:tr>
      <w:tr w:rsidR="00237A53" w14:paraId="52910D0A" w14:textId="77777777">
        <w:trPr>
          <w:trHeight w:val="2959"/>
        </w:trPr>
        <w:tc>
          <w:tcPr>
            <w:tcW w:w="1800" w:type="dxa"/>
          </w:tcPr>
          <w:p w14:paraId="76FCA33A" w14:textId="77777777" w:rsidR="00237A53" w:rsidRDefault="00476A2A">
            <w:pPr>
              <w:pStyle w:val="TableParagraph"/>
              <w:spacing w:before="11"/>
              <w:ind w:left="105" w:right="119"/>
            </w:pPr>
            <w:r>
              <w:t>T1: Conveyance of</w:t>
            </w:r>
            <w:r>
              <w:rPr>
                <w:spacing w:val="-13"/>
              </w:rPr>
              <w:t xml:space="preserve"> </w:t>
            </w:r>
            <w:r>
              <w:t>Sewer</w:t>
            </w:r>
            <w:r>
              <w:rPr>
                <w:spacing w:val="-12"/>
              </w:rPr>
              <w:t xml:space="preserve"> </w:t>
            </w:r>
            <w:r>
              <w:t>through the network and pumping</w:t>
            </w:r>
            <w:r>
              <w:rPr>
                <w:spacing w:val="-13"/>
              </w:rPr>
              <w:t xml:space="preserve"> </w:t>
            </w:r>
            <w:r>
              <w:t>stations</w:t>
            </w:r>
          </w:p>
        </w:tc>
        <w:tc>
          <w:tcPr>
            <w:tcW w:w="1620" w:type="dxa"/>
          </w:tcPr>
          <w:p w14:paraId="550EE952" w14:textId="77777777" w:rsidR="00237A53" w:rsidRDefault="00476A2A">
            <w:pPr>
              <w:pStyle w:val="TableParagraph"/>
              <w:spacing w:line="270" w:lineRule="atLeast"/>
              <w:ind w:left="105" w:right="127"/>
            </w:pPr>
            <w:r>
              <w:t xml:space="preserve">Waste water, over flow from the </w:t>
            </w:r>
            <w:proofErr w:type="spellStart"/>
            <w:r>
              <w:t>manhalls</w:t>
            </w:r>
            <w:proofErr w:type="spellEnd"/>
            <w:r>
              <w:t xml:space="preserve"> are directed to the Storm water system of the housing scheme and </w:t>
            </w:r>
            <w:r>
              <w:rPr>
                <w:spacing w:val="-2"/>
              </w:rPr>
              <w:t xml:space="preserve">contaminate </w:t>
            </w:r>
            <w:r>
              <w:t>the</w:t>
            </w:r>
            <w:r>
              <w:rPr>
                <w:spacing w:val="13"/>
              </w:rPr>
              <w:t xml:space="preserve"> </w:t>
            </w:r>
            <w:proofErr w:type="spellStart"/>
            <w:r>
              <w:t>Dandugam</w:t>
            </w:r>
            <w:proofErr w:type="spellEnd"/>
            <w:r>
              <w:t xml:space="preserve"> </w:t>
            </w:r>
            <w:proofErr w:type="spellStart"/>
            <w:r>
              <w:rPr>
                <w:spacing w:val="-4"/>
              </w:rPr>
              <w:t>Oya</w:t>
            </w:r>
            <w:proofErr w:type="spellEnd"/>
            <w:r>
              <w:rPr>
                <w:spacing w:val="-4"/>
              </w:rPr>
              <w:t>.</w:t>
            </w:r>
          </w:p>
        </w:tc>
        <w:tc>
          <w:tcPr>
            <w:tcW w:w="1080" w:type="dxa"/>
          </w:tcPr>
          <w:p w14:paraId="3819D55E" w14:textId="77777777" w:rsidR="00237A53" w:rsidRDefault="00476A2A">
            <w:pPr>
              <w:pStyle w:val="TableParagraph"/>
              <w:spacing w:before="11"/>
              <w:ind w:left="114" w:right="92" w:hanging="1"/>
              <w:jc w:val="center"/>
            </w:pPr>
            <w:r>
              <w:rPr>
                <w:spacing w:val="-4"/>
              </w:rPr>
              <w:t xml:space="preserve">All </w:t>
            </w:r>
            <w:r>
              <w:rPr>
                <w:spacing w:val="-2"/>
              </w:rPr>
              <w:t xml:space="preserve">microbial pathogen </w:t>
            </w:r>
            <w:r>
              <w:rPr>
                <w:spacing w:val="-10"/>
              </w:rPr>
              <w:t>s</w:t>
            </w:r>
          </w:p>
        </w:tc>
        <w:tc>
          <w:tcPr>
            <w:tcW w:w="720" w:type="dxa"/>
          </w:tcPr>
          <w:p w14:paraId="521B442D" w14:textId="77777777" w:rsidR="00237A53" w:rsidRDefault="00476A2A">
            <w:pPr>
              <w:pStyle w:val="TableParagraph"/>
              <w:spacing w:before="11"/>
              <w:ind w:left="20"/>
              <w:jc w:val="center"/>
            </w:pPr>
            <w:r>
              <w:rPr>
                <w:spacing w:val="-5"/>
              </w:rPr>
              <w:t>L5</w:t>
            </w:r>
          </w:p>
        </w:tc>
        <w:tc>
          <w:tcPr>
            <w:tcW w:w="720" w:type="dxa"/>
          </w:tcPr>
          <w:p w14:paraId="7B1341B2" w14:textId="77777777" w:rsidR="00237A53" w:rsidRDefault="00476A2A">
            <w:pPr>
              <w:pStyle w:val="TableParagraph"/>
              <w:spacing w:before="11"/>
              <w:ind w:left="105" w:right="118"/>
            </w:pPr>
            <w:proofErr w:type="spellStart"/>
            <w:r>
              <w:rPr>
                <w:spacing w:val="-4"/>
              </w:rPr>
              <w:t>Unkn</w:t>
            </w:r>
            <w:proofErr w:type="spellEnd"/>
            <w:r>
              <w:rPr>
                <w:spacing w:val="-4"/>
              </w:rPr>
              <w:t xml:space="preserve"> own</w:t>
            </w:r>
          </w:p>
        </w:tc>
        <w:tc>
          <w:tcPr>
            <w:tcW w:w="1620" w:type="dxa"/>
          </w:tcPr>
          <w:p w14:paraId="2CCC3137" w14:textId="77777777" w:rsidR="00237A53" w:rsidRDefault="00476A2A">
            <w:pPr>
              <w:pStyle w:val="TableParagraph"/>
              <w:spacing w:before="11"/>
              <w:ind w:left="120" w:right="98" w:hanging="1"/>
              <w:jc w:val="center"/>
            </w:pPr>
            <w:r>
              <w:rPr>
                <w:spacing w:val="-2"/>
              </w:rPr>
              <w:t xml:space="preserve">Proper </w:t>
            </w:r>
            <w:proofErr w:type="spellStart"/>
            <w:r>
              <w:t>maitainance</w:t>
            </w:r>
            <w:proofErr w:type="spellEnd"/>
            <w:r>
              <w:t xml:space="preserve"> of </w:t>
            </w:r>
            <w:proofErr w:type="spellStart"/>
            <w:r>
              <w:rPr>
                <w:spacing w:val="-2"/>
              </w:rPr>
              <w:t>serage</w:t>
            </w:r>
            <w:proofErr w:type="spellEnd"/>
            <w:r>
              <w:rPr>
                <w:spacing w:val="-11"/>
              </w:rPr>
              <w:t xml:space="preserve"> </w:t>
            </w:r>
            <w:r>
              <w:rPr>
                <w:spacing w:val="-2"/>
              </w:rPr>
              <w:t xml:space="preserve">network </w:t>
            </w:r>
            <w:r>
              <w:t xml:space="preserve">system and proper storm </w:t>
            </w:r>
            <w:r>
              <w:rPr>
                <w:spacing w:val="-2"/>
              </w:rPr>
              <w:t xml:space="preserve">water management </w:t>
            </w:r>
            <w:r>
              <w:t>prevent the overflow of waste water.</w:t>
            </w:r>
          </w:p>
        </w:tc>
        <w:tc>
          <w:tcPr>
            <w:tcW w:w="1720" w:type="dxa"/>
          </w:tcPr>
          <w:p w14:paraId="3088E605" w14:textId="77777777" w:rsidR="00237A53" w:rsidRDefault="00476A2A">
            <w:pPr>
              <w:pStyle w:val="TableParagraph"/>
              <w:spacing w:before="11"/>
              <w:ind w:left="325" w:right="312" w:firstLine="263"/>
            </w:pPr>
            <w:r>
              <w:rPr>
                <w:spacing w:val="-2"/>
              </w:rPr>
              <w:t>Visual observation</w:t>
            </w:r>
          </w:p>
        </w:tc>
        <w:tc>
          <w:tcPr>
            <w:tcW w:w="440" w:type="dxa"/>
          </w:tcPr>
          <w:p w14:paraId="0EED1BE5" w14:textId="77777777" w:rsidR="00237A53" w:rsidRDefault="00476A2A">
            <w:pPr>
              <w:pStyle w:val="TableParagraph"/>
              <w:spacing w:before="11"/>
              <w:ind w:left="10"/>
              <w:jc w:val="center"/>
            </w:pPr>
            <w:r>
              <w:rPr>
                <w:spacing w:val="-10"/>
              </w:rPr>
              <w:t>5</w:t>
            </w:r>
          </w:p>
        </w:tc>
        <w:tc>
          <w:tcPr>
            <w:tcW w:w="540" w:type="dxa"/>
          </w:tcPr>
          <w:p w14:paraId="3953DE02" w14:textId="77777777" w:rsidR="00237A53" w:rsidRDefault="00476A2A">
            <w:pPr>
              <w:pStyle w:val="TableParagraph"/>
              <w:spacing w:before="11"/>
              <w:ind w:left="79" w:right="59"/>
              <w:jc w:val="center"/>
            </w:pPr>
            <w:r>
              <w:rPr>
                <w:spacing w:val="-10"/>
              </w:rPr>
              <w:t>2</w:t>
            </w:r>
          </w:p>
        </w:tc>
        <w:tc>
          <w:tcPr>
            <w:tcW w:w="540" w:type="dxa"/>
          </w:tcPr>
          <w:p w14:paraId="6178C6F2" w14:textId="77777777" w:rsidR="00237A53" w:rsidRDefault="00476A2A">
            <w:pPr>
              <w:pStyle w:val="TableParagraph"/>
              <w:spacing w:before="11"/>
              <w:ind w:left="79" w:right="59"/>
              <w:jc w:val="center"/>
            </w:pPr>
            <w:r>
              <w:rPr>
                <w:spacing w:val="-5"/>
              </w:rPr>
              <w:t>10</w:t>
            </w:r>
          </w:p>
        </w:tc>
        <w:tc>
          <w:tcPr>
            <w:tcW w:w="540" w:type="dxa"/>
            <w:shd w:val="clear" w:color="auto" w:fill="F4B083"/>
          </w:tcPr>
          <w:p w14:paraId="7175120B" w14:textId="77777777" w:rsidR="00237A53" w:rsidRDefault="00476A2A">
            <w:pPr>
              <w:pStyle w:val="TableParagraph"/>
              <w:spacing w:before="11"/>
              <w:ind w:left="79" w:right="59"/>
              <w:jc w:val="center"/>
            </w:pPr>
            <w:r>
              <w:rPr>
                <w:spacing w:val="-5"/>
              </w:rPr>
              <w:t>MR</w:t>
            </w:r>
          </w:p>
        </w:tc>
        <w:tc>
          <w:tcPr>
            <w:tcW w:w="540" w:type="dxa"/>
          </w:tcPr>
          <w:p w14:paraId="334231EC" w14:textId="77777777" w:rsidR="00237A53" w:rsidRDefault="00476A2A">
            <w:pPr>
              <w:pStyle w:val="TableParagraph"/>
              <w:spacing w:before="11"/>
              <w:ind w:left="79" w:right="59"/>
              <w:jc w:val="center"/>
            </w:pPr>
            <w:r>
              <w:rPr>
                <w:spacing w:val="-10"/>
              </w:rPr>
              <w:t>-</w:t>
            </w:r>
          </w:p>
        </w:tc>
        <w:tc>
          <w:tcPr>
            <w:tcW w:w="1080" w:type="dxa"/>
          </w:tcPr>
          <w:p w14:paraId="0D820361" w14:textId="77777777" w:rsidR="00237A53" w:rsidRDefault="00476A2A">
            <w:pPr>
              <w:pStyle w:val="TableParagraph"/>
              <w:spacing w:before="11"/>
              <w:ind w:left="20"/>
              <w:jc w:val="center"/>
            </w:pPr>
            <w:r>
              <w:rPr>
                <w:spacing w:val="-10"/>
              </w:rPr>
              <w:t>+</w:t>
            </w:r>
          </w:p>
        </w:tc>
        <w:tc>
          <w:tcPr>
            <w:tcW w:w="1980" w:type="dxa"/>
          </w:tcPr>
          <w:p w14:paraId="4FC84F25" w14:textId="77777777" w:rsidR="00237A53" w:rsidRDefault="00476A2A">
            <w:pPr>
              <w:pStyle w:val="TableParagraph"/>
              <w:spacing w:before="11"/>
              <w:ind w:left="144" w:right="122"/>
              <w:jc w:val="center"/>
            </w:pPr>
            <w:r>
              <w:t>This worsens during</w:t>
            </w:r>
            <w:r>
              <w:rPr>
                <w:spacing w:val="-13"/>
              </w:rPr>
              <w:t xml:space="preserve"> </w:t>
            </w:r>
            <w:r>
              <w:t>heavy</w:t>
            </w:r>
            <w:r>
              <w:rPr>
                <w:spacing w:val="-12"/>
              </w:rPr>
              <w:t xml:space="preserve"> </w:t>
            </w:r>
            <w:r>
              <w:t xml:space="preserve">rains, due to increase in </w:t>
            </w:r>
            <w:r>
              <w:rPr>
                <w:spacing w:val="-2"/>
              </w:rPr>
              <w:t>overflow.</w:t>
            </w:r>
          </w:p>
        </w:tc>
      </w:tr>
      <w:tr w:rsidR="00237A53" w14:paraId="2D613B86" w14:textId="77777777">
        <w:trPr>
          <w:trHeight w:val="2490"/>
        </w:trPr>
        <w:tc>
          <w:tcPr>
            <w:tcW w:w="1800" w:type="dxa"/>
          </w:tcPr>
          <w:p w14:paraId="21AE273B" w14:textId="77777777" w:rsidR="00237A53" w:rsidRDefault="00476A2A">
            <w:pPr>
              <w:pStyle w:val="TableParagraph"/>
              <w:ind w:left="105" w:right="119"/>
            </w:pPr>
            <w:r>
              <w:t>T1: Conveyance of</w:t>
            </w:r>
            <w:r>
              <w:rPr>
                <w:spacing w:val="-13"/>
              </w:rPr>
              <w:t xml:space="preserve"> </w:t>
            </w:r>
            <w:r>
              <w:t>Sewer</w:t>
            </w:r>
            <w:r>
              <w:rPr>
                <w:spacing w:val="-12"/>
              </w:rPr>
              <w:t xml:space="preserve"> </w:t>
            </w:r>
            <w:r>
              <w:t>through the network and pumping</w:t>
            </w:r>
            <w:r>
              <w:rPr>
                <w:spacing w:val="-13"/>
              </w:rPr>
              <w:t xml:space="preserve"> </w:t>
            </w:r>
            <w:r>
              <w:t>stations</w:t>
            </w:r>
          </w:p>
        </w:tc>
        <w:tc>
          <w:tcPr>
            <w:tcW w:w="1620" w:type="dxa"/>
          </w:tcPr>
          <w:p w14:paraId="3123B9CF" w14:textId="77777777" w:rsidR="00237A53" w:rsidRDefault="00476A2A">
            <w:pPr>
              <w:pStyle w:val="TableParagraph"/>
              <w:ind w:left="105" w:right="127"/>
            </w:pPr>
            <w:r>
              <w:rPr>
                <w:spacing w:val="-2"/>
              </w:rPr>
              <w:t xml:space="preserve">Contaminate </w:t>
            </w:r>
            <w:r>
              <w:t xml:space="preserve">the ground </w:t>
            </w:r>
            <w:r>
              <w:rPr>
                <w:spacing w:val="-2"/>
              </w:rPr>
              <w:t xml:space="preserve">water </w:t>
            </w:r>
            <w:proofErr w:type="spellStart"/>
            <w:r>
              <w:rPr>
                <w:spacing w:val="-2"/>
              </w:rPr>
              <w:t>withwaste</w:t>
            </w:r>
            <w:proofErr w:type="spellEnd"/>
            <w:r>
              <w:rPr>
                <w:spacing w:val="-2"/>
              </w:rPr>
              <w:t xml:space="preserve"> </w:t>
            </w:r>
            <w:r>
              <w:t>water due to the</w:t>
            </w:r>
            <w:r>
              <w:rPr>
                <w:spacing w:val="-13"/>
              </w:rPr>
              <w:t xml:space="preserve"> </w:t>
            </w:r>
            <w:r>
              <w:t>leaks</w:t>
            </w:r>
            <w:r>
              <w:rPr>
                <w:spacing w:val="-12"/>
              </w:rPr>
              <w:t xml:space="preserve"> </w:t>
            </w:r>
            <w:r>
              <w:t>in</w:t>
            </w:r>
            <w:r>
              <w:rPr>
                <w:spacing w:val="-13"/>
              </w:rPr>
              <w:t xml:space="preserve"> </w:t>
            </w:r>
            <w:r>
              <w:t xml:space="preserve">the pipes of </w:t>
            </w:r>
            <w:r>
              <w:rPr>
                <w:spacing w:val="-2"/>
              </w:rPr>
              <w:t>collecting network</w:t>
            </w:r>
          </w:p>
        </w:tc>
        <w:tc>
          <w:tcPr>
            <w:tcW w:w="1080" w:type="dxa"/>
          </w:tcPr>
          <w:p w14:paraId="429BF697"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744FE820" w14:textId="77777777" w:rsidR="00237A53" w:rsidRDefault="00476A2A">
            <w:pPr>
              <w:pStyle w:val="TableParagraph"/>
              <w:spacing w:line="259" w:lineRule="exact"/>
              <w:ind w:left="20"/>
              <w:jc w:val="center"/>
            </w:pPr>
            <w:r>
              <w:rPr>
                <w:spacing w:val="-5"/>
              </w:rPr>
              <w:t>L6</w:t>
            </w:r>
          </w:p>
        </w:tc>
        <w:tc>
          <w:tcPr>
            <w:tcW w:w="720" w:type="dxa"/>
          </w:tcPr>
          <w:p w14:paraId="38891BB2" w14:textId="77777777" w:rsidR="00237A53" w:rsidRDefault="00476A2A">
            <w:pPr>
              <w:pStyle w:val="TableParagraph"/>
              <w:ind w:left="105" w:right="149"/>
            </w:pPr>
            <w:r>
              <w:rPr>
                <w:spacing w:val="-6"/>
              </w:rPr>
              <w:t xml:space="preserve">No </w:t>
            </w:r>
            <w:r>
              <w:rPr>
                <w:spacing w:val="-2"/>
              </w:rPr>
              <w:t xml:space="preserve">clear </w:t>
            </w:r>
            <w:r>
              <w:rPr>
                <w:spacing w:val="-4"/>
              </w:rPr>
              <w:t>idea</w:t>
            </w:r>
          </w:p>
        </w:tc>
        <w:tc>
          <w:tcPr>
            <w:tcW w:w="1620" w:type="dxa"/>
          </w:tcPr>
          <w:p w14:paraId="7EF8501B" w14:textId="77777777" w:rsidR="00237A53" w:rsidRDefault="00476A2A">
            <w:pPr>
              <w:pStyle w:val="TableParagraph"/>
              <w:ind w:left="139" w:right="117"/>
              <w:jc w:val="center"/>
            </w:pPr>
            <w:r>
              <w:rPr>
                <w:spacing w:val="-2"/>
              </w:rPr>
              <w:t>Repairing</w:t>
            </w:r>
            <w:r>
              <w:rPr>
                <w:spacing w:val="-11"/>
              </w:rPr>
              <w:t xml:space="preserve"> </w:t>
            </w:r>
            <w:r>
              <w:rPr>
                <w:spacing w:val="-2"/>
              </w:rPr>
              <w:t xml:space="preserve">leaks </w:t>
            </w:r>
            <w:r>
              <w:t xml:space="preserve">in the pipe lines in the </w:t>
            </w:r>
            <w:r>
              <w:rPr>
                <w:spacing w:val="-2"/>
              </w:rPr>
              <w:t>collecting network</w:t>
            </w:r>
          </w:p>
        </w:tc>
        <w:tc>
          <w:tcPr>
            <w:tcW w:w="1720" w:type="dxa"/>
          </w:tcPr>
          <w:p w14:paraId="172610D9" w14:textId="77777777" w:rsidR="00237A53" w:rsidRDefault="00476A2A">
            <w:pPr>
              <w:pStyle w:val="TableParagraph"/>
              <w:ind w:left="116" w:right="104" w:hanging="1"/>
              <w:jc w:val="center"/>
            </w:pPr>
            <w:r>
              <w:rPr>
                <w:spacing w:val="-2"/>
              </w:rPr>
              <w:t xml:space="preserve">Visual Observations/Su </w:t>
            </w:r>
            <w:proofErr w:type="spellStart"/>
            <w:r>
              <w:rPr>
                <w:spacing w:val="-2"/>
              </w:rPr>
              <w:t>rveys</w:t>
            </w:r>
            <w:proofErr w:type="spellEnd"/>
          </w:p>
        </w:tc>
        <w:tc>
          <w:tcPr>
            <w:tcW w:w="440" w:type="dxa"/>
          </w:tcPr>
          <w:p w14:paraId="2A61242F" w14:textId="77777777" w:rsidR="00237A53" w:rsidRDefault="00476A2A">
            <w:pPr>
              <w:pStyle w:val="TableParagraph"/>
              <w:spacing w:line="259" w:lineRule="exact"/>
              <w:ind w:left="10"/>
              <w:jc w:val="center"/>
            </w:pPr>
            <w:r>
              <w:rPr>
                <w:spacing w:val="-10"/>
              </w:rPr>
              <w:t>4</w:t>
            </w:r>
          </w:p>
        </w:tc>
        <w:tc>
          <w:tcPr>
            <w:tcW w:w="540" w:type="dxa"/>
          </w:tcPr>
          <w:p w14:paraId="6BB5E042" w14:textId="77777777" w:rsidR="00237A53" w:rsidRDefault="00476A2A">
            <w:pPr>
              <w:pStyle w:val="TableParagraph"/>
              <w:spacing w:line="259" w:lineRule="exact"/>
              <w:ind w:left="79" w:right="59"/>
              <w:jc w:val="center"/>
            </w:pPr>
            <w:r>
              <w:rPr>
                <w:spacing w:val="-10"/>
              </w:rPr>
              <w:t>2</w:t>
            </w:r>
          </w:p>
        </w:tc>
        <w:tc>
          <w:tcPr>
            <w:tcW w:w="540" w:type="dxa"/>
          </w:tcPr>
          <w:p w14:paraId="3B69453A" w14:textId="77777777" w:rsidR="00237A53" w:rsidRDefault="00476A2A">
            <w:pPr>
              <w:pStyle w:val="TableParagraph"/>
              <w:spacing w:line="259" w:lineRule="exact"/>
              <w:ind w:left="79" w:right="59"/>
              <w:jc w:val="center"/>
            </w:pPr>
            <w:r>
              <w:rPr>
                <w:spacing w:val="-10"/>
              </w:rPr>
              <w:t>8</w:t>
            </w:r>
          </w:p>
        </w:tc>
        <w:tc>
          <w:tcPr>
            <w:tcW w:w="540" w:type="dxa"/>
            <w:shd w:val="clear" w:color="auto" w:fill="F4B083"/>
          </w:tcPr>
          <w:p w14:paraId="5091A8A5" w14:textId="77777777" w:rsidR="00237A53" w:rsidRDefault="00476A2A">
            <w:pPr>
              <w:pStyle w:val="TableParagraph"/>
              <w:spacing w:line="259" w:lineRule="exact"/>
              <w:ind w:left="79" w:right="59"/>
              <w:jc w:val="center"/>
            </w:pPr>
            <w:r>
              <w:rPr>
                <w:spacing w:val="-5"/>
              </w:rPr>
              <w:t>MR</w:t>
            </w:r>
          </w:p>
        </w:tc>
        <w:tc>
          <w:tcPr>
            <w:tcW w:w="540" w:type="dxa"/>
          </w:tcPr>
          <w:p w14:paraId="7EFFB554" w14:textId="77777777" w:rsidR="00237A53" w:rsidRDefault="00476A2A">
            <w:pPr>
              <w:pStyle w:val="TableParagraph"/>
              <w:spacing w:line="259" w:lineRule="exact"/>
              <w:ind w:left="79" w:right="59"/>
              <w:jc w:val="center"/>
            </w:pPr>
            <w:r>
              <w:rPr>
                <w:spacing w:val="-10"/>
              </w:rPr>
              <w:t>=</w:t>
            </w:r>
          </w:p>
        </w:tc>
        <w:tc>
          <w:tcPr>
            <w:tcW w:w="1080" w:type="dxa"/>
          </w:tcPr>
          <w:p w14:paraId="32DC4D3B" w14:textId="77777777" w:rsidR="00237A53" w:rsidRDefault="00476A2A">
            <w:pPr>
              <w:pStyle w:val="TableParagraph"/>
              <w:spacing w:line="259" w:lineRule="exact"/>
              <w:ind w:left="20"/>
              <w:jc w:val="center"/>
            </w:pPr>
            <w:r>
              <w:rPr>
                <w:spacing w:val="-10"/>
              </w:rPr>
              <w:t>+</w:t>
            </w:r>
          </w:p>
        </w:tc>
        <w:tc>
          <w:tcPr>
            <w:tcW w:w="1980" w:type="dxa"/>
          </w:tcPr>
          <w:p w14:paraId="488B91B2" w14:textId="77777777" w:rsidR="00237A53" w:rsidRDefault="00476A2A">
            <w:pPr>
              <w:pStyle w:val="TableParagraph"/>
              <w:ind w:left="137" w:right="115"/>
              <w:jc w:val="center"/>
            </w:pPr>
            <w:r>
              <w:t>In rainy season ground</w:t>
            </w:r>
            <w:r>
              <w:rPr>
                <w:spacing w:val="-13"/>
              </w:rPr>
              <w:t xml:space="preserve"> </w:t>
            </w:r>
            <w:r>
              <w:t>water</w:t>
            </w:r>
            <w:r>
              <w:rPr>
                <w:spacing w:val="-12"/>
              </w:rPr>
              <w:t xml:space="preserve"> </w:t>
            </w:r>
            <w:r>
              <w:t xml:space="preserve">table comes up. Then </w:t>
            </w:r>
            <w:proofErr w:type="spellStart"/>
            <w:r>
              <w:t>contaimination</w:t>
            </w:r>
            <w:proofErr w:type="spellEnd"/>
            <w:r>
              <w:t xml:space="preserve"> is </w:t>
            </w:r>
            <w:r>
              <w:rPr>
                <w:spacing w:val="-2"/>
              </w:rPr>
              <w:t>high.</w:t>
            </w:r>
          </w:p>
        </w:tc>
      </w:tr>
      <w:tr w:rsidR="00237A53" w14:paraId="3B999D1B" w14:textId="77777777">
        <w:trPr>
          <w:trHeight w:val="1339"/>
        </w:trPr>
        <w:tc>
          <w:tcPr>
            <w:tcW w:w="1800" w:type="dxa"/>
          </w:tcPr>
          <w:p w14:paraId="06353FB3" w14:textId="77777777" w:rsidR="00237A53" w:rsidRDefault="00476A2A">
            <w:pPr>
              <w:pStyle w:val="TableParagraph"/>
              <w:spacing w:before="15"/>
              <w:ind w:left="105" w:right="115"/>
            </w:pPr>
            <w:r>
              <w:t>T1:</w:t>
            </w:r>
            <w:r>
              <w:rPr>
                <w:spacing w:val="-13"/>
              </w:rPr>
              <w:t xml:space="preserve"> </w:t>
            </w:r>
            <w:r>
              <w:t>Cleaning</w:t>
            </w:r>
            <w:r>
              <w:rPr>
                <w:spacing w:val="-12"/>
              </w:rPr>
              <w:t xml:space="preserve"> </w:t>
            </w:r>
            <w:r>
              <w:t>of Primary lifting</w:t>
            </w:r>
          </w:p>
        </w:tc>
        <w:tc>
          <w:tcPr>
            <w:tcW w:w="1620" w:type="dxa"/>
          </w:tcPr>
          <w:p w14:paraId="43D97C76" w14:textId="77777777" w:rsidR="00237A53" w:rsidRDefault="00476A2A">
            <w:pPr>
              <w:pStyle w:val="TableParagraph"/>
              <w:spacing w:before="15"/>
              <w:ind w:left="105"/>
            </w:pPr>
            <w:r>
              <w:rPr>
                <w:spacing w:val="-2"/>
              </w:rPr>
              <w:t>Ingestion</w:t>
            </w:r>
            <w:r>
              <w:rPr>
                <w:spacing w:val="-11"/>
              </w:rPr>
              <w:t xml:space="preserve"> </w:t>
            </w:r>
            <w:r>
              <w:rPr>
                <w:spacing w:val="-2"/>
              </w:rPr>
              <w:t xml:space="preserve">after </w:t>
            </w:r>
            <w:r>
              <w:t>contact with excreta</w:t>
            </w:r>
            <w:r>
              <w:rPr>
                <w:spacing w:val="-13"/>
              </w:rPr>
              <w:t xml:space="preserve"> </w:t>
            </w:r>
            <w:r>
              <w:t>during the cleaning</w:t>
            </w:r>
          </w:p>
        </w:tc>
        <w:tc>
          <w:tcPr>
            <w:tcW w:w="1080" w:type="dxa"/>
          </w:tcPr>
          <w:p w14:paraId="09888AD2" w14:textId="77777777" w:rsidR="00237A53" w:rsidRDefault="00476A2A">
            <w:pPr>
              <w:pStyle w:val="TableParagraph"/>
              <w:spacing w:before="15"/>
              <w:ind w:left="114" w:right="92" w:hanging="1"/>
              <w:jc w:val="center"/>
            </w:pPr>
            <w:r>
              <w:rPr>
                <w:spacing w:val="-4"/>
              </w:rPr>
              <w:t xml:space="preserve">All </w:t>
            </w:r>
            <w:r>
              <w:rPr>
                <w:spacing w:val="-2"/>
              </w:rPr>
              <w:t xml:space="preserve">microbial pathogen </w:t>
            </w:r>
            <w:r>
              <w:rPr>
                <w:spacing w:val="-10"/>
              </w:rPr>
              <w:t>s</w:t>
            </w:r>
          </w:p>
        </w:tc>
        <w:tc>
          <w:tcPr>
            <w:tcW w:w="720" w:type="dxa"/>
          </w:tcPr>
          <w:p w14:paraId="5642467F" w14:textId="77777777" w:rsidR="00237A53" w:rsidRDefault="00476A2A">
            <w:pPr>
              <w:pStyle w:val="TableParagraph"/>
              <w:spacing w:before="15"/>
              <w:ind w:left="20"/>
              <w:jc w:val="center"/>
            </w:pPr>
            <w:r>
              <w:rPr>
                <w:spacing w:val="-5"/>
              </w:rPr>
              <w:t>W2</w:t>
            </w:r>
          </w:p>
        </w:tc>
        <w:tc>
          <w:tcPr>
            <w:tcW w:w="720" w:type="dxa"/>
          </w:tcPr>
          <w:p w14:paraId="4797566B" w14:textId="77777777" w:rsidR="00237A53" w:rsidRDefault="00476A2A">
            <w:pPr>
              <w:pStyle w:val="TableParagraph"/>
              <w:spacing w:before="15"/>
              <w:ind w:left="20"/>
              <w:jc w:val="center"/>
            </w:pPr>
            <w:r>
              <w:rPr>
                <w:spacing w:val="-10"/>
              </w:rPr>
              <w:t>6</w:t>
            </w:r>
          </w:p>
        </w:tc>
        <w:tc>
          <w:tcPr>
            <w:tcW w:w="1620" w:type="dxa"/>
          </w:tcPr>
          <w:p w14:paraId="13DB3060" w14:textId="77777777" w:rsidR="00237A53" w:rsidRDefault="00476A2A">
            <w:pPr>
              <w:pStyle w:val="TableParagraph"/>
              <w:spacing w:line="270" w:lineRule="atLeast"/>
              <w:ind w:left="176" w:right="154"/>
              <w:jc w:val="center"/>
            </w:pPr>
            <w:r>
              <w:t>Following</w:t>
            </w:r>
            <w:r>
              <w:rPr>
                <w:spacing w:val="-13"/>
              </w:rPr>
              <w:t xml:space="preserve"> </w:t>
            </w:r>
            <w:r>
              <w:t xml:space="preserve">SOP and Wearing </w:t>
            </w:r>
            <w:r>
              <w:rPr>
                <w:spacing w:val="-2"/>
              </w:rPr>
              <w:t xml:space="preserve">personal protective </w:t>
            </w:r>
            <w:proofErr w:type="spellStart"/>
            <w:r>
              <w:rPr>
                <w:spacing w:val="-2"/>
              </w:rPr>
              <w:t>equipments</w:t>
            </w:r>
            <w:proofErr w:type="spellEnd"/>
          </w:p>
        </w:tc>
        <w:tc>
          <w:tcPr>
            <w:tcW w:w="1720" w:type="dxa"/>
          </w:tcPr>
          <w:p w14:paraId="5ADB7CC2" w14:textId="77777777" w:rsidR="00237A53" w:rsidRDefault="00476A2A">
            <w:pPr>
              <w:pStyle w:val="TableParagraph"/>
              <w:spacing w:before="15"/>
              <w:ind w:left="487" w:right="218" w:hanging="248"/>
            </w:pPr>
            <w:r>
              <w:t>Monitoring</w:t>
            </w:r>
            <w:r>
              <w:rPr>
                <w:spacing w:val="-13"/>
              </w:rPr>
              <w:t xml:space="preserve"> </w:t>
            </w:r>
            <w:r>
              <w:t xml:space="preserve">at the </w:t>
            </w:r>
            <w:proofErr w:type="spellStart"/>
            <w:r>
              <w:t>feild</w:t>
            </w:r>
            <w:proofErr w:type="spellEnd"/>
          </w:p>
        </w:tc>
        <w:tc>
          <w:tcPr>
            <w:tcW w:w="440" w:type="dxa"/>
          </w:tcPr>
          <w:p w14:paraId="314E0CEC" w14:textId="77777777" w:rsidR="00237A53" w:rsidRDefault="00476A2A">
            <w:pPr>
              <w:pStyle w:val="TableParagraph"/>
              <w:spacing w:before="15"/>
              <w:ind w:left="10"/>
              <w:jc w:val="center"/>
            </w:pPr>
            <w:r>
              <w:rPr>
                <w:spacing w:val="-10"/>
              </w:rPr>
              <w:t>5</w:t>
            </w:r>
          </w:p>
        </w:tc>
        <w:tc>
          <w:tcPr>
            <w:tcW w:w="540" w:type="dxa"/>
          </w:tcPr>
          <w:p w14:paraId="1A528989" w14:textId="77777777" w:rsidR="00237A53" w:rsidRDefault="00476A2A">
            <w:pPr>
              <w:pStyle w:val="TableParagraph"/>
              <w:spacing w:before="15"/>
              <w:ind w:left="79" w:right="59"/>
              <w:jc w:val="center"/>
            </w:pPr>
            <w:r>
              <w:rPr>
                <w:spacing w:val="-10"/>
              </w:rPr>
              <w:t>2</w:t>
            </w:r>
          </w:p>
        </w:tc>
        <w:tc>
          <w:tcPr>
            <w:tcW w:w="540" w:type="dxa"/>
          </w:tcPr>
          <w:p w14:paraId="6B731167" w14:textId="77777777" w:rsidR="00237A53" w:rsidRDefault="00476A2A">
            <w:pPr>
              <w:pStyle w:val="TableParagraph"/>
              <w:spacing w:before="15"/>
              <w:ind w:left="79" w:right="59"/>
              <w:jc w:val="center"/>
            </w:pPr>
            <w:r>
              <w:rPr>
                <w:spacing w:val="-5"/>
              </w:rPr>
              <w:t>10</w:t>
            </w:r>
          </w:p>
        </w:tc>
        <w:tc>
          <w:tcPr>
            <w:tcW w:w="540" w:type="dxa"/>
            <w:shd w:val="clear" w:color="auto" w:fill="F4B083"/>
          </w:tcPr>
          <w:p w14:paraId="386F84F2" w14:textId="77777777" w:rsidR="00237A53" w:rsidRDefault="00476A2A">
            <w:pPr>
              <w:pStyle w:val="TableParagraph"/>
              <w:spacing w:before="15"/>
              <w:ind w:left="79" w:right="59"/>
              <w:jc w:val="center"/>
            </w:pPr>
            <w:r>
              <w:rPr>
                <w:spacing w:val="-5"/>
              </w:rPr>
              <w:t>MR</w:t>
            </w:r>
          </w:p>
        </w:tc>
        <w:tc>
          <w:tcPr>
            <w:tcW w:w="540" w:type="dxa"/>
          </w:tcPr>
          <w:p w14:paraId="294BFA61" w14:textId="77777777" w:rsidR="00237A53" w:rsidRDefault="00476A2A">
            <w:pPr>
              <w:pStyle w:val="TableParagraph"/>
              <w:spacing w:before="15"/>
              <w:ind w:left="79" w:right="59"/>
              <w:jc w:val="center"/>
            </w:pPr>
            <w:r>
              <w:rPr>
                <w:spacing w:val="-10"/>
              </w:rPr>
              <w:t>=</w:t>
            </w:r>
          </w:p>
        </w:tc>
        <w:tc>
          <w:tcPr>
            <w:tcW w:w="1080" w:type="dxa"/>
          </w:tcPr>
          <w:p w14:paraId="62D11322" w14:textId="77777777" w:rsidR="00237A53" w:rsidRDefault="00476A2A">
            <w:pPr>
              <w:pStyle w:val="TableParagraph"/>
              <w:spacing w:before="15"/>
              <w:ind w:left="20"/>
              <w:jc w:val="center"/>
            </w:pPr>
            <w:r>
              <w:rPr>
                <w:spacing w:val="-10"/>
              </w:rPr>
              <w:t>=</w:t>
            </w:r>
          </w:p>
        </w:tc>
        <w:tc>
          <w:tcPr>
            <w:tcW w:w="1980" w:type="dxa"/>
          </w:tcPr>
          <w:p w14:paraId="09D7EC87" w14:textId="77777777" w:rsidR="00237A53" w:rsidRDefault="00476A2A">
            <w:pPr>
              <w:pStyle w:val="TableParagraph"/>
              <w:spacing w:before="15"/>
              <w:ind w:left="290" w:firstLine="63"/>
            </w:pPr>
            <w:proofErr w:type="gramStart"/>
            <w:r>
              <w:t>no</w:t>
            </w:r>
            <w:proofErr w:type="gramEnd"/>
            <w:r>
              <w:t xml:space="preserve"> effect from </w:t>
            </w:r>
            <w:r>
              <w:rPr>
                <w:spacing w:val="-2"/>
              </w:rPr>
              <w:t>climate</w:t>
            </w:r>
            <w:r>
              <w:rPr>
                <w:spacing w:val="-11"/>
              </w:rPr>
              <w:t xml:space="preserve"> </w:t>
            </w:r>
            <w:r>
              <w:rPr>
                <w:spacing w:val="-2"/>
              </w:rPr>
              <w:t>change.</w:t>
            </w:r>
          </w:p>
        </w:tc>
      </w:tr>
    </w:tbl>
    <w:p w14:paraId="0F2CF924" w14:textId="77777777" w:rsidR="00237A53" w:rsidRDefault="00237A53">
      <w:pPr>
        <w:sectPr w:rsidR="00237A53">
          <w:pgSz w:w="15840" w:h="12240" w:orient="landscape"/>
          <w:pgMar w:top="1380" w:right="340" w:bottom="280" w:left="300" w:header="720" w:footer="720" w:gutter="0"/>
          <w:cols w:space="720"/>
        </w:sectPr>
      </w:pPr>
    </w:p>
    <w:p w14:paraId="4B5E95DF" w14:textId="77777777" w:rsidR="00237A53" w:rsidRDefault="00237A53">
      <w:pPr>
        <w:pStyle w:val="BodyText"/>
        <w:spacing w:before="11"/>
        <w:rPr>
          <w:sz w:val="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237A53" w14:paraId="462FF68D" w14:textId="77777777">
        <w:trPr>
          <w:trHeight w:val="520"/>
        </w:trPr>
        <w:tc>
          <w:tcPr>
            <w:tcW w:w="1800" w:type="dxa"/>
          </w:tcPr>
          <w:p w14:paraId="06A863E8" w14:textId="77777777" w:rsidR="00237A53" w:rsidRDefault="00237A53">
            <w:pPr>
              <w:pStyle w:val="TableParagraph"/>
              <w:rPr>
                <w:rFonts w:ascii="Times New Roman"/>
              </w:rPr>
            </w:pPr>
          </w:p>
        </w:tc>
        <w:tc>
          <w:tcPr>
            <w:tcW w:w="1620" w:type="dxa"/>
          </w:tcPr>
          <w:p w14:paraId="050D713C" w14:textId="77777777" w:rsidR="00237A53" w:rsidRDefault="00476A2A">
            <w:pPr>
              <w:pStyle w:val="TableParagraph"/>
              <w:spacing w:line="268" w:lineRule="exact"/>
              <w:ind w:left="105"/>
            </w:pPr>
            <w:r>
              <w:t>work</w:t>
            </w:r>
            <w:r>
              <w:rPr>
                <w:spacing w:val="-4"/>
              </w:rPr>
              <w:t xml:space="preserve"> </w:t>
            </w:r>
            <w:r>
              <w:t>in</w:t>
            </w:r>
            <w:r>
              <w:rPr>
                <w:spacing w:val="-4"/>
              </w:rPr>
              <w:t xml:space="preserve"> </w:t>
            </w:r>
            <w:r>
              <w:rPr>
                <w:spacing w:val="-2"/>
              </w:rPr>
              <w:t>lifting</w:t>
            </w:r>
          </w:p>
          <w:p w14:paraId="6FBDB5E1" w14:textId="77777777" w:rsidR="00237A53" w:rsidRDefault="00476A2A">
            <w:pPr>
              <w:pStyle w:val="TableParagraph"/>
              <w:spacing w:line="232" w:lineRule="exact"/>
              <w:ind w:left="105"/>
            </w:pPr>
            <w:proofErr w:type="gramStart"/>
            <w:r>
              <w:rPr>
                <w:spacing w:val="-2"/>
              </w:rPr>
              <w:t>well</w:t>
            </w:r>
            <w:proofErr w:type="gramEnd"/>
            <w:r>
              <w:rPr>
                <w:spacing w:val="-2"/>
              </w:rPr>
              <w:t>.</w:t>
            </w:r>
          </w:p>
        </w:tc>
        <w:tc>
          <w:tcPr>
            <w:tcW w:w="1080" w:type="dxa"/>
          </w:tcPr>
          <w:p w14:paraId="5BF76396" w14:textId="77777777" w:rsidR="00237A53" w:rsidRDefault="00237A53">
            <w:pPr>
              <w:pStyle w:val="TableParagraph"/>
              <w:rPr>
                <w:rFonts w:ascii="Times New Roman"/>
              </w:rPr>
            </w:pPr>
          </w:p>
        </w:tc>
        <w:tc>
          <w:tcPr>
            <w:tcW w:w="720" w:type="dxa"/>
          </w:tcPr>
          <w:p w14:paraId="3CB44C3B" w14:textId="77777777" w:rsidR="00237A53" w:rsidRDefault="00237A53">
            <w:pPr>
              <w:pStyle w:val="TableParagraph"/>
              <w:rPr>
                <w:rFonts w:ascii="Times New Roman"/>
              </w:rPr>
            </w:pPr>
          </w:p>
        </w:tc>
        <w:tc>
          <w:tcPr>
            <w:tcW w:w="720" w:type="dxa"/>
          </w:tcPr>
          <w:p w14:paraId="6BDD4BFF" w14:textId="77777777" w:rsidR="00237A53" w:rsidRDefault="00237A53">
            <w:pPr>
              <w:pStyle w:val="TableParagraph"/>
              <w:rPr>
                <w:rFonts w:ascii="Times New Roman"/>
              </w:rPr>
            </w:pPr>
          </w:p>
        </w:tc>
        <w:tc>
          <w:tcPr>
            <w:tcW w:w="1620" w:type="dxa"/>
          </w:tcPr>
          <w:p w14:paraId="23B96A4D" w14:textId="77777777" w:rsidR="00237A53" w:rsidRDefault="00476A2A">
            <w:pPr>
              <w:pStyle w:val="TableParagraph"/>
              <w:spacing w:line="268" w:lineRule="exact"/>
              <w:ind w:left="20"/>
              <w:jc w:val="center"/>
            </w:pPr>
            <w:r>
              <w:t>during</w:t>
            </w:r>
            <w:r>
              <w:rPr>
                <w:spacing w:val="-6"/>
              </w:rPr>
              <w:t xml:space="preserve"> </w:t>
            </w:r>
            <w:r>
              <w:rPr>
                <w:spacing w:val="-5"/>
              </w:rPr>
              <w:t>the</w:t>
            </w:r>
          </w:p>
          <w:p w14:paraId="1B2FDEC5" w14:textId="77777777" w:rsidR="00237A53" w:rsidRDefault="00476A2A">
            <w:pPr>
              <w:pStyle w:val="TableParagraph"/>
              <w:spacing w:line="232" w:lineRule="exact"/>
              <w:ind w:left="20"/>
              <w:jc w:val="center"/>
            </w:pPr>
            <w:r>
              <w:rPr>
                <w:spacing w:val="-4"/>
              </w:rPr>
              <w:t>work</w:t>
            </w:r>
          </w:p>
        </w:tc>
        <w:tc>
          <w:tcPr>
            <w:tcW w:w="1720" w:type="dxa"/>
          </w:tcPr>
          <w:p w14:paraId="1681FA65" w14:textId="77777777" w:rsidR="00237A53" w:rsidRDefault="00237A53">
            <w:pPr>
              <w:pStyle w:val="TableParagraph"/>
              <w:rPr>
                <w:rFonts w:ascii="Times New Roman"/>
              </w:rPr>
            </w:pPr>
          </w:p>
        </w:tc>
        <w:tc>
          <w:tcPr>
            <w:tcW w:w="440" w:type="dxa"/>
          </w:tcPr>
          <w:p w14:paraId="136FAB78" w14:textId="77777777" w:rsidR="00237A53" w:rsidRDefault="00237A53">
            <w:pPr>
              <w:pStyle w:val="TableParagraph"/>
              <w:rPr>
                <w:rFonts w:ascii="Times New Roman"/>
              </w:rPr>
            </w:pPr>
          </w:p>
        </w:tc>
        <w:tc>
          <w:tcPr>
            <w:tcW w:w="540" w:type="dxa"/>
          </w:tcPr>
          <w:p w14:paraId="3E11C59A" w14:textId="77777777" w:rsidR="00237A53" w:rsidRDefault="00237A53">
            <w:pPr>
              <w:pStyle w:val="TableParagraph"/>
              <w:rPr>
                <w:rFonts w:ascii="Times New Roman"/>
              </w:rPr>
            </w:pPr>
          </w:p>
        </w:tc>
        <w:tc>
          <w:tcPr>
            <w:tcW w:w="540" w:type="dxa"/>
          </w:tcPr>
          <w:p w14:paraId="4AD688D3" w14:textId="77777777" w:rsidR="00237A53" w:rsidRDefault="00237A53">
            <w:pPr>
              <w:pStyle w:val="TableParagraph"/>
              <w:rPr>
                <w:rFonts w:ascii="Times New Roman"/>
              </w:rPr>
            </w:pPr>
          </w:p>
        </w:tc>
        <w:tc>
          <w:tcPr>
            <w:tcW w:w="540" w:type="dxa"/>
            <w:shd w:val="clear" w:color="auto" w:fill="F4B083"/>
          </w:tcPr>
          <w:p w14:paraId="234BE55D" w14:textId="77777777" w:rsidR="00237A53" w:rsidRDefault="00237A53">
            <w:pPr>
              <w:pStyle w:val="TableParagraph"/>
              <w:rPr>
                <w:rFonts w:ascii="Times New Roman"/>
              </w:rPr>
            </w:pPr>
          </w:p>
        </w:tc>
        <w:tc>
          <w:tcPr>
            <w:tcW w:w="540" w:type="dxa"/>
          </w:tcPr>
          <w:p w14:paraId="31AAEB0A" w14:textId="77777777" w:rsidR="00237A53" w:rsidRDefault="00237A53">
            <w:pPr>
              <w:pStyle w:val="TableParagraph"/>
              <w:rPr>
                <w:rFonts w:ascii="Times New Roman"/>
              </w:rPr>
            </w:pPr>
          </w:p>
        </w:tc>
        <w:tc>
          <w:tcPr>
            <w:tcW w:w="1080" w:type="dxa"/>
          </w:tcPr>
          <w:p w14:paraId="0507B8B3" w14:textId="77777777" w:rsidR="00237A53" w:rsidRDefault="00237A53">
            <w:pPr>
              <w:pStyle w:val="TableParagraph"/>
              <w:rPr>
                <w:rFonts w:ascii="Times New Roman"/>
              </w:rPr>
            </w:pPr>
          </w:p>
        </w:tc>
        <w:tc>
          <w:tcPr>
            <w:tcW w:w="1980" w:type="dxa"/>
          </w:tcPr>
          <w:p w14:paraId="14456B3E" w14:textId="77777777" w:rsidR="00237A53" w:rsidRDefault="00237A53">
            <w:pPr>
              <w:pStyle w:val="TableParagraph"/>
              <w:rPr>
                <w:rFonts w:ascii="Times New Roman"/>
              </w:rPr>
            </w:pPr>
          </w:p>
        </w:tc>
      </w:tr>
      <w:tr w:rsidR="00237A53" w14:paraId="3C2603DB" w14:textId="77777777">
        <w:trPr>
          <w:trHeight w:val="2959"/>
        </w:trPr>
        <w:tc>
          <w:tcPr>
            <w:tcW w:w="1800" w:type="dxa"/>
          </w:tcPr>
          <w:p w14:paraId="39124E93" w14:textId="77777777" w:rsidR="00237A53" w:rsidRPr="007A06E1" w:rsidRDefault="00476A2A">
            <w:pPr>
              <w:pStyle w:val="TableParagraph"/>
              <w:spacing w:before="11"/>
              <w:ind w:left="105" w:right="115"/>
              <w:rPr>
                <w:color w:val="FF0000"/>
              </w:rPr>
            </w:pPr>
            <w:commentRangeStart w:id="57"/>
            <w:r w:rsidRPr="007A06E1">
              <w:rPr>
                <w:color w:val="FF0000"/>
              </w:rPr>
              <w:t>T1:</w:t>
            </w:r>
            <w:r w:rsidRPr="007A06E1">
              <w:rPr>
                <w:color w:val="FF0000"/>
                <w:spacing w:val="-13"/>
              </w:rPr>
              <w:t xml:space="preserve"> </w:t>
            </w:r>
            <w:r w:rsidRPr="007A06E1">
              <w:rPr>
                <w:color w:val="FF0000"/>
              </w:rPr>
              <w:t>Cleaning</w:t>
            </w:r>
            <w:r w:rsidRPr="007A06E1">
              <w:rPr>
                <w:color w:val="FF0000"/>
                <w:spacing w:val="-12"/>
              </w:rPr>
              <w:t xml:space="preserve"> </w:t>
            </w:r>
            <w:r w:rsidRPr="007A06E1">
              <w:rPr>
                <w:color w:val="FF0000"/>
              </w:rPr>
              <w:t>of collecting well</w:t>
            </w:r>
            <w:commentRangeEnd w:id="57"/>
            <w:r w:rsidR="007A06E1">
              <w:rPr>
                <w:rStyle w:val="CommentReference"/>
              </w:rPr>
              <w:commentReference w:id="57"/>
            </w:r>
          </w:p>
        </w:tc>
        <w:tc>
          <w:tcPr>
            <w:tcW w:w="1620" w:type="dxa"/>
          </w:tcPr>
          <w:p w14:paraId="0E5D1E98" w14:textId="77777777" w:rsidR="00237A53" w:rsidRDefault="00476A2A">
            <w:pPr>
              <w:pStyle w:val="TableParagraph"/>
              <w:spacing w:line="270" w:lineRule="atLeast"/>
              <w:ind w:left="105" w:right="66"/>
            </w:pPr>
            <w:r>
              <w:t>If</w:t>
            </w:r>
            <w:r>
              <w:rPr>
                <w:spacing w:val="-13"/>
              </w:rPr>
              <w:t xml:space="preserve"> </w:t>
            </w:r>
            <w:r>
              <w:t>the</w:t>
            </w:r>
            <w:r>
              <w:rPr>
                <w:spacing w:val="-12"/>
              </w:rPr>
              <w:t xml:space="preserve"> </w:t>
            </w:r>
            <w:r>
              <w:t>sand</w:t>
            </w:r>
            <w:r>
              <w:rPr>
                <w:spacing w:val="-13"/>
              </w:rPr>
              <w:t xml:space="preserve"> </w:t>
            </w:r>
            <w:r>
              <w:t>bags are</w:t>
            </w:r>
            <w:r>
              <w:rPr>
                <w:spacing w:val="-8"/>
              </w:rPr>
              <w:t xml:space="preserve"> </w:t>
            </w:r>
            <w:r>
              <w:t>loosen,</w:t>
            </w:r>
            <w:r>
              <w:rPr>
                <w:spacing w:val="34"/>
              </w:rPr>
              <w:t xml:space="preserve"> </w:t>
            </w:r>
            <w:r>
              <w:t>the people who working in the collecting tank may submerge in the waste water during the cleaning work in the collecting well.</w:t>
            </w:r>
          </w:p>
        </w:tc>
        <w:tc>
          <w:tcPr>
            <w:tcW w:w="1080" w:type="dxa"/>
          </w:tcPr>
          <w:p w14:paraId="256B61BF" w14:textId="77777777" w:rsidR="00237A53" w:rsidRDefault="00476A2A">
            <w:pPr>
              <w:pStyle w:val="TableParagraph"/>
              <w:spacing w:before="11"/>
              <w:ind w:left="114" w:right="92" w:hanging="1"/>
              <w:jc w:val="center"/>
            </w:pPr>
            <w:r>
              <w:rPr>
                <w:spacing w:val="-4"/>
              </w:rPr>
              <w:t xml:space="preserve">All </w:t>
            </w:r>
            <w:r>
              <w:rPr>
                <w:spacing w:val="-2"/>
              </w:rPr>
              <w:t xml:space="preserve">microbial pathogen </w:t>
            </w:r>
            <w:r>
              <w:rPr>
                <w:spacing w:val="-10"/>
              </w:rPr>
              <w:t>s</w:t>
            </w:r>
          </w:p>
        </w:tc>
        <w:tc>
          <w:tcPr>
            <w:tcW w:w="720" w:type="dxa"/>
          </w:tcPr>
          <w:p w14:paraId="23919C87" w14:textId="77777777" w:rsidR="00237A53" w:rsidRDefault="00476A2A">
            <w:pPr>
              <w:pStyle w:val="TableParagraph"/>
              <w:spacing w:before="11"/>
              <w:ind w:left="20"/>
              <w:jc w:val="center"/>
            </w:pPr>
            <w:r>
              <w:rPr>
                <w:spacing w:val="-5"/>
              </w:rPr>
              <w:t>W2</w:t>
            </w:r>
          </w:p>
        </w:tc>
        <w:tc>
          <w:tcPr>
            <w:tcW w:w="720" w:type="dxa"/>
          </w:tcPr>
          <w:p w14:paraId="242EAD1A" w14:textId="77777777" w:rsidR="00237A53" w:rsidRDefault="00476A2A">
            <w:pPr>
              <w:pStyle w:val="TableParagraph"/>
              <w:spacing w:before="11"/>
              <w:ind w:left="20"/>
              <w:jc w:val="center"/>
            </w:pPr>
            <w:r>
              <w:rPr>
                <w:spacing w:val="-10"/>
              </w:rPr>
              <w:t>2</w:t>
            </w:r>
          </w:p>
        </w:tc>
        <w:tc>
          <w:tcPr>
            <w:tcW w:w="1620" w:type="dxa"/>
          </w:tcPr>
          <w:p w14:paraId="2DB391EB" w14:textId="77777777" w:rsidR="00237A53" w:rsidRDefault="00476A2A">
            <w:pPr>
              <w:pStyle w:val="TableParagraph"/>
              <w:spacing w:before="11"/>
              <w:ind w:left="117" w:firstLine="118"/>
            </w:pPr>
            <w:proofErr w:type="gramStart"/>
            <w:r>
              <w:t>seal</w:t>
            </w:r>
            <w:proofErr w:type="gramEnd"/>
            <w:r>
              <w:t xml:space="preserve"> the inlet with</w:t>
            </w:r>
            <w:r>
              <w:rPr>
                <w:spacing w:val="-13"/>
              </w:rPr>
              <w:t xml:space="preserve"> </w:t>
            </w:r>
            <w:r>
              <w:t>sand</w:t>
            </w:r>
            <w:r>
              <w:rPr>
                <w:spacing w:val="-12"/>
              </w:rPr>
              <w:t xml:space="preserve"> </w:t>
            </w:r>
            <w:r>
              <w:t>bags.</w:t>
            </w:r>
          </w:p>
        </w:tc>
        <w:tc>
          <w:tcPr>
            <w:tcW w:w="1720" w:type="dxa"/>
          </w:tcPr>
          <w:p w14:paraId="5CF1A52F" w14:textId="77777777" w:rsidR="00237A53" w:rsidRDefault="00476A2A">
            <w:pPr>
              <w:pStyle w:val="TableParagraph"/>
              <w:spacing w:before="11"/>
              <w:ind w:left="70" w:right="58"/>
              <w:jc w:val="center"/>
            </w:pPr>
            <w:r>
              <w:t>Improvement</w:t>
            </w:r>
            <w:r>
              <w:rPr>
                <w:spacing w:val="-13"/>
              </w:rPr>
              <w:t xml:space="preserve"> </w:t>
            </w:r>
            <w:r>
              <w:t>is required</w:t>
            </w:r>
            <w:r>
              <w:rPr>
                <w:spacing w:val="-13"/>
              </w:rPr>
              <w:t xml:space="preserve"> </w:t>
            </w:r>
            <w:r>
              <w:t>to</w:t>
            </w:r>
            <w:r>
              <w:rPr>
                <w:spacing w:val="-12"/>
              </w:rPr>
              <w:t xml:space="preserve"> </w:t>
            </w:r>
            <w:proofErr w:type="spellStart"/>
            <w:r>
              <w:t>seel</w:t>
            </w:r>
            <w:proofErr w:type="spellEnd"/>
            <w:r>
              <w:t xml:space="preserve"> the inflow.</w:t>
            </w:r>
          </w:p>
        </w:tc>
        <w:tc>
          <w:tcPr>
            <w:tcW w:w="440" w:type="dxa"/>
          </w:tcPr>
          <w:p w14:paraId="3D5ADA7C" w14:textId="77777777" w:rsidR="00237A53" w:rsidRDefault="00476A2A">
            <w:pPr>
              <w:pStyle w:val="TableParagraph"/>
              <w:spacing w:before="11"/>
              <w:ind w:left="10"/>
              <w:jc w:val="center"/>
            </w:pPr>
            <w:r>
              <w:rPr>
                <w:spacing w:val="-10"/>
              </w:rPr>
              <w:t>3</w:t>
            </w:r>
          </w:p>
        </w:tc>
        <w:tc>
          <w:tcPr>
            <w:tcW w:w="540" w:type="dxa"/>
          </w:tcPr>
          <w:p w14:paraId="617C9BCA" w14:textId="77777777" w:rsidR="00237A53" w:rsidRDefault="00476A2A">
            <w:pPr>
              <w:pStyle w:val="TableParagraph"/>
              <w:spacing w:before="11"/>
              <w:ind w:left="79" w:right="59"/>
              <w:jc w:val="center"/>
            </w:pPr>
            <w:r>
              <w:rPr>
                <w:spacing w:val="-5"/>
              </w:rPr>
              <w:t>16</w:t>
            </w:r>
          </w:p>
        </w:tc>
        <w:tc>
          <w:tcPr>
            <w:tcW w:w="540" w:type="dxa"/>
          </w:tcPr>
          <w:p w14:paraId="04717EEF" w14:textId="77777777" w:rsidR="00237A53" w:rsidRDefault="00476A2A">
            <w:pPr>
              <w:pStyle w:val="TableParagraph"/>
              <w:spacing w:before="11"/>
              <w:ind w:left="79" w:right="59"/>
              <w:jc w:val="center"/>
            </w:pPr>
            <w:r>
              <w:rPr>
                <w:spacing w:val="-5"/>
              </w:rPr>
              <w:t>48</w:t>
            </w:r>
          </w:p>
        </w:tc>
        <w:tc>
          <w:tcPr>
            <w:tcW w:w="540" w:type="dxa"/>
            <w:shd w:val="clear" w:color="auto" w:fill="FF0000"/>
          </w:tcPr>
          <w:p w14:paraId="111F558B" w14:textId="77777777" w:rsidR="00237A53" w:rsidRDefault="00476A2A">
            <w:pPr>
              <w:pStyle w:val="TableParagraph"/>
              <w:spacing w:before="11"/>
              <w:ind w:left="210" w:right="112" w:hanging="72"/>
            </w:pPr>
            <w:r>
              <w:rPr>
                <w:spacing w:val="-6"/>
              </w:rPr>
              <w:t xml:space="preserve">VH </w:t>
            </w:r>
            <w:r>
              <w:rPr>
                <w:spacing w:val="-10"/>
              </w:rPr>
              <w:t>R</w:t>
            </w:r>
          </w:p>
        </w:tc>
        <w:tc>
          <w:tcPr>
            <w:tcW w:w="540" w:type="dxa"/>
          </w:tcPr>
          <w:p w14:paraId="7A216A3E" w14:textId="77777777" w:rsidR="00237A53" w:rsidRDefault="00476A2A">
            <w:pPr>
              <w:pStyle w:val="TableParagraph"/>
              <w:spacing w:before="11"/>
              <w:ind w:left="79" w:right="59"/>
              <w:jc w:val="center"/>
            </w:pPr>
            <w:r>
              <w:rPr>
                <w:spacing w:val="-10"/>
              </w:rPr>
              <w:t>=</w:t>
            </w:r>
          </w:p>
        </w:tc>
        <w:tc>
          <w:tcPr>
            <w:tcW w:w="1080" w:type="dxa"/>
          </w:tcPr>
          <w:p w14:paraId="6EF5C7EE" w14:textId="77777777" w:rsidR="00237A53" w:rsidRDefault="00476A2A">
            <w:pPr>
              <w:pStyle w:val="TableParagraph"/>
              <w:spacing w:before="11"/>
              <w:ind w:left="20"/>
              <w:jc w:val="center"/>
            </w:pPr>
            <w:r>
              <w:rPr>
                <w:spacing w:val="-10"/>
              </w:rPr>
              <w:t>+</w:t>
            </w:r>
          </w:p>
        </w:tc>
        <w:tc>
          <w:tcPr>
            <w:tcW w:w="1980" w:type="dxa"/>
          </w:tcPr>
          <w:p w14:paraId="6603D598" w14:textId="77777777" w:rsidR="00237A53" w:rsidRDefault="00476A2A">
            <w:pPr>
              <w:pStyle w:val="TableParagraph"/>
              <w:spacing w:before="11"/>
              <w:ind w:left="136" w:right="114"/>
              <w:jc w:val="center"/>
            </w:pPr>
            <w:r>
              <w:t>During</w:t>
            </w:r>
            <w:r>
              <w:rPr>
                <w:spacing w:val="-13"/>
              </w:rPr>
              <w:t xml:space="preserve"> </w:t>
            </w:r>
            <w:r>
              <w:t>heavy</w:t>
            </w:r>
            <w:r>
              <w:rPr>
                <w:spacing w:val="-12"/>
              </w:rPr>
              <w:t xml:space="preserve"> </w:t>
            </w:r>
            <w:r>
              <w:t xml:space="preserve">rains, likelihood is </w:t>
            </w:r>
            <w:r>
              <w:rPr>
                <w:spacing w:val="-2"/>
              </w:rPr>
              <w:t>increased.</w:t>
            </w:r>
          </w:p>
        </w:tc>
      </w:tr>
      <w:tr w:rsidR="00237A53" w14:paraId="1B67E42F" w14:textId="77777777">
        <w:trPr>
          <w:trHeight w:val="1590"/>
        </w:trPr>
        <w:tc>
          <w:tcPr>
            <w:tcW w:w="1800" w:type="dxa"/>
          </w:tcPr>
          <w:p w14:paraId="196EC805" w14:textId="77777777" w:rsidR="00237A53" w:rsidRDefault="00476A2A">
            <w:pPr>
              <w:pStyle w:val="TableParagraph"/>
              <w:ind w:left="105" w:right="115"/>
            </w:pPr>
            <w:r>
              <w:t>T1: Cleaning of Screening</w:t>
            </w:r>
            <w:r>
              <w:rPr>
                <w:spacing w:val="-13"/>
              </w:rPr>
              <w:t xml:space="preserve"> </w:t>
            </w:r>
            <w:r>
              <w:t>basket in</w:t>
            </w:r>
            <w:r>
              <w:rPr>
                <w:spacing w:val="-7"/>
              </w:rPr>
              <w:t xml:space="preserve"> </w:t>
            </w:r>
            <w:r>
              <w:t>collecting</w:t>
            </w:r>
            <w:r>
              <w:rPr>
                <w:spacing w:val="-6"/>
              </w:rPr>
              <w:t xml:space="preserve"> </w:t>
            </w:r>
            <w:r>
              <w:rPr>
                <w:spacing w:val="-2"/>
              </w:rPr>
              <w:t>well.</w:t>
            </w:r>
          </w:p>
        </w:tc>
        <w:tc>
          <w:tcPr>
            <w:tcW w:w="1620" w:type="dxa"/>
          </w:tcPr>
          <w:p w14:paraId="49FC2B07" w14:textId="77777777" w:rsidR="00237A53" w:rsidRDefault="00476A2A">
            <w:pPr>
              <w:pStyle w:val="TableParagraph"/>
              <w:ind w:left="105"/>
            </w:pPr>
            <w:r>
              <w:rPr>
                <w:spacing w:val="-2"/>
              </w:rPr>
              <w:t>Ingestion</w:t>
            </w:r>
            <w:r>
              <w:rPr>
                <w:spacing w:val="-11"/>
              </w:rPr>
              <w:t xml:space="preserve"> </w:t>
            </w:r>
            <w:r>
              <w:rPr>
                <w:spacing w:val="-2"/>
              </w:rPr>
              <w:t xml:space="preserve">after </w:t>
            </w:r>
            <w:r>
              <w:t xml:space="preserve">contact with </w:t>
            </w:r>
            <w:r>
              <w:rPr>
                <w:spacing w:val="-2"/>
              </w:rPr>
              <w:t xml:space="preserve">wastewater </w:t>
            </w:r>
            <w:r>
              <w:t xml:space="preserve">during the </w:t>
            </w:r>
            <w:r>
              <w:rPr>
                <w:spacing w:val="-2"/>
              </w:rPr>
              <w:t>cleaning</w:t>
            </w:r>
          </w:p>
        </w:tc>
        <w:tc>
          <w:tcPr>
            <w:tcW w:w="1080" w:type="dxa"/>
          </w:tcPr>
          <w:p w14:paraId="6A0B82C2"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56A436CC" w14:textId="77777777" w:rsidR="00237A53" w:rsidRDefault="00476A2A">
            <w:pPr>
              <w:pStyle w:val="TableParagraph"/>
              <w:spacing w:line="259" w:lineRule="exact"/>
              <w:ind w:left="20"/>
              <w:jc w:val="center"/>
            </w:pPr>
            <w:r>
              <w:rPr>
                <w:spacing w:val="-5"/>
              </w:rPr>
              <w:t>W2</w:t>
            </w:r>
          </w:p>
        </w:tc>
        <w:tc>
          <w:tcPr>
            <w:tcW w:w="720" w:type="dxa"/>
          </w:tcPr>
          <w:p w14:paraId="74D726A5" w14:textId="77777777" w:rsidR="00237A53" w:rsidRDefault="00476A2A">
            <w:pPr>
              <w:pStyle w:val="TableParagraph"/>
              <w:spacing w:line="259" w:lineRule="exact"/>
              <w:ind w:left="20"/>
              <w:jc w:val="center"/>
            </w:pPr>
            <w:r>
              <w:rPr>
                <w:spacing w:val="-10"/>
              </w:rPr>
              <w:t>2</w:t>
            </w:r>
          </w:p>
        </w:tc>
        <w:tc>
          <w:tcPr>
            <w:tcW w:w="1620" w:type="dxa"/>
          </w:tcPr>
          <w:p w14:paraId="7CF26F6A" w14:textId="77777777" w:rsidR="00237A53" w:rsidRDefault="00476A2A">
            <w:pPr>
              <w:pStyle w:val="TableParagraph"/>
              <w:ind w:left="125" w:right="103"/>
              <w:jc w:val="center"/>
            </w:pPr>
            <w:r>
              <w:rPr>
                <w:spacing w:val="-2"/>
              </w:rPr>
              <w:t xml:space="preserve">Wearing personal protective </w:t>
            </w:r>
            <w:proofErr w:type="spellStart"/>
            <w:r>
              <w:rPr>
                <w:spacing w:val="-2"/>
              </w:rPr>
              <w:t>equipments</w:t>
            </w:r>
            <w:proofErr w:type="spellEnd"/>
          </w:p>
          <w:p w14:paraId="7BA92FDD" w14:textId="77777777" w:rsidR="00237A53" w:rsidRDefault="00476A2A">
            <w:pPr>
              <w:pStyle w:val="TableParagraph"/>
              <w:spacing w:line="270" w:lineRule="atLeast"/>
              <w:ind w:left="157" w:right="135"/>
              <w:jc w:val="center"/>
            </w:pPr>
            <w:r>
              <w:t>during</w:t>
            </w:r>
            <w:r>
              <w:rPr>
                <w:spacing w:val="-13"/>
              </w:rPr>
              <w:t xml:space="preserve"> </w:t>
            </w:r>
            <w:r>
              <w:t xml:space="preserve">the </w:t>
            </w:r>
            <w:r>
              <w:rPr>
                <w:spacing w:val="-4"/>
              </w:rPr>
              <w:t>work</w:t>
            </w:r>
          </w:p>
        </w:tc>
        <w:tc>
          <w:tcPr>
            <w:tcW w:w="1720" w:type="dxa"/>
          </w:tcPr>
          <w:p w14:paraId="249E22F4" w14:textId="77777777" w:rsidR="00237A53" w:rsidRDefault="00476A2A">
            <w:pPr>
              <w:pStyle w:val="TableParagraph"/>
              <w:ind w:left="325" w:right="312" w:firstLine="263"/>
            </w:pPr>
            <w:r>
              <w:rPr>
                <w:spacing w:val="-2"/>
              </w:rPr>
              <w:t>Visual observation</w:t>
            </w:r>
          </w:p>
        </w:tc>
        <w:tc>
          <w:tcPr>
            <w:tcW w:w="440" w:type="dxa"/>
          </w:tcPr>
          <w:p w14:paraId="61AFB33F" w14:textId="77777777" w:rsidR="00237A53" w:rsidRDefault="00476A2A">
            <w:pPr>
              <w:pStyle w:val="TableParagraph"/>
              <w:spacing w:line="259" w:lineRule="exact"/>
              <w:ind w:left="10"/>
              <w:jc w:val="center"/>
            </w:pPr>
            <w:r>
              <w:rPr>
                <w:spacing w:val="-10"/>
              </w:rPr>
              <w:t>5</w:t>
            </w:r>
          </w:p>
        </w:tc>
        <w:tc>
          <w:tcPr>
            <w:tcW w:w="540" w:type="dxa"/>
          </w:tcPr>
          <w:p w14:paraId="2C7C521A" w14:textId="77777777" w:rsidR="00237A53" w:rsidRDefault="00476A2A">
            <w:pPr>
              <w:pStyle w:val="TableParagraph"/>
              <w:spacing w:line="259" w:lineRule="exact"/>
              <w:ind w:left="79" w:right="59"/>
              <w:jc w:val="center"/>
            </w:pPr>
            <w:r>
              <w:rPr>
                <w:spacing w:val="-10"/>
              </w:rPr>
              <w:t>2</w:t>
            </w:r>
          </w:p>
        </w:tc>
        <w:tc>
          <w:tcPr>
            <w:tcW w:w="540" w:type="dxa"/>
          </w:tcPr>
          <w:p w14:paraId="38667D99" w14:textId="77777777" w:rsidR="00237A53" w:rsidRDefault="00476A2A">
            <w:pPr>
              <w:pStyle w:val="TableParagraph"/>
              <w:spacing w:line="259" w:lineRule="exact"/>
              <w:ind w:left="79" w:right="59"/>
              <w:jc w:val="center"/>
            </w:pPr>
            <w:r>
              <w:rPr>
                <w:spacing w:val="-5"/>
              </w:rPr>
              <w:t>10</w:t>
            </w:r>
          </w:p>
        </w:tc>
        <w:tc>
          <w:tcPr>
            <w:tcW w:w="540" w:type="dxa"/>
            <w:shd w:val="clear" w:color="auto" w:fill="F4B083"/>
          </w:tcPr>
          <w:p w14:paraId="4EED1B5E" w14:textId="77777777" w:rsidR="00237A53" w:rsidRDefault="00476A2A">
            <w:pPr>
              <w:pStyle w:val="TableParagraph"/>
              <w:spacing w:line="259" w:lineRule="exact"/>
              <w:ind w:left="79" w:right="59"/>
              <w:jc w:val="center"/>
            </w:pPr>
            <w:r>
              <w:rPr>
                <w:spacing w:val="-5"/>
              </w:rPr>
              <w:t>MR</w:t>
            </w:r>
          </w:p>
        </w:tc>
        <w:tc>
          <w:tcPr>
            <w:tcW w:w="540" w:type="dxa"/>
          </w:tcPr>
          <w:p w14:paraId="793FB53E" w14:textId="77777777" w:rsidR="00237A53" w:rsidRDefault="00237A53">
            <w:pPr>
              <w:pStyle w:val="TableParagraph"/>
              <w:rPr>
                <w:rFonts w:ascii="Times New Roman"/>
              </w:rPr>
            </w:pPr>
          </w:p>
        </w:tc>
        <w:tc>
          <w:tcPr>
            <w:tcW w:w="1080" w:type="dxa"/>
          </w:tcPr>
          <w:p w14:paraId="1C191266" w14:textId="77777777" w:rsidR="00237A53" w:rsidRDefault="00237A53">
            <w:pPr>
              <w:pStyle w:val="TableParagraph"/>
              <w:rPr>
                <w:rFonts w:ascii="Times New Roman"/>
              </w:rPr>
            </w:pPr>
          </w:p>
        </w:tc>
        <w:tc>
          <w:tcPr>
            <w:tcW w:w="1980" w:type="dxa"/>
          </w:tcPr>
          <w:p w14:paraId="08E384BC" w14:textId="77777777" w:rsidR="00237A53" w:rsidRDefault="00237A53">
            <w:pPr>
              <w:pStyle w:val="TableParagraph"/>
              <w:rPr>
                <w:rFonts w:ascii="Times New Roman"/>
              </w:rPr>
            </w:pPr>
          </w:p>
        </w:tc>
      </w:tr>
      <w:tr w:rsidR="00237A53" w14:paraId="0BDA8247" w14:textId="77777777">
        <w:trPr>
          <w:trHeight w:val="1576"/>
        </w:trPr>
        <w:tc>
          <w:tcPr>
            <w:tcW w:w="1800" w:type="dxa"/>
          </w:tcPr>
          <w:p w14:paraId="7BA9A847" w14:textId="77777777" w:rsidR="00237A53" w:rsidRDefault="00476A2A">
            <w:pPr>
              <w:pStyle w:val="TableParagraph"/>
              <w:spacing w:line="251" w:lineRule="exact"/>
              <w:ind w:left="105"/>
            </w:pPr>
            <w:r>
              <w:t>P3:</w:t>
            </w:r>
            <w:r>
              <w:rPr>
                <w:spacing w:val="-6"/>
              </w:rPr>
              <w:t xml:space="preserve"> </w:t>
            </w:r>
            <w:r>
              <w:t>Cleaning</w:t>
            </w:r>
            <w:r>
              <w:rPr>
                <w:spacing w:val="-5"/>
              </w:rPr>
              <w:t xml:space="preserve"> of</w:t>
            </w:r>
          </w:p>
          <w:p w14:paraId="36A99764" w14:textId="77777777" w:rsidR="00237A53" w:rsidRDefault="00476A2A">
            <w:pPr>
              <w:pStyle w:val="TableParagraph"/>
              <w:ind w:left="105"/>
            </w:pPr>
            <w:r>
              <w:t>Grit</w:t>
            </w:r>
            <w:r>
              <w:rPr>
                <w:spacing w:val="-4"/>
              </w:rPr>
              <w:t xml:space="preserve"> </w:t>
            </w:r>
            <w:r>
              <w:rPr>
                <w:spacing w:val="-2"/>
              </w:rPr>
              <w:t>Channel</w:t>
            </w:r>
          </w:p>
        </w:tc>
        <w:tc>
          <w:tcPr>
            <w:tcW w:w="1620" w:type="dxa"/>
          </w:tcPr>
          <w:p w14:paraId="2321AAE0" w14:textId="77777777" w:rsidR="00237A53" w:rsidRDefault="00476A2A">
            <w:pPr>
              <w:pStyle w:val="TableParagraph"/>
              <w:spacing w:line="251" w:lineRule="exact"/>
              <w:ind w:left="105"/>
            </w:pPr>
            <w:r>
              <w:t>Ingestion</w:t>
            </w:r>
            <w:r>
              <w:rPr>
                <w:spacing w:val="-12"/>
              </w:rPr>
              <w:t xml:space="preserve"> </w:t>
            </w:r>
            <w:r>
              <w:rPr>
                <w:spacing w:val="-2"/>
              </w:rPr>
              <w:t>after</w:t>
            </w:r>
          </w:p>
          <w:p w14:paraId="5DA51B28" w14:textId="77777777" w:rsidR="00237A53" w:rsidRDefault="00476A2A">
            <w:pPr>
              <w:pStyle w:val="TableParagraph"/>
              <w:ind w:left="105"/>
            </w:pPr>
            <w:r>
              <w:rPr>
                <w:spacing w:val="-2"/>
              </w:rPr>
              <w:t>contact</w:t>
            </w:r>
            <w:r>
              <w:rPr>
                <w:spacing w:val="-11"/>
              </w:rPr>
              <w:t xml:space="preserve"> </w:t>
            </w:r>
            <w:r>
              <w:rPr>
                <w:spacing w:val="-2"/>
              </w:rPr>
              <w:t xml:space="preserve">with wastewater </w:t>
            </w:r>
            <w:r>
              <w:t xml:space="preserve">during the </w:t>
            </w:r>
            <w:r>
              <w:rPr>
                <w:spacing w:val="-2"/>
              </w:rPr>
              <w:t>cleaning</w:t>
            </w:r>
          </w:p>
        </w:tc>
        <w:tc>
          <w:tcPr>
            <w:tcW w:w="1080" w:type="dxa"/>
          </w:tcPr>
          <w:p w14:paraId="220FA7D2" w14:textId="77777777" w:rsidR="00237A53" w:rsidRDefault="00476A2A">
            <w:pPr>
              <w:pStyle w:val="TableParagraph"/>
              <w:spacing w:line="251" w:lineRule="exact"/>
              <w:ind w:left="20"/>
              <w:jc w:val="center"/>
            </w:pPr>
            <w:r>
              <w:rPr>
                <w:spacing w:val="-5"/>
              </w:rPr>
              <w:t>All</w:t>
            </w:r>
          </w:p>
          <w:p w14:paraId="4DA5F868" w14:textId="77777777" w:rsidR="00237A53" w:rsidRDefault="00476A2A">
            <w:pPr>
              <w:pStyle w:val="TableParagraph"/>
              <w:ind w:left="114" w:right="92" w:hanging="1"/>
              <w:jc w:val="center"/>
            </w:pPr>
            <w:r>
              <w:rPr>
                <w:spacing w:val="-2"/>
              </w:rPr>
              <w:t xml:space="preserve">microbial pathogen </w:t>
            </w:r>
            <w:r>
              <w:rPr>
                <w:spacing w:val="-10"/>
              </w:rPr>
              <w:t>s</w:t>
            </w:r>
          </w:p>
        </w:tc>
        <w:tc>
          <w:tcPr>
            <w:tcW w:w="720" w:type="dxa"/>
          </w:tcPr>
          <w:p w14:paraId="733794CE" w14:textId="77777777" w:rsidR="00237A53" w:rsidRDefault="00476A2A">
            <w:pPr>
              <w:pStyle w:val="TableParagraph"/>
              <w:spacing w:line="251" w:lineRule="exact"/>
              <w:ind w:left="20"/>
              <w:jc w:val="center"/>
            </w:pPr>
            <w:r>
              <w:rPr>
                <w:spacing w:val="-5"/>
              </w:rPr>
              <w:t>W2</w:t>
            </w:r>
          </w:p>
        </w:tc>
        <w:tc>
          <w:tcPr>
            <w:tcW w:w="720" w:type="dxa"/>
          </w:tcPr>
          <w:p w14:paraId="365499AC" w14:textId="77777777" w:rsidR="00237A53" w:rsidRDefault="00476A2A">
            <w:pPr>
              <w:pStyle w:val="TableParagraph"/>
              <w:spacing w:line="251" w:lineRule="exact"/>
              <w:ind w:left="20"/>
              <w:jc w:val="center"/>
            </w:pPr>
            <w:r>
              <w:rPr>
                <w:spacing w:val="-10"/>
              </w:rPr>
              <w:t>6</w:t>
            </w:r>
          </w:p>
        </w:tc>
        <w:tc>
          <w:tcPr>
            <w:tcW w:w="1620" w:type="dxa"/>
          </w:tcPr>
          <w:p w14:paraId="6698389E" w14:textId="77777777" w:rsidR="00237A53" w:rsidRDefault="00476A2A">
            <w:pPr>
              <w:pStyle w:val="TableParagraph"/>
              <w:spacing w:line="251" w:lineRule="exact"/>
              <w:ind w:left="20"/>
              <w:jc w:val="center"/>
            </w:pPr>
            <w:r>
              <w:rPr>
                <w:spacing w:val="-2"/>
              </w:rPr>
              <w:t>Wearing</w:t>
            </w:r>
          </w:p>
          <w:p w14:paraId="78C0FD21" w14:textId="77777777" w:rsidR="00237A53" w:rsidRDefault="00476A2A">
            <w:pPr>
              <w:pStyle w:val="TableParagraph"/>
              <w:spacing w:line="270" w:lineRule="atLeast"/>
              <w:ind w:left="277" w:right="255" w:hanging="1"/>
              <w:jc w:val="center"/>
            </w:pPr>
            <w:r>
              <w:rPr>
                <w:spacing w:val="-2"/>
              </w:rPr>
              <w:t xml:space="preserve">personal protective </w:t>
            </w:r>
            <w:proofErr w:type="spellStart"/>
            <w:r>
              <w:rPr>
                <w:spacing w:val="-2"/>
              </w:rPr>
              <w:t>equipments</w:t>
            </w:r>
            <w:proofErr w:type="spellEnd"/>
            <w:r>
              <w:rPr>
                <w:spacing w:val="-2"/>
              </w:rPr>
              <w:t xml:space="preserve"> </w:t>
            </w:r>
            <w:r>
              <w:t xml:space="preserve">during the </w:t>
            </w:r>
            <w:r>
              <w:rPr>
                <w:spacing w:val="-4"/>
              </w:rPr>
              <w:t>work</w:t>
            </w:r>
          </w:p>
        </w:tc>
        <w:tc>
          <w:tcPr>
            <w:tcW w:w="1720" w:type="dxa"/>
          </w:tcPr>
          <w:p w14:paraId="1EBBE53C" w14:textId="77777777" w:rsidR="00237A53" w:rsidRPr="007A06E1" w:rsidRDefault="00476A2A">
            <w:pPr>
              <w:pStyle w:val="TableParagraph"/>
              <w:spacing w:line="251" w:lineRule="exact"/>
              <w:ind w:left="70" w:right="60"/>
              <w:jc w:val="center"/>
              <w:rPr>
                <w:highlight w:val="yellow"/>
              </w:rPr>
            </w:pPr>
            <w:r w:rsidRPr="007A06E1">
              <w:rPr>
                <w:highlight w:val="yellow"/>
              </w:rPr>
              <w:t>PPE</w:t>
            </w:r>
            <w:r w:rsidRPr="007A06E1">
              <w:rPr>
                <w:spacing w:val="-4"/>
                <w:highlight w:val="yellow"/>
              </w:rPr>
              <w:t xml:space="preserve"> </w:t>
            </w:r>
            <w:r w:rsidRPr="007A06E1">
              <w:rPr>
                <w:highlight w:val="yellow"/>
              </w:rPr>
              <w:t>are</w:t>
            </w:r>
            <w:r w:rsidRPr="007A06E1">
              <w:rPr>
                <w:spacing w:val="-4"/>
                <w:highlight w:val="yellow"/>
              </w:rPr>
              <w:t xml:space="preserve"> </w:t>
            </w:r>
            <w:r w:rsidRPr="007A06E1">
              <w:rPr>
                <w:spacing w:val="-2"/>
                <w:highlight w:val="yellow"/>
              </w:rPr>
              <w:t>supplied</w:t>
            </w:r>
          </w:p>
          <w:p w14:paraId="2955E738" w14:textId="77777777" w:rsidR="00237A53" w:rsidRDefault="00476A2A">
            <w:pPr>
              <w:pStyle w:val="TableParagraph"/>
              <w:ind w:left="70" w:right="58"/>
              <w:jc w:val="center"/>
            </w:pPr>
            <w:r w:rsidRPr="007A06E1">
              <w:rPr>
                <w:highlight w:val="yellow"/>
              </w:rPr>
              <w:t xml:space="preserve">by NWSDB by </w:t>
            </w:r>
            <w:proofErr w:type="spellStart"/>
            <w:r w:rsidRPr="007A06E1">
              <w:rPr>
                <w:highlight w:val="yellow"/>
              </w:rPr>
              <w:t>annualy</w:t>
            </w:r>
            <w:proofErr w:type="spellEnd"/>
            <w:r w:rsidRPr="007A06E1">
              <w:rPr>
                <w:spacing w:val="-13"/>
                <w:highlight w:val="yellow"/>
              </w:rPr>
              <w:t xml:space="preserve"> </w:t>
            </w:r>
            <w:r w:rsidRPr="007A06E1">
              <w:rPr>
                <w:highlight w:val="yellow"/>
              </w:rPr>
              <w:t>and</w:t>
            </w:r>
            <w:r w:rsidRPr="007A06E1">
              <w:rPr>
                <w:spacing w:val="-12"/>
                <w:highlight w:val="yellow"/>
              </w:rPr>
              <w:t xml:space="preserve"> </w:t>
            </w:r>
            <w:r w:rsidRPr="007A06E1">
              <w:rPr>
                <w:highlight w:val="yellow"/>
              </w:rPr>
              <w:t xml:space="preserve">as per the </w:t>
            </w:r>
            <w:proofErr w:type="spellStart"/>
            <w:r w:rsidRPr="007A06E1">
              <w:rPr>
                <w:spacing w:val="-2"/>
                <w:highlight w:val="yellow"/>
              </w:rPr>
              <w:t>reqirement</w:t>
            </w:r>
            <w:proofErr w:type="spellEnd"/>
          </w:p>
        </w:tc>
        <w:tc>
          <w:tcPr>
            <w:tcW w:w="440" w:type="dxa"/>
          </w:tcPr>
          <w:p w14:paraId="5F942090" w14:textId="77777777" w:rsidR="00237A53" w:rsidRDefault="00476A2A">
            <w:pPr>
              <w:pStyle w:val="TableParagraph"/>
              <w:spacing w:line="251" w:lineRule="exact"/>
              <w:ind w:left="10"/>
              <w:jc w:val="center"/>
            </w:pPr>
            <w:r>
              <w:rPr>
                <w:spacing w:val="-10"/>
              </w:rPr>
              <w:t>5</w:t>
            </w:r>
          </w:p>
        </w:tc>
        <w:tc>
          <w:tcPr>
            <w:tcW w:w="540" w:type="dxa"/>
          </w:tcPr>
          <w:p w14:paraId="50B2309E" w14:textId="77777777" w:rsidR="00237A53" w:rsidRDefault="00476A2A">
            <w:pPr>
              <w:pStyle w:val="TableParagraph"/>
              <w:spacing w:line="251" w:lineRule="exact"/>
              <w:ind w:left="79" w:right="59"/>
              <w:jc w:val="center"/>
            </w:pPr>
            <w:r>
              <w:rPr>
                <w:spacing w:val="-10"/>
              </w:rPr>
              <w:t>2</w:t>
            </w:r>
          </w:p>
        </w:tc>
        <w:tc>
          <w:tcPr>
            <w:tcW w:w="540" w:type="dxa"/>
          </w:tcPr>
          <w:p w14:paraId="5F000459" w14:textId="77777777" w:rsidR="00237A53" w:rsidRDefault="00476A2A">
            <w:pPr>
              <w:pStyle w:val="TableParagraph"/>
              <w:spacing w:line="251" w:lineRule="exact"/>
              <w:ind w:left="79" w:right="59"/>
              <w:jc w:val="center"/>
            </w:pPr>
            <w:r>
              <w:rPr>
                <w:spacing w:val="-5"/>
              </w:rPr>
              <w:t>10</w:t>
            </w:r>
          </w:p>
        </w:tc>
        <w:tc>
          <w:tcPr>
            <w:tcW w:w="540" w:type="dxa"/>
            <w:shd w:val="clear" w:color="auto" w:fill="F4B083"/>
          </w:tcPr>
          <w:p w14:paraId="1EB3BA34" w14:textId="77777777" w:rsidR="00237A53" w:rsidRDefault="00476A2A">
            <w:pPr>
              <w:pStyle w:val="TableParagraph"/>
              <w:spacing w:line="251" w:lineRule="exact"/>
              <w:ind w:left="79" w:right="59"/>
              <w:jc w:val="center"/>
            </w:pPr>
            <w:r>
              <w:rPr>
                <w:spacing w:val="-5"/>
              </w:rPr>
              <w:t>MR</w:t>
            </w:r>
          </w:p>
        </w:tc>
        <w:tc>
          <w:tcPr>
            <w:tcW w:w="540" w:type="dxa"/>
          </w:tcPr>
          <w:p w14:paraId="6FFB17A2" w14:textId="77777777" w:rsidR="00237A53" w:rsidRDefault="00476A2A">
            <w:pPr>
              <w:pStyle w:val="TableParagraph"/>
              <w:spacing w:line="251" w:lineRule="exact"/>
              <w:ind w:left="79" w:right="59"/>
              <w:jc w:val="center"/>
            </w:pPr>
            <w:r>
              <w:rPr>
                <w:spacing w:val="-10"/>
              </w:rPr>
              <w:t>=</w:t>
            </w:r>
          </w:p>
        </w:tc>
        <w:tc>
          <w:tcPr>
            <w:tcW w:w="1080" w:type="dxa"/>
          </w:tcPr>
          <w:p w14:paraId="0EC68B47" w14:textId="77777777" w:rsidR="00237A53" w:rsidRDefault="00476A2A">
            <w:pPr>
              <w:pStyle w:val="TableParagraph"/>
              <w:spacing w:line="251" w:lineRule="exact"/>
              <w:ind w:left="20"/>
              <w:jc w:val="center"/>
            </w:pPr>
            <w:r>
              <w:rPr>
                <w:spacing w:val="-10"/>
              </w:rPr>
              <w:t>=</w:t>
            </w:r>
          </w:p>
        </w:tc>
        <w:tc>
          <w:tcPr>
            <w:tcW w:w="1980" w:type="dxa"/>
          </w:tcPr>
          <w:p w14:paraId="71D9EC25" w14:textId="77777777" w:rsidR="00237A53" w:rsidRDefault="00476A2A">
            <w:pPr>
              <w:pStyle w:val="TableParagraph"/>
              <w:spacing w:line="251" w:lineRule="exact"/>
              <w:ind w:left="105"/>
            </w:pPr>
            <w:r>
              <w:t>no</w:t>
            </w:r>
            <w:r>
              <w:rPr>
                <w:spacing w:val="-11"/>
              </w:rPr>
              <w:t xml:space="preserve"> </w:t>
            </w:r>
            <w:r>
              <w:t>effect</w:t>
            </w:r>
            <w:r>
              <w:rPr>
                <w:spacing w:val="-8"/>
              </w:rPr>
              <w:t xml:space="preserve"> </w:t>
            </w:r>
            <w:r>
              <w:rPr>
                <w:spacing w:val="-4"/>
              </w:rPr>
              <w:t>from</w:t>
            </w:r>
          </w:p>
          <w:p w14:paraId="504540F9" w14:textId="77777777" w:rsidR="00237A53" w:rsidRDefault="00476A2A">
            <w:pPr>
              <w:pStyle w:val="TableParagraph"/>
              <w:ind w:left="105"/>
            </w:pPr>
            <w:proofErr w:type="gramStart"/>
            <w:r>
              <w:t>climate</w:t>
            </w:r>
            <w:proofErr w:type="gramEnd"/>
            <w:r>
              <w:rPr>
                <w:spacing w:val="-11"/>
              </w:rPr>
              <w:t xml:space="preserve"> </w:t>
            </w:r>
            <w:r>
              <w:rPr>
                <w:spacing w:val="-2"/>
              </w:rPr>
              <w:t>change.</w:t>
            </w:r>
          </w:p>
        </w:tc>
      </w:tr>
      <w:tr w:rsidR="00237A53" w14:paraId="6C70FD0E" w14:textId="77777777">
        <w:trPr>
          <w:trHeight w:val="2114"/>
        </w:trPr>
        <w:tc>
          <w:tcPr>
            <w:tcW w:w="1800" w:type="dxa"/>
          </w:tcPr>
          <w:p w14:paraId="58C48DE5" w14:textId="77777777" w:rsidR="00237A53" w:rsidRDefault="00476A2A">
            <w:pPr>
              <w:pStyle w:val="TableParagraph"/>
              <w:ind w:left="105" w:right="143"/>
            </w:pPr>
            <w:r>
              <w:t xml:space="preserve">P4: Cleaning work in </w:t>
            </w:r>
            <w:r>
              <w:rPr>
                <w:spacing w:val="-2"/>
              </w:rPr>
              <w:t>treatment</w:t>
            </w:r>
            <w:r>
              <w:rPr>
                <w:spacing w:val="-11"/>
              </w:rPr>
              <w:t xml:space="preserve"> </w:t>
            </w:r>
            <w:r>
              <w:rPr>
                <w:spacing w:val="-2"/>
              </w:rPr>
              <w:t>plant.</w:t>
            </w:r>
          </w:p>
        </w:tc>
        <w:tc>
          <w:tcPr>
            <w:tcW w:w="1620" w:type="dxa"/>
          </w:tcPr>
          <w:p w14:paraId="07847B90" w14:textId="77777777" w:rsidR="00237A53" w:rsidRDefault="00476A2A">
            <w:pPr>
              <w:pStyle w:val="TableParagraph"/>
              <w:ind w:left="105" w:right="127"/>
            </w:pPr>
            <w:r>
              <w:t xml:space="preserve">Injury to the </w:t>
            </w:r>
            <w:r>
              <w:rPr>
                <w:spacing w:val="-2"/>
              </w:rPr>
              <w:t>body,</w:t>
            </w:r>
            <w:r>
              <w:rPr>
                <w:spacing w:val="-11"/>
              </w:rPr>
              <w:t xml:space="preserve"> </w:t>
            </w:r>
            <w:r>
              <w:rPr>
                <w:spacing w:val="-2"/>
              </w:rPr>
              <w:t xml:space="preserve">possible asphyxiation, </w:t>
            </w:r>
            <w:r>
              <w:t xml:space="preserve">caused by falling into </w:t>
            </w:r>
            <w:r>
              <w:rPr>
                <w:spacing w:val="-2"/>
              </w:rPr>
              <w:t>tanks</w:t>
            </w:r>
          </w:p>
        </w:tc>
        <w:tc>
          <w:tcPr>
            <w:tcW w:w="1080" w:type="dxa"/>
          </w:tcPr>
          <w:p w14:paraId="0084EFF9"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06F6E0D4" w14:textId="77777777" w:rsidR="00237A53" w:rsidRDefault="00476A2A">
            <w:pPr>
              <w:pStyle w:val="TableParagraph"/>
              <w:spacing w:line="256" w:lineRule="exact"/>
              <w:ind w:left="20"/>
              <w:jc w:val="center"/>
            </w:pPr>
            <w:r>
              <w:rPr>
                <w:spacing w:val="-5"/>
              </w:rPr>
              <w:t>W2</w:t>
            </w:r>
          </w:p>
        </w:tc>
        <w:tc>
          <w:tcPr>
            <w:tcW w:w="720" w:type="dxa"/>
          </w:tcPr>
          <w:p w14:paraId="481BCF6D" w14:textId="77777777" w:rsidR="00237A53" w:rsidRDefault="00476A2A">
            <w:pPr>
              <w:pStyle w:val="TableParagraph"/>
              <w:spacing w:line="256" w:lineRule="exact"/>
              <w:ind w:left="20"/>
              <w:jc w:val="center"/>
            </w:pPr>
            <w:r>
              <w:rPr>
                <w:spacing w:val="-10"/>
              </w:rPr>
              <w:t>3</w:t>
            </w:r>
          </w:p>
        </w:tc>
        <w:tc>
          <w:tcPr>
            <w:tcW w:w="1620" w:type="dxa"/>
          </w:tcPr>
          <w:p w14:paraId="6DF16698" w14:textId="77777777" w:rsidR="00237A53" w:rsidRDefault="00476A2A">
            <w:pPr>
              <w:pStyle w:val="TableParagraph"/>
              <w:ind w:left="157" w:right="135"/>
              <w:jc w:val="center"/>
            </w:pPr>
            <w:r>
              <w:rPr>
                <w:spacing w:val="-2"/>
              </w:rPr>
              <w:t xml:space="preserve">Wearing personal protective </w:t>
            </w:r>
            <w:proofErr w:type="spellStart"/>
            <w:r>
              <w:rPr>
                <w:spacing w:val="-2"/>
              </w:rPr>
              <w:t>equipments</w:t>
            </w:r>
            <w:proofErr w:type="spellEnd"/>
            <w:r>
              <w:rPr>
                <w:spacing w:val="-2"/>
              </w:rPr>
              <w:t xml:space="preserve"> </w:t>
            </w:r>
            <w:r>
              <w:t xml:space="preserve">during the </w:t>
            </w:r>
            <w:r>
              <w:rPr>
                <w:spacing w:val="-4"/>
              </w:rPr>
              <w:t>work</w:t>
            </w:r>
          </w:p>
        </w:tc>
        <w:tc>
          <w:tcPr>
            <w:tcW w:w="1720" w:type="dxa"/>
          </w:tcPr>
          <w:p w14:paraId="60F9BD38" w14:textId="77777777" w:rsidR="00237A53" w:rsidRPr="007A06E1" w:rsidRDefault="00476A2A">
            <w:pPr>
              <w:pStyle w:val="TableParagraph"/>
              <w:ind w:left="70" w:right="58"/>
              <w:jc w:val="center"/>
              <w:rPr>
                <w:highlight w:val="yellow"/>
              </w:rPr>
            </w:pPr>
            <w:r w:rsidRPr="007A06E1">
              <w:rPr>
                <w:highlight w:val="yellow"/>
              </w:rPr>
              <w:t>PPE</w:t>
            </w:r>
            <w:r w:rsidRPr="007A06E1">
              <w:rPr>
                <w:spacing w:val="-13"/>
                <w:highlight w:val="yellow"/>
              </w:rPr>
              <w:t xml:space="preserve"> </w:t>
            </w:r>
            <w:r w:rsidRPr="007A06E1">
              <w:rPr>
                <w:highlight w:val="yellow"/>
              </w:rPr>
              <w:t>are</w:t>
            </w:r>
            <w:r w:rsidRPr="007A06E1">
              <w:rPr>
                <w:spacing w:val="-12"/>
                <w:highlight w:val="yellow"/>
              </w:rPr>
              <w:t xml:space="preserve"> </w:t>
            </w:r>
            <w:r w:rsidRPr="007A06E1">
              <w:rPr>
                <w:highlight w:val="yellow"/>
              </w:rPr>
              <w:t xml:space="preserve">supplied by NWSDB by </w:t>
            </w:r>
            <w:proofErr w:type="spellStart"/>
            <w:r w:rsidRPr="007A06E1">
              <w:rPr>
                <w:highlight w:val="yellow"/>
              </w:rPr>
              <w:t>annualy</w:t>
            </w:r>
            <w:proofErr w:type="spellEnd"/>
            <w:r w:rsidRPr="007A06E1">
              <w:rPr>
                <w:highlight w:val="yellow"/>
              </w:rPr>
              <w:t xml:space="preserve"> and as per the </w:t>
            </w:r>
            <w:proofErr w:type="spellStart"/>
            <w:r w:rsidRPr="007A06E1">
              <w:rPr>
                <w:highlight w:val="yellow"/>
              </w:rPr>
              <w:t>reqirement</w:t>
            </w:r>
            <w:proofErr w:type="spellEnd"/>
            <w:r w:rsidRPr="007A06E1">
              <w:rPr>
                <w:highlight w:val="yellow"/>
              </w:rPr>
              <w:t xml:space="preserve">. / </w:t>
            </w:r>
            <w:r w:rsidRPr="007A06E1">
              <w:rPr>
                <w:spacing w:val="-2"/>
                <w:highlight w:val="yellow"/>
              </w:rPr>
              <w:t>further improvements</w:t>
            </w:r>
          </w:p>
          <w:p w14:paraId="67DCEBAD" w14:textId="77777777" w:rsidR="00237A53" w:rsidRPr="007A06E1" w:rsidRDefault="00476A2A">
            <w:pPr>
              <w:pStyle w:val="TableParagraph"/>
              <w:spacing w:line="227" w:lineRule="exact"/>
              <w:ind w:left="70" w:right="60"/>
              <w:jc w:val="center"/>
              <w:rPr>
                <w:highlight w:val="yellow"/>
              </w:rPr>
            </w:pPr>
            <w:r w:rsidRPr="007A06E1">
              <w:rPr>
                <w:highlight w:val="yellow"/>
              </w:rPr>
              <w:t>are</w:t>
            </w:r>
            <w:r w:rsidRPr="007A06E1">
              <w:rPr>
                <w:spacing w:val="-5"/>
                <w:highlight w:val="yellow"/>
              </w:rPr>
              <w:t xml:space="preserve"> </w:t>
            </w:r>
            <w:r w:rsidRPr="007A06E1">
              <w:rPr>
                <w:spacing w:val="-2"/>
                <w:highlight w:val="yellow"/>
              </w:rPr>
              <w:t>required</w:t>
            </w:r>
          </w:p>
        </w:tc>
        <w:tc>
          <w:tcPr>
            <w:tcW w:w="440" w:type="dxa"/>
          </w:tcPr>
          <w:p w14:paraId="214A3FFD" w14:textId="77777777" w:rsidR="00237A53" w:rsidRDefault="00476A2A">
            <w:pPr>
              <w:pStyle w:val="TableParagraph"/>
              <w:spacing w:line="256" w:lineRule="exact"/>
              <w:ind w:left="10"/>
              <w:jc w:val="center"/>
            </w:pPr>
            <w:r>
              <w:rPr>
                <w:spacing w:val="-10"/>
              </w:rPr>
              <w:t>2</w:t>
            </w:r>
          </w:p>
        </w:tc>
        <w:tc>
          <w:tcPr>
            <w:tcW w:w="540" w:type="dxa"/>
          </w:tcPr>
          <w:p w14:paraId="38859537" w14:textId="77777777" w:rsidR="00237A53" w:rsidRDefault="00476A2A">
            <w:pPr>
              <w:pStyle w:val="TableParagraph"/>
              <w:spacing w:line="256" w:lineRule="exact"/>
              <w:ind w:left="79" w:right="59"/>
              <w:jc w:val="center"/>
            </w:pPr>
            <w:r>
              <w:rPr>
                <w:spacing w:val="-10"/>
              </w:rPr>
              <w:t>8</w:t>
            </w:r>
          </w:p>
        </w:tc>
        <w:tc>
          <w:tcPr>
            <w:tcW w:w="540" w:type="dxa"/>
          </w:tcPr>
          <w:p w14:paraId="77BA43AE" w14:textId="77777777" w:rsidR="00237A53" w:rsidRDefault="00476A2A">
            <w:pPr>
              <w:pStyle w:val="TableParagraph"/>
              <w:spacing w:line="256" w:lineRule="exact"/>
              <w:ind w:left="79" w:right="59"/>
              <w:jc w:val="center"/>
            </w:pPr>
            <w:r>
              <w:rPr>
                <w:spacing w:val="-5"/>
              </w:rPr>
              <w:t>16</w:t>
            </w:r>
          </w:p>
        </w:tc>
        <w:tc>
          <w:tcPr>
            <w:tcW w:w="540" w:type="dxa"/>
            <w:shd w:val="clear" w:color="auto" w:fill="C65811"/>
          </w:tcPr>
          <w:p w14:paraId="3FC36F36" w14:textId="77777777" w:rsidR="00237A53" w:rsidRDefault="00476A2A">
            <w:pPr>
              <w:pStyle w:val="TableParagraph"/>
              <w:spacing w:line="256" w:lineRule="exact"/>
              <w:ind w:left="79" w:right="59"/>
              <w:jc w:val="center"/>
            </w:pPr>
            <w:r>
              <w:rPr>
                <w:spacing w:val="-5"/>
              </w:rPr>
              <w:t>HR</w:t>
            </w:r>
          </w:p>
        </w:tc>
        <w:tc>
          <w:tcPr>
            <w:tcW w:w="540" w:type="dxa"/>
          </w:tcPr>
          <w:p w14:paraId="478E2DFA" w14:textId="77777777" w:rsidR="00237A53" w:rsidRDefault="00476A2A">
            <w:pPr>
              <w:pStyle w:val="TableParagraph"/>
              <w:spacing w:line="256" w:lineRule="exact"/>
              <w:ind w:left="79" w:right="59"/>
              <w:jc w:val="center"/>
            </w:pPr>
            <w:r>
              <w:rPr>
                <w:spacing w:val="-10"/>
              </w:rPr>
              <w:t>=</w:t>
            </w:r>
          </w:p>
        </w:tc>
        <w:tc>
          <w:tcPr>
            <w:tcW w:w="1080" w:type="dxa"/>
          </w:tcPr>
          <w:p w14:paraId="3486B4F9" w14:textId="77777777" w:rsidR="00237A53" w:rsidRDefault="00476A2A">
            <w:pPr>
              <w:pStyle w:val="TableParagraph"/>
              <w:spacing w:line="256" w:lineRule="exact"/>
              <w:ind w:left="20"/>
              <w:jc w:val="center"/>
            </w:pPr>
            <w:r>
              <w:rPr>
                <w:spacing w:val="-10"/>
              </w:rPr>
              <w:t>+</w:t>
            </w:r>
          </w:p>
        </w:tc>
        <w:tc>
          <w:tcPr>
            <w:tcW w:w="1980" w:type="dxa"/>
          </w:tcPr>
          <w:p w14:paraId="2ED9968A" w14:textId="77777777" w:rsidR="00237A53" w:rsidRDefault="00476A2A">
            <w:pPr>
              <w:pStyle w:val="TableParagraph"/>
              <w:ind w:left="105" w:right="134"/>
            </w:pPr>
            <w:proofErr w:type="gramStart"/>
            <w:r>
              <w:t>with</w:t>
            </w:r>
            <w:proofErr w:type="gramEnd"/>
            <w:r>
              <w:rPr>
                <w:spacing w:val="-13"/>
              </w:rPr>
              <w:t xml:space="preserve"> </w:t>
            </w:r>
            <w:r>
              <w:t>rain</w:t>
            </w:r>
            <w:r>
              <w:rPr>
                <w:spacing w:val="-12"/>
              </w:rPr>
              <w:t xml:space="preserve"> </w:t>
            </w:r>
            <w:r>
              <w:t>walls</w:t>
            </w:r>
            <w:r>
              <w:rPr>
                <w:spacing w:val="-13"/>
              </w:rPr>
              <w:t xml:space="preserve"> </w:t>
            </w:r>
            <w:r>
              <w:t xml:space="preserve">will be more </w:t>
            </w:r>
            <w:proofErr w:type="spellStart"/>
            <w:r>
              <w:t>slipery</w:t>
            </w:r>
            <w:proofErr w:type="spellEnd"/>
            <w:r>
              <w:t>.</w:t>
            </w:r>
          </w:p>
        </w:tc>
      </w:tr>
    </w:tbl>
    <w:p w14:paraId="45A8E285" w14:textId="77777777" w:rsidR="00237A53" w:rsidRDefault="00237A53">
      <w:pPr>
        <w:sectPr w:rsidR="00237A53">
          <w:pgSz w:w="15840" w:h="12240" w:orient="landscape"/>
          <w:pgMar w:top="1380" w:right="340" w:bottom="280" w:left="300" w:header="720" w:footer="720" w:gutter="0"/>
          <w:cols w:space="720"/>
        </w:sectPr>
      </w:pPr>
    </w:p>
    <w:p w14:paraId="7B06D976" w14:textId="77777777" w:rsidR="00237A53" w:rsidRDefault="00237A53">
      <w:pPr>
        <w:pStyle w:val="BodyText"/>
        <w:spacing w:before="11"/>
        <w:rPr>
          <w:sz w:val="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237A53" w14:paraId="53891D74" w14:textId="77777777">
        <w:trPr>
          <w:trHeight w:val="1599"/>
        </w:trPr>
        <w:tc>
          <w:tcPr>
            <w:tcW w:w="1800" w:type="dxa"/>
          </w:tcPr>
          <w:p w14:paraId="50D17934" w14:textId="77777777" w:rsidR="00237A53" w:rsidRDefault="00476A2A">
            <w:pPr>
              <w:pStyle w:val="TableParagraph"/>
              <w:ind w:left="105" w:right="401"/>
            </w:pPr>
            <w:r>
              <w:t>P4:</w:t>
            </w:r>
            <w:r>
              <w:rPr>
                <w:spacing w:val="-13"/>
              </w:rPr>
              <w:t xml:space="preserve"> </w:t>
            </w:r>
            <w:r>
              <w:t xml:space="preserve">Secondary </w:t>
            </w:r>
            <w:r>
              <w:rPr>
                <w:spacing w:val="-2"/>
              </w:rPr>
              <w:t xml:space="preserve">Treatment </w:t>
            </w:r>
            <w:r>
              <w:t>Process</w:t>
            </w:r>
            <w:r>
              <w:rPr>
                <w:spacing w:val="-10"/>
              </w:rPr>
              <w:t xml:space="preserve"> </w:t>
            </w:r>
            <w:r>
              <w:t>in</w:t>
            </w:r>
            <w:r>
              <w:rPr>
                <w:spacing w:val="-10"/>
              </w:rPr>
              <w:t xml:space="preserve"> </w:t>
            </w:r>
            <w:r>
              <w:t xml:space="preserve">the </w:t>
            </w:r>
            <w:r>
              <w:rPr>
                <w:spacing w:val="-2"/>
              </w:rPr>
              <w:t>Aeration.</w:t>
            </w:r>
          </w:p>
        </w:tc>
        <w:tc>
          <w:tcPr>
            <w:tcW w:w="1620" w:type="dxa"/>
          </w:tcPr>
          <w:p w14:paraId="0F23AB1E" w14:textId="77777777" w:rsidR="00237A53" w:rsidRDefault="00476A2A">
            <w:pPr>
              <w:pStyle w:val="TableParagraph"/>
              <w:ind w:left="105" w:right="148"/>
            </w:pPr>
            <w:r>
              <w:t>Waste</w:t>
            </w:r>
            <w:r>
              <w:rPr>
                <w:spacing w:val="-14"/>
              </w:rPr>
              <w:t xml:space="preserve"> </w:t>
            </w:r>
            <w:r>
              <w:t>water</w:t>
            </w:r>
            <w:r>
              <w:rPr>
                <w:spacing w:val="-12"/>
              </w:rPr>
              <w:t xml:space="preserve"> </w:t>
            </w:r>
            <w:r>
              <w:t>is sprinkling and they will be ingested</w:t>
            </w:r>
            <w:r>
              <w:rPr>
                <w:spacing w:val="-13"/>
              </w:rPr>
              <w:t xml:space="preserve"> </w:t>
            </w:r>
            <w:r>
              <w:t>to</w:t>
            </w:r>
            <w:r>
              <w:rPr>
                <w:spacing w:val="-12"/>
              </w:rPr>
              <w:t xml:space="preserve"> </w:t>
            </w:r>
            <w:r>
              <w:t xml:space="preserve">the </w:t>
            </w:r>
            <w:r>
              <w:rPr>
                <w:spacing w:val="-2"/>
              </w:rPr>
              <w:t>body.</w:t>
            </w:r>
          </w:p>
        </w:tc>
        <w:tc>
          <w:tcPr>
            <w:tcW w:w="1080" w:type="dxa"/>
          </w:tcPr>
          <w:p w14:paraId="66684E9A"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4A9C4655" w14:textId="77777777" w:rsidR="00237A53" w:rsidRDefault="00476A2A">
            <w:pPr>
              <w:pStyle w:val="TableParagraph"/>
              <w:spacing w:line="268" w:lineRule="exact"/>
              <w:ind w:left="20"/>
              <w:jc w:val="center"/>
            </w:pPr>
            <w:r>
              <w:rPr>
                <w:spacing w:val="-5"/>
              </w:rPr>
              <w:t>W2</w:t>
            </w:r>
          </w:p>
        </w:tc>
        <w:tc>
          <w:tcPr>
            <w:tcW w:w="720" w:type="dxa"/>
          </w:tcPr>
          <w:p w14:paraId="6843034B" w14:textId="77777777" w:rsidR="00237A53" w:rsidRDefault="00476A2A">
            <w:pPr>
              <w:pStyle w:val="TableParagraph"/>
              <w:spacing w:line="268" w:lineRule="exact"/>
              <w:ind w:left="20"/>
              <w:jc w:val="center"/>
            </w:pPr>
            <w:r>
              <w:rPr>
                <w:spacing w:val="-10"/>
              </w:rPr>
              <w:t>5</w:t>
            </w:r>
          </w:p>
        </w:tc>
        <w:tc>
          <w:tcPr>
            <w:tcW w:w="1620" w:type="dxa"/>
          </w:tcPr>
          <w:p w14:paraId="6DE23AF8" w14:textId="77777777" w:rsidR="00237A53" w:rsidRDefault="00476A2A">
            <w:pPr>
              <w:pStyle w:val="TableParagraph"/>
              <w:ind w:left="125" w:right="103"/>
              <w:jc w:val="center"/>
            </w:pPr>
            <w:r>
              <w:rPr>
                <w:spacing w:val="-2"/>
              </w:rPr>
              <w:t xml:space="preserve">Wearing personal protective </w:t>
            </w:r>
            <w:proofErr w:type="spellStart"/>
            <w:r>
              <w:rPr>
                <w:spacing w:val="-2"/>
              </w:rPr>
              <w:t>equipments</w:t>
            </w:r>
            <w:proofErr w:type="spellEnd"/>
            <w:r>
              <w:rPr>
                <w:spacing w:val="-2"/>
              </w:rPr>
              <w:t xml:space="preserve"> </w:t>
            </w:r>
            <w:r>
              <w:t>during the</w:t>
            </w:r>
          </w:p>
          <w:p w14:paraId="1AFD3D6C" w14:textId="77777777" w:rsidR="00237A53" w:rsidRDefault="00476A2A">
            <w:pPr>
              <w:pStyle w:val="TableParagraph"/>
              <w:spacing w:line="238" w:lineRule="exact"/>
              <w:ind w:left="20"/>
              <w:jc w:val="center"/>
            </w:pPr>
            <w:r>
              <w:rPr>
                <w:spacing w:val="-4"/>
              </w:rPr>
              <w:t>work</w:t>
            </w:r>
          </w:p>
        </w:tc>
        <w:tc>
          <w:tcPr>
            <w:tcW w:w="1720" w:type="dxa"/>
          </w:tcPr>
          <w:p w14:paraId="002A1F7F" w14:textId="77777777" w:rsidR="00237A53" w:rsidRDefault="00476A2A">
            <w:pPr>
              <w:pStyle w:val="TableParagraph"/>
              <w:ind w:left="325" w:right="312" w:firstLine="263"/>
            </w:pPr>
            <w:r w:rsidRPr="007A06E1">
              <w:rPr>
                <w:spacing w:val="-2"/>
              </w:rPr>
              <w:t>Visual observation</w:t>
            </w:r>
          </w:p>
        </w:tc>
        <w:tc>
          <w:tcPr>
            <w:tcW w:w="440" w:type="dxa"/>
          </w:tcPr>
          <w:p w14:paraId="6B06F4A5" w14:textId="77777777" w:rsidR="00237A53" w:rsidRDefault="00476A2A">
            <w:pPr>
              <w:pStyle w:val="TableParagraph"/>
              <w:spacing w:line="268" w:lineRule="exact"/>
              <w:ind w:left="10"/>
              <w:jc w:val="center"/>
            </w:pPr>
            <w:r>
              <w:rPr>
                <w:spacing w:val="-10"/>
              </w:rPr>
              <w:t>5</w:t>
            </w:r>
          </w:p>
        </w:tc>
        <w:tc>
          <w:tcPr>
            <w:tcW w:w="540" w:type="dxa"/>
          </w:tcPr>
          <w:p w14:paraId="04E44FEA" w14:textId="77777777" w:rsidR="00237A53" w:rsidRDefault="00476A2A">
            <w:pPr>
              <w:pStyle w:val="TableParagraph"/>
              <w:spacing w:line="268" w:lineRule="exact"/>
              <w:ind w:left="79" w:right="59"/>
              <w:jc w:val="center"/>
            </w:pPr>
            <w:r>
              <w:rPr>
                <w:spacing w:val="-10"/>
              </w:rPr>
              <w:t>2</w:t>
            </w:r>
          </w:p>
        </w:tc>
        <w:tc>
          <w:tcPr>
            <w:tcW w:w="540" w:type="dxa"/>
          </w:tcPr>
          <w:p w14:paraId="45DA6A25" w14:textId="77777777" w:rsidR="00237A53" w:rsidRDefault="00476A2A">
            <w:pPr>
              <w:pStyle w:val="TableParagraph"/>
              <w:spacing w:line="268" w:lineRule="exact"/>
              <w:ind w:left="79" w:right="59"/>
              <w:jc w:val="center"/>
            </w:pPr>
            <w:r>
              <w:rPr>
                <w:spacing w:val="-5"/>
              </w:rPr>
              <w:t>10</w:t>
            </w:r>
          </w:p>
        </w:tc>
        <w:tc>
          <w:tcPr>
            <w:tcW w:w="540" w:type="dxa"/>
            <w:shd w:val="clear" w:color="auto" w:fill="F4B083"/>
          </w:tcPr>
          <w:p w14:paraId="6726F8BD" w14:textId="77777777" w:rsidR="00237A53" w:rsidRDefault="00476A2A">
            <w:pPr>
              <w:pStyle w:val="TableParagraph"/>
              <w:spacing w:line="268" w:lineRule="exact"/>
              <w:ind w:left="79" w:right="59"/>
              <w:jc w:val="center"/>
            </w:pPr>
            <w:r>
              <w:rPr>
                <w:spacing w:val="-5"/>
              </w:rPr>
              <w:t>MR</w:t>
            </w:r>
          </w:p>
        </w:tc>
        <w:tc>
          <w:tcPr>
            <w:tcW w:w="540" w:type="dxa"/>
          </w:tcPr>
          <w:p w14:paraId="5D2148B2" w14:textId="77777777" w:rsidR="00237A53" w:rsidRDefault="00476A2A">
            <w:pPr>
              <w:pStyle w:val="TableParagraph"/>
              <w:spacing w:line="268" w:lineRule="exact"/>
              <w:ind w:left="79" w:right="59"/>
              <w:jc w:val="center"/>
            </w:pPr>
            <w:r>
              <w:rPr>
                <w:spacing w:val="-10"/>
              </w:rPr>
              <w:t>=</w:t>
            </w:r>
          </w:p>
        </w:tc>
        <w:tc>
          <w:tcPr>
            <w:tcW w:w="1080" w:type="dxa"/>
          </w:tcPr>
          <w:p w14:paraId="60EEACEE" w14:textId="77777777" w:rsidR="00237A53" w:rsidRDefault="00476A2A">
            <w:pPr>
              <w:pStyle w:val="TableParagraph"/>
              <w:spacing w:line="268" w:lineRule="exact"/>
              <w:ind w:left="20"/>
              <w:jc w:val="center"/>
            </w:pPr>
            <w:r>
              <w:rPr>
                <w:spacing w:val="-10"/>
              </w:rPr>
              <w:t>=</w:t>
            </w:r>
          </w:p>
        </w:tc>
        <w:tc>
          <w:tcPr>
            <w:tcW w:w="1980" w:type="dxa"/>
          </w:tcPr>
          <w:p w14:paraId="3F6CFF40" w14:textId="77777777" w:rsidR="00237A53" w:rsidRDefault="00476A2A">
            <w:pPr>
              <w:pStyle w:val="TableParagraph"/>
              <w:ind w:left="105" w:right="397"/>
            </w:pPr>
            <w:proofErr w:type="gramStart"/>
            <w:r>
              <w:t>no</w:t>
            </w:r>
            <w:proofErr w:type="gramEnd"/>
            <w:r>
              <w:t xml:space="preserve"> effect from </w:t>
            </w:r>
            <w:r>
              <w:rPr>
                <w:spacing w:val="-2"/>
              </w:rPr>
              <w:t>climate</w:t>
            </w:r>
            <w:r>
              <w:rPr>
                <w:spacing w:val="-11"/>
              </w:rPr>
              <w:t xml:space="preserve"> </w:t>
            </w:r>
            <w:r>
              <w:rPr>
                <w:spacing w:val="-2"/>
              </w:rPr>
              <w:t>change.</w:t>
            </w:r>
          </w:p>
        </w:tc>
      </w:tr>
      <w:tr w:rsidR="00237A53" w14:paraId="572B8E55" w14:textId="77777777">
        <w:trPr>
          <w:trHeight w:val="3480"/>
        </w:trPr>
        <w:tc>
          <w:tcPr>
            <w:tcW w:w="1800" w:type="dxa"/>
          </w:tcPr>
          <w:p w14:paraId="4E3BD7DC" w14:textId="77777777" w:rsidR="00237A53" w:rsidRDefault="00476A2A">
            <w:pPr>
              <w:pStyle w:val="TableParagraph"/>
              <w:spacing w:before="5"/>
              <w:ind w:left="105" w:right="401"/>
            </w:pPr>
            <w:r>
              <w:t>P4:</w:t>
            </w:r>
            <w:r>
              <w:rPr>
                <w:spacing w:val="-13"/>
              </w:rPr>
              <w:t xml:space="preserve"> </w:t>
            </w:r>
            <w:r>
              <w:t xml:space="preserve">Secondary </w:t>
            </w:r>
            <w:r>
              <w:rPr>
                <w:spacing w:val="-2"/>
              </w:rPr>
              <w:t xml:space="preserve">Treatment </w:t>
            </w:r>
            <w:r>
              <w:t>Process</w:t>
            </w:r>
            <w:r>
              <w:rPr>
                <w:spacing w:val="-10"/>
              </w:rPr>
              <w:t xml:space="preserve"> </w:t>
            </w:r>
            <w:r>
              <w:t>in</w:t>
            </w:r>
            <w:r>
              <w:rPr>
                <w:spacing w:val="-10"/>
              </w:rPr>
              <w:t xml:space="preserve"> </w:t>
            </w:r>
            <w:r>
              <w:t>the settling tank.</w:t>
            </w:r>
          </w:p>
        </w:tc>
        <w:tc>
          <w:tcPr>
            <w:tcW w:w="1620" w:type="dxa"/>
          </w:tcPr>
          <w:p w14:paraId="68D50243" w14:textId="77777777" w:rsidR="00237A53" w:rsidRDefault="00476A2A">
            <w:pPr>
              <w:pStyle w:val="TableParagraph"/>
              <w:spacing w:line="270" w:lineRule="atLeast"/>
              <w:ind w:left="105" w:right="128"/>
            </w:pPr>
            <w:r>
              <w:t xml:space="preserve">Due to breakdown in sludge scraper </w:t>
            </w:r>
            <w:r>
              <w:rPr>
                <w:spacing w:val="-2"/>
              </w:rPr>
              <w:t xml:space="preserve">treatment </w:t>
            </w:r>
            <w:r>
              <w:t xml:space="preserve">process will be disturbed and Water of </w:t>
            </w:r>
            <w:proofErr w:type="spellStart"/>
            <w:r>
              <w:rPr>
                <w:spacing w:val="-2"/>
              </w:rPr>
              <w:t>Dandugam</w:t>
            </w:r>
            <w:proofErr w:type="spellEnd"/>
            <w:r>
              <w:rPr>
                <w:spacing w:val="-11"/>
              </w:rPr>
              <w:t xml:space="preserve"> </w:t>
            </w:r>
            <w:proofErr w:type="spellStart"/>
            <w:r>
              <w:rPr>
                <w:spacing w:val="-2"/>
              </w:rPr>
              <w:t>Oya</w:t>
            </w:r>
            <w:proofErr w:type="spellEnd"/>
            <w:r>
              <w:rPr>
                <w:spacing w:val="-2"/>
              </w:rPr>
              <w:t xml:space="preserve"> </w:t>
            </w:r>
            <w:r>
              <w:rPr>
                <w:spacing w:val="-6"/>
              </w:rPr>
              <w:t>is</w:t>
            </w:r>
            <w:r>
              <w:rPr>
                <w:spacing w:val="40"/>
              </w:rPr>
              <w:t xml:space="preserve"> </w:t>
            </w:r>
            <w:r>
              <w:rPr>
                <w:spacing w:val="-2"/>
              </w:rPr>
              <w:t xml:space="preserve">contaminated </w:t>
            </w:r>
            <w:r>
              <w:t xml:space="preserve">with </w:t>
            </w:r>
            <w:proofErr w:type="spellStart"/>
            <w:r>
              <w:t>partialy</w:t>
            </w:r>
            <w:proofErr w:type="spellEnd"/>
            <w:r>
              <w:t xml:space="preserve"> treated waste </w:t>
            </w:r>
            <w:r>
              <w:rPr>
                <w:spacing w:val="-2"/>
              </w:rPr>
              <w:t>water.</w:t>
            </w:r>
          </w:p>
        </w:tc>
        <w:tc>
          <w:tcPr>
            <w:tcW w:w="1080" w:type="dxa"/>
          </w:tcPr>
          <w:p w14:paraId="4EC4C165" w14:textId="77777777" w:rsidR="00237A53" w:rsidRDefault="00476A2A">
            <w:pPr>
              <w:pStyle w:val="TableParagraph"/>
              <w:spacing w:before="5"/>
              <w:ind w:left="114" w:right="92" w:hanging="1"/>
              <w:jc w:val="center"/>
            </w:pPr>
            <w:r>
              <w:rPr>
                <w:spacing w:val="-4"/>
              </w:rPr>
              <w:t xml:space="preserve">All </w:t>
            </w:r>
            <w:r>
              <w:rPr>
                <w:spacing w:val="-2"/>
              </w:rPr>
              <w:t xml:space="preserve">microbial pathogen </w:t>
            </w:r>
            <w:r>
              <w:rPr>
                <w:spacing w:val="-10"/>
              </w:rPr>
              <w:t>s</w:t>
            </w:r>
          </w:p>
        </w:tc>
        <w:tc>
          <w:tcPr>
            <w:tcW w:w="720" w:type="dxa"/>
          </w:tcPr>
          <w:p w14:paraId="6D3C1F99" w14:textId="77777777" w:rsidR="00237A53" w:rsidRDefault="00476A2A">
            <w:pPr>
              <w:pStyle w:val="TableParagraph"/>
              <w:spacing w:before="5"/>
              <w:ind w:left="20"/>
              <w:jc w:val="center"/>
            </w:pPr>
            <w:r>
              <w:rPr>
                <w:spacing w:val="-5"/>
              </w:rPr>
              <w:t>L7</w:t>
            </w:r>
          </w:p>
        </w:tc>
        <w:tc>
          <w:tcPr>
            <w:tcW w:w="720" w:type="dxa"/>
          </w:tcPr>
          <w:p w14:paraId="36951D9B" w14:textId="77777777" w:rsidR="00237A53" w:rsidRDefault="00476A2A">
            <w:pPr>
              <w:pStyle w:val="TableParagraph"/>
              <w:spacing w:before="5"/>
              <w:ind w:left="105" w:right="118"/>
            </w:pPr>
            <w:proofErr w:type="spellStart"/>
            <w:r>
              <w:rPr>
                <w:spacing w:val="-4"/>
              </w:rPr>
              <w:t>Unkn</w:t>
            </w:r>
            <w:proofErr w:type="spellEnd"/>
            <w:r>
              <w:rPr>
                <w:spacing w:val="-4"/>
              </w:rPr>
              <w:t xml:space="preserve"> own</w:t>
            </w:r>
          </w:p>
        </w:tc>
        <w:tc>
          <w:tcPr>
            <w:tcW w:w="1620" w:type="dxa"/>
          </w:tcPr>
          <w:p w14:paraId="119D81E0" w14:textId="77777777" w:rsidR="00237A53" w:rsidRDefault="00476A2A">
            <w:pPr>
              <w:pStyle w:val="TableParagraph"/>
              <w:spacing w:before="5"/>
              <w:ind w:left="125" w:right="103"/>
              <w:jc w:val="center"/>
            </w:pPr>
            <w:r>
              <w:rPr>
                <w:spacing w:val="-2"/>
              </w:rPr>
              <w:t xml:space="preserve">Preventive </w:t>
            </w:r>
            <w:proofErr w:type="spellStart"/>
            <w:r>
              <w:rPr>
                <w:spacing w:val="-2"/>
              </w:rPr>
              <w:t>maintainance</w:t>
            </w:r>
            <w:proofErr w:type="spellEnd"/>
            <w:r>
              <w:rPr>
                <w:spacing w:val="-2"/>
              </w:rPr>
              <w:t xml:space="preserve"> </w:t>
            </w:r>
            <w:r>
              <w:t>and keeping standby gear Box</w:t>
            </w:r>
            <w:r>
              <w:rPr>
                <w:spacing w:val="-13"/>
              </w:rPr>
              <w:t xml:space="preserve"> </w:t>
            </w:r>
            <w:r>
              <w:t>and</w:t>
            </w:r>
            <w:r>
              <w:rPr>
                <w:spacing w:val="-12"/>
              </w:rPr>
              <w:t xml:space="preserve"> </w:t>
            </w:r>
            <w:r>
              <w:t xml:space="preserve">other </w:t>
            </w:r>
            <w:proofErr w:type="spellStart"/>
            <w:r>
              <w:rPr>
                <w:spacing w:val="-2"/>
              </w:rPr>
              <w:t>neccesary</w:t>
            </w:r>
            <w:proofErr w:type="spellEnd"/>
            <w:r>
              <w:rPr>
                <w:spacing w:val="-2"/>
              </w:rPr>
              <w:t xml:space="preserve"> </w:t>
            </w:r>
            <w:proofErr w:type="spellStart"/>
            <w:r>
              <w:rPr>
                <w:spacing w:val="-2"/>
              </w:rPr>
              <w:t>equipments</w:t>
            </w:r>
            <w:proofErr w:type="spellEnd"/>
            <w:r>
              <w:rPr>
                <w:spacing w:val="-2"/>
              </w:rPr>
              <w:t>.</w:t>
            </w:r>
          </w:p>
        </w:tc>
        <w:tc>
          <w:tcPr>
            <w:tcW w:w="1720" w:type="dxa"/>
          </w:tcPr>
          <w:p w14:paraId="628C3B8D" w14:textId="77777777" w:rsidR="00237A53" w:rsidRDefault="00476A2A">
            <w:pPr>
              <w:pStyle w:val="TableParagraph"/>
              <w:spacing w:before="5"/>
              <w:ind w:left="109" w:right="97" w:hanging="1"/>
              <w:jc w:val="center"/>
            </w:pPr>
            <w:r>
              <w:rPr>
                <w:spacing w:val="-2"/>
              </w:rPr>
              <w:t xml:space="preserve">Visual observation </w:t>
            </w:r>
            <w:proofErr w:type="spellStart"/>
            <w:r>
              <w:t>nomally</w:t>
            </w:r>
            <w:proofErr w:type="spellEnd"/>
            <w:r>
              <w:t xml:space="preserve"> once a six</w:t>
            </w:r>
            <w:r>
              <w:rPr>
                <w:spacing w:val="-13"/>
              </w:rPr>
              <w:t xml:space="preserve"> </w:t>
            </w:r>
            <w:r>
              <w:t>month,</w:t>
            </w:r>
            <w:r>
              <w:rPr>
                <w:spacing w:val="-12"/>
              </w:rPr>
              <w:t xml:space="preserve"> </w:t>
            </w:r>
            <w:proofErr w:type="spellStart"/>
            <w:r>
              <w:t>weels</w:t>
            </w:r>
            <w:proofErr w:type="spellEnd"/>
            <w:r>
              <w:t xml:space="preserve"> should be </w:t>
            </w:r>
            <w:proofErr w:type="spellStart"/>
            <w:r>
              <w:rPr>
                <w:spacing w:val="-2"/>
              </w:rPr>
              <w:t>rplaced</w:t>
            </w:r>
            <w:proofErr w:type="spellEnd"/>
            <w:r>
              <w:rPr>
                <w:spacing w:val="-2"/>
              </w:rPr>
              <w:t>.</w:t>
            </w:r>
          </w:p>
        </w:tc>
        <w:tc>
          <w:tcPr>
            <w:tcW w:w="440" w:type="dxa"/>
          </w:tcPr>
          <w:p w14:paraId="38D56D82" w14:textId="77777777" w:rsidR="00237A53" w:rsidRDefault="00476A2A">
            <w:pPr>
              <w:pStyle w:val="TableParagraph"/>
              <w:spacing w:before="5"/>
              <w:ind w:left="10"/>
              <w:jc w:val="center"/>
            </w:pPr>
            <w:r>
              <w:rPr>
                <w:spacing w:val="-10"/>
              </w:rPr>
              <w:t>3</w:t>
            </w:r>
          </w:p>
        </w:tc>
        <w:tc>
          <w:tcPr>
            <w:tcW w:w="540" w:type="dxa"/>
          </w:tcPr>
          <w:p w14:paraId="6ED6F388" w14:textId="77777777" w:rsidR="00237A53" w:rsidRDefault="00476A2A">
            <w:pPr>
              <w:pStyle w:val="TableParagraph"/>
              <w:spacing w:before="5"/>
              <w:ind w:left="79" w:right="59"/>
              <w:jc w:val="center"/>
            </w:pPr>
            <w:r>
              <w:rPr>
                <w:spacing w:val="-10"/>
              </w:rPr>
              <w:t>4</w:t>
            </w:r>
          </w:p>
        </w:tc>
        <w:tc>
          <w:tcPr>
            <w:tcW w:w="540" w:type="dxa"/>
          </w:tcPr>
          <w:p w14:paraId="4749AA68" w14:textId="77777777" w:rsidR="00237A53" w:rsidRDefault="00476A2A">
            <w:pPr>
              <w:pStyle w:val="TableParagraph"/>
              <w:spacing w:before="5"/>
              <w:ind w:left="79" w:right="59"/>
              <w:jc w:val="center"/>
            </w:pPr>
            <w:r>
              <w:rPr>
                <w:spacing w:val="-5"/>
              </w:rPr>
              <w:t>12</w:t>
            </w:r>
          </w:p>
        </w:tc>
        <w:tc>
          <w:tcPr>
            <w:tcW w:w="540" w:type="dxa"/>
            <w:shd w:val="clear" w:color="auto" w:fill="F4B083"/>
          </w:tcPr>
          <w:p w14:paraId="701B3750" w14:textId="77777777" w:rsidR="00237A53" w:rsidRDefault="00476A2A">
            <w:pPr>
              <w:pStyle w:val="TableParagraph"/>
              <w:spacing w:before="5"/>
              <w:ind w:left="79" w:right="59"/>
              <w:jc w:val="center"/>
            </w:pPr>
            <w:r>
              <w:rPr>
                <w:spacing w:val="-5"/>
              </w:rPr>
              <w:t>MR</w:t>
            </w:r>
          </w:p>
        </w:tc>
        <w:tc>
          <w:tcPr>
            <w:tcW w:w="540" w:type="dxa"/>
          </w:tcPr>
          <w:p w14:paraId="5F25E89A" w14:textId="77777777" w:rsidR="00237A53" w:rsidRDefault="00476A2A">
            <w:pPr>
              <w:pStyle w:val="TableParagraph"/>
              <w:spacing w:before="5"/>
              <w:ind w:left="79" w:right="59"/>
              <w:jc w:val="center"/>
            </w:pPr>
            <w:r>
              <w:rPr>
                <w:spacing w:val="-10"/>
              </w:rPr>
              <w:t>=</w:t>
            </w:r>
          </w:p>
        </w:tc>
        <w:tc>
          <w:tcPr>
            <w:tcW w:w="1080" w:type="dxa"/>
          </w:tcPr>
          <w:p w14:paraId="4C59558E" w14:textId="77777777" w:rsidR="00237A53" w:rsidRDefault="00476A2A">
            <w:pPr>
              <w:pStyle w:val="TableParagraph"/>
              <w:spacing w:before="5"/>
              <w:ind w:left="20"/>
              <w:jc w:val="center"/>
            </w:pPr>
            <w:r>
              <w:rPr>
                <w:spacing w:val="-10"/>
              </w:rPr>
              <w:t>=</w:t>
            </w:r>
          </w:p>
        </w:tc>
        <w:tc>
          <w:tcPr>
            <w:tcW w:w="1980" w:type="dxa"/>
          </w:tcPr>
          <w:p w14:paraId="1A33FADC" w14:textId="77777777" w:rsidR="00237A53" w:rsidRDefault="00476A2A">
            <w:pPr>
              <w:pStyle w:val="TableParagraph"/>
              <w:spacing w:before="5"/>
              <w:ind w:left="105" w:right="397"/>
            </w:pPr>
            <w:proofErr w:type="gramStart"/>
            <w:r>
              <w:t>no</w:t>
            </w:r>
            <w:proofErr w:type="gramEnd"/>
            <w:r>
              <w:t xml:space="preserve"> effect from </w:t>
            </w:r>
            <w:r>
              <w:rPr>
                <w:spacing w:val="-2"/>
              </w:rPr>
              <w:t>climate</w:t>
            </w:r>
            <w:r>
              <w:rPr>
                <w:spacing w:val="-11"/>
              </w:rPr>
              <w:t xml:space="preserve"> </w:t>
            </w:r>
            <w:r>
              <w:rPr>
                <w:spacing w:val="-2"/>
              </w:rPr>
              <w:t>change.</w:t>
            </w:r>
          </w:p>
        </w:tc>
      </w:tr>
      <w:tr w:rsidR="00237A53" w14:paraId="03DC0693" w14:textId="77777777">
        <w:trPr>
          <w:trHeight w:val="2930"/>
        </w:trPr>
        <w:tc>
          <w:tcPr>
            <w:tcW w:w="1800" w:type="dxa"/>
          </w:tcPr>
          <w:p w14:paraId="3D002680" w14:textId="77777777" w:rsidR="00237A53" w:rsidRDefault="00476A2A">
            <w:pPr>
              <w:pStyle w:val="TableParagraph"/>
              <w:spacing w:line="250" w:lineRule="exact"/>
              <w:ind w:left="105"/>
            </w:pPr>
            <w:r>
              <w:rPr>
                <w:b/>
                <w:spacing w:val="-2"/>
              </w:rPr>
              <w:t>P2:</w:t>
            </w:r>
            <w:r>
              <w:rPr>
                <w:b/>
                <w:spacing w:val="-6"/>
              </w:rPr>
              <w:t xml:space="preserve"> </w:t>
            </w:r>
            <w:r>
              <w:rPr>
                <w:spacing w:val="-2"/>
              </w:rPr>
              <w:t>Toilet</w:t>
            </w:r>
            <w:r>
              <w:rPr>
                <w:spacing w:val="-5"/>
              </w:rPr>
              <w:t xml:space="preserve"> and</w:t>
            </w:r>
          </w:p>
          <w:p w14:paraId="49D1CB40" w14:textId="77777777" w:rsidR="00237A53" w:rsidRDefault="00476A2A">
            <w:pPr>
              <w:pStyle w:val="TableParagraph"/>
              <w:ind w:left="105" w:right="115"/>
            </w:pPr>
            <w:proofErr w:type="gramStart"/>
            <w:r>
              <w:rPr>
                <w:spacing w:val="-2"/>
              </w:rPr>
              <w:t>containment-</w:t>
            </w:r>
            <w:proofErr w:type="spellStart"/>
            <w:r>
              <w:rPr>
                <w:spacing w:val="-2"/>
              </w:rPr>
              <w:t>stor</w:t>
            </w:r>
            <w:proofErr w:type="spellEnd"/>
            <w:proofErr w:type="gramEnd"/>
            <w:r>
              <w:rPr>
                <w:spacing w:val="-2"/>
              </w:rPr>
              <w:t xml:space="preserve"> age/treatment </w:t>
            </w:r>
            <w:r>
              <w:t>with</w:t>
            </w:r>
            <w:r>
              <w:rPr>
                <w:spacing w:val="-13"/>
              </w:rPr>
              <w:t xml:space="preserve"> </w:t>
            </w:r>
            <w:r>
              <w:t>septic</w:t>
            </w:r>
            <w:r>
              <w:rPr>
                <w:spacing w:val="-12"/>
              </w:rPr>
              <w:t xml:space="preserve"> </w:t>
            </w:r>
            <w:r>
              <w:t>tanks, soak pits.</w:t>
            </w:r>
          </w:p>
        </w:tc>
        <w:tc>
          <w:tcPr>
            <w:tcW w:w="1620" w:type="dxa"/>
          </w:tcPr>
          <w:p w14:paraId="106F2C6C" w14:textId="77777777" w:rsidR="00237A53" w:rsidRDefault="00476A2A">
            <w:pPr>
              <w:pStyle w:val="TableParagraph"/>
              <w:spacing w:line="250" w:lineRule="exact"/>
              <w:ind w:left="105"/>
            </w:pPr>
            <w:r>
              <w:t>Ingestion</w:t>
            </w:r>
            <w:r>
              <w:rPr>
                <w:spacing w:val="-12"/>
              </w:rPr>
              <w:t xml:space="preserve"> </w:t>
            </w:r>
            <w:r>
              <w:rPr>
                <w:spacing w:val="-2"/>
              </w:rPr>
              <w:t>after</w:t>
            </w:r>
          </w:p>
          <w:p w14:paraId="1407DA5E" w14:textId="77777777" w:rsidR="00237A53" w:rsidRDefault="00476A2A">
            <w:pPr>
              <w:pStyle w:val="TableParagraph"/>
              <w:ind w:left="105" w:right="127"/>
            </w:pPr>
            <w:r>
              <w:t xml:space="preserve">contact with </w:t>
            </w:r>
            <w:r>
              <w:rPr>
                <w:spacing w:val="-2"/>
              </w:rPr>
              <w:t>excreta (</w:t>
            </w:r>
            <w:proofErr w:type="spellStart"/>
            <w:r>
              <w:rPr>
                <w:spacing w:val="-2"/>
              </w:rPr>
              <w:t>faeces</w:t>
            </w:r>
            <w:proofErr w:type="spellEnd"/>
            <w:r>
              <w:rPr>
                <w:spacing w:val="-2"/>
              </w:rPr>
              <w:t xml:space="preserve">/urine) </w:t>
            </w:r>
            <w:r>
              <w:t xml:space="preserve">due to </w:t>
            </w:r>
            <w:r>
              <w:rPr>
                <w:spacing w:val="-2"/>
              </w:rPr>
              <w:t>blocking/ overflowing</w:t>
            </w:r>
          </w:p>
        </w:tc>
        <w:tc>
          <w:tcPr>
            <w:tcW w:w="1080" w:type="dxa"/>
          </w:tcPr>
          <w:p w14:paraId="0C51054B" w14:textId="77777777" w:rsidR="00237A53" w:rsidRDefault="00476A2A">
            <w:pPr>
              <w:pStyle w:val="TableParagraph"/>
              <w:spacing w:line="225" w:lineRule="exact"/>
              <w:ind w:left="20"/>
              <w:jc w:val="center"/>
              <w:rPr>
                <w:sz w:val="20"/>
              </w:rPr>
            </w:pPr>
            <w:r>
              <w:rPr>
                <w:spacing w:val="-5"/>
                <w:sz w:val="20"/>
              </w:rPr>
              <w:t>All</w:t>
            </w:r>
          </w:p>
          <w:p w14:paraId="1B44CA1E" w14:textId="77777777" w:rsidR="00237A53" w:rsidRDefault="00476A2A">
            <w:pPr>
              <w:pStyle w:val="TableParagraph"/>
              <w:ind w:left="114" w:right="92" w:hanging="1"/>
              <w:jc w:val="center"/>
              <w:rPr>
                <w:sz w:val="20"/>
              </w:rPr>
            </w:pPr>
            <w:r>
              <w:rPr>
                <w:spacing w:val="-2"/>
                <w:sz w:val="20"/>
              </w:rPr>
              <w:t>microbial pathogens</w:t>
            </w:r>
          </w:p>
        </w:tc>
        <w:tc>
          <w:tcPr>
            <w:tcW w:w="720" w:type="dxa"/>
          </w:tcPr>
          <w:p w14:paraId="390A9965" w14:textId="77777777" w:rsidR="00237A53" w:rsidRDefault="00476A2A">
            <w:pPr>
              <w:pStyle w:val="TableParagraph"/>
              <w:spacing w:line="250" w:lineRule="exact"/>
              <w:ind w:left="20"/>
              <w:jc w:val="center"/>
            </w:pPr>
            <w:r>
              <w:rPr>
                <w:spacing w:val="-5"/>
              </w:rPr>
              <w:t>U2</w:t>
            </w:r>
          </w:p>
        </w:tc>
        <w:tc>
          <w:tcPr>
            <w:tcW w:w="720" w:type="dxa"/>
          </w:tcPr>
          <w:p w14:paraId="66AB8FE1" w14:textId="77777777" w:rsidR="00237A53" w:rsidRDefault="00476A2A">
            <w:pPr>
              <w:pStyle w:val="TableParagraph"/>
              <w:spacing w:line="250" w:lineRule="exact"/>
              <w:ind w:left="20"/>
              <w:jc w:val="center"/>
            </w:pPr>
            <w:r>
              <w:rPr>
                <w:spacing w:val="-5"/>
              </w:rPr>
              <w:t>500</w:t>
            </w:r>
          </w:p>
        </w:tc>
        <w:tc>
          <w:tcPr>
            <w:tcW w:w="1620" w:type="dxa"/>
          </w:tcPr>
          <w:p w14:paraId="5EBBA2EC" w14:textId="77777777" w:rsidR="00237A53" w:rsidRDefault="00476A2A">
            <w:pPr>
              <w:pStyle w:val="TableParagraph"/>
              <w:spacing w:line="250" w:lineRule="exact"/>
              <w:ind w:left="20"/>
              <w:jc w:val="center"/>
            </w:pPr>
            <w:r>
              <w:rPr>
                <w:spacing w:val="-2"/>
              </w:rPr>
              <w:t>Properly</w:t>
            </w:r>
          </w:p>
          <w:p w14:paraId="5F661F0F" w14:textId="77777777" w:rsidR="00237A53" w:rsidRDefault="00476A2A">
            <w:pPr>
              <w:pStyle w:val="TableParagraph"/>
              <w:ind w:left="125" w:right="103"/>
              <w:jc w:val="center"/>
            </w:pPr>
            <w:r>
              <w:rPr>
                <w:spacing w:val="-2"/>
              </w:rPr>
              <w:t xml:space="preserve">functioning </w:t>
            </w:r>
            <w:r>
              <w:t>flush</w:t>
            </w:r>
            <w:r>
              <w:rPr>
                <w:spacing w:val="-13"/>
              </w:rPr>
              <w:t xml:space="preserve"> </w:t>
            </w:r>
            <w:r>
              <w:t xml:space="preserve">toilets with water </w:t>
            </w:r>
            <w:r>
              <w:rPr>
                <w:spacing w:val="-2"/>
              </w:rPr>
              <w:t>supply</w:t>
            </w:r>
          </w:p>
        </w:tc>
        <w:tc>
          <w:tcPr>
            <w:tcW w:w="1720" w:type="dxa"/>
          </w:tcPr>
          <w:p w14:paraId="6BC26ECB" w14:textId="77777777" w:rsidR="00237A53" w:rsidRDefault="00476A2A">
            <w:pPr>
              <w:pStyle w:val="TableParagraph"/>
              <w:spacing w:line="250" w:lineRule="exact"/>
              <w:ind w:left="70" w:right="60"/>
              <w:jc w:val="center"/>
            </w:pPr>
            <w:r>
              <w:rPr>
                <w:spacing w:val="-2"/>
              </w:rPr>
              <w:t>Visual</w:t>
            </w:r>
          </w:p>
          <w:p w14:paraId="1D21549D" w14:textId="77777777" w:rsidR="00237A53" w:rsidRDefault="00476A2A">
            <w:pPr>
              <w:pStyle w:val="TableParagraph"/>
              <w:ind w:left="70" w:right="60"/>
              <w:jc w:val="center"/>
            </w:pPr>
            <w:r>
              <w:rPr>
                <w:spacing w:val="-2"/>
              </w:rPr>
              <w:t>observation</w:t>
            </w:r>
          </w:p>
          <w:p w14:paraId="22B7D00C" w14:textId="77777777" w:rsidR="00237A53" w:rsidRDefault="00476A2A">
            <w:pPr>
              <w:pStyle w:val="TableParagraph"/>
              <w:ind w:left="70" w:right="60"/>
              <w:jc w:val="center"/>
            </w:pPr>
            <w:r>
              <w:rPr>
                <w:spacing w:val="-2"/>
              </w:rPr>
              <w:t>/Survey</w:t>
            </w:r>
          </w:p>
        </w:tc>
        <w:tc>
          <w:tcPr>
            <w:tcW w:w="440" w:type="dxa"/>
          </w:tcPr>
          <w:p w14:paraId="00B51B01" w14:textId="77777777" w:rsidR="00237A53" w:rsidRDefault="00476A2A">
            <w:pPr>
              <w:pStyle w:val="TableParagraph"/>
              <w:spacing w:line="250" w:lineRule="exact"/>
              <w:ind w:left="10"/>
              <w:jc w:val="center"/>
            </w:pPr>
            <w:r>
              <w:rPr>
                <w:spacing w:val="-10"/>
              </w:rPr>
              <w:t>3</w:t>
            </w:r>
          </w:p>
        </w:tc>
        <w:tc>
          <w:tcPr>
            <w:tcW w:w="540" w:type="dxa"/>
          </w:tcPr>
          <w:p w14:paraId="3ED9A325" w14:textId="77777777" w:rsidR="00237A53" w:rsidRDefault="00476A2A">
            <w:pPr>
              <w:pStyle w:val="TableParagraph"/>
              <w:spacing w:line="250" w:lineRule="exact"/>
              <w:ind w:left="79" w:right="59"/>
              <w:jc w:val="center"/>
            </w:pPr>
            <w:r>
              <w:rPr>
                <w:spacing w:val="-10"/>
              </w:rPr>
              <w:t>4</w:t>
            </w:r>
          </w:p>
        </w:tc>
        <w:tc>
          <w:tcPr>
            <w:tcW w:w="540" w:type="dxa"/>
          </w:tcPr>
          <w:p w14:paraId="3E549B9C" w14:textId="77777777" w:rsidR="00237A53" w:rsidRDefault="00476A2A">
            <w:pPr>
              <w:pStyle w:val="TableParagraph"/>
              <w:spacing w:line="250" w:lineRule="exact"/>
              <w:ind w:left="79" w:right="59"/>
              <w:jc w:val="center"/>
            </w:pPr>
            <w:r>
              <w:rPr>
                <w:spacing w:val="-5"/>
              </w:rPr>
              <w:t>12</w:t>
            </w:r>
          </w:p>
        </w:tc>
        <w:tc>
          <w:tcPr>
            <w:tcW w:w="540" w:type="dxa"/>
            <w:shd w:val="clear" w:color="auto" w:fill="F4B083"/>
          </w:tcPr>
          <w:p w14:paraId="4EE27475" w14:textId="77777777" w:rsidR="00237A53" w:rsidRDefault="00476A2A">
            <w:pPr>
              <w:pStyle w:val="TableParagraph"/>
              <w:spacing w:line="250" w:lineRule="exact"/>
              <w:ind w:left="79" w:right="59"/>
              <w:jc w:val="center"/>
            </w:pPr>
            <w:r>
              <w:rPr>
                <w:spacing w:val="-5"/>
              </w:rPr>
              <w:t>MR</w:t>
            </w:r>
          </w:p>
        </w:tc>
        <w:tc>
          <w:tcPr>
            <w:tcW w:w="540" w:type="dxa"/>
          </w:tcPr>
          <w:p w14:paraId="609A7C9A" w14:textId="77777777" w:rsidR="00237A53" w:rsidRDefault="00476A2A">
            <w:pPr>
              <w:pStyle w:val="TableParagraph"/>
              <w:spacing w:line="250" w:lineRule="exact"/>
              <w:ind w:left="79" w:right="59"/>
              <w:jc w:val="center"/>
            </w:pPr>
            <w:r>
              <w:rPr>
                <w:spacing w:val="-10"/>
              </w:rPr>
              <w:t>-</w:t>
            </w:r>
          </w:p>
        </w:tc>
        <w:tc>
          <w:tcPr>
            <w:tcW w:w="1080" w:type="dxa"/>
          </w:tcPr>
          <w:p w14:paraId="21AB0075" w14:textId="77777777" w:rsidR="00237A53" w:rsidRDefault="00476A2A">
            <w:pPr>
              <w:pStyle w:val="TableParagraph"/>
              <w:spacing w:line="250" w:lineRule="exact"/>
              <w:ind w:left="20"/>
              <w:jc w:val="center"/>
            </w:pPr>
            <w:r>
              <w:rPr>
                <w:spacing w:val="-10"/>
              </w:rPr>
              <w:t>+</w:t>
            </w:r>
          </w:p>
        </w:tc>
        <w:tc>
          <w:tcPr>
            <w:tcW w:w="1980" w:type="dxa"/>
          </w:tcPr>
          <w:p w14:paraId="383D3A2F" w14:textId="77777777" w:rsidR="00237A53" w:rsidRDefault="00476A2A">
            <w:pPr>
              <w:pStyle w:val="TableParagraph"/>
              <w:spacing w:line="250" w:lineRule="exact"/>
              <w:ind w:left="20"/>
              <w:jc w:val="center"/>
            </w:pPr>
            <w:proofErr w:type="spellStart"/>
            <w:r>
              <w:rPr>
                <w:spacing w:val="-2"/>
              </w:rPr>
              <w:t>Periodicaly</w:t>
            </w:r>
            <w:proofErr w:type="spellEnd"/>
            <w:r>
              <w:rPr>
                <w:spacing w:val="6"/>
              </w:rPr>
              <w:t xml:space="preserve"> </w:t>
            </w:r>
            <w:r>
              <w:rPr>
                <w:spacing w:val="-2"/>
              </w:rPr>
              <w:t>empting</w:t>
            </w:r>
          </w:p>
          <w:p w14:paraId="1FEDE0F6" w14:textId="77777777" w:rsidR="00237A53" w:rsidRDefault="00476A2A">
            <w:pPr>
              <w:pStyle w:val="TableParagraph"/>
              <w:ind w:left="20"/>
              <w:jc w:val="center"/>
            </w:pPr>
            <w:r>
              <w:t>the</w:t>
            </w:r>
            <w:r>
              <w:rPr>
                <w:spacing w:val="-3"/>
              </w:rPr>
              <w:t xml:space="preserve"> </w:t>
            </w:r>
            <w:r>
              <w:rPr>
                <w:spacing w:val="-4"/>
              </w:rPr>
              <w:t>pits</w:t>
            </w:r>
          </w:p>
        </w:tc>
      </w:tr>
      <w:tr w:rsidR="00237A53" w14:paraId="0A9A6D15" w14:textId="77777777">
        <w:trPr>
          <w:trHeight w:val="1060"/>
        </w:trPr>
        <w:tc>
          <w:tcPr>
            <w:tcW w:w="1800" w:type="dxa"/>
          </w:tcPr>
          <w:p w14:paraId="2AF4FAA3" w14:textId="77777777" w:rsidR="00237A53" w:rsidRDefault="00476A2A">
            <w:pPr>
              <w:pStyle w:val="TableParagraph"/>
              <w:ind w:left="105" w:right="115"/>
            </w:pPr>
            <w:r>
              <w:rPr>
                <w:b/>
              </w:rPr>
              <w:t>P2:</w:t>
            </w:r>
            <w:r>
              <w:rPr>
                <w:b/>
                <w:spacing w:val="40"/>
              </w:rPr>
              <w:t xml:space="preserve"> </w:t>
            </w:r>
            <w:r>
              <w:t>Disposal of liquid</w:t>
            </w:r>
            <w:r>
              <w:rPr>
                <w:spacing w:val="-13"/>
              </w:rPr>
              <w:t xml:space="preserve"> </w:t>
            </w:r>
            <w:r>
              <w:t>fraction</w:t>
            </w:r>
            <w:r>
              <w:rPr>
                <w:spacing w:val="-12"/>
              </w:rPr>
              <w:t xml:space="preserve"> </w:t>
            </w:r>
            <w:r>
              <w:t xml:space="preserve">by </w:t>
            </w:r>
            <w:r>
              <w:rPr>
                <w:spacing w:val="-2"/>
              </w:rPr>
              <w:t>infiltration</w:t>
            </w:r>
          </w:p>
        </w:tc>
        <w:tc>
          <w:tcPr>
            <w:tcW w:w="1620" w:type="dxa"/>
          </w:tcPr>
          <w:p w14:paraId="134012C3" w14:textId="77777777" w:rsidR="00237A53" w:rsidRDefault="00476A2A">
            <w:pPr>
              <w:pStyle w:val="TableParagraph"/>
              <w:spacing w:line="270" w:lineRule="atLeast"/>
              <w:ind w:left="105" w:right="249"/>
            </w:pPr>
            <w:r>
              <w:t xml:space="preserve">Ingestion of </w:t>
            </w:r>
            <w:r>
              <w:rPr>
                <w:spacing w:val="-2"/>
              </w:rPr>
              <w:t xml:space="preserve">contaminated groundwater </w:t>
            </w:r>
            <w:r>
              <w:t>due to</w:t>
            </w:r>
          </w:p>
        </w:tc>
        <w:tc>
          <w:tcPr>
            <w:tcW w:w="1080" w:type="dxa"/>
          </w:tcPr>
          <w:p w14:paraId="1C1C8AA0" w14:textId="77777777" w:rsidR="00237A53" w:rsidRDefault="00476A2A">
            <w:pPr>
              <w:pStyle w:val="TableParagraph"/>
              <w:ind w:left="114" w:right="88" w:firstLine="172"/>
              <w:rPr>
                <w:sz w:val="20"/>
              </w:rPr>
            </w:pPr>
            <w:r>
              <w:rPr>
                <w:spacing w:val="-2"/>
                <w:sz w:val="20"/>
              </w:rPr>
              <w:t>Faecal pathogens</w:t>
            </w:r>
          </w:p>
        </w:tc>
        <w:tc>
          <w:tcPr>
            <w:tcW w:w="720" w:type="dxa"/>
          </w:tcPr>
          <w:p w14:paraId="0DFED00E" w14:textId="77777777" w:rsidR="00237A53" w:rsidRDefault="00476A2A">
            <w:pPr>
              <w:pStyle w:val="TableParagraph"/>
              <w:ind w:left="20"/>
              <w:jc w:val="center"/>
            </w:pPr>
            <w:r>
              <w:rPr>
                <w:spacing w:val="-5"/>
              </w:rPr>
              <w:t>L1</w:t>
            </w:r>
          </w:p>
        </w:tc>
        <w:tc>
          <w:tcPr>
            <w:tcW w:w="720" w:type="dxa"/>
          </w:tcPr>
          <w:p w14:paraId="038057D8" w14:textId="77777777" w:rsidR="00237A53" w:rsidRDefault="00476A2A">
            <w:pPr>
              <w:pStyle w:val="TableParagraph"/>
              <w:ind w:left="20"/>
              <w:jc w:val="center"/>
            </w:pPr>
            <w:r>
              <w:rPr>
                <w:spacing w:val="-4"/>
              </w:rPr>
              <w:t>1000</w:t>
            </w:r>
          </w:p>
          <w:p w14:paraId="6DB6BA21" w14:textId="77777777" w:rsidR="00237A53" w:rsidRDefault="00476A2A">
            <w:pPr>
              <w:pStyle w:val="TableParagraph"/>
              <w:ind w:left="20"/>
              <w:jc w:val="center"/>
            </w:pPr>
            <w:r>
              <w:rPr>
                <w:spacing w:val="-10"/>
              </w:rPr>
              <w:t>0</w:t>
            </w:r>
          </w:p>
        </w:tc>
        <w:tc>
          <w:tcPr>
            <w:tcW w:w="1620" w:type="dxa"/>
          </w:tcPr>
          <w:p w14:paraId="160F7AD4" w14:textId="77777777" w:rsidR="00237A53" w:rsidRDefault="00476A2A">
            <w:pPr>
              <w:pStyle w:val="TableParagraph"/>
              <w:spacing w:line="270" w:lineRule="atLeast"/>
              <w:ind w:left="105" w:right="127"/>
            </w:pPr>
            <w:r>
              <w:t xml:space="preserve">Safe distance from wells would have to </w:t>
            </w:r>
            <w:r>
              <w:rPr>
                <w:spacing w:val="-2"/>
              </w:rPr>
              <w:t>be</w:t>
            </w:r>
            <w:r>
              <w:rPr>
                <w:spacing w:val="-11"/>
              </w:rPr>
              <w:t xml:space="preserve"> </w:t>
            </w:r>
            <w:r>
              <w:rPr>
                <w:spacing w:val="-2"/>
              </w:rPr>
              <w:t>considered.</w:t>
            </w:r>
          </w:p>
        </w:tc>
        <w:tc>
          <w:tcPr>
            <w:tcW w:w="1720" w:type="dxa"/>
          </w:tcPr>
          <w:p w14:paraId="6AE7CDC9" w14:textId="77777777" w:rsidR="00237A53" w:rsidRDefault="00476A2A">
            <w:pPr>
              <w:pStyle w:val="TableParagraph"/>
              <w:spacing w:line="270" w:lineRule="atLeast"/>
              <w:ind w:left="370" w:right="358" w:hanging="1"/>
              <w:jc w:val="center"/>
            </w:pPr>
            <w:r>
              <w:rPr>
                <w:spacing w:val="-2"/>
              </w:rPr>
              <w:t xml:space="preserve">Technical </w:t>
            </w:r>
            <w:r>
              <w:t xml:space="preserve">Officers In </w:t>
            </w:r>
            <w:proofErr w:type="spellStart"/>
            <w:r>
              <w:rPr>
                <w:spacing w:val="-2"/>
              </w:rPr>
              <w:t>Pradeshiya</w:t>
            </w:r>
            <w:proofErr w:type="spellEnd"/>
            <w:r>
              <w:rPr>
                <w:spacing w:val="-2"/>
              </w:rPr>
              <w:t xml:space="preserve"> </w:t>
            </w:r>
            <w:proofErr w:type="spellStart"/>
            <w:r>
              <w:rPr>
                <w:spacing w:val="-4"/>
              </w:rPr>
              <w:t>sabha</w:t>
            </w:r>
            <w:proofErr w:type="spellEnd"/>
          </w:p>
        </w:tc>
        <w:tc>
          <w:tcPr>
            <w:tcW w:w="440" w:type="dxa"/>
          </w:tcPr>
          <w:p w14:paraId="59CE8FC1" w14:textId="77777777" w:rsidR="00237A53" w:rsidRDefault="00476A2A">
            <w:pPr>
              <w:pStyle w:val="TableParagraph"/>
              <w:ind w:left="10"/>
              <w:jc w:val="center"/>
            </w:pPr>
            <w:r>
              <w:rPr>
                <w:spacing w:val="-10"/>
              </w:rPr>
              <w:t>5</w:t>
            </w:r>
          </w:p>
        </w:tc>
        <w:tc>
          <w:tcPr>
            <w:tcW w:w="540" w:type="dxa"/>
          </w:tcPr>
          <w:p w14:paraId="646DC324" w14:textId="77777777" w:rsidR="00237A53" w:rsidRDefault="00476A2A">
            <w:pPr>
              <w:pStyle w:val="TableParagraph"/>
              <w:ind w:left="79" w:right="59"/>
              <w:jc w:val="center"/>
            </w:pPr>
            <w:r>
              <w:rPr>
                <w:spacing w:val="-10"/>
              </w:rPr>
              <w:t>4</w:t>
            </w:r>
          </w:p>
        </w:tc>
        <w:tc>
          <w:tcPr>
            <w:tcW w:w="540" w:type="dxa"/>
          </w:tcPr>
          <w:p w14:paraId="61E428B9" w14:textId="77777777" w:rsidR="00237A53" w:rsidRDefault="00476A2A">
            <w:pPr>
              <w:pStyle w:val="TableParagraph"/>
              <w:ind w:left="79" w:right="59"/>
              <w:jc w:val="center"/>
            </w:pPr>
            <w:r>
              <w:rPr>
                <w:spacing w:val="-5"/>
              </w:rPr>
              <w:t>20</w:t>
            </w:r>
          </w:p>
        </w:tc>
        <w:tc>
          <w:tcPr>
            <w:tcW w:w="540" w:type="dxa"/>
            <w:shd w:val="clear" w:color="auto" w:fill="C65811"/>
          </w:tcPr>
          <w:p w14:paraId="08FB2996" w14:textId="77777777" w:rsidR="00237A53" w:rsidRDefault="00476A2A">
            <w:pPr>
              <w:pStyle w:val="TableParagraph"/>
              <w:ind w:left="79" w:right="59"/>
              <w:jc w:val="center"/>
            </w:pPr>
            <w:r>
              <w:rPr>
                <w:spacing w:val="-5"/>
              </w:rPr>
              <w:t>HR</w:t>
            </w:r>
          </w:p>
        </w:tc>
        <w:tc>
          <w:tcPr>
            <w:tcW w:w="540" w:type="dxa"/>
          </w:tcPr>
          <w:p w14:paraId="267713F2" w14:textId="77777777" w:rsidR="00237A53" w:rsidRDefault="00476A2A">
            <w:pPr>
              <w:pStyle w:val="TableParagraph"/>
              <w:ind w:left="79" w:right="59"/>
              <w:jc w:val="center"/>
            </w:pPr>
            <w:r>
              <w:rPr>
                <w:spacing w:val="-10"/>
              </w:rPr>
              <w:t>+</w:t>
            </w:r>
          </w:p>
        </w:tc>
        <w:tc>
          <w:tcPr>
            <w:tcW w:w="1080" w:type="dxa"/>
          </w:tcPr>
          <w:p w14:paraId="4144E416" w14:textId="77777777" w:rsidR="00237A53" w:rsidRDefault="00476A2A">
            <w:pPr>
              <w:pStyle w:val="TableParagraph"/>
              <w:ind w:left="20"/>
              <w:jc w:val="center"/>
            </w:pPr>
            <w:r>
              <w:rPr>
                <w:spacing w:val="-10"/>
              </w:rPr>
              <w:t>+</w:t>
            </w:r>
          </w:p>
        </w:tc>
        <w:tc>
          <w:tcPr>
            <w:tcW w:w="1980" w:type="dxa"/>
          </w:tcPr>
          <w:p w14:paraId="0AEEEA2D" w14:textId="77777777" w:rsidR="00237A53" w:rsidRDefault="00476A2A">
            <w:pPr>
              <w:pStyle w:val="TableParagraph"/>
              <w:spacing w:line="270" w:lineRule="atLeast"/>
              <w:ind w:left="114" w:right="92" w:hanging="1"/>
              <w:jc w:val="center"/>
            </w:pPr>
            <w:r>
              <w:t>Likelihood of ground</w:t>
            </w:r>
            <w:r>
              <w:rPr>
                <w:spacing w:val="-13"/>
              </w:rPr>
              <w:t xml:space="preserve"> </w:t>
            </w:r>
            <w:r>
              <w:t>water</w:t>
            </w:r>
            <w:r>
              <w:rPr>
                <w:spacing w:val="-12"/>
              </w:rPr>
              <w:t xml:space="preserve"> </w:t>
            </w:r>
            <w:r>
              <w:t>use</w:t>
            </w:r>
            <w:r>
              <w:rPr>
                <w:spacing w:val="-13"/>
              </w:rPr>
              <w:t xml:space="preserve"> </w:t>
            </w:r>
            <w:r>
              <w:t>is expected to increase during</w:t>
            </w:r>
          </w:p>
        </w:tc>
      </w:tr>
    </w:tbl>
    <w:p w14:paraId="615782F6" w14:textId="77777777" w:rsidR="00237A53" w:rsidRDefault="00237A53">
      <w:pPr>
        <w:spacing w:line="270" w:lineRule="atLeast"/>
        <w:jc w:val="center"/>
        <w:sectPr w:rsidR="00237A53">
          <w:pgSz w:w="15840" w:h="12240" w:orient="landscape"/>
          <w:pgMar w:top="1380" w:right="340" w:bottom="280" w:left="300" w:header="720" w:footer="720" w:gutter="0"/>
          <w:cols w:space="720"/>
        </w:sectPr>
      </w:pPr>
    </w:p>
    <w:p w14:paraId="75480A61" w14:textId="77777777" w:rsidR="00237A53" w:rsidRDefault="00237A53">
      <w:pPr>
        <w:pStyle w:val="BodyText"/>
        <w:spacing w:before="11"/>
        <w:rPr>
          <w:sz w:val="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237A53" w14:paraId="5863DB0F" w14:textId="77777777">
        <w:trPr>
          <w:trHeight w:val="2140"/>
        </w:trPr>
        <w:tc>
          <w:tcPr>
            <w:tcW w:w="1800" w:type="dxa"/>
          </w:tcPr>
          <w:p w14:paraId="67C32478" w14:textId="77777777" w:rsidR="00237A53" w:rsidRDefault="00237A53">
            <w:pPr>
              <w:pStyle w:val="TableParagraph"/>
              <w:rPr>
                <w:rFonts w:ascii="Times New Roman"/>
              </w:rPr>
            </w:pPr>
          </w:p>
        </w:tc>
        <w:tc>
          <w:tcPr>
            <w:tcW w:w="1620" w:type="dxa"/>
          </w:tcPr>
          <w:p w14:paraId="445B0BE6" w14:textId="77777777" w:rsidR="00237A53" w:rsidRDefault="00476A2A">
            <w:pPr>
              <w:pStyle w:val="TableParagraph"/>
              <w:ind w:left="105" w:right="157"/>
            </w:pPr>
            <w:r>
              <w:rPr>
                <w:spacing w:val="-2"/>
              </w:rPr>
              <w:t xml:space="preserve">infiltration </w:t>
            </w:r>
            <w:r>
              <w:t>from septic tanks</w:t>
            </w:r>
            <w:r>
              <w:rPr>
                <w:spacing w:val="-13"/>
              </w:rPr>
              <w:t xml:space="preserve"> </w:t>
            </w:r>
            <w:r>
              <w:t>and</w:t>
            </w:r>
            <w:r>
              <w:rPr>
                <w:spacing w:val="-12"/>
              </w:rPr>
              <w:t xml:space="preserve"> </w:t>
            </w:r>
            <w:r>
              <w:t xml:space="preserve">soak pits into </w:t>
            </w:r>
            <w:r>
              <w:rPr>
                <w:spacing w:val="-2"/>
              </w:rPr>
              <w:t>shallow groundwater</w:t>
            </w:r>
          </w:p>
        </w:tc>
        <w:tc>
          <w:tcPr>
            <w:tcW w:w="1080" w:type="dxa"/>
          </w:tcPr>
          <w:p w14:paraId="73E45D81" w14:textId="77777777" w:rsidR="00237A53" w:rsidRDefault="00237A53">
            <w:pPr>
              <w:pStyle w:val="TableParagraph"/>
              <w:rPr>
                <w:rFonts w:ascii="Times New Roman"/>
              </w:rPr>
            </w:pPr>
          </w:p>
        </w:tc>
        <w:tc>
          <w:tcPr>
            <w:tcW w:w="720" w:type="dxa"/>
          </w:tcPr>
          <w:p w14:paraId="1AE40DBC" w14:textId="77777777" w:rsidR="00237A53" w:rsidRDefault="00237A53">
            <w:pPr>
              <w:pStyle w:val="TableParagraph"/>
              <w:rPr>
                <w:rFonts w:ascii="Times New Roman"/>
              </w:rPr>
            </w:pPr>
          </w:p>
        </w:tc>
        <w:tc>
          <w:tcPr>
            <w:tcW w:w="720" w:type="dxa"/>
          </w:tcPr>
          <w:p w14:paraId="39EFA01E" w14:textId="77777777" w:rsidR="00237A53" w:rsidRDefault="00237A53">
            <w:pPr>
              <w:pStyle w:val="TableParagraph"/>
              <w:rPr>
                <w:rFonts w:ascii="Times New Roman"/>
              </w:rPr>
            </w:pPr>
          </w:p>
        </w:tc>
        <w:tc>
          <w:tcPr>
            <w:tcW w:w="1620" w:type="dxa"/>
          </w:tcPr>
          <w:p w14:paraId="38DE68EE" w14:textId="77777777" w:rsidR="00237A53" w:rsidRDefault="00237A53">
            <w:pPr>
              <w:pStyle w:val="TableParagraph"/>
              <w:rPr>
                <w:rFonts w:ascii="Times New Roman"/>
              </w:rPr>
            </w:pPr>
          </w:p>
        </w:tc>
        <w:tc>
          <w:tcPr>
            <w:tcW w:w="1720" w:type="dxa"/>
          </w:tcPr>
          <w:p w14:paraId="476C379F" w14:textId="77777777" w:rsidR="00237A53" w:rsidRDefault="00237A53">
            <w:pPr>
              <w:pStyle w:val="TableParagraph"/>
              <w:rPr>
                <w:rFonts w:ascii="Times New Roman"/>
              </w:rPr>
            </w:pPr>
          </w:p>
        </w:tc>
        <w:tc>
          <w:tcPr>
            <w:tcW w:w="440" w:type="dxa"/>
          </w:tcPr>
          <w:p w14:paraId="1D9E9B57" w14:textId="77777777" w:rsidR="00237A53" w:rsidRDefault="00237A53">
            <w:pPr>
              <w:pStyle w:val="TableParagraph"/>
              <w:rPr>
                <w:rFonts w:ascii="Times New Roman"/>
              </w:rPr>
            </w:pPr>
          </w:p>
        </w:tc>
        <w:tc>
          <w:tcPr>
            <w:tcW w:w="540" w:type="dxa"/>
          </w:tcPr>
          <w:p w14:paraId="68BA2481" w14:textId="77777777" w:rsidR="00237A53" w:rsidRDefault="00237A53">
            <w:pPr>
              <w:pStyle w:val="TableParagraph"/>
              <w:rPr>
                <w:rFonts w:ascii="Times New Roman"/>
              </w:rPr>
            </w:pPr>
          </w:p>
        </w:tc>
        <w:tc>
          <w:tcPr>
            <w:tcW w:w="540" w:type="dxa"/>
          </w:tcPr>
          <w:p w14:paraId="48176924" w14:textId="77777777" w:rsidR="00237A53" w:rsidRDefault="00237A53">
            <w:pPr>
              <w:pStyle w:val="TableParagraph"/>
              <w:rPr>
                <w:rFonts w:ascii="Times New Roman"/>
              </w:rPr>
            </w:pPr>
          </w:p>
        </w:tc>
        <w:tc>
          <w:tcPr>
            <w:tcW w:w="540" w:type="dxa"/>
            <w:shd w:val="clear" w:color="auto" w:fill="C65811"/>
          </w:tcPr>
          <w:p w14:paraId="452962B8" w14:textId="77777777" w:rsidR="00237A53" w:rsidRDefault="00237A53">
            <w:pPr>
              <w:pStyle w:val="TableParagraph"/>
              <w:rPr>
                <w:rFonts w:ascii="Times New Roman"/>
              </w:rPr>
            </w:pPr>
          </w:p>
        </w:tc>
        <w:tc>
          <w:tcPr>
            <w:tcW w:w="540" w:type="dxa"/>
          </w:tcPr>
          <w:p w14:paraId="5FBD021C" w14:textId="77777777" w:rsidR="00237A53" w:rsidRDefault="00237A53">
            <w:pPr>
              <w:pStyle w:val="TableParagraph"/>
              <w:rPr>
                <w:rFonts w:ascii="Times New Roman"/>
              </w:rPr>
            </w:pPr>
          </w:p>
        </w:tc>
        <w:tc>
          <w:tcPr>
            <w:tcW w:w="1080" w:type="dxa"/>
          </w:tcPr>
          <w:p w14:paraId="7106E122" w14:textId="77777777" w:rsidR="00237A53" w:rsidRDefault="00237A53">
            <w:pPr>
              <w:pStyle w:val="TableParagraph"/>
              <w:rPr>
                <w:rFonts w:ascii="Times New Roman"/>
              </w:rPr>
            </w:pPr>
          </w:p>
        </w:tc>
        <w:tc>
          <w:tcPr>
            <w:tcW w:w="1980" w:type="dxa"/>
          </w:tcPr>
          <w:p w14:paraId="2FF7C3F2" w14:textId="77777777" w:rsidR="00237A53" w:rsidRDefault="00476A2A">
            <w:pPr>
              <w:pStyle w:val="TableParagraph"/>
              <w:spacing w:line="268" w:lineRule="exact"/>
              <w:ind w:left="20"/>
              <w:jc w:val="center"/>
            </w:pPr>
            <w:proofErr w:type="gramStart"/>
            <w:r>
              <w:t>drought</w:t>
            </w:r>
            <w:proofErr w:type="gramEnd"/>
            <w:r>
              <w:rPr>
                <w:spacing w:val="-12"/>
              </w:rPr>
              <w:t xml:space="preserve"> </w:t>
            </w:r>
            <w:r>
              <w:rPr>
                <w:spacing w:val="-2"/>
              </w:rPr>
              <w:t>periods.</w:t>
            </w:r>
          </w:p>
          <w:p w14:paraId="4F24F8A6" w14:textId="77777777" w:rsidR="00237A53" w:rsidRDefault="00476A2A">
            <w:pPr>
              <w:pStyle w:val="TableParagraph"/>
              <w:ind w:left="133" w:right="111" w:hanging="1"/>
              <w:jc w:val="center"/>
            </w:pPr>
            <w:r>
              <w:t>Severity will increase</w:t>
            </w:r>
            <w:r>
              <w:rPr>
                <w:spacing w:val="-13"/>
              </w:rPr>
              <w:t xml:space="preserve"> </w:t>
            </w:r>
            <w:r>
              <w:t>with</w:t>
            </w:r>
            <w:r>
              <w:rPr>
                <w:spacing w:val="-12"/>
              </w:rPr>
              <w:t xml:space="preserve"> </w:t>
            </w:r>
            <w:r>
              <w:t>more and prolonged flooding due to climate change.</w:t>
            </w:r>
          </w:p>
        </w:tc>
      </w:tr>
      <w:tr w:rsidR="00237A53" w14:paraId="6A26D522" w14:textId="77777777">
        <w:trPr>
          <w:trHeight w:val="2139"/>
        </w:trPr>
        <w:tc>
          <w:tcPr>
            <w:tcW w:w="1800" w:type="dxa"/>
          </w:tcPr>
          <w:p w14:paraId="09D7B7BA" w14:textId="77777777" w:rsidR="00237A53" w:rsidRDefault="00476A2A">
            <w:pPr>
              <w:pStyle w:val="TableParagraph"/>
              <w:spacing w:before="2"/>
              <w:ind w:left="105" w:right="129"/>
            </w:pPr>
            <w:r>
              <w:rPr>
                <w:b/>
              </w:rPr>
              <w:t xml:space="preserve">P2: </w:t>
            </w:r>
            <w:r>
              <w:t xml:space="preserve">Toilet and </w:t>
            </w:r>
            <w:r>
              <w:rPr>
                <w:spacing w:val="-2"/>
              </w:rPr>
              <w:t>containment-</w:t>
            </w:r>
            <w:proofErr w:type="spellStart"/>
            <w:r>
              <w:rPr>
                <w:spacing w:val="-2"/>
              </w:rPr>
              <w:t>stor</w:t>
            </w:r>
            <w:proofErr w:type="spellEnd"/>
            <w:r>
              <w:rPr>
                <w:spacing w:val="-2"/>
              </w:rPr>
              <w:t xml:space="preserve"> age/treatment </w:t>
            </w:r>
            <w:r>
              <w:t>with septic tanks and soak pits</w:t>
            </w:r>
          </w:p>
        </w:tc>
        <w:tc>
          <w:tcPr>
            <w:tcW w:w="1620" w:type="dxa"/>
          </w:tcPr>
          <w:p w14:paraId="33B015EA" w14:textId="77777777" w:rsidR="00237A53" w:rsidRDefault="00476A2A">
            <w:pPr>
              <w:pStyle w:val="TableParagraph"/>
              <w:spacing w:before="2"/>
              <w:ind w:left="105"/>
            </w:pPr>
            <w:r>
              <w:rPr>
                <w:spacing w:val="-2"/>
              </w:rPr>
              <w:t>Ingestion</w:t>
            </w:r>
            <w:r>
              <w:rPr>
                <w:spacing w:val="-11"/>
              </w:rPr>
              <w:t xml:space="preserve"> </w:t>
            </w:r>
            <w:r>
              <w:rPr>
                <w:spacing w:val="-2"/>
              </w:rPr>
              <w:t xml:space="preserve">after </w:t>
            </w:r>
            <w:r>
              <w:t xml:space="preserve">contact with </w:t>
            </w:r>
            <w:r>
              <w:rPr>
                <w:spacing w:val="-2"/>
              </w:rPr>
              <w:t xml:space="preserve">wastewater </w:t>
            </w:r>
            <w:r>
              <w:t xml:space="preserve">during the </w:t>
            </w:r>
            <w:r>
              <w:rPr>
                <w:spacing w:val="-2"/>
              </w:rPr>
              <w:t>flooding.</w:t>
            </w:r>
          </w:p>
        </w:tc>
        <w:tc>
          <w:tcPr>
            <w:tcW w:w="1080" w:type="dxa"/>
          </w:tcPr>
          <w:p w14:paraId="05458675" w14:textId="77777777" w:rsidR="00237A53" w:rsidRDefault="00476A2A">
            <w:pPr>
              <w:pStyle w:val="TableParagraph"/>
              <w:spacing w:before="2"/>
              <w:ind w:left="114" w:right="92" w:hanging="1"/>
              <w:jc w:val="center"/>
            </w:pPr>
            <w:r>
              <w:rPr>
                <w:spacing w:val="-4"/>
              </w:rPr>
              <w:t xml:space="preserve">All </w:t>
            </w:r>
            <w:r>
              <w:rPr>
                <w:spacing w:val="-2"/>
              </w:rPr>
              <w:t xml:space="preserve">microbial pathogen </w:t>
            </w:r>
            <w:r>
              <w:rPr>
                <w:spacing w:val="-10"/>
              </w:rPr>
              <w:t>s</w:t>
            </w:r>
          </w:p>
        </w:tc>
        <w:tc>
          <w:tcPr>
            <w:tcW w:w="720" w:type="dxa"/>
          </w:tcPr>
          <w:p w14:paraId="5743DED0" w14:textId="77777777" w:rsidR="00237A53" w:rsidRDefault="00476A2A">
            <w:pPr>
              <w:pStyle w:val="TableParagraph"/>
              <w:spacing w:before="2"/>
              <w:ind w:left="20"/>
              <w:jc w:val="center"/>
            </w:pPr>
            <w:r>
              <w:rPr>
                <w:spacing w:val="-5"/>
              </w:rPr>
              <w:t>U3</w:t>
            </w:r>
          </w:p>
        </w:tc>
        <w:tc>
          <w:tcPr>
            <w:tcW w:w="720" w:type="dxa"/>
          </w:tcPr>
          <w:p w14:paraId="61C7C720" w14:textId="77777777" w:rsidR="00237A53" w:rsidRDefault="00476A2A">
            <w:pPr>
              <w:pStyle w:val="TableParagraph"/>
              <w:spacing w:before="2"/>
              <w:ind w:right="170"/>
              <w:jc w:val="right"/>
            </w:pPr>
            <w:r>
              <w:rPr>
                <w:spacing w:val="-5"/>
              </w:rPr>
              <w:t>500</w:t>
            </w:r>
          </w:p>
        </w:tc>
        <w:tc>
          <w:tcPr>
            <w:tcW w:w="1620" w:type="dxa"/>
          </w:tcPr>
          <w:p w14:paraId="482EF03D" w14:textId="77777777" w:rsidR="00237A53" w:rsidRDefault="00476A2A">
            <w:pPr>
              <w:pStyle w:val="TableParagraph"/>
              <w:spacing w:before="2"/>
              <w:ind w:left="20"/>
              <w:jc w:val="center"/>
            </w:pPr>
            <w:r>
              <w:rPr>
                <w:spacing w:val="-5"/>
              </w:rPr>
              <w:t>N/A</w:t>
            </w:r>
          </w:p>
        </w:tc>
        <w:tc>
          <w:tcPr>
            <w:tcW w:w="1720" w:type="dxa"/>
          </w:tcPr>
          <w:p w14:paraId="4BC3374A" w14:textId="77777777" w:rsidR="00237A53" w:rsidRDefault="00476A2A">
            <w:pPr>
              <w:pStyle w:val="TableParagraph"/>
              <w:spacing w:before="2"/>
              <w:ind w:left="393" w:hanging="193"/>
            </w:pPr>
            <w:r>
              <w:t>Field</w:t>
            </w:r>
            <w:r>
              <w:rPr>
                <w:spacing w:val="-13"/>
              </w:rPr>
              <w:t xml:space="preserve"> </w:t>
            </w:r>
            <w:r>
              <w:t>visits</w:t>
            </w:r>
            <w:r>
              <w:rPr>
                <w:spacing w:val="-12"/>
              </w:rPr>
              <w:t xml:space="preserve"> </w:t>
            </w:r>
            <w:r>
              <w:t xml:space="preserve">and </w:t>
            </w:r>
            <w:r>
              <w:rPr>
                <w:spacing w:val="-2"/>
              </w:rPr>
              <w:t>interviews</w:t>
            </w:r>
          </w:p>
        </w:tc>
        <w:tc>
          <w:tcPr>
            <w:tcW w:w="440" w:type="dxa"/>
          </w:tcPr>
          <w:p w14:paraId="1B2CF7A3" w14:textId="77777777" w:rsidR="00237A53" w:rsidRDefault="00476A2A">
            <w:pPr>
              <w:pStyle w:val="TableParagraph"/>
              <w:spacing w:before="2"/>
              <w:ind w:left="10"/>
              <w:jc w:val="center"/>
            </w:pPr>
            <w:r>
              <w:rPr>
                <w:spacing w:val="-10"/>
              </w:rPr>
              <w:t>3</w:t>
            </w:r>
          </w:p>
        </w:tc>
        <w:tc>
          <w:tcPr>
            <w:tcW w:w="540" w:type="dxa"/>
          </w:tcPr>
          <w:p w14:paraId="2724F551" w14:textId="77777777" w:rsidR="00237A53" w:rsidRDefault="00476A2A">
            <w:pPr>
              <w:pStyle w:val="TableParagraph"/>
              <w:spacing w:before="2"/>
              <w:ind w:left="79" w:right="59"/>
              <w:jc w:val="center"/>
            </w:pPr>
            <w:r>
              <w:rPr>
                <w:spacing w:val="-10"/>
              </w:rPr>
              <w:t>4</w:t>
            </w:r>
          </w:p>
        </w:tc>
        <w:tc>
          <w:tcPr>
            <w:tcW w:w="540" w:type="dxa"/>
          </w:tcPr>
          <w:p w14:paraId="4FE3FABE" w14:textId="77777777" w:rsidR="00237A53" w:rsidRDefault="00476A2A">
            <w:pPr>
              <w:pStyle w:val="TableParagraph"/>
              <w:spacing w:before="2"/>
              <w:ind w:left="79" w:right="59"/>
              <w:jc w:val="center"/>
            </w:pPr>
            <w:r>
              <w:rPr>
                <w:spacing w:val="-5"/>
              </w:rPr>
              <w:t>12</w:t>
            </w:r>
          </w:p>
        </w:tc>
        <w:tc>
          <w:tcPr>
            <w:tcW w:w="540" w:type="dxa"/>
            <w:shd w:val="clear" w:color="auto" w:fill="F4B083"/>
          </w:tcPr>
          <w:p w14:paraId="78172E73" w14:textId="77777777" w:rsidR="00237A53" w:rsidRDefault="00476A2A">
            <w:pPr>
              <w:pStyle w:val="TableParagraph"/>
              <w:spacing w:before="2"/>
              <w:ind w:left="79" w:right="59"/>
              <w:jc w:val="center"/>
            </w:pPr>
            <w:r>
              <w:rPr>
                <w:spacing w:val="-5"/>
              </w:rPr>
              <w:t>MR</w:t>
            </w:r>
          </w:p>
        </w:tc>
        <w:tc>
          <w:tcPr>
            <w:tcW w:w="540" w:type="dxa"/>
          </w:tcPr>
          <w:p w14:paraId="2C5DF368" w14:textId="77777777" w:rsidR="00237A53" w:rsidRDefault="00476A2A">
            <w:pPr>
              <w:pStyle w:val="TableParagraph"/>
              <w:spacing w:before="2"/>
              <w:ind w:left="79" w:right="59"/>
              <w:jc w:val="center"/>
            </w:pPr>
            <w:r>
              <w:rPr>
                <w:spacing w:val="-10"/>
              </w:rPr>
              <w:t>-</w:t>
            </w:r>
          </w:p>
        </w:tc>
        <w:tc>
          <w:tcPr>
            <w:tcW w:w="1080" w:type="dxa"/>
          </w:tcPr>
          <w:p w14:paraId="2B4F998D" w14:textId="77777777" w:rsidR="00237A53" w:rsidRDefault="00476A2A">
            <w:pPr>
              <w:pStyle w:val="TableParagraph"/>
              <w:spacing w:before="2"/>
              <w:ind w:left="20"/>
              <w:jc w:val="center"/>
            </w:pPr>
            <w:r>
              <w:rPr>
                <w:spacing w:val="-10"/>
              </w:rPr>
              <w:t>+</w:t>
            </w:r>
          </w:p>
        </w:tc>
        <w:tc>
          <w:tcPr>
            <w:tcW w:w="1980" w:type="dxa"/>
          </w:tcPr>
          <w:p w14:paraId="27C2759D" w14:textId="77777777" w:rsidR="00237A53" w:rsidRDefault="00476A2A">
            <w:pPr>
              <w:pStyle w:val="TableParagraph"/>
              <w:spacing w:line="270" w:lineRule="atLeast"/>
              <w:ind w:left="93" w:right="71"/>
              <w:jc w:val="center"/>
            </w:pPr>
            <w:r>
              <w:t>Due to shallow ground</w:t>
            </w:r>
            <w:r>
              <w:rPr>
                <w:spacing w:val="-13"/>
              </w:rPr>
              <w:t xml:space="preserve"> </w:t>
            </w:r>
            <w:r>
              <w:t>water</w:t>
            </w:r>
            <w:r>
              <w:rPr>
                <w:spacing w:val="-12"/>
              </w:rPr>
              <w:t xml:space="preserve"> </w:t>
            </w:r>
            <w:r>
              <w:t xml:space="preserve">table, poor drainage of storm water and rain </w:t>
            </w:r>
            <w:proofErr w:type="spellStart"/>
            <w:r>
              <w:t>intencity</w:t>
            </w:r>
            <w:proofErr w:type="spellEnd"/>
            <w:r>
              <w:t xml:space="preserve"> likelihood of flooding have been </w:t>
            </w:r>
            <w:proofErr w:type="spellStart"/>
            <w:r>
              <w:rPr>
                <w:spacing w:val="-2"/>
              </w:rPr>
              <w:t>increaced</w:t>
            </w:r>
            <w:proofErr w:type="spellEnd"/>
            <w:r>
              <w:rPr>
                <w:spacing w:val="-2"/>
              </w:rPr>
              <w:t>.</w:t>
            </w:r>
          </w:p>
        </w:tc>
      </w:tr>
      <w:tr w:rsidR="00237A53" w14:paraId="11F1D0C6" w14:textId="77777777">
        <w:trPr>
          <w:trHeight w:val="2120"/>
        </w:trPr>
        <w:tc>
          <w:tcPr>
            <w:tcW w:w="1800" w:type="dxa"/>
          </w:tcPr>
          <w:p w14:paraId="6ECB7608" w14:textId="77777777" w:rsidR="00237A53" w:rsidRDefault="00476A2A">
            <w:pPr>
              <w:pStyle w:val="TableParagraph"/>
              <w:spacing w:line="255" w:lineRule="exact"/>
              <w:ind w:left="105"/>
            </w:pPr>
            <w:r>
              <w:rPr>
                <w:b/>
                <w:spacing w:val="-2"/>
              </w:rPr>
              <w:t>P2:</w:t>
            </w:r>
            <w:r>
              <w:rPr>
                <w:b/>
                <w:spacing w:val="-6"/>
              </w:rPr>
              <w:t xml:space="preserve"> </w:t>
            </w:r>
            <w:r>
              <w:rPr>
                <w:spacing w:val="-2"/>
              </w:rPr>
              <w:t>Toilet</w:t>
            </w:r>
            <w:r>
              <w:rPr>
                <w:spacing w:val="-5"/>
              </w:rPr>
              <w:t xml:space="preserve"> and</w:t>
            </w:r>
          </w:p>
          <w:p w14:paraId="0E7BF457" w14:textId="77777777" w:rsidR="00237A53" w:rsidRDefault="00476A2A">
            <w:pPr>
              <w:pStyle w:val="TableParagraph"/>
              <w:ind w:left="105" w:right="122"/>
            </w:pPr>
            <w:r>
              <w:rPr>
                <w:spacing w:val="-2"/>
              </w:rPr>
              <w:t>containment-</w:t>
            </w:r>
            <w:proofErr w:type="spellStart"/>
            <w:r>
              <w:rPr>
                <w:spacing w:val="-2"/>
              </w:rPr>
              <w:t>stor</w:t>
            </w:r>
            <w:proofErr w:type="spellEnd"/>
            <w:r>
              <w:rPr>
                <w:spacing w:val="-2"/>
              </w:rPr>
              <w:t xml:space="preserve"> age/treatment </w:t>
            </w:r>
            <w:r>
              <w:t>with septic tanks and soak pits</w:t>
            </w:r>
          </w:p>
        </w:tc>
        <w:tc>
          <w:tcPr>
            <w:tcW w:w="1620" w:type="dxa"/>
          </w:tcPr>
          <w:p w14:paraId="44596294" w14:textId="77777777" w:rsidR="00237A53" w:rsidRDefault="00476A2A">
            <w:pPr>
              <w:pStyle w:val="TableParagraph"/>
              <w:spacing w:line="255" w:lineRule="exact"/>
              <w:ind w:left="105"/>
            </w:pPr>
            <w:r>
              <w:t>Ingestion</w:t>
            </w:r>
            <w:r>
              <w:rPr>
                <w:spacing w:val="-12"/>
              </w:rPr>
              <w:t xml:space="preserve"> </w:t>
            </w:r>
            <w:r>
              <w:rPr>
                <w:spacing w:val="-2"/>
              </w:rPr>
              <w:t>after</w:t>
            </w:r>
          </w:p>
          <w:p w14:paraId="3427B1B7" w14:textId="77777777" w:rsidR="00237A53" w:rsidRDefault="00476A2A">
            <w:pPr>
              <w:pStyle w:val="TableParagraph"/>
              <w:ind w:left="105"/>
            </w:pPr>
            <w:proofErr w:type="gramStart"/>
            <w:r>
              <w:rPr>
                <w:spacing w:val="-2"/>
              </w:rPr>
              <w:t>contact</w:t>
            </w:r>
            <w:proofErr w:type="gramEnd"/>
            <w:r>
              <w:rPr>
                <w:spacing w:val="-11"/>
              </w:rPr>
              <w:t xml:space="preserve"> </w:t>
            </w:r>
            <w:r>
              <w:rPr>
                <w:spacing w:val="-2"/>
              </w:rPr>
              <w:t xml:space="preserve">with wastewater </w:t>
            </w:r>
            <w:r>
              <w:t xml:space="preserve">during the </w:t>
            </w:r>
            <w:r>
              <w:rPr>
                <w:spacing w:val="-2"/>
              </w:rPr>
              <w:t>flooding.</w:t>
            </w:r>
          </w:p>
        </w:tc>
        <w:tc>
          <w:tcPr>
            <w:tcW w:w="1080" w:type="dxa"/>
          </w:tcPr>
          <w:p w14:paraId="71D98D2C" w14:textId="77777777" w:rsidR="00237A53" w:rsidRDefault="00476A2A">
            <w:pPr>
              <w:pStyle w:val="TableParagraph"/>
              <w:spacing w:line="255" w:lineRule="exact"/>
              <w:ind w:left="20"/>
              <w:jc w:val="center"/>
            </w:pPr>
            <w:r>
              <w:rPr>
                <w:spacing w:val="-5"/>
              </w:rPr>
              <w:t>All</w:t>
            </w:r>
          </w:p>
          <w:p w14:paraId="4209CD11" w14:textId="77777777" w:rsidR="00237A53" w:rsidRDefault="00476A2A">
            <w:pPr>
              <w:pStyle w:val="TableParagraph"/>
              <w:ind w:left="114" w:right="92" w:hanging="1"/>
              <w:jc w:val="center"/>
            </w:pPr>
            <w:r>
              <w:rPr>
                <w:spacing w:val="-2"/>
              </w:rPr>
              <w:t xml:space="preserve">microbial pathogen </w:t>
            </w:r>
            <w:r>
              <w:rPr>
                <w:spacing w:val="-10"/>
              </w:rPr>
              <w:t>s</w:t>
            </w:r>
          </w:p>
        </w:tc>
        <w:tc>
          <w:tcPr>
            <w:tcW w:w="720" w:type="dxa"/>
          </w:tcPr>
          <w:p w14:paraId="0D0CD73A" w14:textId="77777777" w:rsidR="00237A53" w:rsidRDefault="00476A2A">
            <w:pPr>
              <w:pStyle w:val="TableParagraph"/>
              <w:spacing w:line="255" w:lineRule="exact"/>
              <w:ind w:left="20"/>
              <w:jc w:val="center"/>
            </w:pPr>
            <w:r>
              <w:rPr>
                <w:spacing w:val="-5"/>
              </w:rPr>
              <w:t>L2</w:t>
            </w:r>
          </w:p>
        </w:tc>
        <w:tc>
          <w:tcPr>
            <w:tcW w:w="720" w:type="dxa"/>
          </w:tcPr>
          <w:p w14:paraId="40A97B93" w14:textId="77777777" w:rsidR="00237A53" w:rsidRDefault="00476A2A">
            <w:pPr>
              <w:pStyle w:val="TableParagraph"/>
              <w:spacing w:line="255" w:lineRule="exact"/>
              <w:ind w:right="170"/>
              <w:jc w:val="right"/>
            </w:pPr>
            <w:r>
              <w:rPr>
                <w:spacing w:val="-5"/>
              </w:rPr>
              <w:t>100</w:t>
            </w:r>
          </w:p>
        </w:tc>
        <w:tc>
          <w:tcPr>
            <w:tcW w:w="1620" w:type="dxa"/>
          </w:tcPr>
          <w:p w14:paraId="40F69663" w14:textId="77777777" w:rsidR="00237A53" w:rsidRDefault="00237A53">
            <w:pPr>
              <w:pStyle w:val="TableParagraph"/>
              <w:rPr>
                <w:rFonts w:ascii="Times New Roman"/>
              </w:rPr>
            </w:pPr>
          </w:p>
        </w:tc>
        <w:tc>
          <w:tcPr>
            <w:tcW w:w="1720" w:type="dxa"/>
          </w:tcPr>
          <w:p w14:paraId="4EF42197" w14:textId="77777777" w:rsidR="00237A53" w:rsidRDefault="00237A53">
            <w:pPr>
              <w:pStyle w:val="TableParagraph"/>
              <w:rPr>
                <w:rFonts w:ascii="Times New Roman"/>
              </w:rPr>
            </w:pPr>
          </w:p>
        </w:tc>
        <w:tc>
          <w:tcPr>
            <w:tcW w:w="440" w:type="dxa"/>
          </w:tcPr>
          <w:p w14:paraId="06B97E97" w14:textId="77777777" w:rsidR="00237A53" w:rsidRDefault="00476A2A">
            <w:pPr>
              <w:pStyle w:val="TableParagraph"/>
              <w:spacing w:line="255" w:lineRule="exact"/>
              <w:ind w:left="10"/>
              <w:jc w:val="center"/>
            </w:pPr>
            <w:r>
              <w:rPr>
                <w:spacing w:val="-10"/>
              </w:rPr>
              <w:t>3</w:t>
            </w:r>
          </w:p>
        </w:tc>
        <w:tc>
          <w:tcPr>
            <w:tcW w:w="540" w:type="dxa"/>
          </w:tcPr>
          <w:p w14:paraId="153A2D71" w14:textId="77777777" w:rsidR="00237A53" w:rsidRDefault="00476A2A">
            <w:pPr>
              <w:pStyle w:val="TableParagraph"/>
              <w:spacing w:line="255" w:lineRule="exact"/>
              <w:ind w:left="79" w:right="59"/>
              <w:jc w:val="center"/>
            </w:pPr>
            <w:r>
              <w:rPr>
                <w:spacing w:val="-10"/>
              </w:rPr>
              <w:t>2</w:t>
            </w:r>
          </w:p>
        </w:tc>
        <w:tc>
          <w:tcPr>
            <w:tcW w:w="540" w:type="dxa"/>
          </w:tcPr>
          <w:p w14:paraId="73EDFF92" w14:textId="77777777" w:rsidR="00237A53" w:rsidRDefault="00476A2A">
            <w:pPr>
              <w:pStyle w:val="TableParagraph"/>
              <w:spacing w:line="255" w:lineRule="exact"/>
              <w:ind w:left="79" w:right="59"/>
              <w:jc w:val="center"/>
            </w:pPr>
            <w:r>
              <w:rPr>
                <w:spacing w:val="-10"/>
              </w:rPr>
              <w:t>6</w:t>
            </w:r>
          </w:p>
        </w:tc>
        <w:tc>
          <w:tcPr>
            <w:tcW w:w="540" w:type="dxa"/>
            <w:shd w:val="clear" w:color="auto" w:fill="91D04F"/>
          </w:tcPr>
          <w:p w14:paraId="0C7274BC" w14:textId="77777777" w:rsidR="00237A53" w:rsidRDefault="00476A2A">
            <w:pPr>
              <w:pStyle w:val="TableParagraph"/>
              <w:spacing w:line="255" w:lineRule="exact"/>
              <w:ind w:left="79" w:right="59"/>
              <w:jc w:val="center"/>
            </w:pPr>
            <w:r>
              <w:rPr>
                <w:spacing w:val="-5"/>
              </w:rPr>
              <w:t>LR</w:t>
            </w:r>
          </w:p>
        </w:tc>
        <w:tc>
          <w:tcPr>
            <w:tcW w:w="540" w:type="dxa"/>
          </w:tcPr>
          <w:p w14:paraId="1DF50AF8" w14:textId="77777777" w:rsidR="00237A53" w:rsidRDefault="00476A2A">
            <w:pPr>
              <w:pStyle w:val="TableParagraph"/>
              <w:spacing w:line="255" w:lineRule="exact"/>
              <w:ind w:left="79" w:right="59"/>
              <w:jc w:val="center"/>
            </w:pPr>
            <w:r>
              <w:rPr>
                <w:spacing w:val="-10"/>
              </w:rPr>
              <w:t>-</w:t>
            </w:r>
          </w:p>
        </w:tc>
        <w:tc>
          <w:tcPr>
            <w:tcW w:w="1080" w:type="dxa"/>
          </w:tcPr>
          <w:p w14:paraId="5CB2882F" w14:textId="77777777" w:rsidR="00237A53" w:rsidRDefault="00476A2A">
            <w:pPr>
              <w:pStyle w:val="TableParagraph"/>
              <w:spacing w:line="255" w:lineRule="exact"/>
              <w:ind w:left="20"/>
              <w:jc w:val="center"/>
            </w:pPr>
            <w:r>
              <w:rPr>
                <w:spacing w:val="-10"/>
              </w:rPr>
              <w:t>+</w:t>
            </w:r>
          </w:p>
        </w:tc>
        <w:tc>
          <w:tcPr>
            <w:tcW w:w="1980" w:type="dxa"/>
          </w:tcPr>
          <w:p w14:paraId="481F66D7" w14:textId="77777777" w:rsidR="00237A53" w:rsidRDefault="00476A2A">
            <w:pPr>
              <w:pStyle w:val="TableParagraph"/>
              <w:spacing w:line="255" w:lineRule="exact"/>
              <w:ind w:left="20"/>
              <w:jc w:val="center"/>
            </w:pPr>
            <w:r>
              <w:t>Due</w:t>
            </w:r>
            <w:r>
              <w:rPr>
                <w:spacing w:val="-4"/>
              </w:rPr>
              <w:t xml:space="preserve"> </w:t>
            </w:r>
            <w:r>
              <w:t>to</w:t>
            </w:r>
            <w:r>
              <w:rPr>
                <w:spacing w:val="-3"/>
              </w:rPr>
              <w:t xml:space="preserve"> </w:t>
            </w:r>
            <w:r>
              <w:rPr>
                <w:spacing w:val="-2"/>
              </w:rPr>
              <w:t>shallow</w:t>
            </w:r>
          </w:p>
          <w:p w14:paraId="77B911EE" w14:textId="77777777" w:rsidR="00237A53" w:rsidRDefault="00476A2A">
            <w:pPr>
              <w:pStyle w:val="TableParagraph"/>
              <w:spacing w:line="270" w:lineRule="atLeast"/>
              <w:ind w:left="93" w:right="71"/>
              <w:jc w:val="center"/>
            </w:pPr>
            <w:proofErr w:type="gramStart"/>
            <w:r>
              <w:t>ground</w:t>
            </w:r>
            <w:proofErr w:type="gramEnd"/>
            <w:r>
              <w:rPr>
                <w:spacing w:val="-13"/>
              </w:rPr>
              <w:t xml:space="preserve"> </w:t>
            </w:r>
            <w:r>
              <w:t>water</w:t>
            </w:r>
            <w:r>
              <w:rPr>
                <w:spacing w:val="-12"/>
              </w:rPr>
              <w:t xml:space="preserve"> </w:t>
            </w:r>
            <w:r>
              <w:t xml:space="preserve">table, poor drainage of storm water and rain </w:t>
            </w:r>
            <w:proofErr w:type="spellStart"/>
            <w:r>
              <w:t>intencity</w:t>
            </w:r>
            <w:proofErr w:type="spellEnd"/>
            <w:r>
              <w:t xml:space="preserve"> likelihood of flooding have been </w:t>
            </w:r>
            <w:proofErr w:type="spellStart"/>
            <w:r>
              <w:rPr>
                <w:spacing w:val="-2"/>
              </w:rPr>
              <w:t>increaced</w:t>
            </w:r>
            <w:proofErr w:type="spellEnd"/>
            <w:r>
              <w:rPr>
                <w:spacing w:val="-2"/>
              </w:rPr>
              <w:t>.</w:t>
            </w:r>
          </w:p>
        </w:tc>
      </w:tr>
      <w:tr w:rsidR="00237A53" w14:paraId="1192F8EA" w14:textId="77777777">
        <w:trPr>
          <w:trHeight w:val="2655"/>
        </w:trPr>
        <w:tc>
          <w:tcPr>
            <w:tcW w:w="1800" w:type="dxa"/>
          </w:tcPr>
          <w:p w14:paraId="04E2F268" w14:textId="77777777" w:rsidR="00237A53" w:rsidRDefault="00476A2A">
            <w:pPr>
              <w:pStyle w:val="TableParagraph"/>
              <w:spacing w:line="253" w:lineRule="exact"/>
              <w:ind w:left="105"/>
            </w:pPr>
            <w:r>
              <w:rPr>
                <w:b/>
              </w:rPr>
              <w:t>P2</w:t>
            </w:r>
            <w:r>
              <w:t>:</w:t>
            </w:r>
            <w:r>
              <w:rPr>
                <w:spacing w:val="-6"/>
              </w:rPr>
              <w:t xml:space="preserve"> </w:t>
            </w:r>
            <w:r>
              <w:t>Disposal</w:t>
            </w:r>
            <w:r>
              <w:rPr>
                <w:spacing w:val="-5"/>
              </w:rPr>
              <w:t xml:space="preserve"> of</w:t>
            </w:r>
          </w:p>
          <w:p w14:paraId="117A3549" w14:textId="77777777" w:rsidR="00237A53" w:rsidRDefault="00476A2A">
            <w:pPr>
              <w:pStyle w:val="TableParagraph"/>
              <w:ind w:left="105" w:right="397"/>
            </w:pPr>
            <w:r>
              <w:t xml:space="preserve">faecal sludge </w:t>
            </w:r>
            <w:r>
              <w:rPr>
                <w:spacing w:val="-2"/>
              </w:rPr>
              <w:t xml:space="preserve">without </w:t>
            </w:r>
            <w:r>
              <w:t xml:space="preserve">treatment or Deep Row </w:t>
            </w:r>
            <w:r>
              <w:rPr>
                <w:spacing w:val="-2"/>
              </w:rPr>
              <w:t>Entrenchment</w:t>
            </w:r>
          </w:p>
        </w:tc>
        <w:tc>
          <w:tcPr>
            <w:tcW w:w="1620" w:type="dxa"/>
          </w:tcPr>
          <w:p w14:paraId="185AD929" w14:textId="77777777" w:rsidR="00237A53" w:rsidRDefault="00476A2A">
            <w:pPr>
              <w:pStyle w:val="TableParagraph"/>
              <w:spacing w:line="253" w:lineRule="exact"/>
              <w:ind w:left="105"/>
            </w:pPr>
            <w:r>
              <w:t>Ingestion</w:t>
            </w:r>
            <w:r>
              <w:rPr>
                <w:spacing w:val="-12"/>
              </w:rPr>
              <w:t xml:space="preserve"> </w:t>
            </w:r>
            <w:r>
              <w:rPr>
                <w:spacing w:val="-2"/>
              </w:rPr>
              <w:t>after</w:t>
            </w:r>
          </w:p>
          <w:p w14:paraId="7049B0BD" w14:textId="77777777" w:rsidR="00237A53" w:rsidRDefault="00476A2A">
            <w:pPr>
              <w:pStyle w:val="TableParagraph"/>
              <w:spacing w:line="270" w:lineRule="atLeast"/>
              <w:ind w:left="105" w:right="249"/>
            </w:pPr>
            <w:r>
              <w:t xml:space="preserve">contact with faecal sludge </w:t>
            </w:r>
            <w:r>
              <w:rPr>
                <w:spacing w:val="-2"/>
              </w:rPr>
              <w:t xml:space="preserve">discharged without treatment, contaminated </w:t>
            </w:r>
            <w:r>
              <w:t>surface</w:t>
            </w:r>
            <w:r>
              <w:rPr>
                <w:spacing w:val="-13"/>
              </w:rPr>
              <w:t xml:space="preserve"> </w:t>
            </w:r>
            <w:r>
              <w:t>water or shallow ground</w:t>
            </w:r>
            <w:r>
              <w:rPr>
                <w:spacing w:val="-13"/>
              </w:rPr>
              <w:t xml:space="preserve"> </w:t>
            </w:r>
            <w:r>
              <w:t>water</w:t>
            </w:r>
          </w:p>
        </w:tc>
        <w:tc>
          <w:tcPr>
            <w:tcW w:w="1080" w:type="dxa"/>
          </w:tcPr>
          <w:p w14:paraId="560E415D" w14:textId="77777777" w:rsidR="00237A53" w:rsidRDefault="00476A2A">
            <w:pPr>
              <w:pStyle w:val="TableParagraph"/>
              <w:spacing w:line="253" w:lineRule="exact"/>
              <w:ind w:left="20"/>
              <w:jc w:val="center"/>
            </w:pPr>
            <w:r>
              <w:rPr>
                <w:spacing w:val="-5"/>
              </w:rPr>
              <w:t>All</w:t>
            </w:r>
          </w:p>
          <w:p w14:paraId="7BEE6C9D" w14:textId="77777777" w:rsidR="00237A53" w:rsidRDefault="00476A2A">
            <w:pPr>
              <w:pStyle w:val="TableParagraph"/>
              <w:ind w:left="114" w:right="92" w:hanging="1"/>
              <w:jc w:val="center"/>
            </w:pPr>
            <w:r>
              <w:rPr>
                <w:spacing w:val="-2"/>
              </w:rPr>
              <w:t xml:space="preserve">microbial pathogen </w:t>
            </w:r>
            <w:r>
              <w:rPr>
                <w:spacing w:val="-10"/>
              </w:rPr>
              <w:t>s</w:t>
            </w:r>
          </w:p>
        </w:tc>
        <w:tc>
          <w:tcPr>
            <w:tcW w:w="720" w:type="dxa"/>
          </w:tcPr>
          <w:p w14:paraId="04C9CF74" w14:textId="77777777" w:rsidR="00237A53" w:rsidRDefault="00476A2A">
            <w:pPr>
              <w:pStyle w:val="TableParagraph"/>
              <w:spacing w:line="253" w:lineRule="exact"/>
              <w:ind w:left="20"/>
              <w:jc w:val="center"/>
            </w:pPr>
            <w:r>
              <w:rPr>
                <w:spacing w:val="-5"/>
              </w:rPr>
              <w:t>L3</w:t>
            </w:r>
          </w:p>
        </w:tc>
        <w:tc>
          <w:tcPr>
            <w:tcW w:w="720" w:type="dxa"/>
          </w:tcPr>
          <w:p w14:paraId="4D2857E7" w14:textId="77777777" w:rsidR="00237A53" w:rsidRDefault="00476A2A">
            <w:pPr>
              <w:pStyle w:val="TableParagraph"/>
              <w:spacing w:line="253" w:lineRule="exact"/>
              <w:ind w:right="115"/>
              <w:jc w:val="right"/>
            </w:pPr>
            <w:r>
              <w:rPr>
                <w:spacing w:val="-4"/>
              </w:rPr>
              <w:t>1500</w:t>
            </w:r>
          </w:p>
        </w:tc>
        <w:tc>
          <w:tcPr>
            <w:tcW w:w="1620" w:type="dxa"/>
          </w:tcPr>
          <w:p w14:paraId="1FC10CB1" w14:textId="77777777" w:rsidR="00237A53" w:rsidRDefault="00476A2A">
            <w:pPr>
              <w:pStyle w:val="TableParagraph"/>
              <w:spacing w:line="253" w:lineRule="exact"/>
              <w:ind w:left="20"/>
              <w:jc w:val="center"/>
            </w:pPr>
            <w:r>
              <w:rPr>
                <w:spacing w:val="-5"/>
              </w:rPr>
              <w:t>Nil</w:t>
            </w:r>
          </w:p>
        </w:tc>
        <w:tc>
          <w:tcPr>
            <w:tcW w:w="1720" w:type="dxa"/>
          </w:tcPr>
          <w:p w14:paraId="4C1098A0" w14:textId="77777777" w:rsidR="00237A53" w:rsidRDefault="00476A2A">
            <w:pPr>
              <w:pStyle w:val="TableParagraph"/>
              <w:spacing w:line="253" w:lineRule="exact"/>
              <w:ind w:left="70" w:right="60"/>
              <w:jc w:val="center"/>
            </w:pPr>
            <w:r>
              <w:rPr>
                <w:spacing w:val="-5"/>
              </w:rPr>
              <w:t>NA</w:t>
            </w:r>
          </w:p>
        </w:tc>
        <w:tc>
          <w:tcPr>
            <w:tcW w:w="440" w:type="dxa"/>
          </w:tcPr>
          <w:p w14:paraId="33BC000D" w14:textId="77777777" w:rsidR="00237A53" w:rsidRDefault="00476A2A">
            <w:pPr>
              <w:pStyle w:val="TableParagraph"/>
              <w:spacing w:line="253" w:lineRule="exact"/>
              <w:ind w:left="10"/>
              <w:jc w:val="center"/>
            </w:pPr>
            <w:r>
              <w:rPr>
                <w:spacing w:val="-10"/>
              </w:rPr>
              <w:t>3</w:t>
            </w:r>
          </w:p>
        </w:tc>
        <w:tc>
          <w:tcPr>
            <w:tcW w:w="540" w:type="dxa"/>
          </w:tcPr>
          <w:p w14:paraId="4E5AC8F7" w14:textId="77777777" w:rsidR="00237A53" w:rsidRDefault="00476A2A">
            <w:pPr>
              <w:pStyle w:val="TableParagraph"/>
              <w:spacing w:line="253" w:lineRule="exact"/>
              <w:ind w:left="79" w:right="59"/>
              <w:jc w:val="center"/>
            </w:pPr>
            <w:r>
              <w:rPr>
                <w:spacing w:val="-10"/>
              </w:rPr>
              <w:t>4</w:t>
            </w:r>
          </w:p>
        </w:tc>
        <w:tc>
          <w:tcPr>
            <w:tcW w:w="540" w:type="dxa"/>
          </w:tcPr>
          <w:p w14:paraId="0BDC8832" w14:textId="77777777" w:rsidR="00237A53" w:rsidRDefault="00476A2A">
            <w:pPr>
              <w:pStyle w:val="TableParagraph"/>
              <w:spacing w:line="253" w:lineRule="exact"/>
              <w:ind w:left="79" w:right="59"/>
              <w:jc w:val="center"/>
            </w:pPr>
            <w:r>
              <w:rPr>
                <w:spacing w:val="-5"/>
              </w:rPr>
              <w:t>12</w:t>
            </w:r>
          </w:p>
        </w:tc>
        <w:tc>
          <w:tcPr>
            <w:tcW w:w="540" w:type="dxa"/>
            <w:shd w:val="clear" w:color="auto" w:fill="F4B083"/>
          </w:tcPr>
          <w:p w14:paraId="26619F30" w14:textId="77777777" w:rsidR="00237A53" w:rsidRDefault="00476A2A">
            <w:pPr>
              <w:pStyle w:val="TableParagraph"/>
              <w:spacing w:line="253" w:lineRule="exact"/>
              <w:ind w:left="79" w:right="59"/>
              <w:jc w:val="center"/>
            </w:pPr>
            <w:r>
              <w:rPr>
                <w:spacing w:val="-5"/>
              </w:rPr>
              <w:t>MR</w:t>
            </w:r>
          </w:p>
        </w:tc>
        <w:tc>
          <w:tcPr>
            <w:tcW w:w="540" w:type="dxa"/>
          </w:tcPr>
          <w:p w14:paraId="0A24B0AF" w14:textId="77777777" w:rsidR="00237A53" w:rsidRDefault="00476A2A">
            <w:pPr>
              <w:pStyle w:val="TableParagraph"/>
              <w:spacing w:line="253" w:lineRule="exact"/>
              <w:ind w:left="79" w:right="59"/>
              <w:jc w:val="center"/>
            </w:pPr>
            <w:r>
              <w:rPr>
                <w:spacing w:val="-10"/>
              </w:rPr>
              <w:t>=</w:t>
            </w:r>
          </w:p>
        </w:tc>
        <w:tc>
          <w:tcPr>
            <w:tcW w:w="1080" w:type="dxa"/>
          </w:tcPr>
          <w:p w14:paraId="3C9ADE8D" w14:textId="77777777" w:rsidR="00237A53" w:rsidRDefault="00476A2A">
            <w:pPr>
              <w:pStyle w:val="TableParagraph"/>
              <w:spacing w:line="253" w:lineRule="exact"/>
              <w:ind w:left="20"/>
              <w:jc w:val="center"/>
            </w:pPr>
            <w:r>
              <w:rPr>
                <w:spacing w:val="-10"/>
              </w:rPr>
              <w:t>+</w:t>
            </w:r>
          </w:p>
        </w:tc>
        <w:tc>
          <w:tcPr>
            <w:tcW w:w="1980" w:type="dxa"/>
          </w:tcPr>
          <w:p w14:paraId="1C588ACF" w14:textId="77777777" w:rsidR="00237A53" w:rsidRDefault="00476A2A">
            <w:pPr>
              <w:pStyle w:val="TableParagraph"/>
              <w:spacing w:line="253" w:lineRule="exact"/>
              <w:ind w:left="254"/>
            </w:pPr>
            <w:r>
              <w:rPr>
                <w:spacing w:val="-2"/>
              </w:rPr>
              <w:t>Generally</w:t>
            </w:r>
            <w:r>
              <w:rPr>
                <w:spacing w:val="5"/>
              </w:rPr>
              <w:t xml:space="preserve"> </w:t>
            </w:r>
            <w:r>
              <w:rPr>
                <w:spacing w:val="-2"/>
              </w:rPr>
              <w:t>higher</w:t>
            </w:r>
          </w:p>
          <w:p w14:paraId="0BD1FAE6" w14:textId="77777777" w:rsidR="00237A53" w:rsidRDefault="00476A2A">
            <w:pPr>
              <w:pStyle w:val="TableParagraph"/>
              <w:ind w:left="747" w:hanging="516"/>
            </w:pPr>
            <w:proofErr w:type="gramStart"/>
            <w:r>
              <w:t>risk</w:t>
            </w:r>
            <w:proofErr w:type="gramEnd"/>
            <w:r>
              <w:rPr>
                <w:spacing w:val="-13"/>
              </w:rPr>
              <w:t xml:space="preserve"> </w:t>
            </w:r>
            <w:r>
              <w:t>during</w:t>
            </w:r>
            <w:r>
              <w:rPr>
                <w:spacing w:val="-12"/>
              </w:rPr>
              <w:t xml:space="preserve"> </w:t>
            </w:r>
            <w:r>
              <w:t xml:space="preserve">heavy </w:t>
            </w:r>
            <w:r>
              <w:rPr>
                <w:spacing w:val="-2"/>
              </w:rPr>
              <w:t>rains.</w:t>
            </w:r>
          </w:p>
        </w:tc>
      </w:tr>
    </w:tbl>
    <w:p w14:paraId="4E63D4B1" w14:textId="77777777" w:rsidR="00237A53" w:rsidRDefault="00237A53">
      <w:pPr>
        <w:sectPr w:rsidR="00237A53">
          <w:pgSz w:w="15840" w:h="12240" w:orient="landscape"/>
          <w:pgMar w:top="1380" w:right="340" w:bottom="280" w:left="300" w:header="720" w:footer="720" w:gutter="0"/>
          <w:cols w:space="720"/>
        </w:sectPr>
      </w:pPr>
    </w:p>
    <w:p w14:paraId="66E3602B" w14:textId="77777777" w:rsidR="00237A53" w:rsidRDefault="00237A53">
      <w:pPr>
        <w:pStyle w:val="BodyText"/>
        <w:spacing w:before="11"/>
        <w:rPr>
          <w:sz w:val="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237A53" w14:paraId="0E41779D" w14:textId="77777777">
        <w:trPr>
          <w:trHeight w:val="2399"/>
        </w:trPr>
        <w:tc>
          <w:tcPr>
            <w:tcW w:w="1800" w:type="dxa"/>
          </w:tcPr>
          <w:p w14:paraId="3BED319B" w14:textId="77777777" w:rsidR="00237A53" w:rsidRDefault="00476A2A">
            <w:pPr>
              <w:pStyle w:val="TableParagraph"/>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1594D4F0" w14:textId="77777777" w:rsidR="00237A53" w:rsidRDefault="00476A2A">
            <w:pPr>
              <w:pStyle w:val="TableParagraph"/>
              <w:ind w:left="105" w:right="156"/>
            </w:pPr>
            <w:r>
              <w:t>Ingestion</w:t>
            </w:r>
            <w:r>
              <w:rPr>
                <w:spacing w:val="-13"/>
              </w:rPr>
              <w:t xml:space="preserve"> </w:t>
            </w:r>
            <w:r>
              <w:t>after contact with raw sewage during</w:t>
            </w:r>
            <w:r>
              <w:rPr>
                <w:spacing w:val="-13"/>
              </w:rPr>
              <w:t xml:space="preserve"> </w:t>
            </w:r>
            <w:r>
              <w:t xml:space="preserve">vacuum </w:t>
            </w:r>
            <w:r>
              <w:rPr>
                <w:spacing w:val="-2"/>
              </w:rPr>
              <w:t>tanker operation</w:t>
            </w:r>
          </w:p>
        </w:tc>
        <w:tc>
          <w:tcPr>
            <w:tcW w:w="1080" w:type="dxa"/>
          </w:tcPr>
          <w:p w14:paraId="09B9B58F"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3476F588" w14:textId="77777777" w:rsidR="00237A53" w:rsidRDefault="00476A2A">
            <w:pPr>
              <w:pStyle w:val="TableParagraph"/>
              <w:spacing w:line="268" w:lineRule="exact"/>
              <w:ind w:left="20"/>
              <w:jc w:val="center"/>
            </w:pPr>
            <w:r>
              <w:rPr>
                <w:spacing w:val="-5"/>
              </w:rPr>
              <w:t>W1</w:t>
            </w:r>
          </w:p>
        </w:tc>
        <w:tc>
          <w:tcPr>
            <w:tcW w:w="720" w:type="dxa"/>
          </w:tcPr>
          <w:p w14:paraId="52B6404A" w14:textId="77777777" w:rsidR="00237A53" w:rsidRDefault="00476A2A">
            <w:pPr>
              <w:pStyle w:val="TableParagraph"/>
              <w:spacing w:line="268" w:lineRule="exact"/>
              <w:ind w:left="20"/>
              <w:jc w:val="center"/>
            </w:pPr>
            <w:r>
              <w:rPr>
                <w:spacing w:val="-5"/>
              </w:rPr>
              <w:t>50</w:t>
            </w:r>
          </w:p>
        </w:tc>
        <w:tc>
          <w:tcPr>
            <w:tcW w:w="1620" w:type="dxa"/>
          </w:tcPr>
          <w:p w14:paraId="34CD4793" w14:textId="77777777" w:rsidR="00237A53" w:rsidRDefault="00476A2A">
            <w:pPr>
              <w:pStyle w:val="TableParagraph"/>
              <w:ind w:left="272" w:right="108" w:hanging="143"/>
            </w:pPr>
            <w:r>
              <w:rPr>
                <w:spacing w:val="-2"/>
              </w:rPr>
              <w:t>Wearing</w:t>
            </w:r>
            <w:r>
              <w:rPr>
                <w:spacing w:val="-11"/>
              </w:rPr>
              <w:t xml:space="preserve"> </w:t>
            </w:r>
            <w:r>
              <w:rPr>
                <w:spacing w:val="-2"/>
              </w:rPr>
              <w:t xml:space="preserve">gloves </w:t>
            </w:r>
            <w:r>
              <w:t>during work</w:t>
            </w:r>
          </w:p>
        </w:tc>
        <w:tc>
          <w:tcPr>
            <w:tcW w:w="1720" w:type="dxa"/>
          </w:tcPr>
          <w:p w14:paraId="423FB36F" w14:textId="77777777" w:rsidR="00237A53" w:rsidRDefault="00476A2A">
            <w:pPr>
              <w:pStyle w:val="TableParagraph"/>
              <w:spacing w:line="268" w:lineRule="exact"/>
              <w:ind w:left="70" w:right="60"/>
              <w:jc w:val="center"/>
            </w:pPr>
            <w:r>
              <w:rPr>
                <w:spacing w:val="-5"/>
              </w:rPr>
              <w:t>NA</w:t>
            </w:r>
          </w:p>
        </w:tc>
        <w:tc>
          <w:tcPr>
            <w:tcW w:w="440" w:type="dxa"/>
          </w:tcPr>
          <w:p w14:paraId="20D38BC8" w14:textId="77777777" w:rsidR="00237A53" w:rsidRDefault="00476A2A">
            <w:pPr>
              <w:pStyle w:val="TableParagraph"/>
              <w:spacing w:line="268" w:lineRule="exact"/>
              <w:ind w:left="10"/>
              <w:jc w:val="center"/>
            </w:pPr>
            <w:r>
              <w:rPr>
                <w:spacing w:val="-10"/>
              </w:rPr>
              <w:t>5</w:t>
            </w:r>
          </w:p>
        </w:tc>
        <w:tc>
          <w:tcPr>
            <w:tcW w:w="540" w:type="dxa"/>
          </w:tcPr>
          <w:p w14:paraId="6EA6450E" w14:textId="77777777" w:rsidR="00237A53" w:rsidRDefault="00476A2A">
            <w:pPr>
              <w:pStyle w:val="TableParagraph"/>
              <w:spacing w:line="268" w:lineRule="exact"/>
              <w:ind w:left="79" w:right="59"/>
              <w:jc w:val="center"/>
            </w:pPr>
            <w:r>
              <w:rPr>
                <w:spacing w:val="-10"/>
              </w:rPr>
              <w:t>4</w:t>
            </w:r>
          </w:p>
        </w:tc>
        <w:tc>
          <w:tcPr>
            <w:tcW w:w="540" w:type="dxa"/>
          </w:tcPr>
          <w:p w14:paraId="7BB41C46" w14:textId="77777777" w:rsidR="00237A53" w:rsidRDefault="00476A2A">
            <w:pPr>
              <w:pStyle w:val="TableParagraph"/>
              <w:spacing w:line="268" w:lineRule="exact"/>
              <w:ind w:left="79" w:right="59"/>
              <w:jc w:val="center"/>
            </w:pPr>
            <w:r>
              <w:rPr>
                <w:spacing w:val="-5"/>
              </w:rPr>
              <w:t>20</w:t>
            </w:r>
          </w:p>
        </w:tc>
        <w:tc>
          <w:tcPr>
            <w:tcW w:w="540" w:type="dxa"/>
            <w:shd w:val="clear" w:color="auto" w:fill="C65811"/>
          </w:tcPr>
          <w:p w14:paraId="47ADA2BD" w14:textId="77777777" w:rsidR="00237A53" w:rsidRDefault="00476A2A">
            <w:pPr>
              <w:pStyle w:val="TableParagraph"/>
              <w:spacing w:line="268" w:lineRule="exact"/>
              <w:ind w:left="79" w:right="59"/>
              <w:jc w:val="center"/>
            </w:pPr>
            <w:r>
              <w:rPr>
                <w:spacing w:val="-5"/>
              </w:rPr>
              <w:t>HR</w:t>
            </w:r>
          </w:p>
        </w:tc>
        <w:tc>
          <w:tcPr>
            <w:tcW w:w="540" w:type="dxa"/>
          </w:tcPr>
          <w:p w14:paraId="6B49097E" w14:textId="77777777" w:rsidR="00237A53" w:rsidRDefault="00476A2A">
            <w:pPr>
              <w:pStyle w:val="TableParagraph"/>
              <w:spacing w:line="268" w:lineRule="exact"/>
              <w:ind w:left="79" w:right="59"/>
              <w:jc w:val="center"/>
            </w:pPr>
            <w:r>
              <w:rPr>
                <w:spacing w:val="-10"/>
              </w:rPr>
              <w:t>=</w:t>
            </w:r>
          </w:p>
        </w:tc>
        <w:tc>
          <w:tcPr>
            <w:tcW w:w="1080" w:type="dxa"/>
          </w:tcPr>
          <w:p w14:paraId="6BFE28FF" w14:textId="77777777" w:rsidR="00237A53" w:rsidRDefault="00476A2A">
            <w:pPr>
              <w:pStyle w:val="TableParagraph"/>
              <w:spacing w:line="268" w:lineRule="exact"/>
              <w:ind w:left="20"/>
              <w:jc w:val="center"/>
            </w:pPr>
            <w:r>
              <w:rPr>
                <w:spacing w:val="-10"/>
              </w:rPr>
              <w:t>+</w:t>
            </w:r>
          </w:p>
        </w:tc>
        <w:tc>
          <w:tcPr>
            <w:tcW w:w="1980" w:type="dxa"/>
          </w:tcPr>
          <w:p w14:paraId="1077B327" w14:textId="77777777" w:rsidR="00237A53" w:rsidRDefault="00476A2A">
            <w:pPr>
              <w:pStyle w:val="TableParagraph"/>
              <w:ind w:left="105" w:right="83"/>
              <w:jc w:val="center"/>
            </w:pPr>
            <w:r>
              <w:t>Wearing gloves, and handwashing with soap or detergent after emptying is not widely</w:t>
            </w:r>
            <w:r>
              <w:rPr>
                <w:spacing w:val="-2"/>
              </w:rPr>
              <w:t xml:space="preserve"> </w:t>
            </w:r>
            <w:proofErr w:type="spellStart"/>
            <w:r>
              <w:t>practised</w:t>
            </w:r>
            <w:proofErr w:type="spellEnd"/>
            <w:r>
              <w:t>.</w:t>
            </w:r>
            <w:r>
              <w:rPr>
                <w:spacing w:val="-2"/>
              </w:rPr>
              <w:t xml:space="preserve"> </w:t>
            </w:r>
            <w:r>
              <w:t>In flooding</w:t>
            </w:r>
            <w:r>
              <w:rPr>
                <w:spacing w:val="-13"/>
              </w:rPr>
              <w:t xml:space="preserve"> </w:t>
            </w:r>
            <w:r>
              <w:t>conditions, the likelihood will</w:t>
            </w:r>
          </w:p>
          <w:p w14:paraId="5B20A407" w14:textId="77777777" w:rsidR="00237A53" w:rsidRDefault="00476A2A">
            <w:pPr>
              <w:pStyle w:val="TableParagraph"/>
              <w:spacing w:line="232" w:lineRule="exact"/>
              <w:ind w:left="20"/>
              <w:jc w:val="center"/>
            </w:pPr>
            <w:proofErr w:type="gramStart"/>
            <w:r>
              <w:rPr>
                <w:spacing w:val="-2"/>
              </w:rPr>
              <w:t>increase</w:t>
            </w:r>
            <w:proofErr w:type="gramEnd"/>
            <w:r>
              <w:rPr>
                <w:spacing w:val="-2"/>
              </w:rPr>
              <w:t>.</w:t>
            </w:r>
          </w:p>
        </w:tc>
      </w:tr>
      <w:tr w:rsidR="00237A53" w14:paraId="5B907F52" w14:textId="77777777">
        <w:trPr>
          <w:trHeight w:val="1879"/>
        </w:trPr>
        <w:tc>
          <w:tcPr>
            <w:tcW w:w="1800" w:type="dxa"/>
          </w:tcPr>
          <w:p w14:paraId="00967810" w14:textId="77777777" w:rsidR="00237A53" w:rsidRDefault="00476A2A">
            <w:pPr>
              <w:pStyle w:val="TableParagraph"/>
              <w:spacing w:before="11"/>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2788AFDE" w14:textId="77777777" w:rsidR="00237A53" w:rsidRDefault="00476A2A">
            <w:pPr>
              <w:pStyle w:val="TableParagraph"/>
              <w:spacing w:before="11"/>
              <w:ind w:left="105"/>
            </w:pPr>
            <w:r>
              <w:rPr>
                <w:spacing w:val="-2"/>
              </w:rPr>
              <w:t>Ingestion</w:t>
            </w:r>
            <w:r>
              <w:rPr>
                <w:spacing w:val="-11"/>
              </w:rPr>
              <w:t xml:space="preserve"> </w:t>
            </w:r>
            <w:r>
              <w:rPr>
                <w:spacing w:val="-2"/>
              </w:rPr>
              <w:t>after contact</w:t>
            </w:r>
          </w:p>
          <w:p w14:paraId="41CF9803" w14:textId="77777777" w:rsidR="00237A53" w:rsidRDefault="00476A2A">
            <w:pPr>
              <w:pStyle w:val="TableParagraph"/>
              <w:ind w:left="105" w:right="374"/>
            </w:pPr>
            <w:r>
              <w:rPr>
                <w:spacing w:val="-2"/>
              </w:rPr>
              <w:t>with</w:t>
            </w:r>
            <w:r>
              <w:rPr>
                <w:spacing w:val="-11"/>
              </w:rPr>
              <w:t xml:space="preserve"> </w:t>
            </w:r>
            <w:r>
              <w:rPr>
                <w:spacing w:val="-2"/>
              </w:rPr>
              <w:t xml:space="preserve">faecal sludge </w:t>
            </w:r>
            <w:r>
              <w:t>caused by</w:t>
            </w:r>
          </w:p>
          <w:p w14:paraId="5407918E" w14:textId="77777777" w:rsidR="00237A53" w:rsidRDefault="00476A2A">
            <w:pPr>
              <w:pStyle w:val="TableParagraph"/>
              <w:spacing w:line="270" w:lineRule="atLeast"/>
              <w:ind w:left="105" w:right="189"/>
            </w:pPr>
            <w:proofErr w:type="gramStart"/>
            <w:r>
              <w:t>spillage</w:t>
            </w:r>
            <w:proofErr w:type="gramEnd"/>
            <w:r>
              <w:rPr>
                <w:spacing w:val="-13"/>
              </w:rPr>
              <w:t xml:space="preserve"> </w:t>
            </w:r>
            <w:r>
              <w:t xml:space="preserve">during </w:t>
            </w:r>
            <w:r>
              <w:rPr>
                <w:spacing w:val="-2"/>
              </w:rPr>
              <w:t>transport.</w:t>
            </w:r>
          </w:p>
        </w:tc>
        <w:tc>
          <w:tcPr>
            <w:tcW w:w="1080" w:type="dxa"/>
          </w:tcPr>
          <w:p w14:paraId="4167CA4E" w14:textId="77777777" w:rsidR="00237A53" w:rsidRDefault="00476A2A">
            <w:pPr>
              <w:pStyle w:val="TableParagraph"/>
              <w:spacing w:before="11"/>
              <w:ind w:left="114" w:right="92" w:hanging="1"/>
              <w:jc w:val="center"/>
            </w:pPr>
            <w:r>
              <w:rPr>
                <w:spacing w:val="-4"/>
              </w:rPr>
              <w:t xml:space="preserve">All </w:t>
            </w:r>
            <w:r>
              <w:rPr>
                <w:spacing w:val="-2"/>
              </w:rPr>
              <w:t xml:space="preserve">microbial pathogen </w:t>
            </w:r>
            <w:r>
              <w:rPr>
                <w:spacing w:val="-10"/>
              </w:rPr>
              <w:t>s</w:t>
            </w:r>
          </w:p>
        </w:tc>
        <w:tc>
          <w:tcPr>
            <w:tcW w:w="720" w:type="dxa"/>
          </w:tcPr>
          <w:p w14:paraId="45C8E462" w14:textId="77777777" w:rsidR="00237A53" w:rsidRDefault="00476A2A">
            <w:pPr>
              <w:pStyle w:val="TableParagraph"/>
              <w:spacing w:before="11"/>
              <w:ind w:left="20"/>
              <w:jc w:val="center"/>
            </w:pPr>
            <w:r>
              <w:rPr>
                <w:spacing w:val="-5"/>
              </w:rPr>
              <w:t>L4</w:t>
            </w:r>
          </w:p>
        </w:tc>
        <w:tc>
          <w:tcPr>
            <w:tcW w:w="720" w:type="dxa"/>
          </w:tcPr>
          <w:p w14:paraId="46EE5978" w14:textId="77777777" w:rsidR="00237A53" w:rsidRDefault="00476A2A">
            <w:pPr>
              <w:pStyle w:val="TableParagraph"/>
              <w:spacing w:before="11"/>
              <w:ind w:left="20"/>
              <w:jc w:val="center"/>
            </w:pPr>
            <w:r>
              <w:rPr>
                <w:spacing w:val="-10"/>
              </w:rPr>
              <w:t>6</w:t>
            </w:r>
          </w:p>
        </w:tc>
        <w:tc>
          <w:tcPr>
            <w:tcW w:w="1620" w:type="dxa"/>
          </w:tcPr>
          <w:p w14:paraId="40EB3094" w14:textId="77777777" w:rsidR="00237A53" w:rsidRDefault="00476A2A">
            <w:pPr>
              <w:pStyle w:val="TableParagraph"/>
              <w:spacing w:before="11"/>
              <w:ind w:left="260" w:hanging="72"/>
            </w:pPr>
            <w:r>
              <w:rPr>
                <w:spacing w:val="-2"/>
              </w:rPr>
              <w:t>Procedures</w:t>
            </w:r>
            <w:r>
              <w:rPr>
                <w:spacing w:val="-11"/>
              </w:rPr>
              <w:t xml:space="preserve"> </w:t>
            </w:r>
            <w:r>
              <w:rPr>
                <w:spacing w:val="-2"/>
              </w:rPr>
              <w:t xml:space="preserve">to </w:t>
            </w:r>
            <w:r>
              <w:t>deal spillage</w:t>
            </w:r>
          </w:p>
        </w:tc>
        <w:tc>
          <w:tcPr>
            <w:tcW w:w="1720" w:type="dxa"/>
          </w:tcPr>
          <w:p w14:paraId="19B36B65" w14:textId="77777777" w:rsidR="00237A53" w:rsidRDefault="00476A2A">
            <w:pPr>
              <w:pStyle w:val="TableParagraph"/>
              <w:spacing w:before="11"/>
              <w:ind w:left="391" w:hanging="167"/>
            </w:pPr>
            <w:r>
              <w:rPr>
                <w:spacing w:val="-2"/>
              </w:rPr>
              <w:t>Observations/ Interviews</w:t>
            </w:r>
          </w:p>
        </w:tc>
        <w:tc>
          <w:tcPr>
            <w:tcW w:w="440" w:type="dxa"/>
          </w:tcPr>
          <w:p w14:paraId="132BBC10" w14:textId="77777777" w:rsidR="00237A53" w:rsidRDefault="00476A2A">
            <w:pPr>
              <w:pStyle w:val="TableParagraph"/>
              <w:spacing w:before="11"/>
              <w:ind w:left="10"/>
              <w:jc w:val="center"/>
            </w:pPr>
            <w:r>
              <w:rPr>
                <w:spacing w:val="-10"/>
              </w:rPr>
              <w:t>3</w:t>
            </w:r>
          </w:p>
        </w:tc>
        <w:tc>
          <w:tcPr>
            <w:tcW w:w="540" w:type="dxa"/>
          </w:tcPr>
          <w:p w14:paraId="0FDA7866" w14:textId="77777777" w:rsidR="00237A53" w:rsidRDefault="00476A2A">
            <w:pPr>
              <w:pStyle w:val="TableParagraph"/>
              <w:spacing w:before="11"/>
              <w:ind w:left="79" w:right="59"/>
              <w:jc w:val="center"/>
            </w:pPr>
            <w:r>
              <w:rPr>
                <w:spacing w:val="-10"/>
              </w:rPr>
              <w:t>2</w:t>
            </w:r>
          </w:p>
        </w:tc>
        <w:tc>
          <w:tcPr>
            <w:tcW w:w="540" w:type="dxa"/>
          </w:tcPr>
          <w:p w14:paraId="4B499894" w14:textId="77777777" w:rsidR="00237A53" w:rsidRDefault="00476A2A">
            <w:pPr>
              <w:pStyle w:val="TableParagraph"/>
              <w:spacing w:before="11"/>
              <w:ind w:left="79" w:right="59"/>
              <w:jc w:val="center"/>
            </w:pPr>
            <w:r>
              <w:rPr>
                <w:spacing w:val="-10"/>
              </w:rPr>
              <w:t>6</w:t>
            </w:r>
          </w:p>
        </w:tc>
        <w:tc>
          <w:tcPr>
            <w:tcW w:w="540" w:type="dxa"/>
            <w:shd w:val="clear" w:color="auto" w:fill="F4B083"/>
          </w:tcPr>
          <w:p w14:paraId="616F3018" w14:textId="77777777" w:rsidR="00237A53" w:rsidRDefault="00476A2A">
            <w:pPr>
              <w:pStyle w:val="TableParagraph"/>
              <w:spacing w:before="11"/>
              <w:ind w:left="79" w:right="59"/>
              <w:jc w:val="center"/>
            </w:pPr>
            <w:r>
              <w:rPr>
                <w:spacing w:val="-5"/>
              </w:rPr>
              <w:t>MR</w:t>
            </w:r>
          </w:p>
        </w:tc>
        <w:tc>
          <w:tcPr>
            <w:tcW w:w="540" w:type="dxa"/>
          </w:tcPr>
          <w:p w14:paraId="0194E9C1" w14:textId="77777777" w:rsidR="00237A53" w:rsidRDefault="00476A2A">
            <w:pPr>
              <w:pStyle w:val="TableParagraph"/>
              <w:spacing w:before="11"/>
              <w:ind w:left="79" w:right="59"/>
              <w:jc w:val="center"/>
            </w:pPr>
            <w:r>
              <w:rPr>
                <w:spacing w:val="-10"/>
              </w:rPr>
              <w:t>=</w:t>
            </w:r>
          </w:p>
        </w:tc>
        <w:tc>
          <w:tcPr>
            <w:tcW w:w="1080" w:type="dxa"/>
          </w:tcPr>
          <w:p w14:paraId="48D84D35" w14:textId="77777777" w:rsidR="00237A53" w:rsidRDefault="00476A2A">
            <w:pPr>
              <w:pStyle w:val="TableParagraph"/>
              <w:spacing w:before="11"/>
              <w:ind w:left="20"/>
              <w:jc w:val="center"/>
            </w:pPr>
            <w:r>
              <w:rPr>
                <w:spacing w:val="-10"/>
              </w:rPr>
              <w:t>=</w:t>
            </w:r>
          </w:p>
        </w:tc>
        <w:tc>
          <w:tcPr>
            <w:tcW w:w="1980" w:type="dxa"/>
          </w:tcPr>
          <w:p w14:paraId="2D16B7A8" w14:textId="77777777" w:rsidR="00237A53" w:rsidRDefault="00476A2A">
            <w:pPr>
              <w:pStyle w:val="TableParagraph"/>
              <w:spacing w:before="11"/>
              <w:ind w:left="290" w:firstLine="49"/>
            </w:pPr>
            <w:r>
              <w:t>No</w:t>
            </w:r>
            <w:r>
              <w:rPr>
                <w:spacing w:val="-1"/>
              </w:rPr>
              <w:t xml:space="preserve"> </w:t>
            </w:r>
            <w:r>
              <w:t>effect</w:t>
            </w:r>
            <w:r>
              <w:rPr>
                <w:spacing w:val="-1"/>
              </w:rPr>
              <w:t xml:space="preserve"> </w:t>
            </w:r>
            <w:r>
              <w:t xml:space="preserve">from </w:t>
            </w:r>
            <w:r>
              <w:rPr>
                <w:spacing w:val="-2"/>
              </w:rPr>
              <w:t>climate</w:t>
            </w:r>
            <w:r>
              <w:rPr>
                <w:spacing w:val="-11"/>
              </w:rPr>
              <w:t xml:space="preserve"> </w:t>
            </w:r>
            <w:r>
              <w:rPr>
                <w:spacing w:val="-2"/>
              </w:rPr>
              <w:t>change.</w:t>
            </w:r>
          </w:p>
        </w:tc>
      </w:tr>
      <w:tr w:rsidR="00237A53" w14:paraId="469C38F3" w14:textId="77777777">
        <w:trPr>
          <w:trHeight w:val="2126"/>
        </w:trPr>
        <w:tc>
          <w:tcPr>
            <w:tcW w:w="1800" w:type="dxa"/>
          </w:tcPr>
          <w:p w14:paraId="51715E14" w14:textId="77777777" w:rsidR="00237A53" w:rsidRDefault="00476A2A">
            <w:pPr>
              <w:pStyle w:val="TableParagraph"/>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053317AF" w14:textId="77777777" w:rsidR="00237A53" w:rsidRDefault="00476A2A">
            <w:pPr>
              <w:pStyle w:val="TableParagraph"/>
              <w:ind w:left="105"/>
            </w:pPr>
            <w:r>
              <w:rPr>
                <w:spacing w:val="-2"/>
              </w:rPr>
              <w:t>Ingestion</w:t>
            </w:r>
            <w:r>
              <w:rPr>
                <w:spacing w:val="-11"/>
              </w:rPr>
              <w:t xml:space="preserve"> </w:t>
            </w:r>
            <w:r>
              <w:rPr>
                <w:spacing w:val="-2"/>
              </w:rPr>
              <w:t>after contact</w:t>
            </w:r>
          </w:p>
          <w:p w14:paraId="14205611" w14:textId="77777777" w:rsidR="00237A53" w:rsidRDefault="00476A2A">
            <w:pPr>
              <w:pStyle w:val="TableParagraph"/>
              <w:spacing w:line="270" w:lineRule="atLeast"/>
              <w:ind w:left="105" w:right="374"/>
            </w:pPr>
            <w:r>
              <w:t>with faecal sludge</w:t>
            </w:r>
            <w:r>
              <w:rPr>
                <w:spacing w:val="-13"/>
              </w:rPr>
              <w:t xml:space="preserve"> </w:t>
            </w:r>
            <w:r>
              <w:t>while entering or falling into soak pits or septic tanks</w:t>
            </w:r>
          </w:p>
        </w:tc>
        <w:tc>
          <w:tcPr>
            <w:tcW w:w="1080" w:type="dxa"/>
          </w:tcPr>
          <w:p w14:paraId="37927436" w14:textId="77777777" w:rsidR="00237A53" w:rsidRDefault="00476A2A">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088111A3" w14:textId="77777777" w:rsidR="00237A53" w:rsidRDefault="00476A2A">
            <w:pPr>
              <w:pStyle w:val="TableParagraph"/>
              <w:spacing w:line="261" w:lineRule="exact"/>
              <w:ind w:left="20"/>
              <w:jc w:val="center"/>
            </w:pPr>
            <w:r>
              <w:rPr>
                <w:spacing w:val="-5"/>
              </w:rPr>
              <w:t>W1</w:t>
            </w:r>
          </w:p>
        </w:tc>
        <w:tc>
          <w:tcPr>
            <w:tcW w:w="720" w:type="dxa"/>
          </w:tcPr>
          <w:p w14:paraId="5A8E61C5" w14:textId="77777777" w:rsidR="00237A53" w:rsidRDefault="00476A2A">
            <w:pPr>
              <w:pStyle w:val="TableParagraph"/>
              <w:spacing w:line="261" w:lineRule="exact"/>
              <w:ind w:left="20"/>
              <w:jc w:val="center"/>
            </w:pPr>
            <w:r>
              <w:rPr>
                <w:spacing w:val="-5"/>
              </w:rPr>
              <w:t>20</w:t>
            </w:r>
          </w:p>
        </w:tc>
        <w:tc>
          <w:tcPr>
            <w:tcW w:w="1620" w:type="dxa"/>
          </w:tcPr>
          <w:p w14:paraId="2349AE51" w14:textId="77777777" w:rsidR="00237A53" w:rsidRDefault="00476A2A">
            <w:pPr>
              <w:pStyle w:val="TableParagraph"/>
              <w:spacing w:line="261" w:lineRule="exact"/>
              <w:ind w:left="20"/>
              <w:jc w:val="center"/>
            </w:pPr>
            <w:r>
              <w:rPr>
                <w:spacing w:val="-5"/>
              </w:rPr>
              <w:t>Nil</w:t>
            </w:r>
          </w:p>
        </w:tc>
        <w:tc>
          <w:tcPr>
            <w:tcW w:w="1720" w:type="dxa"/>
          </w:tcPr>
          <w:p w14:paraId="5CB1148B" w14:textId="77777777" w:rsidR="00237A53" w:rsidRDefault="00476A2A">
            <w:pPr>
              <w:pStyle w:val="TableParagraph"/>
              <w:spacing w:line="261" w:lineRule="exact"/>
              <w:ind w:left="70" w:right="60"/>
              <w:jc w:val="center"/>
            </w:pPr>
            <w:r>
              <w:rPr>
                <w:spacing w:val="-5"/>
              </w:rPr>
              <w:t>NA</w:t>
            </w:r>
          </w:p>
        </w:tc>
        <w:tc>
          <w:tcPr>
            <w:tcW w:w="440" w:type="dxa"/>
          </w:tcPr>
          <w:p w14:paraId="106DFE67" w14:textId="77777777" w:rsidR="00237A53" w:rsidRDefault="00476A2A">
            <w:pPr>
              <w:pStyle w:val="TableParagraph"/>
              <w:spacing w:line="261" w:lineRule="exact"/>
              <w:ind w:left="10"/>
              <w:jc w:val="center"/>
            </w:pPr>
            <w:r>
              <w:rPr>
                <w:spacing w:val="-10"/>
              </w:rPr>
              <w:t>1</w:t>
            </w:r>
          </w:p>
        </w:tc>
        <w:tc>
          <w:tcPr>
            <w:tcW w:w="540" w:type="dxa"/>
          </w:tcPr>
          <w:p w14:paraId="66C56A17" w14:textId="77777777" w:rsidR="00237A53" w:rsidRDefault="00476A2A">
            <w:pPr>
              <w:pStyle w:val="TableParagraph"/>
              <w:spacing w:line="261" w:lineRule="exact"/>
              <w:ind w:left="79" w:right="59"/>
              <w:jc w:val="center"/>
            </w:pPr>
            <w:r>
              <w:rPr>
                <w:spacing w:val="-10"/>
              </w:rPr>
              <w:t>8</w:t>
            </w:r>
          </w:p>
        </w:tc>
        <w:tc>
          <w:tcPr>
            <w:tcW w:w="540" w:type="dxa"/>
          </w:tcPr>
          <w:p w14:paraId="3E83E8CB" w14:textId="77777777" w:rsidR="00237A53" w:rsidRDefault="00476A2A">
            <w:pPr>
              <w:pStyle w:val="TableParagraph"/>
              <w:spacing w:line="261" w:lineRule="exact"/>
              <w:ind w:left="79" w:right="59"/>
              <w:jc w:val="center"/>
            </w:pPr>
            <w:r>
              <w:rPr>
                <w:spacing w:val="-10"/>
              </w:rPr>
              <w:t>8</w:t>
            </w:r>
          </w:p>
        </w:tc>
        <w:tc>
          <w:tcPr>
            <w:tcW w:w="540" w:type="dxa"/>
            <w:shd w:val="clear" w:color="auto" w:fill="F4B083"/>
          </w:tcPr>
          <w:p w14:paraId="658697EC" w14:textId="77777777" w:rsidR="00237A53" w:rsidRDefault="00476A2A">
            <w:pPr>
              <w:pStyle w:val="TableParagraph"/>
              <w:spacing w:line="261" w:lineRule="exact"/>
              <w:ind w:left="79" w:right="59"/>
              <w:jc w:val="center"/>
            </w:pPr>
            <w:r>
              <w:rPr>
                <w:spacing w:val="-5"/>
              </w:rPr>
              <w:t>MR</w:t>
            </w:r>
          </w:p>
        </w:tc>
        <w:tc>
          <w:tcPr>
            <w:tcW w:w="540" w:type="dxa"/>
          </w:tcPr>
          <w:p w14:paraId="777F3350" w14:textId="77777777" w:rsidR="00237A53" w:rsidRDefault="00476A2A">
            <w:pPr>
              <w:pStyle w:val="TableParagraph"/>
              <w:spacing w:line="261" w:lineRule="exact"/>
              <w:ind w:left="79" w:right="59"/>
              <w:jc w:val="center"/>
            </w:pPr>
            <w:r>
              <w:rPr>
                <w:spacing w:val="-10"/>
              </w:rPr>
              <w:t>=</w:t>
            </w:r>
          </w:p>
        </w:tc>
        <w:tc>
          <w:tcPr>
            <w:tcW w:w="1080" w:type="dxa"/>
          </w:tcPr>
          <w:p w14:paraId="65E08A8F" w14:textId="77777777" w:rsidR="00237A53" w:rsidRDefault="00476A2A">
            <w:pPr>
              <w:pStyle w:val="TableParagraph"/>
              <w:spacing w:line="261" w:lineRule="exact"/>
              <w:ind w:left="20"/>
              <w:jc w:val="center"/>
            </w:pPr>
            <w:r>
              <w:rPr>
                <w:spacing w:val="-10"/>
              </w:rPr>
              <w:t>+</w:t>
            </w:r>
          </w:p>
        </w:tc>
        <w:tc>
          <w:tcPr>
            <w:tcW w:w="1980" w:type="dxa"/>
          </w:tcPr>
          <w:p w14:paraId="72306B95" w14:textId="77777777" w:rsidR="00237A53" w:rsidRDefault="00476A2A">
            <w:pPr>
              <w:pStyle w:val="TableParagraph"/>
              <w:ind w:left="128" w:right="106"/>
              <w:jc w:val="center"/>
            </w:pPr>
            <w:r>
              <w:t>Flooding</w:t>
            </w:r>
            <w:r>
              <w:rPr>
                <w:spacing w:val="-3"/>
              </w:rPr>
              <w:t xml:space="preserve"> </w:t>
            </w:r>
            <w:r>
              <w:t>can</w:t>
            </w:r>
            <w:r>
              <w:rPr>
                <w:spacing w:val="-3"/>
              </w:rPr>
              <w:t xml:space="preserve"> </w:t>
            </w:r>
            <w:r>
              <w:t xml:space="preserve">cause collapse of </w:t>
            </w:r>
            <w:proofErr w:type="spellStart"/>
            <w:r>
              <w:t>unline</w:t>
            </w:r>
            <w:proofErr w:type="spellEnd"/>
            <w:r>
              <w:t xml:space="preserve"> septic tanks, and soakage pits. And stability</w:t>
            </w:r>
            <w:r>
              <w:rPr>
                <w:spacing w:val="-13"/>
              </w:rPr>
              <w:t xml:space="preserve"> </w:t>
            </w:r>
            <w:r>
              <w:t>of</w:t>
            </w:r>
            <w:r>
              <w:rPr>
                <w:spacing w:val="-12"/>
              </w:rPr>
              <w:t xml:space="preserve"> </w:t>
            </w:r>
            <w:r>
              <w:t>the</w:t>
            </w:r>
            <w:r>
              <w:rPr>
                <w:spacing w:val="-13"/>
              </w:rPr>
              <w:t xml:space="preserve"> </w:t>
            </w:r>
            <w:r>
              <w:t xml:space="preserve">tank can be affected by </w:t>
            </w:r>
            <w:r>
              <w:rPr>
                <w:spacing w:val="-2"/>
              </w:rPr>
              <w:t>flooding.</w:t>
            </w:r>
          </w:p>
        </w:tc>
      </w:tr>
      <w:tr w:rsidR="00237A53" w14:paraId="128A8F31" w14:textId="77777777">
        <w:trPr>
          <w:trHeight w:val="2109"/>
        </w:trPr>
        <w:tc>
          <w:tcPr>
            <w:tcW w:w="1800" w:type="dxa"/>
          </w:tcPr>
          <w:p w14:paraId="7241AC00" w14:textId="77777777" w:rsidR="00237A53" w:rsidRDefault="00476A2A">
            <w:pPr>
              <w:pStyle w:val="TableParagraph"/>
              <w:spacing w:line="247" w:lineRule="exact"/>
              <w:ind w:left="105"/>
            </w:pPr>
            <w:r>
              <w:rPr>
                <w:b/>
              </w:rPr>
              <w:t>T2:</w:t>
            </w:r>
            <w:r>
              <w:rPr>
                <w:b/>
                <w:spacing w:val="-3"/>
              </w:rPr>
              <w:t xml:space="preserve"> </w:t>
            </w:r>
            <w:r>
              <w:rPr>
                <w:spacing w:val="-2"/>
              </w:rPr>
              <w:t>Conveyance</w:t>
            </w:r>
          </w:p>
          <w:p w14:paraId="5C706127" w14:textId="77777777" w:rsidR="00237A53" w:rsidRDefault="00476A2A">
            <w:pPr>
              <w:pStyle w:val="TableParagraph"/>
              <w:ind w:left="105" w:right="115"/>
            </w:pPr>
            <w:r>
              <w:t>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5E4BF766" w14:textId="77777777" w:rsidR="00237A53" w:rsidRDefault="00476A2A">
            <w:pPr>
              <w:pStyle w:val="TableParagraph"/>
              <w:spacing w:line="247" w:lineRule="exact"/>
              <w:ind w:left="105"/>
            </w:pPr>
            <w:r>
              <w:t>Injury</w:t>
            </w:r>
            <w:r>
              <w:rPr>
                <w:spacing w:val="-4"/>
              </w:rPr>
              <w:t xml:space="preserve"> </w:t>
            </w:r>
            <w:r>
              <w:t>to</w:t>
            </w:r>
            <w:r>
              <w:rPr>
                <w:spacing w:val="-4"/>
              </w:rPr>
              <w:t xml:space="preserve"> </w:t>
            </w:r>
            <w:r>
              <w:rPr>
                <w:spacing w:val="-5"/>
              </w:rPr>
              <w:t>the</w:t>
            </w:r>
          </w:p>
          <w:p w14:paraId="235EE2EA" w14:textId="77777777" w:rsidR="00237A53" w:rsidRDefault="00476A2A">
            <w:pPr>
              <w:pStyle w:val="TableParagraph"/>
              <w:spacing w:line="270" w:lineRule="atLeast"/>
              <w:ind w:left="105" w:right="94"/>
            </w:pPr>
            <w:r>
              <w:t xml:space="preserve">body, possible </w:t>
            </w:r>
            <w:r>
              <w:rPr>
                <w:spacing w:val="-2"/>
              </w:rPr>
              <w:t xml:space="preserve">asphyxiation, </w:t>
            </w:r>
            <w:r>
              <w:t>caused by entering or falling</w:t>
            </w:r>
            <w:r>
              <w:rPr>
                <w:spacing w:val="-13"/>
              </w:rPr>
              <w:t xml:space="preserve"> </w:t>
            </w:r>
            <w:r>
              <w:t>into</w:t>
            </w:r>
            <w:r>
              <w:rPr>
                <w:spacing w:val="-12"/>
              </w:rPr>
              <w:t xml:space="preserve"> </w:t>
            </w:r>
            <w:r>
              <w:t xml:space="preserve">soak pits or septic </w:t>
            </w:r>
            <w:r>
              <w:rPr>
                <w:spacing w:val="-2"/>
              </w:rPr>
              <w:t>tanks</w:t>
            </w:r>
          </w:p>
        </w:tc>
        <w:tc>
          <w:tcPr>
            <w:tcW w:w="1080" w:type="dxa"/>
          </w:tcPr>
          <w:p w14:paraId="0A340334" w14:textId="77777777" w:rsidR="00237A53" w:rsidRDefault="00476A2A">
            <w:pPr>
              <w:pStyle w:val="TableParagraph"/>
              <w:spacing w:line="247" w:lineRule="exact"/>
              <w:ind w:left="20"/>
              <w:jc w:val="center"/>
            </w:pPr>
            <w:r>
              <w:t>Injury</w:t>
            </w:r>
            <w:r>
              <w:rPr>
                <w:spacing w:val="-4"/>
              </w:rPr>
              <w:t xml:space="preserve"> </w:t>
            </w:r>
            <w:r>
              <w:rPr>
                <w:spacing w:val="-5"/>
              </w:rPr>
              <w:t>to</w:t>
            </w:r>
          </w:p>
          <w:p w14:paraId="086B8D5A" w14:textId="77777777" w:rsidR="00237A53" w:rsidRDefault="00476A2A">
            <w:pPr>
              <w:pStyle w:val="TableParagraph"/>
              <w:ind w:left="119" w:right="97" w:hanging="1"/>
              <w:jc w:val="center"/>
            </w:pPr>
            <w:r>
              <w:rPr>
                <w:spacing w:val="-2"/>
              </w:rPr>
              <w:t>the</w:t>
            </w:r>
            <w:r>
              <w:rPr>
                <w:spacing w:val="-11"/>
              </w:rPr>
              <w:t xml:space="preserve"> </w:t>
            </w:r>
            <w:r>
              <w:rPr>
                <w:spacing w:val="-2"/>
              </w:rPr>
              <w:t xml:space="preserve">body, including </w:t>
            </w:r>
            <w:proofErr w:type="spellStart"/>
            <w:r>
              <w:rPr>
                <w:spacing w:val="-2"/>
              </w:rPr>
              <w:t>asphyxiat</w:t>
            </w:r>
            <w:proofErr w:type="spellEnd"/>
            <w:r>
              <w:rPr>
                <w:spacing w:val="-2"/>
              </w:rPr>
              <w:t xml:space="preserve"> </w:t>
            </w:r>
            <w:r>
              <w:rPr>
                <w:spacing w:val="-4"/>
              </w:rPr>
              <w:t>ion</w:t>
            </w:r>
          </w:p>
        </w:tc>
        <w:tc>
          <w:tcPr>
            <w:tcW w:w="720" w:type="dxa"/>
          </w:tcPr>
          <w:p w14:paraId="211A76A9" w14:textId="77777777" w:rsidR="00237A53" w:rsidRDefault="00476A2A">
            <w:pPr>
              <w:pStyle w:val="TableParagraph"/>
              <w:spacing w:line="247" w:lineRule="exact"/>
              <w:ind w:left="20"/>
              <w:jc w:val="center"/>
            </w:pPr>
            <w:r>
              <w:rPr>
                <w:spacing w:val="-5"/>
              </w:rPr>
              <w:t>W1</w:t>
            </w:r>
          </w:p>
        </w:tc>
        <w:tc>
          <w:tcPr>
            <w:tcW w:w="720" w:type="dxa"/>
          </w:tcPr>
          <w:p w14:paraId="0F46F761" w14:textId="77777777" w:rsidR="00237A53" w:rsidRDefault="00476A2A">
            <w:pPr>
              <w:pStyle w:val="TableParagraph"/>
              <w:spacing w:line="247" w:lineRule="exact"/>
              <w:ind w:left="20"/>
              <w:jc w:val="center"/>
            </w:pPr>
            <w:r>
              <w:rPr>
                <w:spacing w:val="-5"/>
              </w:rPr>
              <w:t>20</w:t>
            </w:r>
          </w:p>
        </w:tc>
        <w:tc>
          <w:tcPr>
            <w:tcW w:w="1620" w:type="dxa"/>
          </w:tcPr>
          <w:p w14:paraId="308D10BE" w14:textId="77777777" w:rsidR="00237A53" w:rsidRDefault="00476A2A">
            <w:pPr>
              <w:pStyle w:val="TableParagraph"/>
              <w:spacing w:line="247" w:lineRule="exact"/>
              <w:ind w:left="20"/>
              <w:jc w:val="center"/>
            </w:pPr>
            <w:r>
              <w:rPr>
                <w:spacing w:val="-5"/>
              </w:rPr>
              <w:t>Nil</w:t>
            </w:r>
          </w:p>
        </w:tc>
        <w:tc>
          <w:tcPr>
            <w:tcW w:w="1720" w:type="dxa"/>
          </w:tcPr>
          <w:p w14:paraId="2EC80DF5" w14:textId="77777777" w:rsidR="00237A53" w:rsidRDefault="00476A2A">
            <w:pPr>
              <w:pStyle w:val="TableParagraph"/>
              <w:spacing w:line="247" w:lineRule="exact"/>
              <w:ind w:left="70" w:right="60"/>
              <w:jc w:val="center"/>
            </w:pPr>
            <w:r>
              <w:rPr>
                <w:spacing w:val="-5"/>
              </w:rPr>
              <w:t>NA</w:t>
            </w:r>
          </w:p>
        </w:tc>
        <w:tc>
          <w:tcPr>
            <w:tcW w:w="440" w:type="dxa"/>
          </w:tcPr>
          <w:p w14:paraId="4BCC4E0A" w14:textId="77777777" w:rsidR="00237A53" w:rsidRDefault="00476A2A">
            <w:pPr>
              <w:pStyle w:val="TableParagraph"/>
              <w:spacing w:line="247" w:lineRule="exact"/>
              <w:ind w:left="10"/>
              <w:jc w:val="center"/>
            </w:pPr>
            <w:r>
              <w:rPr>
                <w:spacing w:val="-10"/>
              </w:rPr>
              <w:t>1</w:t>
            </w:r>
          </w:p>
        </w:tc>
        <w:tc>
          <w:tcPr>
            <w:tcW w:w="540" w:type="dxa"/>
          </w:tcPr>
          <w:p w14:paraId="77DAADE5" w14:textId="77777777" w:rsidR="00237A53" w:rsidRDefault="00476A2A">
            <w:pPr>
              <w:pStyle w:val="TableParagraph"/>
              <w:spacing w:line="247" w:lineRule="exact"/>
              <w:ind w:left="79" w:right="59"/>
              <w:jc w:val="center"/>
            </w:pPr>
            <w:r>
              <w:rPr>
                <w:spacing w:val="-10"/>
              </w:rPr>
              <w:t>8</w:t>
            </w:r>
          </w:p>
        </w:tc>
        <w:tc>
          <w:tcPr>
            <w:tcW w:w="540" w:type="dxa"/>
          </w:tcPr>
          <w:p w14:paraId="1B4E2959" w14:textId="77777777" w:rsidR="00237A53" w:rsidRDefault="00476A2A">
            <w:pPr>
              <w:pStyle w:val="TableParagraph"/>
              <w:spacing w:line="247" w:lineRule="exact"/>
              <w:ind w:left="79" w:right="59"/>
              <w:jc w:val="center"/>
            </w:pPr>
            <w:r>
              <w:rPr>
                <w:spacing w:val="-10"/>
              </w:rPr>
              <w:t>8</w:t>
            </w:r>
          </w:p>
        </w:tc>
        <w:tc>
          <w:tcPr>
            <w:tcW w:w="540" w:type="dxa"/>
            <w:shd w:val="clear" w:color="auto" w:fill="F4B083"/>
          </w:tcPr>
          <w:p w14:paraId="2094F840" w14:textId="77777777" w:rsidR="00237A53" w:rsidRDefault="00476A2A">
            <w:pPr>
              <w:pStyle w:val="TableParagraph"/>
              <w:spacing w:line="247" w:lineRule="exact"/>
              <w:ind w:left="79" w:right="59"/>
              <w:jc w:val="center"/>
            </w:pPr>
            <w:r>
              <w:rPr>
                <w:spacing w:val="-5"/>
              </w:rPr>
              <w:t>MR</w:t>
            </w:r>
          </w:p>
        </w:tc>
        <w:tc>
          <w:tcPr>
            <w:tcW w:w="540" w:type="dxa"/>
          </w:tcPr>
          <w:p w14:paraId="0E047C94" w14:textId="77777777" w:rsidR="00237A53" w:rsidRDefault="00476A2A">
            <w:pPr>
              <w:pStyle w:val="TableParagraph"/>
              <w:spacing w:line="247" w:lineRule="exact"/>
              <w:ind w:left="79" w:right="59"/>
              <w:jc w:val="center"/>
            </w:pPr>
            <w:r>
              <w:rPr>
                <w:spacing w:val="-10"/>
              </w:rPr>
              <w:t>=</w:t>
            </w:r>
          </w:p>
        </w:tc>
        <w:tc>
          <w:tcPr>
            <w:tcW w:w="1080" w:type="dxa"/>
          </w:tcPr>
          <w:p w14:paraId="5D2BFEA0" w14:textId="77777777" w:rsidR="00237A53" w:rsidRDefault="00476A2A">
            <w:pPr>
              <w:pStyle w:val="TableParagraph"/>
              <w:spacing w:line="247" w:lineRule="exact"/>
              <w:ind w:left="20"/>
              <w:jc w:val="center"/>
            </w:pPr>
            <w:r>
              <w:rPr>
                <w:spacing w:val="-10"/>
              </w:rPr>
              <w:t>=</w:t>
            </w:r>
          </w:p>
        </w:tc>
        <w:tc>
          <w:tcPr>
            <w:tcW w:w="1980" w:type="dxa"/>
          </w:tcPr>
          <w:p w14:paraId="7BD41730" w14:textId="77777777" w:rsidR="00237A53" w:rsidRDefault="00476A2A">
            <w:pPr>
              <w:pStyle w:val="TableParagraph"/>
              <w:spacing w:before="113"/>
              <w:ind w:left="105"/>
            </w:pPr>
            <w:r>
              <w:t>Flooding</w:t>
            </w:r>
            <w:r>
              <w:rPr>
                <w:spacing w:val="-4"/>
              </w:rPr>
              <w:t xml:space="preserve"> </w:t>
            </w:r>
            <w:r>
              <w:t>can</w:t>
            </w:r>
            <w:r>
              <w:rPr>
                <w:spacing w:val="-4"/>
              </w:rPr>
              <w:t xml:space="preserve"> </w:t>
            </w:r>
            <w:r>
              <w:t xml:space="preserve">cause collapse of </w:t>
            </w:r>
            <w:proofErr w:type="spellStart"/>
            <w:r>
              <w:t>unline</w:t>
            </w:r>
            <w:proofErr w:type="spellEnd"/>
            <w:r>
              <w:t xml:space="preserve"> septic tanks, and soakage pits. And stability</w:t>
            </w:r>
            <w:r>
              <w:rPr>
                <w:spacing w:val="-13"/>
              </w:rPr>
              <w:t xml:space="preserve"> </w:t>
            </w:r>
            <w:r>
              <w:t>of</w:t>
            </w:r>
            <w:r>
              <w:rPr>
                <w:spacing w:val="-12"/>
              </w:rPr>
              <w:t xml:space="preserve"> </w:t>
            </w:r>
            <w:r>
              <w:t>the</w:t>
            </w:r>
            <w:r>
              <w:rPr>
                <w:spacing w:val="-13"/>
              </w:rPr>
              <w:t xml:space="preserve"> </w:t>
            </w:r>
            <w:r>
              <w:t xml:space="preserve">tank can be affected by </w:t>
            </w:r>
            <w:r>
              <w:rPr>
                <w:spacing w:val="-2"/>
              </w:rPr>
              <w:t>flooding.</w:t>
            </w:r>
          </w:p>
        </w:tc>
      </w:tr>
    </w:tbl>
    <w:p w14:paraId="68A3FCED" w14:textId="77777777" w:rsidR="00237A53" w:rsidRDefault="00237A53">
      <w:pPr>
        <w:sectPr w:rsidR="00237A53">
          <w:pgSz w:w="15840" w:h="12240" w:orient="landscape"/>
          <w:pgMar w:top="1380" w:right="340" w:bottom="280" w:left="300" w:header="720" w:footer="720" w:gutter="0"/>
          <w:cols w:space="720"/>
        </w:sectPr>
      </w:pPr>
    </w:p>
    <w:p w14:paraId="762AFDCA" w14:textId="77777777" w:rsidR="00237A53" w:rsidRDefault="00237A53">
      <w:pPr>
        <w:pStyle w:val="BodyText"/>
        <w:spacing w:before="4"/>
        <w:rPr>
          <w:sz w:val="16"/>
        </w:rPr>
      </w:pPr>
    </w:p>
    <w:p w14:paraId="6A572B96" w14:textId="77777777" w:rsidR="00237A53" w:rsidRDefault="00476A2A">
      <w:pPr>
        <w:pStyle w:val="Heading3"/>
        <w:numPr>
          <w:ilvl w:val="1"/>
          <w:numId w:val="19"/>
        </w:numPr>
        <w:tabs>
          <w:tab w:val="left" w:pos="909"/>
        </w:tabs>
        <w:spacing w:before="28"/>
        <w:ind w:left="909" w:hanging="569"/>
      </w:pPr>
      <w:bookmarkStart w:id="58" w:name="_TOC_250000"/>
      <w:r>
        <w:t>Assessment</w:t>
      </w:r>
      <w:r>
        <w:rPr>
          <w:spacing w:val="-2"/>
        </w:rPr>
        <w:t xml:space="preserve"> </w:t>
      </w:r>
      <w:r>
        <w:t>and</w:t>
      </w:r>
      <w:r>
        <w:rPr>
          <w:spacing w:val="-2"/>
        </w:rPr>
        <w:t xml:space="preserve"> </w:t>
      </w:r>
      <w:r>
        <w:t>Prioritization</w:t>
      </w:r>
      <w:r>
        <w:rPr>
          <w:spacing w:val="-2"/>
        </w:rPr>
        <w:t xml:space="preserve"> </w:t>
      </w:r>
      <w:r>
        <w:t>of</w:t>
      </w:r>
      <w:r>
        <w:rPr>
          <w:spacing w:val="-2"/>
        </w:rPr>
        <w:t xml:space="preserve"> </w:t>
      </w:r>
      <w:r>
        <w:t>Risk</w:t>
      </w:r>
      <w:bookmarkEnd w:id="58"/>
      <w:r>
        <w:rPr>
          <w:spacing w:val="-2"/>
        </w:rPr>
        <w:t xml:space="preserve"> Exposure</w:t>
      </w:r>
    </w:p>
    <w:p w14:paraId="2D30076A" w14:textId="77777777" w:rsidR="00237A53" w:rsidRDefault="00476A2A">
      <w:pPr>
        <w:pStyle w:val="BodyText"/>
        <w:spacing w:before="240"/>
        <w:ind w:left="910" w:right="1098"/>
        <w:jc w:val="both"/>
      </w:pPr>
      <w:r>
        <w:t>The risks were assessed based on its likelihood and severity. The computed level of risk and likelihood equates to the ranking of risks. Where in the risk level was identified. Furthermore, the risk category which require additional control or improvements were listed</w:t>
      </w:r>
      <w:r>
        <w:rPr>
          <w:spacing w:val="40"/>
        </w:rPr>
        <w:t xml:space="preserve"> </w:t>
      </w:r>
      <w:r>
        <w:t>and described</w:t>
      </w:r>
      <w:r>
        <w:rPr>
          <w:spacing w:val="40"/>
        </w:rPr>
        <w:t xml:space="preserve"> </w:t>
      </w:r>
      <w:r>
        <w:t>here to highlight the actions to be taken to reduce the risks.</w:t>
      </w:r>
    </w:p>
    <w:p w14:paraId="269932E5" w14:textId="77777777" w:rsidR="00237A53" w:rsidRDefault="00237A53">
      <w:pPr>
        <w:pStyle w:val="BodyText"/>
        <w:spacing w:before="11"/>
      </w:pPr>
    </w:p>
    <w:p w14:paraId="5E42364F" w14:textId="77777777" w:rsidR="00237A53" w:rsidRDefault="00476A2A">
      <w:pPr>
        <w:ind w:left="910"/>
        <w:jc w:val="both"/>
        <w:rPr>
          <w:b/>
          <w:sz w:val="24"/>
        </w:rPr>
      </w:pPr>
      <w:r>
        <w:rPr>
          <w:b/>
          <w:sz w:val="24"/>
        </w:rPr>
        <w:t>Table</w:t>
      </w:r>
      <w:r>
        <w:rPr>
          <w:b/>
          <w:spacing w:val="-6"/>
          <w:sz w:val="24"/>
        </w:rPr>
        <w:t xml:space="preserve"> </w:t>
      </w:r>
      <w:r>
        <w:rPr>
          <w:b/>
          <w:sz w:val="24"/>
        </w:rPr>
        <w:t>3.2</w:t>
      </w:r>
      <w:r>
        <w:rPr>
          <w:b/>
          <w:spacing w:val="-5"/>
          <w:sz w:val="24"/>
        </w:rPr>
        <w:t xml:space="preserve"> </w:t>
      </w:r>
      <w:r>
        <w:rPr>
          <w:b/>
          <w:sz w:val="24"/>
        </w:rPr>
        <w:t>Prioritized</w:t>
      </w:r>
      <w:r>
        <w:rPr>
          <w:b/>
          <w:spacing w:val="-5"/>
          <w:sz w:val="24"/>
        </w:rPr>
        <w:t xml:space="preserve"> </w:t>
      </w:r>
      <w:r>
        <w:rPr>
          <w:b/>
          <w:sz w:val="24"/>
        </w:rPr>
        <w:t>Hazardous</w:t>
      </w:r>
      <w:r>
        <w:rPr>
          <w:b/>
          <w:spacing w:val="-5"/>
          <w:sz w:val="24"/>
        </w:rPr>
        <w:t xml:space="preserve"> </w:t>
      </w:r>
      <w:r>
        <w:rPr>
          <w:b/>
          <w:sz w:val="24"/>
        </w:rPr>
        <w:t>events</w:t>
      </w:r>
      <w:r>
        <w:rPr>
          <w:b/>
          <w:spacing w:val="-5"/>
          <w:sz w:val="24"/>
        </w:rPr>
        <w:t xml:space="preserve"> </w:t>
      </w:r>
      <w:r>
        <w:rPr>
          <w:b/>
          <w:sz w:val="24"/>
        </w:rPr>
        <w:t>with</w:t>
      </w:r>
      <w:r>
        <w:rPr>
          <w:b/>
          <w:spacing w:val="-5"/>
          <w:sz w:val="24"/>
        </w:rPr>
        <w:t xml:space="preserve"> </w:t>
      </w:r>
      <w:r>
        <w:rPr>
          <w:b/>
          <w:sz w:val="24"/>
        </w:rPr>
        <w:t>very</w:t>
      </w:r>
      <w:r>
        <w:rPr>
          <w:b/>
          <w:spacing w:val="-5"/>
          <w:sz w:val="24"/>
        </w:rPr>
        <w:t xml:space="preserve"> </w:t>
      </w:r>
      <w:r>
        <w:rPr>
          <w:b/>
          <w:sz w:val="24"/>
        </w:rPr>
        <w:t>high</w:t>
      </w:r>
      <w:r>
        <w:rPr>
          <w:b/>
          <w:spacing w:val="-5"/>
          <w:sz w:val="24"/>
        </w:rPr>
        <w:t xml:space="preserve"> </w:t>
      </w:r>
      <w:r>
        <w:rPr>
          <w:b/>
          <w:spacing w:val="-4"/>
          <w:sz w:val="24"/>
        </w:rPr>
        <w:t>risk</w:t>
      </w:r>
    </w:p>
    <w:p w14:paraId="2D2A5A9A" w14:textId="77777777" w:rsidR="00237A53" w:rsidRDefault="00237A53">
      <w:pPr>
        <w:pStyle w:val="BodyText"/>
        <w:spacing w:before="2"/>
        <w:rPr>
          <w:b/>
          <w:sz w:val="17"/>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0"/>
        <w:gridCol w:w="3000"/>
        <w:gridCol w:w="900"/>
        <w:gridCol w:w="840"/>
        <w:gridCol w:w="660"/>
        <w:gridCol w:w="1560"/>
        <w:gridCol w:w="1080"/>
      </w:tblGrid>
      <w:tr w:rsidR="00237A53" w14:paraId="5E511EAA" w14:textId="77777777">
        <w:trPr>
          <w:trHeight w:val="1619"/>
        </w:trPr>
        <w:tc>
          <w:tcPr>
            <w:tcW w:w="1320" w:type="dxa"/>
          </w:tcPr>
          <w:p w14:paraId="4CE2A0FC" w14:textId="77777777" w:rsidR="00237A53" w:rsidRDefault="00476A2A">
            <w:pPr>
              <w:pStyle w:val="TableParagraph"/>
              <w:spacing w:before="15"/>
              <w:ind w:left="463" w:right="172" w:hanging="272"/>
              <w:rPr>
                <w:b/>
              </w:rPr>
            </w:pPr>
            <w:r>
              <w:rPr>
                <w:b/>
                <w:spacing w:val="-2"/>
              </w:rPr>
              <w:t xml:space="preserve">Sanitation </w:t>
            </w:r>
            <w:r>
              <w:rPr>
                <w:b/>
                <w:spacing w:val="-4"/>
              </w:rPr>
              <w:t>step</w:t>
            </w:r>
          </w:p>
        </w:tc>
        <w:tc>
          <w:tcPr>
            <w:tcW w:w="3000" w:type="dxa"/>
          </w:tcPr>
          <w:p w14:paraId="2D46B1A0" w14:textId="77777777" w:rsidR="00237A53" w:rsidRDefault="00476A2A">
            <w:pPr>
              <w:pStyle w:val="TableParagraph"/>
              <w:spacing w:before="15"/>
              <w:ind w:left="736"/>
              <w:rPr>
                <w:b/>
              </w:rPr>
            </w:pPr>
            <w:r>
              <w:rPr>
                <w:b/>
                <w:spacing w:val="-2"/>
              </w:rPr>
              <w:t>Hazardous</w:t>
            </w:r>
            <w:r>
              <w:rPr>
                <w:b/>
                <w:spacing w:val="5"/>
              </w:rPr>
              <w:t xml:space="preserve"> </w:t>
            </w:r>
            <w:r>
              <w:rPr>
                <w:b/>
                <w:spacing w:val="-2"/>
              </w:rPr>
              <w:t>event</w:t>
            </w:r>
          </w:p>
        </w:tc>
        <w:tc>
          <w:tcPr>
            <w:tcW w:w="900" w:type="dxa"/>
          </w:tcPr>
          <w:p w14:paraId="0C1904F2" w14:textId="77777777" w:rsidR="00237A53" w:rsidRDefault="00476A2A">
            <w:pPr>
              <w:pStyle w:val="TableParagraph"/>
              <w:spacing w:before="15"/>
              <w:ind w:left="109" w:right="107"/>
              <w:jc w:val="center"/>
              <w:rPr>
                <w:b/>
              </w:rPr>
            </w:pPr>
            <w:proofErr w:type="spellStart"/>
            <w:r>
              <w:rPr>
                <w:b/>
                <w:spacing w:val="-2"/>
              </w:rPr>
              <w:t>Exposu</w:t>
            </w:r>
            <w:proofErr w:type="spellEnd"/>
            <w:r>
              <w:rPr>
                <w:b/>
                <w:spacing w:val="-2"/>
              </w:rPr>
              <w:t xml:space="preserve"> </w:t>
            </w:r>
            <w:r>
              <w:rPr>
                <w:b/>
                <w:spacing w:val="-6"/>
              </w:rPr>
              <w:t xml:space="preserve">re </w:t>
            </w:r>
            <w:r>
              <w:rPr>
                <w:b/>
                <w:spacing w:val="-2"/>
              </w:rPr>
              <w:t>group</w:t>
            </w:r>
          </w:p>
        </w:tc>
        <w:tc>
          <w:tcPr>
            <w:tcW w:w="840" w:type="dxa"/>
          </w:tcPr>
          <w:p w14:paraId="36DF65C5" w14:textId="77777777" w:rsidR="00237A53" w:rsidRDefault="00476A2A">
            <w:pPr>
              <w:pStyle w:val="TableParagraph"/>
              <w:spacing w:before="15"/>
              <w:ind w:left="128" w:right="111"/>
              <w:jc w:val="center"/>
              <w:rPr>
                <w:b/>
              </w:rPr>
            </w:pPr>
            <w:r>
              <w:rPr>
                <w:b/>
                <w:spacing w:val="-4"/>
              </w:rPr>
              <w:t xml:space="preserve">Numb </w:t>
            </w:r>
            <w:proofErr w:type="spellStart"/>
            <w:r>
              <w:rPr>
                <w:b/>
              </w:rPr>
              <w:t>er</w:t>
            </w:r>
            <w:proofErr w:type="spellEnd"/>
            <w:r>
              <w:rPr>
                <w:b/>
              </w:rPr>
              <w:t xml:space="preserve"> of </w:t>
            </w:r>
            <w:proofErr w:type="spellStart"/>
            <w:r>
              <w:rPr>
                <w:b/>
                <w:spacing w:val="-2"/>
              </w:rPr>
              <w:t>peopl</w:t>
            </w:r>
            <w:proofErr w:type="spellEnd"/>
            <w:r>
              <w:rPr>
                <w:b/>
                <w:spacing w:val="-2"/>
              </w:rPr>
              <w:t xml:space="preserve"> </w:t>
            </w:r>
            <w:r>
              <w:rPr>
                <w:b/>
              </w:rPr>
              <w:t xml:space="preserve">e at </w:t>
            </w:r>
            <w:r>
              <w:rPr>
                <w:b/>
                <w:spacing w:val="-4"/>
              </w:rPr>
              <w:t>risk</w:t>
            </w:r>
          </w:p>
        </w:tc>
        <w:tc>
          <w:tcPr>
            <w:tcW w:w="660" w:type="dxa"/>
          </w:tcPr>
          <w:p w14:paraId="335016B3" w14:textId="77777777" w:rsidR="00237A53" w:rsidRDefault="00476A2A">
            <w:pPr>
              <w:pStyle w:val="TableParagraph"/>
              <w:spacing w:before="15"/>
              <w:ind w:left="30"/>
              <w:jc w:val="center"/>
              <w:rPr>
                <w:b/>
              </w:rPr>
            </w:pPr>
            <w:r>
              <w:rPr>
                <w:b/>
                <w:spacing w:val="-4"/>
              </w:rPr>
              <w:t>Risk</w:t>
            </w:r>
          </w:p>
        </w:tc>
        <w:tc>
          <w:tcPr>
            <w:tcW w:w="1560" w:type="dxa"/>
          </w:tcPr>
          <w:p w14:paraId="2283AC98" w14:textId="77777777" w:rsidR="00237A53" w:rsidRDefault="00476A2A">
            <w:pPr>
              <w:pStyle w:val="TableParagraph"/>
              <w:spacing w:line="270" w:lineRule="atLeast"/>
              <w:ind w:left="155" w:right="123"/>
              <w:jc w:val="center"/>
              <w:rPr>
                <w:b/>
              </w:rPr>
            </w:pPr>
            <w:r>
              <w:rPr>
                <w:b/>
              </w:rPr>
              <w:t>Projection</w:t>
            </w:r>
            <w:r>
              <w:rPr>
                <w:b/>
                <w:spacing w:val="-13"/>
              </w:rPr>
              <w:t xml:space="preserve"> </w:t>
            </w:r>
            <w:r>
              <w:rPr>
                <w:b/>
              </w:rPr>
              <w:t xml:space="preserve">of changers in risk with </w:t>
            </w:r>
            <w:r>
              <w:rPr>
                <w:b/>
                <w:spacing w:val="-2"/>
              </w:rPr>
              <w:t>climate change scenarios</w:t>
            </w:r>
          </w:p>
        </w:tc>
        <w:tc>
          <w:tcPr>
            <w:tcW w:w="1080" w:type="dxa"/>
          </w:tcPr>
          <w:p w14:paraId="3080F559" w14:textId="77777777" w:rsidR="00237A53" w:rsidRDefault="00476A2A">
            <w:pPr>
              <w:pStyle w:val="TableParagraph"/>
              <w:spacing w:before="15"/>
              <w:ind w:left="282" w:right="171" w:hanging="78"/>
              <w:rPr>
                <w:b/>
              </w:rPr>
            </w:pPr>
            <w:r>
              <w:rPr>
                <w:b/>
                <w:spacing w:val="-2"/>
              </w:rPr>
              <w:t>Priority Given</w:t>
            </w:r>
          </w:p>
        </w:tc>
      </w:tr>
      <w:tr w:rsidR="00237A53" w14:paraId="31E2F067" w14:textId="77777777">
        <w:trPr>
          <w:trHeight w:val="2140"/>
        </w:trPr>
        <w:tc>
          <w:tcPr>
            <w:tcW w:w="1320" w:type="dxa"/>
          </w:tcPr>
          <w:p w14:paraId="69123699" w14:textId="77777777" w:rsidR="00237A53" w:rsidRDefault="00476A2A">
            <w:pPr>
              <w:pStyle w:val="TableParagraph"/>
              <w:spacing w:before="1"/>
              <w:ind w:left="45" w:right="28"/>
              <w:jc w:val="center"/>
            </w:pPr>
            <w:r>
              <w:t>T1:</w:t>
            </w:r>
            <w:r>
              <w:rPr>
                <w:spacing w:val="-13"/>
              </w:rPr>
              <w:t xml:space="preserve"> </w:t>
            </w:r>
            <w:r>
              <w:t>Cleaning of</w:t>
            </w:r>
            <w:r>
              <w:rPr>
                <w:spacing w:val="-13"/>
              </w:rPr>
              <w:t xml:space="preserve"> </w:t>
            </w:r>
            <w:r>
              <w:t xml:space="preserve">collecting </w:t>
            </w:r>
            <w:r>
              <w:rPr>
                <w:spacing w:val="-4"/>
              </w:rPr>
              <w:t>well</w:t>
            </w:r>
          </w:p>
        </w:tc>
        <w:tc>
          <w:tcPr>
            <w:tcW w:w="3000" w:type="dxa"/>
          </w:tcPr>
          <w:p w14:paraId="7AC5796C" w14:textId="77777777" w:rsidR="00237A53" w:rsidRDefault="00476A2A">
            <w:pPr>
              <w:pStyle w:val="TableParagraph"/>
              <w:spacing w:line="270" w:lineRule="atLeast"/>
              <w:ind w:left="125" w:right="123"/>
            </w:pPr>
            <w:r>
              <w:t>If the sand bags are loosen, waste water will enter in to the collecting well and the people who working in the collecting</w:t>
            </w:r>
            <w:r>
              <w:rPr>
                <w:spacing w:val="-11"/>
              </w:rPr>
              <w:t xml:space="preserve"> </w:t>
            </w:r>
            <w:r>
              <w:t>well,</w:t>
            </w:r>
            <w:r>
              <w:rPr>
                <w:spacing w:val="-11"/>
              </w:rPr>
              <w:t xml:space="preserve"> </w:t>
            </w:r>
            <w:r>
              <w:t>may</w:t>
            </w:r>
            <w:r>
              <w:rPr>
                <w:spacing w:val="-11"/>
              </w:rPr>
              <w:t xml:space="preserve"> </w:t>
            </w:r>
            <w:r>
              <w:t>submerge in the waste water during the cleaning</w:t>
            </w:r>
            <w:r>
              <w:rPr>
                <w:spacing w:val="-11"/>
              </w:rPr>
              <w:t xml:space="preserve"> </w:t>
            </w:r>
            <w:r>
              <w:t>work</w:t>
            </w:r>
            <w:r>
              <w:rPr>
                <w:spacing w:val="-11"/>
              </w:rPr>
              <w:t xml:space="preserve"> </w:t>
            </w:r>
            <w:r>
              <w:t>in</w:t>
            </w:r>
            <w:r>
              <w:rPr>
                <w:spacing w:val="-11"/>
              </w:rPr>
              <w:t xml:space="preserve"> </w:t>
            </w:r>
            <w:r>
              <w:t>the</w:t>
            </w:r>
            <w:r>
              <w:rPr>
                <w:spacing w:val="-11"/>
              </w:rPr>
              <w:t xml:space="preserve"> </w:t>
            </w:r>
            <w:r>
              <w:t xml:space="preserve">collecting </w:t>
            </w:r>
            <w:r>
              <w:rPr>
                <w:spacing w:val="-2"/>
              </w:rPr>
              <w:t>well.</w:t>
            </w:r>
          </w:p>
        </w:tc>
        <w:tc>
          <w:tcPr>
            <w:tcW w:w="900" w:type="dxa"/>
          </w:tcPr>
          <w:p w14:paraId="04D02F61" w14:textId="77777777" w:rsidR="00237A53" w:rsidRDefault="00476A2A">
            <w:pPr>
              <w:pStyle w:val="TableParagraph"/>
              <w:spacing w:before="1"/>
              <w:ind w:left="286"/>
            </w:pPr>
            <w:r>
              <w:rPr>
                <w:spacing w:val="-5"/>
              </w:rPr>
              <w:t>W1</w:t>
            </w:r>
          </w:p>
        </w:tc>
        <w:tc>
          <w:tcPr>
            <w:tcW w:w="840" w:type="dxa"/>
          </w:tcPr>
          <w:p w14:paraId="41B65B8E" w14:textId="77777777" w:rsidR="00237A53" w:rsidRDefault="00476A2A">
            <w:pPr>
              <w:pStyle w:val="TableParagraph"/>
              <w:spacing w:before="1"/>
              <w:ind w:left="128" w:right="113"/>
              <w:jc w:val="center"/>
            </w:pPr>
            <w:r>
              <w:rPr>
                <w:spacing w:val="-10"/>
              </w:rPr>
              <w:t>2</w:t>
            </w:r>
          </w:p>
        </w:tc>
        <w:tc>
          <w:tcPr>
            <w:tcW w:w="660" w:type="dxa"/>
          </w:tcPr>
          <w:p w14:paraId="0BE31CB9" w14:textId="77777777" w:rsidR="00237A53" w:rsidRDefault="00476A2A">
            <w:pPr>
              <w:pStyle w:val="TableParagraph"/>
              <w:spacing w:before="1"/>
              <w:ind w:left="30"/>
              <w:jc w:val="center"/>
            </w:pPr>
            <w:r>
              <w:rPr>
                <w:spacing w:val="-5"/>
              </w:rPr>
              <w:t>VHR</w:t>
            </w:r>
          </w:p>
        </w:tc>
        <w:tc>
          <w:tcPr>
            <w:tcW w:w="1560" w:type="dxa"/>
          </w:tcPr>
          <w:p w14:paraId="22D19949" w14:textId="77777777" w:rsidR="00237A53" w:rsidRDefault="00476A2A">
            <w:pPr>
              <w:pStyle w:val="TableParagraph"/>
              <w:spacing w:before="1"/>
              <w:ind w:left="282" w:right="220" w:hanging="22"/>
            </w:pPr>
            <w:r>
              <w:t>Increases</w:t>
            </w:r>
            <w:r>
              <w:rPr>
                <w:spacing w:val="-13"/>
              </w:rPr>
              <w:t xml:space="preserve"> </w:t>
            </w:r>
            <w:r>
              <w:t>in heavy</w:t>
            </w:r>
            <w:r>
              <w:rPr>
                <w:spacing w:val="-8"/>
              </w:rPr>
              <w:t xml:space="preserve"> </w:t>
            </w:r>
            <w:r>
              <w:rPr>
                <w:spacing w:val="-2"/>
              </w:rPr>
              <w:t>rains</w:t>
            </w:r>
          </w:p>
        </w:tc>
        <w:tc>
          <w:tcPr>
            <w:tcW w:w="1080" w:type="dxa"/>
          </w:tcPr>
          <w:p w14:paraId="5DF24236" w14:textId="77777777" w:rsidR="00237A53" w:rsidRDefault="00476A2A">
            <w:pPr>
              <w:pStyle w:val="TableParagraph"/>
              <w:spacing w:before="1"/>
              <w:ind w:left="341" w:right="301" w:firstLine="3"/>
            </w:pPr>
            <w:r>
              <w:rPr>
                <w:spacing w:val="-4"/>
              </w:rPr>
              <w:t>Very High</w:t>
            </w:r>
          </w:p>
        </w:tc>
      </w:tr>
    </w:tbl>
    <w:p w14:paraId="6A2D70A3" w14:textId="77777777" w:rsidR="00237A53" w:rsidRDefault="00237A53">
      <w:pPr>
        <w:pStyle w:val="BodyText"/>
        <w:rPr>
          <w:b/>
        </w:rPr>
      </w:pPr>
    </w:p>
    <w:p w14:paraId="6C471985" w14:textId="77777777" w:rsidR="00237A53" w:rsidRDefault="00237A53">
      <w:pPr>
        <w:pStyle w:val="BodyText"/>
        <w:rPr>
          <w:b/>
        </w:rPr>
      </w:pPr>
    </w:p>
    <w:p w14:paraId="7EAAEA44" w14:textId="77777777" w:rsidR="00237A53" w:rsidRDefault="00237A53">
      <w:pPr>
        <w:pStyle w:val="BodyText"/>
        <w:spacing w:before="277"/>
        <w:rPr>
          <w:b/>
        </w:rPr>
      </w:pPr>
    </w:p>
    <w:p w14:paraId="7DEA22B8" w14:textId="77777777" w:rsidR="00237A53" w:rsidRDefault="00476A2A">
      <w:pPr>
        <w:ind w:left="340"/>
        <w:rPr>
          <w:b/>
          <w:sz w:val="24"/>
        </w:rPr>
      </w:pPr>
      <w:r>
        <w:rPr>
          <w:b/>
          <w:sz w:val="24"/>
        </w:rPr>
        <w:t>Table</w:t>
      </w:r>
      <w:r>
        <w:rPr>
          <w:b/>
          <w:spacing w:val="-6"/>
          <w:sz w:val="24"/>
        </w:rPr>
        <w:t xml:space="preserve"> </w:t>
      </w:r>
      <w:r>
        <w:rPr>
          <w:b/>
          <w:sz w:val="24"/>
        </w:rPr>
        <w:t>3.3</w:t>
      </w:r>
      <w:r>
        <w:rPr>
          <w:b/>
          <w:spacing w:val="-6"/>
          <w:sz w:val="24"/>
        </w:rPr>
        <w:t xml:space="preserve"> </w:t>
      </w:r>
      <w:r>
        <w:rPr>
          <w:b/>
          <w:sz w:val="24"/>
        </w:rPr>
        <w:t>Prioritized</w:t>
      </w:r>
      <w:r>
        <w:rPr>
          <w:b/>
          <w:spacing w:val="-5"/>
          <w:sz w:val="24"/>
        </w:rPr>
        <w:t xml:space="preserve"> </w:t>
      </w:r>
      <w:r>
        <w:rPr>
          <w:b/>
          <w:sz w:val="24"/>
        </w:rPr>
        <w:t>Hazardous</w:t>
      </w:r>
      <w:r>
        <w:rPr>
          <w:b/>
          <w:spacing w:val="-6"/>
          <w:sz w:val="24"/>
        </w:rPr>
        <w:t xml:space="preserve"> </w:t>
      </w:r>
      <w:r>
        <w:rPr>
          <w:b/>
          <w:sz w:val="24"/>
        </w:rPr>
        <w:t>events</w:t>
      </w:r>
      <w:r>
        <w:rPr>
          <w:b/>
          <w:spacing w:val="-5"/>
          <w:sz w:val="24"/>
        </w:rPr>
        <w:t xml:space="preserve"> </w:t>
      </w:r>
      <w:r>
        <w:rPr>
          <w:b/>
          <w:sz w:val="24"/>
        </w:rPr>
        <w:t>with</w:t>
      </w:r>
      <w:r>
        <w:rPr>
          <w:b/>
          <w:spacing w:val="-6"/>
          <w:sz w:val="24"/>
        </w:rPr>
        <w:t xml:space="preserve"> </w:t>
      </w:r>
      <w:r>
        <w:rPr>
          <w:b/>
          <w:sz w:val="24"/>
        </w:rPr>
        <w:t>high</w:t>
      </w:r>
      <w:r>
        <w:rPr>
          <w:b/>
          <w:spacing w:val="-5"/>
          <w:sz w:val="24"/>
        </w:rPr>
        <w:t xml:space="preserve"> </w:t>
      </w:r>
      <w:r>
        <w:rPr>
          <w:b/>
          <w:spacing w:val="-4"/>
          <w:sz w:val="24"/>
        </w:rPr>
        <w:t>risk</w:t>
      </w:r>
    </w:p>
    <w:p w14:paraId="1A42DBF7" w14:textId="77777777" w:rsidR="00237A53" w:rsidRDefault="00237A53">
      <w:pPr>
        <w:pStyle w:val="BodyText"/>
        <w:rPr>
          <w:b/>
          <w:sz w:val="20"/>
        </w:rPr>
      </w:pPr>
    </w:p>
    <w:p w14:paraId="11FD5498" w14:textId="77777777" w:rsidR="00237A53" w:rsidRDefault="00237A53">
      <w:pPr>
        <w:pStyle w:val="BodyText"/>
        <w:spacing w:before="103" w:after="1"/>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2280"/>
        <w:gridCol w:w="1140"/>
        <w:gridCol w:w="1140"/>
        <w:gridCol w:w="680"/>
        <w:gridCol w:w="1520"/>
        <w:gridCol w:w="1080"/>
      </w:tblGrid>
      <w:tr w:rsidR="00237A53" w14:paraId="47283524" w14:textId="77777777">
        <w:trPr>
          <w:trHeight w:val="1599"/>
        </w:trPr>
        <w:tc>
          <w:tcPr>
            <w:tcW w:w="1620" w:type="dxa"/>
          </w:tcPr>
          <w:p w14:paraId="3EA31818" w14:textId="77777777" w:rsidR="00237A53" w:rsidRDefault="00237A53">
            <w:pPr>
              <w:pStyle w:val="TableParagraph"/>
              <w:rPr>
                <w:b/>
              </w:rPr>
            </w:pPr>
          </w:p>
          <w:p w14:paraId="11E0387F" w14:textId="77777777" w:rsidR="00237A53" w:rsidRDefault="00237A53">
            <w:pPr>
              <w:pStyle w:val="TableParagraph"/>
              <w:spacing w:before="142"/>
              <w:rPr>
                <w:b/>
              </w:rPr>
            </w:pPr>
          </w:p>
          <w:p w14:paraId="61E42991" w14:textId="77777777" w:rsidR="00237A53" w:rsidRDefault="00476A2A">
            <w:pPr>
              <w:pStyle w:val="TableParagraph"/>
              <w:ind w:left="115"/>
              <w:rPr>
                <w:b/>
              </w:rPr>
            </w:pPr>
            <w:r>
              <w:rPr>
                <w:b/>
                <w:spacing w:val="-2"/>
              </w:rPr>
              <w:t>Sanitation</w:t>
            </w:r>
            <w:r>
              <w:rPr>
                <w:b/>
                <w:spacing w:val="6"/>
              </w:rPr>
              <w:t xml:space="preserve"> </w:t>
            </w:r>
            <w:r>
              <w:rPr>
                <w:b/>
                <w:spacing w:val="-4"/>
              </w:rPr>
              <w:t>step</w:t>
            </w:r>
          </w:p>
        </w:tc>
        <w:tc>
          <w:tcPr>
            <w:tcW w:w="2280" w:type="dxa"/>
          </w:tcPr>
          <w:p w14:paraId="091B79D1" w14:textId="77777777" w:rsidR="00237A53" w:rsidRDefault="00237A53">
            <w:pPr>
              <w:pStyle w:val="TableParagraph"/>
              <w:rPr>
                <w:b/>
              </w:rPr>
            </w:pPr>
          </w:p>
          <w:p w14:paraId="7E1D0E1B" w14:textId="77777777" w:rsidR="00237A53" w:rsidRDefault="00237A53">
            <w:pPr>
              <w:pStyle w:val="TableParagraph"/>
              <w:spacing w:before="142"/>
              <w:rPr>
                <w:b/>
              </w:rPr>
            </w:pPr>
          </w:p>
          <w:p w14:paraId="3BB31114" w14:textId="77777777" w:rsidR="00237A53" w:rsidRDefault="00476A2A">
            <w:pPr>
              <w:pStyle w:val="TableParagraph"/>
              <w:ind w:left="376"/>
              <w:rPr>
                <w:b/>
              </w:rPr>
            </w:pPr>
            <w:r>
              <w:rPr>
                <w:b/>
                <w:spacing w:val="-2"/>
              </w:rPr>
              <w:t>Hazardous</w:t>
            </w:r>
            <w:r>
              <w:rPr>
                <w:b/>
                <w:spacing w:val="5"/>
              </w:rPr>
              <w:t xml:space="preserve"> </w:t>
            </w:r>
            <w:r>
              <w:rPr>
                <w:b/>
                <w:spacing w:val="-2"/>
              </w:rPr>
              <w:t>event</w:t>
            </w:r>
          </w:p>
        </w:tc>
        <w:tc>
          <w:tcPr>
            <w:tcW w:w="1140" w:type="dxa"/>
          </w:tcPr>
          <w:p w14:paraId="5FA2FC10" w14:textId="77777777" w:rsidR="00237A53" w:rsidRDefault="00237A53">
            <w:pPr>
              <w:pStyle w:val="TableParagraph"/>
              <w:rPr>
                <w:b/>
              </w:rPr>
            </w:pPr>
          </w:p>
          <w:p w14:paraId="0AACDCD0" w14:textId="77777777" w:rsidR="00237A53" w:rsidRDefault="00237A53">
            <w:pPr>
              <w:pStyle w:val="TableParagraph"/>
              <w:spacing w:before="7"/>
              <w:rPr>
                <w:b/>
              </w:rPr>
            </w:pPr>
          </w:p>
          <w:p w14:paraId="249FD9BA" w14:textId="77777777" w:rsidR="00237A53" w:rsidRDefault="00476A2A">
            <w:pPr>
              <w:pStyle w:val="TableParagraph"/>
              <w:ind w:left="300" w:right="128" w:hanging="152"/>
              <w:rPr>
                <w:b/>
              </w:rPr>
            </w:pPr>
            <w:r>
              <w:rPr>
                <w:b/>
                <w:spacing w:val="-2"/>
              </w:rPr>
              <w:t>Exposure group</w:t>
            </w:r>
          </w:p>
        </w:tc>
        <w:tc>
          <w:tcPr>
            <w:tcW w:w="1140" w:type="dxa"/>
          </w:tcPr>
          <w:p w14:paraId="237076F5" w14:textId="77777777" w:rsidR="00237A53" w:rsidRDefault="00237A53">
            <w:pPr>
              <w:pStyle w:val="TableParagraph"/>
              <w:spacing w:before="142"/>
              <w:rPr>
                <w:b/>
              </w:rPr>
            </w:pPr>
          </w:p>
          <w:p w14:paraId="2C906C4C" w14:textId="77777777" w:rsidR="00237A53" w:rsidRDefault="00476A2A">
            <w:pPr>
              <w:pStyle w:val="TableParagraph"/>
              <w:ind w:left="126" w:right="124" w:hanging="1"/>
              <w:jc w:val="center"/>
              <w:rPr>
                <w:b/>
              </w:rPr>
            </w:pPr>
            <w:r>
              <w:rPr>
                <w:b/>
                <w:spacing w:val="-2"/>
              </w:rPr>
              <w:t xml:space="preserve">Number </w:t>
            </w:r>
            <w:r>
              <w:rPr>
                <w:b/>
              </w:rPr>
              <w:t>of</w:t>
            </w:r>
            <w:r>
              <w:rPr>
                <w:b/>
                <w:spacing w:val="-13"/>
              </w:rPr>
              <w:t xml:space="preserve"> </w:t>
            </w:r>
            <w:r>
              <w:rPr>
                <w:b/>
              </w:rPr>
              <w:t>people at risk</w:t>
            </w:r>
          </w:p>
        </w:tc>
        <w:tc>
          <w:tcPr>
            <w:tcW w:w="680" w:type="dxa"/>
          </w:tcPr>
          <w:p w14:paraId="3B976A8A" w14:textId="77777777" w:rsidR="00237A53" w:rsidRDefault="00237A53">
            <w:pPr>
              <w:pStyle w:val="TableParagraph"/>
              <w:rPr>
                <w:b/>
              </w:rPr>
            </w:pPr>
          </w:p>
          <w:p w14:paraId="3ADEFC30" w14:textId="77777777" w:rsidR="00237A53" w:rsidRDefault="00237A53">
            <w:pPr>
              <w:pStyle w:val="TableParagraph"/>
              <w:spacing w:before="142"/>
              <w:rPr>
                <w:b/>
              </w:rPr>
            </w:pPr>
          </w:p>
          <w:p w14:paraId="177D7EED" w14:textId="77777777" w:rsidR="00237A53" w:rsidRDefault="00476A2A">
            <w:pPr>
              <w:pStyle w:val="TableParagraph"/>
              <w:ind w:left="10"/>
              <w:jc w:val="center"/>
              <w:rPr>
                <w:b/>
              </w:rPr>
            </w:pPr>
            <w:r>
              <w:rPr>
                <w:b/>
                <w:spacing w:val="-4"/>
              </w:rPr>
              <w:t>Risk</w:t>
            </w:r>
          </w:p>
        </w:tc>
        <w:tc>
          <w:tcPr>
            <w:tcW w:w="1520" w:type="dxa"/>
          </w:tcPr>
          <w:p w14:paraId="447B1A7F" w14:textId="77777777" w:rsidR="00237A53" w:rsidRDefault="00476A2A">
            <w:pPr>
              <w:pStyle w:val="TableParagraph"/>
              <w:spacing w:line="270" w:lineRule="atLeast"/>
              <w:ind w:left="128" w:right="111"/>
              <w:jc w:val="center"/>
              <w:rPr>
                <w:b/>
              </w:rPr>
            </w:pPr>
            <w:r>
              <w:rPr>
                <w:b/>
              </w:rPr>
              <w:t>Projection</w:t>
            </w:r>
            <w:r>
              <w:rPr>
                <w:b/>
                <w:spacing w:val="-13"/>
              </w:rPr>
              <w:t xml:space="preserve"> </w:t>
            </w:r>
            <w:r>
              <w:rPr>
                <w:b/>
              </w:rPr>
              <w:t xml:space="preserve">of changers in risk with </w:t>
            </w:r>
            <w:r>
              <w:rPr>
                <w:b/>
                <w:spacing w:val="-2"/>
              </w:rPr>
              <w:t>climate change scenarios</w:t>
            </w:r>
          </w:p>
        </w:tc>
        <w:tc>
          <w:tcPr>
            <w:tcW w:w="1080" w:type="dxa"/>
          </w:tcPr>
          <w:p w14:paraId="41B45028" w14:textId="77777777" w:rsidR="00237A53" w:rsidRDefault="00237A53">
            <w:pPr>
              <w:pStyle w:val="TableParagraph"/>
              <w:rPr>
                <w:b/>
              </w:rPr>
            </w:pPr>
          </w:p>
          <w:p w14:paraId="3D73D617" w14:textId="77777777" w:rsidR="00237A53" w:rsidRDefault="00237A53">
            <w:pPr>
              <w:pStyle w:val="TableParagraph"/>
              <w:spacing w:before="7"/>
              <w:rPr>
                <w:b/>
              </w:rPr>
            </w:pPr>
          </w:p>
          <w:p w14:paraId="1FE8F5BE" w14:textId="77777777" w:rsidR="00237A53" w:rsidRDefault="00476A2A">
            <w:pPr>
              <w:pStyle w:val="TableParagraph"/>
              <w:ind w:left="99" w:right="276"/>
              <w:rPr>
                <w:b/>
              </w:rPr>
            </w:pPr>
            <w:commentRangeStart w:id="59"/>
            <w:r w:rsidRPr="00F41CD0">
              <w:rPr>
                <w:b/>
                <w:spacing w:val="-2"/>
                <w:highlight w:val="yellow"/>
              </w:rPr>
              <w:t>Priority</w:t>
            </w:r>
            <w:commentRangeEnd w:id="59"/>
            <w:r w:rsidR="00F41CD0">
              <w:rPr>
                <w:rStyle w:val="CommentReference"/>
              </w:rPr>
              <w:commentReference w:id="59"/>
            </w:r>
            <w:r w:rsidRPr="00F41CD0">
              <w:rPr>
                <w:b/>
                <w:spacing w:val="-2"/>
                <w:highlight w:val="yellow"/>
              </w:rPr>
              <w:t xml:space="preserve"> Given</w:t>
            </w:r>
          </w:p>
        </w:tc>
      </w:tr>
      <w:tr w:rsidR="00237A53" w14:paraId="25D3AF2A" w14:textId="77777777">
        <w:trPr>
          <w:trHeight w:val="1320"/>
        </w:trPr>
        <w:tc>
          <w:tcPr>
            <w:tcW w:w="1620" w:type="dxa"/>
          </w:tcPr>
          <w:p w14:paraId="6C8B8BFA" w14:textId="77777777" w:rsidR="00237A53" w:rsidRDefault="00476A2A">
            <w:pPr>
              <w:pStyle w:val="TableParagraph"/>
              <w:ind w:left="94" w:right="146"/>
            </w:pPr>
            <w:r>
              <w:t>P4:</w:t>
            </w:r>
            <w:r>
              <w:rPr>
                <w:spacing w:val="-8"/>
              </w:rPr>
              <w:t xml:space="preserve"> </w:t>
            </w:r>
            <w:r>
              <w:t>Cleaning</w:t>
            </w:r>
            <w:r>
              <w:rPr>
                <w:spacing w:val="-8"/>
              </w:rPr>
              <w:t xml:space="preserve"> </w:t>
            </w:r>
            <w:r>
              <w:t xml:space="preserve">of </w:t>
            </w:r>
            <w:r>
              <w:rPr>
                <w:spacing w:val="-2"/>
              </w:rPr>
              <w:t xml:space="preserve">treatment </w:t>
            </w:r>
            <w:r>
              <w:t>plant</w:t>
            </w:r>
            <w:r>
              <w:rPr>
                <w:spacing w:val="-13"/>
              </w:rPr>
              <w:t xml:space="preserve"> </w:t>
            </w:r>
            <w:r>
              <w:t>(Near</w:t>
            </w:r>
            <w:r>
              <w:rPr>
                <w:spacing w:val="-12"/>
              </w:rPr>
              <w:t xml:space="preserve"> </w:t>
            </w:r>
            <w:r>
              <w:t>the</w:t>
            </w:r>
          </w:p>
          <w:p w14:paraId="4085F739" w14:textId="77777777" w:rsidR="00237A53" w:rsidRDefault="00476A2A">
            <w:pPr>
              <w:pStyle w:val="TableParagraph"/>
              <w:spacing w:line="270" w:lineRule="atLeast"/>
              <w:ind w:left="94"/>
            </w:pPr>
            <w:r>
              <w:rPr>
                <w:spacing w:val="-2"/>
              </w:rPr>
              <w:t>chlorination Area)</w:t>
            </w:r>
          </w:p>
        </w:tc>
        <w:tc>
          <w:tcPr>
            <w:tcW w:w="2280" w:type="dxa"/>
          </w:tcPr>
          <w:p w14:paraId="6E6A13DB" w14:textId="77777777" w:rsidR="00237A53" w:rsidRDefault="00476A2A">
            <w:pPr>
              <w:pStyle w:val="TableParagraph"/>
              <w:ind w:left="94"/>
            </w:pPr>
            <w:r>
              <w:t>Injury to the body, possible asphyxiation, caused</w:t>
            </w:r>
            <w:r>
              <w:rPr>
                <w:spacing w:val="-8"/>
              </w:rPr>
              <w:t xml:space="preserve"> </w:t>
            </w:r>
            <w:r>
              <w:t>by</w:t>
            </w:r>
            <w:r>
              <w:rPr>
                <w:spacing w:val="-7"/>
              </w:rPr>
              <w:t xml:space="preserve"> </w:t>
            </w:r>
            <w:r>
              <w:t>entering</w:t>
            </w:r>
            <w:r>
              <w:rPr>
                <w:spacing w:val="-7"/>
              </w:rPr>
              <w:t xml:space="preserve"> </w:t>
            </w:r>
            <w:r>
              <w:rPr>
                <w:spacing w:val="-5"/>
              </w:rPr>
              <w:t>or</w:t>
            </w:r>
          </w:p>
          <w:p w14:paraId="7688A3B4" w14:textId="77777777" w:rsidR="00237A53" w:rsidRDefault="00476A2A">
            <w:pPr>
              <w:pStyle w:val="TableParagraph"/>
              <w:spacing w:line="270" w:lineRule="atLeast"/>
              <w:ind w:left="94"/>
            </w:pPr>
            <w:proofErr w:type="gramStart"/>
            <w:r>
              <w:t>falling</w:t>
            </w:r>
            <w:proofErr w:type="gramEnd"/>
            <w:r>
              <w:rPr>
                <w:spacing w:val="-13"/>
              </w:rPr>
              <w:t xml:space="preserve"> </w:t>
            </w:r>
            <w:r>
              <w:t>into</w:t>
            </w:r>
            <w:r>
              <w:rPr>
                <w:spacing w:val="-12"/>
              </w:rPr>
              <w:t xml:space="preserve"> </w:t>
            </w:r>
            <w:r>
              <w:t>tanks</w:t>
            </w:r>
            <w:r>
              <w:rPr>
                <w:spacing w:val="-13"/>
              </w:rPr>
              <w:t xml:space="preserve"> </w:t>
            </w:r>
            <w:r>
              <w:t>in</w:t>
            </w:r>
            <w:r>
              <w:rPr>
                <w:spacing w:val="-12"/>
              </w:rPr>
              <w:t xml:space="preserve"> </w:t>
            </w:r>
            <w:r>
              <w:t>the treatment plant.</w:t>
            </w:r>
          </w:p>
        </w:tc>
        <w:tc>
          <w:tcPr>
            <w:tcW w:w="1140" w:type="dxa"/>
          </w:tcPr>
          <w:p w14:paraId="72FD2700" w14:textId="77777777" w:rsidR="00237A53" w:rsidRDefault="00476A2A">
            <w:pPr>
              <w:pStyle w:val="TableParagraph"/>
              <w:spacing w:line="263" w:lineRule="exact"/>
              <w:ind w:left="15"/>
              <w:jc w:val="center"/>
            </w:pPr>
            <w:r>
              <w:rPr>
                <w:spacing w:val="-5"/>
              </w:rPr>
              <w:t>W1</w:t>
            </w:r>
          </w:p>
        </w:tc>
        <w:tc>
          <w:tcPr>
            <w:tcW w:w="1140" w:type="dxa"/>
          </w:tcPr>
          <w:p w14:paraId="74CE1984" w14:textId="77777777" w:rsidR="00237A53" w:rsidRDefault="00476A2A">
            <w:pPr>
              <w:pStyle w:val="TableParagraph"/>
              <w:spacing w:line="263" w:lineRule="exact"/>
              <w:ind w:left="15" w:right="15"/>
              <w:jc w:val="center"/>
            </w:pPr>
            <w:r>
              <w:rPr>
                <w:spacing w:val="-10"/>
              </w:rPr>
              <w:t>2</w:t>
            </w:r>
          </w:p>
        </w:tc>
        <w:tc>
          <w:tcPr>
            <w:tcW w:w="680" w:type="dxa"/>
          </w:tcPr>
          <w:p w14:paraId="21B5DA29" w14:textId="77777777" w:rsidR="00237A53" w:rsidRDefault="00476A2A">
            <w:pPr>
              <w:pStyle w:val="TableParagraph"/>
              <w:spacing w:line="263" w:lineRule="exact"/>
              <w:ind w:left="10"/>
              <w:jc w:val="center"/>
            </w:pPr>
            <w:r>
              <w:rPr>
                <w:spacing w:val="-5"/>
              </w:rPr>
              <w:t>VHR</w:t>
            </w:r>
          </w:p>
        </w:tc>
        <w:tc>
          <w:tcPr>
            <w:tcW w:w="1520" w:type="dxa"/>
          </w:tcPr>
          <w:p w14:paraId="587F1E73" w14:textId="77777777" w:rsidR="00237A53" w:rsidRDefault="00476A2A">
            <w:pPr>
              <w:pStyle w:val="TableParagraph"/>
              <w:ind w:left="254" w:right="208" w:hanging="22"/>
            </w:pPr>
            <w:r>
              <w:t>Increases</w:t>
            </w:r>
            <w:r>
              <w:rPr>
                <w:spacing w:val="-13"/>
              </w:rPr>
              <w:t xml:space="preserve"> </w:t>
            </w:r>
            <w:r>
              <w:t>in heavy</w:t>
            </w:r>
            <w:r>
              <w:rPr>
                <w:spacing w:val="-8"/>
              </w:rPr>
              <w:t xml:space="preserve"> </w:t>
            </w:r>
            <w:r>
              <w:rPr>
                <w:spacing w:val="-2"/>
              </w:rPr>
              <w:t>rains</w:t>
            </w:r>
          </w:p>
        </w:tc>
        <w:tc>
          <w:tcPr>
            <w:tcW w:w="1080" w:type="dxa"/>
          </w:tcPr>
          <w:p w14:paraId="1FC00D87" w14:textId="77777777" w:rsidR="00237A53" w:rsidRDefault="00476A2A">
            <w:pPr>
              <w:pStyle w:val="TableParagraph"/>
              <w:spacing w:line="263" w:lineRule="exact"/>
              <w:ind w:left="10"/>
              <w:jc w:val="center"/>
            </w:pPr>
            <w:r>
              <w:rPr>
                <w:spacing w:val="-2"/>
              </w:rPr>
              <w:t>Very</w:t>
            </w:r>
            <w:r>
              <w:rPr>
                <w:spacing w:val="-5"/>
              </w:rPr>
              <w:t xml:space="preserve"> </w:t>
            </w:r>
            <w:r>
              <w:rPr>
                <w:spacing w:val="-4"/>
              </w:rPr>
              <w:t>High</w:t>
            </w:r>
          </w:p>
        </w:tc>
      </w:tr>
      <w:tr w:rsidR="00237A53" w14:paraId="6ACA7EEF" w14:textId="77777777">
        <w:trPr>
          <w:trHeight w:val="1054"/>
        </w:trPr>
        <w:tc>
          <w:tcPr>
            <w:tcW w:w="1620" w:type="dxa"/>
          </w:tcPr>
          <w:p w14:paraId="44F39DCC" w14:textId="77777777" w:rsidR="00237A53" w:rsidRDefault="00476A2A">
            <w:pPr>
              <w:pStyle w:val="TableParagraph"/>
              <w:spacing w:line="255" w:lineRule="exact"/>
              <w:ind w:left="94"/>
            </w:pPr>
            <w:r>
              <w:rPr>
                <w:b/>
              </w:rPr>
              <w:t>P4:</w:t>
            </w:r>
            <w:r>
              <w:rPr>
                <w:b/>
                <w:spacing w:val="-3"/>
              </w:rPr>
              <w:t xml:space="preserve"> </w:t>
            </w:r>
            <w:r>
              <w:rPr>
                <w:spacing w:val="-2"/>
              </w:rPr>
              <w:t>Cleaning</w:t>
            </w:r>
          </w:p>
          <w:p w14:paraId="50F97626" w14:textId="77777777" w:rsidR="00237A53" w:rsidRDefault="00476A2A">
            <w:pPr>
              <w:pStyle w:val="TableParagraph"/>
              <w:spacing w:line="270" w:lineRule="atLeast"/>
              <w:ind w:left="94" w:right="431"/>
            </w:pPr>
            <w:r>
              <w:t xml:space="preserve">work in </w:t>
            </w:r>
            <w:r>
              <w:rPr>
                <w:spacing w:val="-2"/>
              </w:rPr>
              <w:t xml:space="preserve">stabilization </w:t>
            </w:r>
            <w:r>
              <w:t>tank etc.</w:t>
            </w:r>
          </w:p>
        </w:tc>
        <w:tc>
          <w:tcPr>
            <w:tcW w:w="2280" w:type="dxa"/>
          </w:tcPr>
          <w:p w14:paraId="0D365DE2" w14:textId="77777777" w:rsidR="00237A53" w:rsidRDefault="00476A2A">
            <w:pPr>
              <w:pStyle w:val="TableParagraph"/>
              <w:spacing w:line="255" w:lineRule="exact"/>
              <w:ind w:left="94"/>
              <w:jc w:val="both"/>
            </w:pPr>
            <w:r>
              <w:t>Injury</w:t>
            </w:r>
            <w:r>
              <w:rPr>
                <w:spacing w:val="-4"/>
              </w:rPr>
              <w:t xml:space="preserve"> </w:t>
            </w:r>
            <w:r>
              <w:t>to</w:t>
            </w:r>
            <w:r>
              <w:rPr>
                <w:spacing w:val="-4"/>
              </w:rPr>
              <w:t xml:space="preserve"> </w:t>
            </w:r>
            <w:r>
              <w:t>the</w:t>
            </w:r>
            <w:r>
              <w:rPr>
                <w:spacing w:val="-3"/>
              </w:rPr>
              <w:t xml:space="preserve"> </w:t>
            </w:r>
            <w:r>
              <w:rPr>
                <w:spacing w:val="-2"/>
              </w:rPr>
              <w:t>body,</w:t>
            </w:r>
          </w:p>
          <w:p w14:paraId="79BC64EA" w14:textId="77777777" w:rsidR="00237A53" w:rsidRDefault="00476A2A">
            <w:pPr>
              <w:pStyle w:val="TableParagraph"/>
              <w:spacing w:line="270" w:lineRule="atLeast"/>
              <w:ind w:left="94" w:right="207"/>
              <w:jc w:val="both"/>
            </w:pPr>
            <w:r>
              <w:rPr>
                <w:spacing w:val="-2"/>
              </w:rPr>
              <w:t>possible</w:t>
            </w:r>
            <w:r>
              <w:rPr>
                <w:spacing w:val="-3"/>
              </w:rPr>
              <w:t xml:space="preserve"> </w:t>
            </w:r>
            <w:r>
              <w:rPr>
                <w:spacing w:val="-2"/>
              </w:rPr>
              <w:t xml:space="preserve">asphyxiation, </w:t>
            </w:r>
            <w:r>
              <w:t>caused</w:t>
            </w:r>
            <w:r>
              <w:rPr>
                <w:spacing w:val="-6"/>
              </w:rPr>
              <w:t xml:space="preserve"> </w:t>
            </w:r>
            <w:r>
              <w:t>by</w:t>
            </w:r>
            <w:r>
              <w:rPr>
                <w:spacing w:val="-6"/>
              </w:rPr>
              <w:t xml:space="preserve"> </w:t>
            </w:r>
            <w:r>
              <w:t>entering</w:t>
            </w:r>
            <w:r>
              <w:rPr>
                <w:spacing w:val="-6"/>
              </w:rPr>
              <w:t xml:space="preserve"> </w:t>
            </w:r>
            <w:r>
              <w:t>or falling into tanks</w:t>
            </w:r>
          </w:p>
        </w:tc>
        <w:tc>
          <w:tcPr>
            <w:tcW w:w="1140" w:type="dxa"/>
          </w:tcPr>
          <w:p w14:paraId="4B785F97" w14:textId="77777777" w:rsidR="00237A53" w:rsidRDefault="00476A2A">
            <w:pPr>
              <w:pStyle w:val="TableParagraph"/>
              <w:spacing w:line="255" w:lineRule="exact"/>
              <w:ind w:left="15"/>
              <w:jc w:val="center"/>
            </w:pPr>
            <w:r>
              <w:rPr>
                <w:spacing w:val="-5"/>
              </w:rPr>
              <w:t>W1</w:t>
            </w:r>
          </w:p>
        </w:tc>
        <w:tc>
          <w:tcPr>
            <w:tcW w:w="1140" w:type="dxa"/>
          </w:tcPr>
          <w:p w14:paraId="63F803FD" w14:textId="77777777" w:rsidR="00237A53" w:rsidRDefault="00476A2A">
            <w:pPr>
              <w:pStyle w:val="TableParagraph"/>
              <w:spacing w:line="255" w:lineRule="exact"/>
              <w:ind w:left="15" w:right="15"/>
              <w:jc w:val="center"/>
            </w:pPr>
            <w:r>
              <w:rPr>
                <w:spacing w:val="-10"/>
              </w:rPr>
              <w:t>3</w:t>
            </w:r>
          </w:p>
        </w:tc>
        <w:tc>
          <w:tcPr>
            <w:tcW w:w="680" w:type="dxa"/>
          </w:tcPr>
          <w:p w14:paraId="3CBDDC79" w14:textId="77777777" w:rsidR="00237A53" w:rsidRDefault="00476A2A">
            <w:pPr>
              <w:pStyle w:val="TableParagraph"/>
              <w:spacing w:line="255" w:lineRule="exact"/>
              <w:ind w:left="10"/>
              <w:jc w:val="center"/>
            </w:pPr>
            <w:r>
              <w:rPr>
                <w:spacing w:val="-5"/>
              </w:rPr>
              <w:t>HR</w:t>
            </w:r>
          </w:p>
        </w:tc>
        <w:tc>
          <w:tcPr>
            <w:tcW w:w="1520" w:type="dxa"/>
          </w:tcPr>
          <w:p w14:paraId="5ABFE672" w14:textId="77777777" w:rsidR="00237A53" w:rsidRDefault="00476A2A">
            <w:pPr>
              <w:pStyle w:val="TableParagraph"/>
              <w:spacing w:line="255" w:lineRule="exact"/>
              <w:ind w:left="104"/>
            </w:pPr>
            <w:r>
              <w:t>No</w:t>
            </w:r>
            <w:r>
              <w:rPr>
                <w:spacing w:val="-9"/>
              </w:rPr>
              <w:t xml:space="preserve"> </w:t>
            </w:r>
            <w:r>
              <w:t>effect</w:t>
            </w:r>
            <w:r>
              <w:rPr>
                <w:spacing w:val="-8"/>
              </w:rPr>
              <w:t xml:space="preserve"> </w:t>
            </w:r>
            <w:r>
              <w:rPr>
                <w:spacing w:val="-4"/>
              </w:rPr>
              <w:t>from</w:t>
            </w:r>
          </w:p>
          <w:p w14:paraId="0EF8911D" w14:textId="77777777" w:rsidR="00237A53" w:rsidRDefault="00476A2A">
            <w:pPr>
              <w:pStyle w:val="TableParagraph"/>
              <w:ind w:left="104" w:right="691"/>
            </w:pPr>
            <w:proofErr w:type="gramStart"/>
            <w:r>
              <w:rPr>
                <w:spacing w:val="-2"/>
              </w:rPr>
              <w:t>climate</w:t>
            </w:r>
            <w:proofErr w:type="gramEnd"/>
            <w:r>
              <w:rPr>
                <w:spacing w:val="-2"/>
              </w:rPr>
              <w:t xml:space="preserve"> change.</w:t>
            </w:r>
          </w:p>
        </w:tc>
        <w:tc>
          <w:tcPr>
            <w:tcW w:w="1080" w:type="dxa"/>
          </w:tcPr>
          <w:p w14:paraId="70E3B603" w14:textId="77777777" w:rsidR="00237A53" w:rsidRDefault="00476A2A">
            <w:pPr>
              <w:pStyle w:val="TableParagraph"/>
              <w:spacing w:line="255" w:lineRule="exact"/>
              <w:ind w:left="10"/>
              <w:jc w:val="center"/>
            </w:pPr>
            <w:r>
              <w:rPr>
                <w:spacing w:val="-4"/>
              </w:rPr>
              <w:t>High</w:t>
            </w:r>
          </w:p>
        </w:tc>
      </w:tr>
      <w:tr w:rsidR="00237A53" w14:paraId="22CCDD09" w14:textId="77777777">
        <w:trPr>
          <w:trHeight w:val="990"/>
        </w:trPr>
        <w:tc>
          <w:tcPr>
            <w:tcW w:w="1620" w:type="dxa"/>
          </w:tcPr>
          <w:p w14:paraId="75747BC0" w14:textId="77777777" w:rsidR="00237A53" w:rsidRDefault="00476A2A">
            <w:pPr>
              <w:pStyle w:val="TableParagraph"/>
              <w:ind w:left="94" w:right="66"/>
            </w:pPr>
            <w:r>
              <w:rPr>
                <w:b/>
                <w:spacing w:val="-2"/>
              </w:rPr>
              <w:t>T1:</w:t>
            </w:r>
            <w:r>
              <w:rPr>
                <w:b/>
                <w:spacing w:val="-11"/>
              </w:rPr>
              <w:t xml:space="preserve"> </w:t>
            </w:r>
            <w:r>
              <w:rPr>
                <w:spacing w:val="-2"/>
              </w:rPr>
              <w:t xml:space="preserve">Conveyance </w:t>
            </w:r>
            <w:r>
              <w:t>of Sewer through the</w:t>
            </w:r>
          </w:p>
        </w:tc>
        <w:tc>
          <w:tcPr>
            <w:tcW w:w="2280" w:type="dxa"/>
          </w:tcPr>
          <w:p w14:paraId="10BC685E" w14:textId="77777777" w:rsidR="00237A53" w:rsidRDefault="00476A2A">
            <w:pPr>
              <w:pStyle w:val="TableParagraph"/>
              <w:ind w:left="94" w:right="93"/>
              <w:jc w:val="both"/>
            </w:pPr>
            <w:r>
              <w:t>Ingestion after contact with</w:t>
            </w:r>
            <w:r>
              <w:rPr>
                <w:spacing w:val="-13"/>
              </w:rPr>
              <w:t xml:space="preserve"> </w:t>
            </w:r>
            <w:r>
              <w:t>excreta</w:t>
            </w:r>
            <w:r>
              <w:rPr>
                <w:spacing w:val="-12"/>
              </w:rPr>
              <w:t xml:space="preserve"> </w:t>
            </w:r>
            <w:r>
              <w:t>during</w:t>
            </w:r>
            <w:r>
              <w:rPr>
                <w:spacing w:val="-13"/>
              </w:rPr>
              <w:t xml:space="preserve"> </w:t>
            </w:r>
            <w:r>
              <w:t>the repair</w:t>
            </w:r>
            <w:r>
              <w:rPr>
                <w:spacing w:val="-6"/>
              </w:rPr>
              <w:t xml:space="preserve"> </w:t>
            </w:r>
            <w:r>
              <w:t>work</w:t>
            </w:r>
            <w:r>
              <w:rPr>
                <w:spacing w:val="-5"/>
              </w:rPr>
              <w:t xml:space="preserve"> </w:t>
            </w:r>
            <w:r>
              <w:t>of</w:t>
            </w:r>
            <w:r>
              <w:rPr>
                <w:spacing w:val="-5"/>
              </w:rPr>
              <w:t xml:space="preserve"> </w:t>
            </w:r>
            <w:r>
              <w:rPr>
                <w:spacing w:val="-2"/>
              </w:rPr>
              <w:t>blocking</w:t>
            </w:r>
          </w:p>
        </w:tc>
        <w:tc>
          <w:tcPr>
            <w:tcW w:w="1140" w:type="dxa"/>
          </w:tcPr>
          <w:p w14:paraId="26FC9C1E" w14:textId="77777777" w:rsidR="00237A53" w:rsidRDefault="00476A2A">
            <w:pPr>
              <w:pStyle w:val="TableParagraph"/>
              <w:spacing w:line="259" w:lineRule="exact"/>
              <w:ind w:left="15"/>
              <w:jc w:val="center"/>
            </w:pPr>
            <w:r>
              <w:rPr>
                <w:spacing w:val="-5"/>
              </w:rPr>
              <w:t>U1</w:t>
            </w:r>
          </w:p>
        </w:tc>
        <w:tc>
          <w:tcPr>
            <w:tcW w:w="1140" w:type="dxa"/>
          </w:tcPr>
          <w:p w14:paraId="43FDE6B1" w14:textId="77777777" w:rsidR="00237A53" w:rsidRDefault="00476A2A">
            <w:pPr>
              <w:pStyle w:val="TableParagraph"/>
              <w:spacing w:line="259" w:lineRule="exact"/>
              <w:ind w:left="15" w:right="15"/>
              <w:jc w:val="center"/>
            </w:pPr>
            <w:r>
              <w:rPr>
                <w:spacing w:val="-5"/>
              </w:rPr>
              <w:t>10</w:t>
            </w:r>
          </w:p>
        </w:tc>
        <w:tc>
          <w:tcPr>
            <w:tcW w:w="680" w:type="dxa"/>
          </w:tcPr>
          <w:p w14:paraId="7E87EC30" w14:textId="77777777" w:rsidR="00237A53" w:rsidRDefault="00476A2A">
            <w:pPr>
              <w:pStyle w:val="TableParagraph"/>
              <w:spacing w:line="259" w:lineRule="exact"/>
              <w:ind w:left="10"/>
              <w:jc w:val="center"/>
            </w:pPr>
            <w:r>
              <w:rPr>
                <w:spacing w:val="-5"/>
              </w:rPr>
              <w:t>HR</w:t>
            </w:r>
          </w:p>
        </w:tc>
        <w:tc>
          <w:tcPr>
            <w:tcW w:w="1520" w:type="dxa"/>
          </w:tcPr>
          <w:p w14:paraId="3F7CF01D" w14:textId="77777777" w:rsidR="00237A53" w:rsidRDefault="00476A2A">
            <w:pPr>
              <w:pStyle w:val="TableParagraph"/>
              <w:ind w:left="108" w:right="90"/>
              <w:jc w:val="center"/>
            </w:pPr>
            <w:r>
              <w:t>No</w:t>
            </w:r>
            <w:r>
              <w:rPr>
                <w:spacing w:val="-13"/>
              </w:rPr>
              <w:t xml:space="preserve"> </w:t>
            </w:r>
            <w:r>
              <w:t>effect</w:t>
            </w:r>
            <w:r>
              <w:rPr>
                <w:spacing w:val="-12"/>
              </w:rPr>
              <w:t xml:space="preserve"> </w:t>
            </w:r>
            <w:r>
              <w:t xml:space="preserve">from </w:t>
            </w:r>
            <w:r>
              <w:rPr>
                <w:spacing w:val="-2"/>
              </w:rPr>
              <w:t>climate change.</w:t>
            </w:r>
          </w:p>
        </w:tc>
        <w:tc>
          <w:tcPr>
            <w:tcW w:w="1080" w:type="dxa"/>
          </w:tcPr>
          <w:p w14:paraId="371459FC" w14:textId="77777777" w:rsidR="00237A53" w:rsidRDefault="00476A2A">
            <w:pPr>
              <w:pStyle w:val="TableParagraph"/>
              <w:spacing w:line="259" w:lineRule="exact"/>
              <w:ind w:left="10"/>
              <w:jc w:val="center"/>
            </w:pPr>
            <w:r>
              <w:rPr>
                <w:spacing w:val="-4"/>
              </w:rPr>
              <w:t>High</w:t>
            </w:r>
          </w:p>
        </w:tc>
      </w:tr>
    </w:tbl>
    <w:p w14:paraId="2848567F" w14:textId="77777777" w:rsidR="00237A53" w:rsidRDefault="00237A53">
      <w:pPr>
        <w:spacing w:line="259" w:lineRule="exact"/>
        <w:jc w:val="center"/>
        <w:sectPr w:rsidR="00237A53">
          <w:pgSz w:w="12240" w:h="15840"/>
          <w:pgMar w:top="1540" w:right="340" w:bottom="280" w:left="1100" w:header="720" w:footer="720"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2280"/>
        <w:gridCol w:w="1140"/>
        <w:gridCol w:w="1140"/>
        <w:gridCol w:w="680"/>
        <w:gridCol w:w="1520"/>
        <w:gridCol w:w="1080"/>
      </w:tblGrid>
      <w:tr w:rsidR="00237A53" w14:paraId="337C37B8" w14:textId="77777777">
        <w:trPr>
          <w:trHeight w:val="799"/>
        </w:trPr>
        <w:tc>
          <w:tcPr>
            <w:tcW w:w="1620" w:type="dxa"/>
          </w:tcPr>
          <w:p w14:paraId="7A2B10C3" w14:textId="77777777" w:rsidR="00237A53" w:rsidRDefault="00476A2A">
            <w:pPr>
              <w:pStyle w:val="TableParagraph"/>
              <w:ind w:left="94" w:right="363"/>
            </w:pPr>
            <w:r>
              <w:t>network</w:t>
            </w:r>
            <w:r>
              <w:rPr>
                <w:spacing w:val="-13"/>
              </w:rPr>
              <w:t xml:space="preserve"> </w:t>
            </w:r>
            <w:r>
              <w:t xml:space="preserve">and </w:t>
            </w:r>
            <w:r>
              <w:rPr>
                <w:spacing w:val="-2"/>
              </w:rPr>
              <w:t>pumping</w:t>
            </w:r>
          </w:p>
          <w:p w14:paraId="612F05BE" w14:textId="77777777" w:rsidR="00237A53" w:rsidRDefault="00476A2A">
            <w:pPr>
              <w:pStyle w:val="TableParagraph"/>
              <w:spacing w:line="244" w:lineRule="exact"/>
              <w:ind w:left="94"/>
            </w:pPr>
            <w:proofErr w:type="gramStart"/>
            <w:r>
              <w:rPr>
                <w:spacing w:val="-2"/>
              </w:rPr>
              <w:t>stations</w:t>
            </w:r>
            <w:proofErr w:type="gramEnd"/>
            <w:r>
              <w:rPr>
                <w:spacing w:val="-2"/>
              </w:rPr>
              <w:t>.</w:t>
            </w:r>
          </w:p>
        </w:tc>
        <w:tc>
          <w:tcPr>
            <w:tcW w:w="2280" w:type="dxa"/>
          </w:tcPr>
          <w:p w14:paraId="63FC426E" w14:textId="77777777" w:rsidR="00237A53" w:rsidRDefault="00476A2A">
            <w:pPr>
              <w:pStyle w:val="TableParagraph"/>
              <w:ind w:left="94" w:right="142"/>
            </w:pPr>
            <w:proofErr w:type="gramStart"/>
            <w:r>
              <w:t>pipe</w:t>
            </w:r>
            <w:proofErr w:type="gramEnd"/>
            <w:r>
              <w:t xml:space="preserve"> lines and damaged</w:t>
            </w:r>
            <w:r>
              <w:rPr>
                <w:spacing w:val="-13"/>
              </w:rPr>
              <w:t xml:space="preserve"> </w:t>
            </w:r>
            <w:r>
              <w:t>pipe</w:t>
            </w:r>
            <w:r>
              <w:rPr>
                <w:spacing w:val="-12"/>
              </w:rPr>
              <w:t xml:space="preserve"> </w:t>
            </w:r>
            <w:r>
              <w:t>lines.</w:t>
            </w:r>
          </w:p>
        </w:tc>
        <w:tc>
          <w:tcPr>
            <w:tcW w:w="1140" w:type="dxa"/>
          </w:tcPr>
          <w:p w14:paraId="5F8D7231" w14:textId="77777777" w:rsidR="00237A53" w:rsidRDefault="00237A53">
            <w:pPr>
              <w:pStyle w:val="TableParagraph"/>
              <w:rPr>
                <w:rFonts w:ascii="Times New Roman"/>
                <w:sz w:val="20"/>
              </w:rPr>
            </w:pPr>
          </w:p>
        </w:tc>
        <w:tc>
          <w:tcPr>
            <w:tcW w:w="1140" w:type="dxa"/>
          </w:tcPr>
          <w:p w14:paraId="5062A1C9" w14:textId="77777777" w:rsidR="00237A53" w:rsidRDefault="00237A53">
            <w:pPr>
              <w:pStyle w:val="TableParagraph"/>
              <w:rPr>
                <w:rFonts w:ascii="Times New Roman"/>
                <w:sz w:val="20"/>
              </w:rPr>
            </w:pPr>
          </w:p>
        </w:tc>
        <w:tc>
          <w:tcPr>
            <w:tcW w:w="680" w:type="dxa"/>
          </w:tcPr>
          <w:p w14:paraId="72E569A4" w14:textId="77777777" w:rsidR="00237A53" w:rsidRDefault="00237A53">
            <w:pPr>
              <w:pStyle w:val="TableParagraph"/>
              <w:rPr>
                <w:rFonts w:ascii="Times New Roman"/>
                <w:sz w:val="20"/>
              </w:rPr>
            </w:pPr>
          </w:p>
        </w:tc>
        <w:tc>
          <w:tcPr>
            <w:tcW w:w="1520" w:type="dxa"/>
          </w:tcPr>
          <w:p w14:paraId="6612BFAC" w14:textId="77777777" w:rsidR="00237A53" w:rsidRDefault="00237A53">
            <w:pPr>
              <w:pStyle w:val="TableParagraph"/>
              <w:rPr>
                <w:rFonts w:ascii="Times New Roman"/>
                <w:sz w:val="20"/>
              </w:rPr>
            </w:pPr>
          </w:p>
        </w:tc>
        <w:tc>
          <w:tcPr>
            <w:tcW w:w="1080" w:type="dxa"/>
          </w:tcPr>
          <w:p w14:paraId="78501680" w14:textId="77777777" w:rsidR="00237A53" w:rsidRDefault="00237A53">
            <w:pPr>
              <w:pStyle w:val="TableParagraph"/>
              <w:rPr>
                <w:rFonts w:ascii="Times New Roman"/>
                <w:sz w:val="20"/>
              </w:rPr>
            </w:pPr>
          </w:p>
        </w:tc>
      </w:tr>
      <w:tr w:rsidR="00237A53" w14:paraId="4EF33BF7" w14:textId="77777777">
        <w:trPr>
          <w:trHeight w:val="1599"/>
        </w:trPr>
        <w:tc>
          <w:tcPr>
            <w:tcW w:w="1620" w:type="dxa"/>
          </w:tcPr>
          <w:p w14:paraId="3F725434" w14:textId="77777777" w:rsidR="00237A53" w:rsidRDefault="00476A2A">
            <w:pPr>
              <w:pStyle w:val="TableParagraph"/>
              <w:ind w:left="94" w:right="66"/>
            </w:pPr>
            <w:r>
              <w:rPr>
                <w:b/>
                <w:spacing w:val="-2"/>
              </w:rPr>
              <w:t>T1:</w:t>
            </w:r>
            <w:r>
              <w:rPr>
                <w:b/>
                <w:spacing w:val="-11"/>
              </w:rPr>
              <w:t xml:space="preserve"> </w:t>
            </w:r>
            <w:r>
              <w:rPr>
                <w:spacing w:val="-2"/>
              </w:rPr>
              <w:t xml:space="preserve">Conveyance </w:t>
            </w:r>
            <w:r>
              <w:t xml:space="preserve">of Sewer through the network and </w:t>
            </w:r>
            <w:r>
              <w:rPr>
                <w:spacing w:val="-2"/>
              </w:rPr>
              <w:t>pumping</w:t>
            </w:r>
          </w:p>
          <w:p w14:paraId="201517E0" w14:textId="77777777" w:rsidR="00237A53" w:rsidRDefault="00476A2A">
            <w:pPr>
              <w:pStyle w:val="TableParagraph"/>
              <w:spacing w:line="237" w:lineRule="exact"/>
              <w:ind w:left="94"/>
            </w:pPr>
            <w:proofErr w:type="gramStart"/>
            <w:r>
              <w:rPr>
                <w:spacing w:val="-2"/>
              </w:rPr>
              <w:t>stations</w:t>
            </w:r>
            <w:proofErr w:type="gramEnd"/>
            <w:r>
              <w:rPr>
                <w:spacing w:val="-2"/>
              </w:rPr>
              <w:t>.</w:t>
            </w:r>
          </w:p>
        </w:tc>
        <w:tc>
          <w:tcPr>
            <w:tcW w:w="2280" w:type="dxa"/>
          </w:tcPr>
          <w:p w14:paraId="64419CB4" w14:textId="77777777" w:rsidR="00237A53" w:rsidRDefault="00476A2A">
            <w:pPr>
              <w:pStyle w:val="TableParagraph"/>
              <w:ind w:left="94"/>
            </w:pPr>
            <w:r>
              <w:t>Ingestion</w:t>
            </w:r>
            <w:r>
              <w:rPr>
                <w:spacing w:val="-1"/>
              </w:rPr>
              <w:t xml:space="preserve"> </w:t>
            </w:r>
            <w:r>
              <w:t>after</w:t>
            </w:r>
            <w:r>
              <w:rPr>
                <w:spacing w:val="-1"/>
              </w:rPr>
              <w:t xml:space="preserve"> </w:t>
            </w:r>
            <w:r>
              <w:t>contact with Contaminated ground water with waste</w:t>
            </w:r>
            <w:r>
              <w:rPr>
                <w:spacing w:val="-13"/>
              </w:rPr>
              <w:t xml:space="preserve"> </w:t>
            </w:r>
            <w:r>
              <w:t>water</w:t>
            </w:r>
            <w:r>
              <w:rPr>
                <w:spacing w:val="-12"/>
              </w:rPr>
              <w:t xml:space="preserve"> </w:t>
            </w:r>
            <w:r>
              <w:t>due</w:t>
            </w:r>
            <w:r>
              <w:rPr>
                <w:spacing w:val="-13"/>
              </w:rPr>
              <w:t xml:space="preserve"> </w:t>
            </w:r>
            <w:r>
              <w:t>to</w:t>
            </w:r>
            <w:r>
              <w:rPr>
                <w:spacing w:val="-12"/>
              </w:rPr>
              <w:t xml:space="preserve"> </w:t>
            </w:r>
            <w:r>
              <w:t>the leaks in the pipes of</w:t>
            </w:r>
          </w:p>
          <w:p w14:paraId="4425854D" w14:textId="77777777" w:rsidR="00237A53" w:rsidRDefault="00476A2A">
            <w:pPr>
              <w:pStyle w:val="TableParagraph"/>
              <w:spacing w:line="237" w:lineRule="exact"/>
              <w:ind w:left="94"/>
            </w:pPr>
            <w:proofErr w:type="gramStart"/>
            <w:r>
              <w:t>collecting</w:t>
            </w:r>
            <w:proofErr w:type="gramEnd"/>
            <w:r>
              <w:rPr>
                <w:spacing w:val="-11"/>
              </w:rPr>
              <w:t xml:space="preserve"> </w:t>
            </w:r>
            <w:r>
              <w:rPr>
                <w:spacing w:val="-2"/>
              </w:rPr>
              <w:t>network.</w:t>
            </w:r>
          </w:p>
        </w:tc>
        <w:tc>
          <w:tcPr>
            <w:tcW w:w="1140" w:type="dxa"/>
          </w:tcPr>
          <w:p w14:paraId="6E77A1A1" w14:textId="77777777" w:rsidR="00237A53" w:rsidRDefault="00476A2A">
            <w:pPr>
              <w:pStyle w:val="TableParagraph"/>
              <w:spacing w:line="268" w:lineRule="exact"/>
              <w:ind w:left="15"/>
              <w:jc w:val="center"/>
            </w:pPr>
            <w:r>
              <w:rPr>
                <w:spacing w:val="-5"/>
              </w:rPr>
              <w:t>L6</w:t>
            </w:r>
          </w:p>
        </w:tc>
        <w:tc>
          <w:tcPr>
            <w:tcW w:w="1140" w:type="dxa"/>
          </w:tcPr>
          <w:p w14:paraId="7E808257" w14:textId="77777777" w:rsidR="00237A53" w:rsidRDefault="00476A2A">
            <w:pPr>
              <w:pStyle w:val="TableParagraph"/>
              <w:ind w:left="94" w:right="276"/>
            </w:pPr>
            <w:r>
              <w:t>No</w:t>
            </w:r>
            <w:r>
              <w:rPr>
                <w:spacing w:val="-13"/>
              </w:rPr>
              <w:t xml:space="preserve"> </w:t>
            </w:r>
            <w:r>
              <w:t xml:space="preserve">clear </w:t>
            </w:r>
            <w:r>
              <w:rPr>
                <w:spacing w:val="-4"/>
              </w:rPr>
              <w:t>idea</w:t>
            </w:r>
          </w:p>
        </w:tc>
        <w:tc>
          <w:tcPr>
            <w:tcW w:w="680" w:type="dxa"/>
          </w:tcPr>
          <w:p w14:paraId="23153054" w14:textId="77777777" w:rsidR="00237A53" w:rsidRDefault="00476A2A">
            <w:pPr>
              <w:pStyle w:val="TableParagraph"/>
              <w:spacing w:line="268" w:lineRule="exact"/>
              <w:ind w:left="10"/>
              <w:jc w:val="center"/>
            </w:pPr>
            <w:r>
              <w:rPr>
                <w:spacing w:val="-5"/>
              </w:rPr>
              <w:t>HR</w:t>
            </w:r>
          </w:p>
        </w:tc>
        <w:tc>
          <w:tcPr>
            <w:tcW w:w="1520" w:type="dxa"/>
          </w:tcPr>
          <w:p w14:paraId="7EEBCF91" w14:textId="77777777" w:rsidR="00237A53" w:rsidRDefault="00476A2A">
            <w:pPr>
              <w:pStyle w:val="TableParagraph"/>
              <w:ind w:left="254" w:right="208" w:hanging="22"/>
            </w:pPr>
            <w:r>
              <w:t>Increases</w:t>
            </w:r>
            <w:r>
              <w:rPr>
                <w:spacing w:val="-13"/>
              </w:rPr>
              <w:t xml:space="preserve"> </w:t>
            </w:r>
            <w:r>
              <w:t>in heavy</w:t>
            </w:r>
            <w:r>
              <w:rPr>
                <w:spacing w:val="-8"/>
              </w:rPr>
              <w:t xml:space="preserve"> </w:t>
            </w:r>
            <w:r>
              <w:rPr>
                <w:spacing w:val="-2"/>
              </w:rPr>
              <w:t>rains</w:t>
            </w:r>
          </w:p>
        </w:tc>
        <w:tc>
          <w:tcPr>
            <w:tcW w:w="1080" w:type="dxa"/>
          </w:tcPr>
          <w:p w14:paraId="3786F1B3" w14:textId="77777777" w:rsidR="00237A53" w:rsidRDefault="00476A2A">
            <w:pPr>
              <w:pStyle w:val="TableParagraph"/>
              <w:spacing w:line="268" w:lineRule="exact"/>
              <w:ind w:left="10"/>
              <w:jc w:val="center"/>
            </w:pPr>
            <w:r>
              <w:rPr>
                <w:spacing w:val="-2"/>
              </w:rPr>
              <w:t>Medium</w:t>
            </w:r>
          </w:p>
        </w:tc>
      </w:tr>
      <w:tr w:rsidR="00237A53" w14:paraId="782C9B61" w14:textId="77777777">
        <w:trPr>
          <w:trHeight w:val="1060"/>
        </w:trPr>
        <w:tc>
          <w:tcPr>
            <w:tcW w:w="1620" w:type="dxa"/>
          </w:tcPr>
          <w:p w14:paraId="645047B2" w14:textId="77777777" w:rsidR="00237A53" w:rsidRDefault="00476A2A">
            <w:pPr>
              <w:pStyle w:val="TableParagraph"/>
              <w:spacing w:before="6"/>
              <w:ind w:left="94" w:right="102"/>
            </w:pPr>
            <w:r>
              <w:rPr>
                <w:b/>
                <w:spacing w:val="-2"/>
              </w:rPr>
              <w:t>T2:</w:t>
            </w:r>
            <w:r>
              <w:rPr>
                <w:b/>
                <w:spacing w:val="-11"/>
              </w:rPr>
              <w:t xml:space="preserve"> </w:t>
            </w:r>
            <w:r>
              <w:rPr>
                <w:spacing w:val="-2"/>
              </w:rPr>
              <w:t xml:space="preserve">Conveyance </w:t>
            </w:r>
            <w:r>
              <w:t>of FS by vacuum trucks.</w:t>
            </w:r>
          </w:p>
        </w:tc>
        <w:tc>
          <w:tcPr>
            <w:tcW w:w="2280" w:type="dxa"/>
          </w:tcPr>
          <w:p w14:paraId="76DB771D" w14:textId="77777777" w:rsidR="00237A53" w:rsidRDefault="00476A2A">
            <w:pPr>
              <w:pStyle w:val="TableParagraph"/>
              <w:spacing w:line="270" w:lineRule="atLeast"/>
              <w:ind w:left="94" w:right="142"/>
            </w:pPr>
            <w:r>
              <w:t>Ingestion</w:t>
            </w:r>
            <w:r>
              <w:rPr>
                <w:spacing w:val="-13"/>
              </w:rPr>
              <w:t xml:space="preserve"> </w:t>
            </w:r>
            <w:r>
              <w:t>after</w:t>
            </w:r>
            <w:r>
              <w:rPr>
                <w:spacing w:val="-12"/>
              </w:rPr>
              <w:t xml:space="preserve"> </w:t>
            </w:r>
            <w:r>
              <w:t xml:space="preserve">contact with raw sewage during vacuum tanker </w:t>
            </w:r>
            <w:r>
              <w:rPr>
                <w:spacing w:val="-2"/>
              </w:rPr>
              <w:t>operation</w:t>
            </w:r>
          </w:p>
        </w:tc>
        <w:tc>
          <w:tcPr>
            <w:tcW w:w="1140" w:type="dxa"/>
          </w:tcPr>
          <w:p w14:paraId="5C75929D" w14:textId="77777777" w:rsidR="00237A53" w:rsidRDefault="00476A2A">
            <w:pPr>
              <w:pStyle w:val="TableParagraph"/>
              <w:spacing w:before="6"/>
              <w:ind w:left="15"/>
              <w:jc w:val="center"/>
            </w:pPr>
            <w:r>
              <w:rPr>
                <w:spacing w:val="-5"/>
              </w:rPr>
              <w:t>W1</w:t>
            </w:r>
          </w:p>
        </w:tc>
        <w:tc>
          <w:tcPr>
            <w:tcW w:w="1140" w:type="dxa"/>
          </w:tcPr>
          <w:p w14:paraId="25866D46" w14:textId="77777777" w:rsidR="00237A53" w:rsidRDefault="00476A2A">
            <w:pPr>
              <w:pStyle w:val="TableParagraph"/>
              <w:spacing w:before="6"/>
              <w:ind w:left="15" w:right="15"/>
              <w:jc w:val="center"/>
            </w:pPr>
            <w:r>
              <w:rPr>
                <w:spacing w:val="-5"/>
              </w:rPr>
              <w:t>50</w:t>
            </w:r>
          </w:p>
        </w:tc>
        <w:tc>
          <w:tcPr>
            <w:tcW w:w="680" w:type="dxa"/>
          </w:tcPr>
          <w:p w14:paraId="311AE0E9" w14:textId="77777777" w:rsidR="00237A53" w:rsidRDefault="00476A2A">
            <w:pPr>
              <w:pStyle w:val="TableParagraph"/>
              <w:spacing w:before="6"/>
              <w:ind w:left="10"/>
              <w:jc w:val="center"/>
            </w:pPr>
            <w:r>
              <w:rPr>
                <w:spacing w:val="-5"/>
              </w:rPr>
              <w:t>HR</w:t>
            </w:r>
          </w:p>
        </w:tc>
        <w:tc>
          <w:tcPr>
            <w:tcW w:w="1520" w:type="dxa"/>
          </w:tcPr>
          <w:p w14:paraId="6F33133F" w14:textId="77777777" w:rsidR="00237A53" w:rsidRDefault="00476A2A">
            <w:pPr>
              <w:pStyle w:val="TableParagraph"/>
              <w:spacing w:before="6"/>
              <w:ind w:left="254" w:right="208" w:hanging="22"/>
            </w:pPr>
            <w:r>
              <w:t>Increases</w:t>
            </w:r>
            <w:r>
              <w:rPr>
                <w:spacing w:val="-13"/>
              </w:rPr>
              <w:t xml:space="preserve"> </w:t>
            </w:r>
            <w:r>
              <w:t>in heavy</w:t>
            </w:r>
            <w:r>
              <w:rPr>
                <w:spacing w:val="-8"/>
              </w:rPr>
              <w:t xml:space="preserve"> </w:t>
            </w:r>
            <w:r>
              <w:rPr>
                <w:spacing w:val="-2"/>
              </w:rPr>
              <w:t>rains</w:t>
            </w:r>
          </w:p>
        </w:tc>
        <w:tc>
          <w:tcPr>
            <w:tcW w:w="1080" w:type="dxa"/>
          </w:tcPr>
          <w:p w14:paraId="15765877" w14:textId="77777777" w:rsidR="00237A53" w:rsidRDefault="00476A2A">
            <w:pPr>
              <w:pStyle w:val="TableParagraph"/>
              <w:spacing w:before="6"/>
              <w:ind w:left="10"/>
              <w:jc w:val="center"/>
            </w:pPr>
            <w:r>
              <w:rPr>
                <w:spacing w:val="-2"/>
              </w:rPr>
              <w:t>Medium</w:t>
            </w:r>
          </w:p>
        </w:tc>
      </w:tr>
      <w:tr w:rsidR="00237A53" w14:paraId="1D2B0D34" w14:textId="77777777">
        <w:trPr>
          <w:trHeight w:val="2120"/>
        </w:trPr>
        <w:tc>
          <w:tcPr>
            <w:tcW w:w="1620" w:type="dxa"/>
          </w:tcPr>
          <w:p w14:paraId="6251C362" w14:textId="77777777" w:rsidR="00237A53" w:rsidRDefault="00476A2A">
            <w:pPr>
              <w:pStyle w:val="TableParagraph"/>
              <w:ind w:left="94" w:right="249"/>
            </w:pPr>
            <w:r>
              <w:rPr>
                <w:b/>
              </w:rPr>
              <w:t>P2</w:t>
            </w:r>
            <w:r>
              <w:rPr>
                <w:b/>
                <w:vertAlign w:val="subscript"/>
              </w:rPr>
              <w:t>2</w:t>
            </w:r>
            <w:r>
              <w:rPr>
                <w:b/>
              </w:rPr>
              <w:t>:</w:t>
            </w:r>
            <w:r>
              <w:rPr>
                <w:b/>
                <w:spacing w:val="13"/>
              </w:rPr>
              <w:t xml:space="preserve"> </w:t>
            </w:r>
            <w:r>
              <w:t xml:space="preserve">Disposal of liquid fraction by </w:t>
            </w:r>
            <w:r>
              <w:rPr>
                <w:spacing w:val="-2"/>
              </w:rPr>
              <w:t>infiltration</w:t>
            </w:r>
          </w:p>
        </w:tc>
        <w:tc>
          <w:tcPr>
            <w:tcW w:w="2280" w:type="dxa"/>
          </w:tcPr>
          <w:p w14:paraId="75C17D36" w14:textId="77777777" w:rsidR="00237A53" w:rsidRDefault="00476A2A">
            <w:pPr>
              <w:pStyle w:val="TableParagraph"/>
              <w:ind w:left="94" w:right="161"/>
            </w:pPr>
            <w:r>
              <w:t xml:space="preserve">Ingestion of </w:t>
            </w:r>
            <w:r>
              <w:rPr>
                <w:spacing w:val="-2"/>
              </w:rPr>
              <w:t xml:space="preserve">contaminated </w:t>
            </w:r>
            <w:r>
              <w:t>groundwater due to infiltration</w:t>
            </w:r>
            <w:r>
              <w:rPr>
                <w:spacing w:val="-13"/>
              </w:rPr>
              <w:t xml:space="preserve"> </w:t>
            </w:r>
            <w:r>
              <w:t>from</w:t>
            </w:r>
            <w:r>
              <w:rPr>
                <w:spacing w:val="-12"/>
              </w:rPr>
              <w:t xml:space="preserve"> </w:t>
            </w:r>
            <w:r>
              <w:t xml:space="preserve">septic tanks and soak pits into shallow </w:t>
            </w:r>
            <w:r>
              <w:rPr>
                <w:spacing w:val="-2"/>
              </w:rPr>
              <w:t>groundwater.</w:t>
            </w:r>
          </w:p>
        </w:tc>
        <w:tc>
          <w:tcPr>
            <w:tcW w:w="1140" w:type="dxa"/>
          </w:tcPr>
          <w:p w14:paraId="1AED6F10" w14:textId="77777777" w:rsidR="00237A53" w:rsidRDefault="00476A2A">
            <w:pPr>
              <w:pStyle w:val="TableParagraph"/>
              <w:spacing w:line="264" w:lineRule="exact"/>
              <w:ind w:left="15"/>
              <w:jc w:val="center"/>
            </w:pPr>
            <w:r>
              <w:rPr>
                <w:spacing w:val="-5"/>
              </w:rPr>
              <w:t>U1</w:t>
            </w:r>
          </w:p>
        </w:tc>
        <w:tc>
          <w:tcPr>
            <w:tcW w:w="1140" w:type="dxa"/>
          </w:tcPr>
          <w:p w14:paraId="21CA88C3" w14:textId="77777777" w:rsidR="00237A53" w:rsidRDefault="00476A2A">
            <w:pPr>
              <w:pStyle w:val="TableParagraph"/>
              <w:spacing w:line="264" w:lineRule="exact"/>
              <w:ind w:left="15" w:right="15"/>
              <w:jc w:val="center"/>
            </w:pPr>
            <w:r>
              <w:rPr>
                <w:spacing w:val="-2"/>
              </w:rPr>
              <w:t>10000</w:t>
            </w:r>
          </w:p>
        </w:tc>
        <w:tc>
          <w:tcPr>
            <w:tcW w:w="680" w:type="dxa"/>
          </w:tcPr>
          <w:p w14:paraId="71ED7368" w14:textId="77777777" w:rsidR="00237A53" w:rsidRDefault="00476A2A">
            <w:pPr>
              <w:pStyle w:val="TableParagraph"/>
              <w:spacing w:line="264" w:lineRule="exact"/>
              <w:ind w:left="10"/>
              <w:jc w:val="center"/>
            </w:pPr>
            <w:r>
              <w:rPr>
                <w:spacing w:val="-5"/>
              </w:rPr>
              <w:t>HR</w:t>
            </w:r>
          </w:p>
        </w:tc>
        <w:tc>
          <w:tcPr>
            <w:tcW w:w="1520" w:type="dxa"/>
          </w:tcPr>
          <w:p w14:paraId="3D71636E" w14:textId="77777777" w:rsidR="00237A53" w:rsidRDefault="00476A2A">
            <w:pPr>
              <w:pStyle w:val="TableParagraph"/>
              <w:ind w:left="254" w:right="208" w:hanging="22"/>
            </w:pPr>
            <w:r>
              <w:t>Increases</w:t>
            </w:r>
            <w:r>
              <w:rPr>
                <w:spacing w:val="-13"/>
              </w:rPr>
              <w:t xml:space="preserve"> </w:t>
            </w:r>
            <w:r>
              <w:t>in heavy</w:t>
            </w:r>
            <w:r>
              <w:rPr>
                <w:spacing w:val="-8"/>
              </w:rPr>
              <w:t xml:space="preserve"> </w:t>
            </w:r>
            <w:r>
              <w:rPr>
                <w:spacing w:val="-2"/>
              </w:rPr>
              <w:t>rains</w:t>
            </w:r>
          </w:p>
        </w:tc>
        <w:tc>
          <w:tcPr>
            <w:tcW w:w="1080" w:type="dxa"/>
          </w:tcPr>
          <w:p w14:paraId="4200362C" w14:textId="77777777" w:rsidR="00237A53" w:rsidRDefault="00476A2A">
            <w:pPr>
              <w:pStyle w:val="TableParagraph"/>
              <w:spacing w:line="264" w:lineRule="exact"/>
              <w:ind w:left="10"/>
              <w:jc w:val="center"/>
            </w:pPr>
            <w:r>
              <w:rPr>
                <w:spacing w:val="-5"/>
              </w:rPr>
              <w:t>Low</w:t>
            </w:r>
          </w:p>
        </w:tc>
      </w:tr>
      <w:tr w:rsidR="00237A53" w14:paraId="7A5B35FE" w14:textId="77777777">
        <w:trPr>
          <w:trHeight w:val="1619"/>
        </w:trPr>
        <w:tc>
          <w:tcPr>
            <w:tcW w:w="1620" w:type="dxa"/>
          </w:tcPr>
          <w:p w14:paraId="17A647DA" w14:textId="77777777" w:rsidR="00237A53" w:rsidRDefault="00476A2A">
            <w:pPr>
              <w:pStyle w:val="TableParagraph"/>
              <w:spacing w:before="18"/>
              <w:ind w:left="94" w:right="102"/>
            </w:pPr>
            <w:r>
              <w:rPr>
                <w:b/>
                <w:spacing w:val="-2"/>
              </w:rPr>
              <w:t>T2:</w:t>
            </w:r>
            <w:r>
              <w:rPr>
                <w:b/>
                <w:spacing w:val="-11"/>
              </w:rPr>
              <w:t xml:space="preserve"> </w:t>
            </w:r>
            <w:r>
              <w:rPr>
                <w:spacing w:val="-2"/>
              </w:rPr>
              <w:t xml:space="preserve">Conveyance </w:t>
            </w:r>
            <w:r>
              <w:t>of FS by vacuum trucks.</w:t>
            </w:r>
          </w:p>
        </w:tc>
        <w:tc>
          <w:tcPr>
            <w:tcW w:w="2280" w:type="dxa"/>
          </w:tcPr>
          <w:p w14:paraId="611F465E" w14:textId="77777777" w:rsidR="00237A53" w:rsidRDefault="00476A2A">
            <w:pPr>
              <w:pStyle w:val="TableParagraph"/>
              <w:spacing w:before="18"/>
              <w:ind w:left="94" w:right="142"/>
            </w:pPr>
            <w:r>
              <w:t>Ingestion</w:t>
            </w:r>
            <w:r>
              <w:rPr>
                <w:spacing w:val="-13"/>
              </w:rPr>
              <w:t xml:space="preserve"> </w:t>
            </w:r>
            <w:r>
              <w:t>after</w:t>
            </w:r>
            <w:r>
              <w:rPr>
                <w:spacing w:val="-12"/>
              </w:rPr>
              <w:t xml:space="preserve"> </w:t>
            </w:r>
            <w:r>
              <w:t xml:space="preserve">contact with fecal sludge caused by spillage </w:t>
            </w:r>
            <w:r>
              <w:rPr>
                <w:spacing w:val="-2"/>
              </w:rPr>
              <w:t>during</w:t>
            </w:r>
          </w:p>
          <w:p w14:paraId="07DB6BA1" w14:textId="77777777" w:rsidR="00237A53" w:rsidRDefault="00476A2A">
            <w:pPr>
              <w:pStyle w:val="TableParagraph"/>
              <w:spacing w:line="270" w:lineRule="atLeast"/>
              <w:ind w:left="94" w:right="929"/>
            </w:pPr>
            <w:r>
              <w:t>emptying</w:t>
            </w:r>
            <w:r>
              <w:rPr>
                <w:spacing w:val="-13"/>
              </w:rPr>
              <w:t xml:space="preserve"> </w:t>
            </w:r>
            <w:r>
              <w:t xml:space="preserve">and </w:t>
            </w:r>
            <w:r>
              <w:rPr>
                <w:spacing w:val="-2"/>
              </w:rPr>
              <w:t>transport</w:t>
            </w:r>
          </w:p>
        </w:tc>
        <w:tc>
          <w:tcPr>
            <w:tcW w:w="1140" w:type="dxa"/>
          </w:tcPr>
          <w:p w14:paraId="07BCAD0C" w14:textId="77777777" w:rsidR="00237A53" w:rsidRDefault="00476A2A">
            <w:pPr>
              <w:pStyle w:val="TableParagraph"/>
              <w:spacing w:before="18"/>
              <w:ind w:left="15"/>
              <w:jc w:val="center"/>
            </w:pPr>
            <w:r>
              <w:rPr>
                <w:spacing w:val="-5"/>
              </w:rPr>
              <w:t>U2</w:t>
            </w:r>
          </w:p>
        </w:tc>
        <w:tc>
          <w:tcPr>
            <w:tcW w:w="1140" w:type="dxa"/>
          </w:tcPr>
          <w:p w14:paraId="6C47699E" w14:textId="77777777" w:rsidR="00237A53" w:rsidRDefault="00476A2A">
            <w:pPr>
              <w:pStyle w:val="TableParagraph"/>
              <w:spacing w:before="18"/>
              <w:ind w:left="15" w:right="15"/>
              <w:jc w:val="center"/>
            </w:pPr>
            <w:r>
              <w:rPr>
                <w:spacing w:val="-10"/>
              </w:rPr>
              <w:t>6</w:t>
            </w:r>
          </w:p>
        </w:tc>
        <w:tc>
          <w:tcPr>
            <w:tcW w:w="680" w:type="dxa"/>
          </w:tcPr>
          <w:p w14:paraId="0AABBE73" w14:textId="77777777" w:rsidR="00237A53" w:rsidRDefault="00476A2A">
            <w:pPr>
              <w:pStyle w:val="TableParagraph"/>
              <w:spacing w:before="18"/>
              <w:ind w:left="10"/>
              <w:jc w:val="center"/>
            </w:pPr>
            <w:r>
              <w:rPr>
                <w:spacing w:val="-5"/>
              </w:rPr>
              <w:t>HR</w:t>
            </w:r>
          </w:p>
        </w:tc>
        <w:tc>
          <w:tcPr>
            <w:tcW w:w="1520" w:type="dxa"/>
          </w:tcPr>
          <w:p w14:paraId="79B5F28D" w14:textId="77777777" w:rsidR="00237A53" w:rsidRDefault="00476A2A">
            <w:pPr>
              <w:pStyle w:val="TableParagraph"/>
              <w:spacing w:before="18"/>
              <w:ind w:left="254" w:right="208" w:hanging="22"/>
            </w:pPr>
            <w:r>
              <w:t>Increases</w:t>
            </w:r>
            <w:r>
              <w:rPr>
                <w:spacing w:val="-13"/>
              </w:rPr>
              <w:t xml:space="preserve"> </w:t>
            </w:r>
            <w:r>
              <w:t>in heavy</w:t>
            </w:r>
            <w:r>
              <w:rPr>
                <w:spacing w:val="-8"/>
              </w:rPr>
              <w:t xml:space="preserve"> </w:t>
            </w:r>
            <w:r>
              <w:rPr>
                <w:spacing w:val="-2"/>
              </w:rPr>
              <w:t>rains</w:t>
            </w:r>
          </w:p>
        </w:tc>
        <w:tc>
          <w:tcPr>
            <w:tcW w:w="1080" w:type="dxa"/>
          </w:tcPr>
          <w:p w14:paraId="542714F1" w14:textId="77777777" w:rsidR="00237A53" w:rsidRDefault="00476A2A">
            <w:pPr>
              <w:pStyle w:val="TableParagraph"/>
              <w:spacing w:before="18"/>
              <w:ind w:left="10"/>
              <w:jc w:val="center"/>
            </w:pPr>
            <w:r>
              <w:rPr>
                <w:spacing w:val="-5"/>
              </w:rPr>
              <w:t>Low</w:t>
            </w:r>
          </w:p>
        </w:tc>
      </w:tr>
    </w:tbl>
    <w:p w14:paraId="18334650" w14:textId="77777777" w:rsidR="00237A53" w:rsidRDefault="00237A53" w:rsidP="009B3448">
      <w:pPr>
        <w:sectPr w:rsidR="00237A53">
          <w:type w:val="continuous"/>
          <w:pgSz w:w="12240" w:h="15840"/>
          <w:pgMar w:top="1060" w:right="340" w:bottom="280" w:left="1100" w:header="720" w:footer="720" w:gutter="0"/>
          <w:cols w:space="720"/>
        </w:sectPr>
      </w:pPr>
    </w:p>
    <w:p w14:paraId="021D3A6A" w14:textId="77777777" w:rsidR="00237A53" w:rsidRDefault="00237A53">
      <w:pPr>
        <w:pStyle w:val="BodyText"/>
        <w:spacing w:before="29"/>
        <w:rPr>
          <w:b/>
          <w:sz w:val="32"/>
        </w:rPr>
      </w:pPr>
    </w:p>
    <w:p w14:paraId="3656B5B2" w14:textId="77777777" w:rsidR="00237A53" w:rsidRDefault="00476A2A">
      <w:pPr>
        <w:pStyle w:val="Heading2"/>
        <w:numPr>
          <w:ilvl w:val="0"/>
          <w:numId w:val="19"/>
        </w:numPr>
        <w:tabs>
          <w:tab w:val="left" w:pos="775"/>
        </w:tabs>
        <w:ind w:left="775" w:right="1570"/>
        <w:jc w:val="left"/>
        <w:rPr>
          <w:b w:val="0"/>
        </w:rPr>
      </w:pPr>
      <w:r>
        <w:rPr>
          <w:spacing w:val="-2"/>
        </w:rPr>
        <w:t>DEVELOPMENT</w:t>
      </w:r>
      <w:r>
        <w:rPr>
          <w:spacing w:val="-16"/>
        </w:rPr>
        <w:t xml:space="preserve"> </w:t>
      </w:r>
      <w:r>
        <w:rPr>
          <w:spacing w:val="-2"/>
        </w:rPr>
        <w:t>AND</w:t>
      </w:r>
      <w:r>
        <w:rPr>
          <w:spacing w:val="-15"/>
        </w:rPr>
        <w:t xml:space="preserve"> </w:t>
      </w:r>
      <w:r>
        <w:rPr>
          <w:spacing w:val="-2"/>
        </w:rPr>
        <w:t>IMPLEMENTATION</w:t>
      </w:r>
      <w:r>
        <w:rPr>
          <w:spacing w:val="-16"/>
        </w:rPr>
        <w:t xml:space="preserve"> </w:t>
      </w:r>
      <w:r>
        <w:rPr>
          <w:spacing w:val="-2"/>
        </w:rPr>
        <w:t>OF</w:t>
      </w:r>
      <w:r>
        <w:rPr>
          <w:spacing w:val="-15"/>
        </w:rPr>
        <w:t xml:space="preserve"> </w:t>
      </w:r>
      <w:r>
        <w:rPr>
          <w:spacing w:val="-2"/>
        </w:rPr>
        <w:t xml:space="preserve">INCREMENTAL </w:t>
      </w:r>
      <w:r>
        <w:t>IMPROVEMENT PLAN</w:t>
      </w:r>
    </w:p>
    <w:p w14:paraId="3785488E" w14:textId="77777777" w:rsidR="00237A53" w:rsidRDefault="00237A53">
      <w:pPr>
        <w:pStyle w:val="BodyText"/>
        <w:spacing w:before="173"/>
        <w:rPr>
          <w:rFonts w:ascii="Cambria"/>
          <w:b/>
          <w:sz w:val="32"/>
        </w:rPr>
      </w:pPr>
    </w:p>
    <w:p w14:paraId="0F3D46BB" w14:textId="77777777" w:rsidR="00237A53" w:rsidRDefault="00476A2A">
      <w:pPr>
        <w:pStyle w:val="Heading3"/>
        <w:numPr>
          <w:ilvl w:val="1"/>
          <w:numId w:val="19"/>
        </w:numPr>
        <w:tabs>
          <w:tab w:val="left" w:pos="909"/>
        </w:tabs>
        <w:ind w:left="909" w:hanging="569"/>
        <w:jc w:val="both"/>
        <w:rPr>
          <w:b w:val="0"/>
        </w:rPr>
      </w:pPr>
      <w:r>
        <w:t>Consideration</w:t>
      </w:r>
      <w:r>
        <w:rPr>
          <w:spacing w:val="-4"/>
        </w:rPr>
        <w:t xml:space="preserve"> </w:t>
      </w:r>
      <w:r>
        <w:t>of</w:t>
      </w:r>
      <w:r>
        <w:rPr>
          <w:spacing w:val="-4"/>
        </w:rPr>
        <w:t xml:space="preserve"> </w:t>
      </w:r>
      <w:r>
        <w:t>Options</w:t>
      </w:r>
      <w:r>
        <w:rPr>
          <w:spacing w:val="-3"/>
        </w:rPr>
        <w:t xml:space="preserve"> </w:t>
      </w:r>
      <w:r>
        <w:t>to</w:t>
      </w:r>
      <w:r>
        <w:rPr>
          <w:spacing w:val="-4"/>
        </w:rPr>
        <w:t xml:space="preserve"> </w:t>
      </w:r>
      <w:r>
        <w:t>Control</w:t>
      </w:r>
      <w:r>
        <w:rPr>
          <w:spacing w:val="-4"/>
        </w:rPr>
        <w:t xml:space="preserve"> </w:t>
      </w:r>
      <w:r>
        <w:t>Identified</w:t>
      </w:r>
      <w:r>
        <w:rPr>
          <w:spacing w:val="-3"/>
        </w:rPr>
        <w:t xml:space="preserve"> </w:t>
      </w:r>
      <w:r>
        <w:rPr>
          <w:spacing w:val="-2"/>
        </w:rPr>
        <w:t>Risks</w:t>
      </w:r>
    </w:p>
    <w:p w14:paraId="3CCF30ED" w14:textId="77777777" w:rsidR="00237A53" w:rsidRDefault="00476A2A">
      <w:pPr>
        <w:pStyle w:val="BodyText"/>
        <w:spacing w:before="60"/>
        <w:ind w:left="340" w:right="1099"/>
        <w:jc w:val="both"/>
      </w:pPr>
      <w:r>
        <w:t>In this step, variety of ways to control risks, including technology upgrades, changes in management and operation, behavior change measures, and policy and regulatory measures, covering all steps of the sanitation chain were considered.</w:t>
      </w:r>
    </w:p>
    <w:p w14:paraId="7394C864" w14:textId="77777777" w:rsidR="00237A53" w:rsidRDefault="00237A53">
      <w:pPr>
        <w:pStyle w:val="BodyText"/>
      </w:pPr>
    </w:p>
    <w:p w14:paraId="2DD88B6E" w14:textId="77777777" w:rsidR="00237A53" w:rsidRDefault="00237A53">
      <w:pPr>
        <w:pStyle w:val="BodyText"/>
        <w:spacing w:before="146"/>
      </w:pPr>
    </w:p>
    <w:p w14:paraId="6769D266" w14:textId="77777777" w:rsidR="00237A53" w:rsidRDefault="00476A2A">
      <w:pPr>
        <w:spacing w:before="1"/>
        <w:ind w:left="340"/>
        <w:jc w:val="both"/>
        <w:rPr>
          <w:b/>
        </w:rPr>
      </w:pPr>
      <w:r>
        <w:rPr>
          <w:b/>
        </w:rPr>
        <w:t>Table</w:t>
      </w:r>
      <w:r>
        <w:rPr>
          <w:b/>
          <w:spacing w:val="-11"/>
        </w:rPr>
        <w:t xml:space="preserve"> </w:t>
      </w:r>
      <w:r>
        <w:rPr>
          <w:b/>
        </w:rPr>
        <w:t>4.1</w:t>
      </w:r>
      <w:r>
        <w:rPr>
          <w:b/>
          <w:spacing w:val="-9"/>
        </w:rPr>
        <w:t xml:space="preserve"> </w:t>
      </w:r>
      <w:proofErr w:type="spellStart"/>
      <w:r>
        <w:rPr>
          <w:b/>
        </w:rPr>
        <w:t>Improvemment</w:t>
      </w:r>
      <w:proofErr w:type="spellEnd"/>
      <w:r>
        <w:rPr>
          <w:b/>
          <w:spacing w:val="-8"/>
        </w:rPr>
        <w:t xml:space="preserve"> </w:t>
      </w:r>
      <w:r>
        <w:rPr>
          <w:b/>
        </w:rPr>
        <w:t>Option</w:t>
      </w:r>
      <w:r>
        <w:rPr>
          <w:b/>
          <w:spacing w:val="-9"/>
        </w:rPr>
        <w:t xml:space="preserve"> </w:t>
      </w:r>
      <w:r>
        <w:rPr>
          <w:b/>
        </w:rPr>
        <w:t>at</w:t>
      </w:r>
      <w:r>
        <w:rPr>
          <w:b/>
          <w:spacing w:val="-11"/>
        </w:rPr>
        <w:t xml:space="preserve"> </w:t>
      </w:r>
      <w:r>
        <w:rPr>
          <w:b/>
        </w:rPr>
        <w:t>T1:</w:t>
      </w:r>
      <w:r>
        <w:rPr>
          <w:b/>
          <w:spacing w:val="-9"/>
        </w:rPr>
        <w:t xml:space="preserve"> </w:t>
      </w:r>
      <w:r>
        <w:rPr>
          <w:b/>
        </w:rPr>
        <w:t>Cleaning</w:t>
      </w:r>
      <w:r>
        <w:rPr>
          <w:b/>
          <w:spacing w:val="-8"/>
        </w:rPr>
        <w:t xml:space="preserve"> </w:t>
      </w:r>
      <w:r>
        <w:rPr>
          <w:b/>
        </w:rPr>
        <w:t>of</w:t>
      </w:r>
      <w:r>
        <w:rPr>
          <w:b/>
          <w:spacing w:val="-9"/>
        </w:rPr>
        <w:t xml:space="preserve"> </w:t>
      </w:r>
      <w:r>
        <w:rPr>
          <w:b/>
        </w:rPr>
        <w:t>collecting</w:t>
      </w:r>
      <w:r>
        <w:rPr>
          <w:b/>
          <w:spacing w:val="-8"/>
        </w:rPr>
        <w:t xml:space="preserve"> </w:t>
      </w:r>
      <w:r>
        <w:rPr>
          <w:b/>
          <w:spacing w:val="-2"/>
        </w:rPr>
        <w:t>well.</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800"/>
        <w:gridCol w:w="1080"/>
        <w:gridCol w:w="1080"/>
        <w:gridCol w:w="2520"/>
        <w:gridCol w:w="1180"/>
      </w:tblGrid>
      <w:tr w:rsidR="00237A53" w14:paraId="272DBE55" w14:textId="77777777">
        <w:trPr>
          <w:trHeight w:val="260"/>
        </w:trPr>
        <w:tc>
          <w:tcPr>
            <w:tcW w:w="9360" w:type="dxa"/>
            <w:gridSpan w:val="6"/>
          </w:tcPr>
          <w:p w14:paraId="61B99248" w14:textId="77777777" w:rsidR="00237A53" w:rsidRDefault="00476A2A">
            <w:pPr>
              <w:pStyle w:val="TableParagraph"/>
              <w:spacing w:line="240" w:lineRule="exact"/>
              <w:ind w:left="110"/>
            </w:pPr>
            <w:r>
              <w:t>Step</w:t>
            </w:r>
            <w:r>
              <w:rPr>
                <w:spacing w:val="-8"/>
              </w:rPr>
              <w:t xml:space="preserve"> </w:t>
            </w:r>
            <w:r>
              <w:t>of</w:t>
            </w:r>
            <w:r>
              <w:rPr>
                <w:spacing w:val="-6"/>
              </w:rPr>
              <w:t xml:space="preserve"> </w:t>
            </w:r>
            <w:r>
              <w:t>the</w:t>
            </w:r>
            <w:r>
              <w:rPr>
                <w:spacing w:val="-6"/>
              </w:rPr>
              <w:t xml:space="preserve"> </w:t>
            </w:r>
            <w:r>
              <w:t>sanitation</w:t>
            </w:r>
            <w:r>
              <w:rPr>
                <w:spacing w:val="-6"/>
              </w:rPr>
              <w:t xml:space="preserve"> </w:t>
            </w:r>
            <w:r>
              <w:t>service</w:t>
            </w:r>
            <w:r>
              <w:rPr>
                <w:spacing w:val="-6"/>
              </w:rPr>
              <w:t xml:space="preserve"> </w:t>
            </w:r>
            <w:r>
              <w:t>chain:</w:t>
            </w:r>
            <w:r>
              <w:rPr>
                <w:spacing w:val="-6"/>
              </w:rPr>
              <w:t xml:space="preserve"> </w:t>
            </w:r>
            <w:r>
              <w:rPr>
                <w:b/>
              </w:rPr>
              <w:t>T1:</w:t>
            </w:r>
            <w:r>
              <w:rPr>
                <w:b/>
                <w:spacing w:val="-6"/>
              </w:rPr>
              <w:t xml:space="preserve"> </w:t>
            </w:r>
            <w:r>
              <w:t>Cleaning</w:t>
            </w:r>
            <w:r>
              <w:rPr>
                <w:spacing w:val="-6"/>
              </w:rPr>
              <w:t xml:space="preserve"> </w:t>
            </w:r>
            <w:r>
              <w:t>of</w:t>
            </w:r>
            <w:r>
              <w:rPr>
                <w:spacing w:val="-6"/>
              </w:rPr>
              <w:t xml:space="preserve"> </w:t>
            </w:r>
            <w:r>
              <w:t>collecting</w:t>
            </w:r>
            <w:r>
              <w:rPr>
                <w:spacing w:val="-6"/>
              </w:rPr>
              <w:t xml:space="preserve"> </w:t>
            </w:r>
            <w:r>
              <w:rPr>
                <w:spacing w:val="-2"/>
              </w:rPr>
              <w:t>well.</w:t>
            </w:r>
          </w:p>
        </w:tc>
      </w:tr>
      <w:tr w:rsidR="00237A53" w14:paraId="762A25C8" w14:textId="77777777">
        <w:trPr>
          <w:trHeight w:val="799"/>
        </w:trPr>
        <w:tc>
          <w:tcPr>
            <w:tcW w:w="9360" w:type="dxa"/>
            <w:gridSpan w:val="6"/>
          </w:tcPr>
          <w:p w14:paraId="20EB851E" w14:textId="77777777" w:rsidR="00237A53" w:rsidRDefault="00476A2A">
            <w:pPr>
              <w:pStyle w:val="TableParagraph"/>
              <w:spacing w:line="267" w:lineRule="exact"/>
              <w:ind w:left="110"/>
            </w:pPr>
            <w:r>
              <w:t>Description</w:t>
            </w:r>
            <w:r>
              <w:rPr>
                <w:spacing w:val="-9"/>
              </w:rPr>
              <w:t xml:space="preserve"> </w:t>
            </w:r>
            <w:r>
              <w:t>of</w:t>
            </w:r>
            <w:r>
              <w:rPr>
                <w:spacing w:val="-6"/>
              </w:rPr>
              <w:t xml:space="preserve"> </w:t>
            </w:r>
            <w:r>
              <w:t>hazardous</w:t>
            </w:r>
            <w:r>
              <w:rPr>
                <w:spacing w:val="-7"/>
              </w:rPr>
              <w:t xml:space="preserve"> </w:t>
            </w:r>
            <w:r>
              <w:t>event:</w:t>
            </w:r>
            <w:r>
              <w:rPr>
                <w:spacing w:val="-6"/>
              </w:rPr>
              <w:t xml:space="preserve"> </w:t>
            </w:r>
            <w:r>
              <w:t>If</w:t>
            </w:r>
            <w:r>
              <w:rPr>
                <w:spacing w:val="-7"/>
              </w:rPr>
              <w:t xml:space="preserve"> </w:t>
            </w:r>
            <w:r>
              <w:t>the</w:t>
            </w:r>
            <w:r>
              <w:rPr>
                <w:spacing w:val="-6"/>
              </w:rPr>
              <w:t xml:space="preserve"> </w:t>
            </w:r>
            <w:r>
              <w:t>sand</w:t>
            </w:r>
            <w:r>
              <w:rPr>
                <w:spacing w:val="-6"/>
              </w:rPr>
              <w:t xml:space="preserve"> </w:t>
            </w:r>
            <w:r>
              <w:t>bags</w:t>
            </w:r>
            <w:r>
              <w:rPr>
                <w:spacing w:val="-7"/>
              </w:rPr>
              <w:t xml:space="preserve"> </w:t>
            </w:r>
            <w:r>
              <w:t>are</w:t>
            </w:r>
            <w:r>
              <w:rPr>
                <w:spacing w:val="-6"/>
              </w:rPr>
              <w:t xml:space="preserve"> </w:t>
            </w:r>
            <w:r>
              <w:t>loosen,</w:t>
            </w:r>
            <w:r>
              <w:rPr>
                <w:spacing w:val="-7"/>
              </w:rPr>
              <w:t xml:space="preserve"> </w:t>
            </w:r>
            <w:r>
              <w:t>waste</w:t>
            </w:r>
            <w:r>
              <w:rPr>
                <w:spacing w:val="-6"/>
              </w:rPr>
              <w:t xml:space="preserve"> </w:t>
            </w:r>
            <w:r>
              <w:t>water</w:t>
            </w:r>
            <w:r>
              <w:rPr>
                <w:spacing w:val="-6"/>
              </w:rPr>
              <w:t xml:space="preserve"> </w:t>
            </w:r>
            <w:r>
              <w:t>will</w:t>
            </w:r>
            <w:r>
              <w:rPr>
                <w:spacing w:val="-7"/>
              </w:rPr>
              <w:t xml:space="preserve"> </w:t>
            </w:r>
            <w:r>
              <w:t>enter</w:t>
            </w:r>
            <w:r>
              <w:rPr>
                <w:spacing w:val="-6"/>
              </w:rPr>
              <w:t xml:space="preserve"> </w:t>
            </w:r>
            <w:r>
              <w:t>in</w:t>
            </w:r>
            <w:r>
              <w:rPr>
                <w:spacing w:val="-7"/>
              </w:rPr>
              <w:t xml:space="preserve"> </w:t>
            </w:r>
            <w:r>
              <w:t>to</w:t>
            </w:r>
            <w:r>
              <w:rPr>
                <w:spacing w:val="-6"/>
              </w:rPr>
              <w:t xml:space="preserve"> </w:t>
            </w:r>
            <w:r>
              <w:t>the</w:t>
            </w:r>
            <w:r>
              <w:rPr>
                <w:spacing w:val="-6"/>
              </w:rPr>
              <w:t xml:space="preserve"> </w:t>
            </w:r>
            <w:r>
              <w:rPr>
                <w:spacing w:val="-2"/>
              </w:rPr>
              <w:t>collecting</w:t>
            </w:r>
          </w:p>
          <w:p w14:paraId="065E9942" w14:textId="77777777" w:rsidR="00237A53" w:rsidRDefault="00476A2A">
            <w:pPr>
              <w:pStyle w:val="TableParagraph"/>
              <w:spacing w:line="270" w:lineRule="atLeast"/>
              <w:ind w:left="110"/>
            </w:pPr>
            <w:proofErr w:type="gramStart"/>
            <w:r>
              <w:t>well</w:t>
            </w:r>
            <w:proofErr w:type="gramEnd"/>
            <w:r>
              <w:rPr>
                <w:spacing w:val="-5"/>
              </w:rPr>
              <w:t xml:space="preserve"> </w:t>
            </w:r>
            <w:r>
              <w:t>and</w:t>
            </w:r>
            <w:r>
              <w:rPr>
                <w:spacing w:val="-5"/>
              </w:rPr>
              <w:t xml:space="preserve"> </w:t>
            </w:r>
            <w:r>
              <w:t>the</w:t>
            </w:r>
            <w:r>
              <w:rPr>
                <w:spacing w:val="-5"/>
              </w:rPr>
              <w:t xml:space="preserve"> </w:t>
            </w:r>
            <w:r>
              <w:t>people</w:t>
            </w:r>
            <w:r>
              <w:rPr>
                <w:spacing w:val="-5"/>
              </w:rPr>
              <w:t xml:space="preserve"> </w:t>
            </w:r>
            <w:r>
              <w:t>who</w:t>
            </w:r>
            <w:r>
              <w:rPr>
                <w:spacing w:val="-5"/>
              </w:rPr>
              <w:t xml:space="preserve"> </w:t>
            </w:r>
            <w:r>
              <w:t>working</w:t>
            </w:r>
            <w:r>
              <w:rPr>
                <w:spacing w:val="-5"/>
              </w:rPr>
              <w:t xml:space="preserve"> </w:t>
            </w:r>
            <w:r>
              <w:t>in</w:t>
            </w:r>
            <w:r>
              <w:rPr>
                <w:spacing w:val="-5"/>
              </w:rPr>
              <w:t xml:space="preserve"> </w:t>
            </w:r>
            <w:r>
              <w:t>the</w:t>
            </w:r>
            <w:r>
              <w:rPr>
                <w:spacing w:val="-5"/>
              </w:rPr>
              <w:t xml:space="preserve"> </w:t>
            </w:r>
            <w:r>
              <w:t>collecting</w:t>
            </w:r>
            <w:r>
              <w:rPr>
                <w:spacing w:val="-5"/>
              </w:rPr>
              <w:t xml:space="preserve"> </w:t>
            </w:r>
            <w:r>
              <w:t>well,</w:t>
            </w:r>
            <w:r>
              <w:rPr>
                <w:spacing w:val="-5"/>
              </w:rPr>
              <w:t xml:space="preserve"> </w:t>
            </w:r>
            <w:r>
              <w:t>may</w:t>
            </w:r>
            <w:r>
              <w:rPr>
                <w:spacing w:val="-5"/>
              </w:rPr>
              <w:t xml:space="preserve"> </w:t>
            </w:r>
            <w:r>
              <w:t>submerge</w:t>
            </w:r>
            <w:r>
              <w:rPr>
                <w:spacing w:val="-5"/>
              </w:rPr>
              <w:t xml:space="preserve"> </w:t>
            </w:r>
            <w:r>
              <w:t>in</w:t>
            </w:r>
            <w:r>
              <w:rPr>
                <w:spacing w:val="-5"/>
              </w:rPr>
              <w:t xml:space="preserve"> </w:t>
            </w:r>
            <w:r>
              <w:t>the</w:t>
            </w:r>
            <w:r>
              <w:rPr>
                <w:spacing w:val="-5"/>
              </w:rPr>
              <w:t xml:space="preserve"> </w:t>
            </w:r>
            <w:r>
              <w:t>waste</w:t>
            </w:r>
            <w:r>
              <w:rPr>
                <w:spacing w:val="-5"/>
              </w:rPr>
              <w:t xml:space="preserve"> </w:t>
            </w:r>
            <w:r>
              <w:t>water</w:t>
            </w:r>
            <w:r>
              <w:rPr>
                <w:spacing w:val="-5"/>
              </w:rPr>
              <w:t xml:space="preserve"> </w:t>
            </w:r>
            <w:r>
              <w:t>during</w:t>
            </w:r>
            <w:r>
              <w:rPr>
                <w:spacing w:val="-5"/>
              </w:rPr>
              <w:t xml:space="preserve"> </w:t>
            </w:r>
            <w:r>
              <w:t>the cleaning work in the collecting well.</w:t>
            </w:r>
          </w:p>
        </w:tc>
      </w:tr>
      <w:tr w:rsidR="00237A53" w14:paraId="57D447C2" w14:textId="77777777">
        <w:trPr>
          <w:trHeight w:val="253"/>
        </w:trPr>
        <w:tc>
          <w:tcPr>
            <w:tcW w:w="9360" w:type="dxa"/>
            <w:gridSpan w:val="6"/>
          </w:tcPr>
          <w:p w14:paraId="49F85B52" w14:textId="77777777" w:rsidR="00237A53" w:rsidRDefault="00476A2A">
            <w:pPr>
              <w:pStyle w:val="TableParagraph"/>
              <w:spacing w:line="233" w:lineRule="exact"/>
              <w:ind w:left="110"/>
            </w:pPr>
            <w:r>
              <w:t>Exposure</w:t>
            </w:r>
            <w:r>
              <w:rPr>
                <w:spacing w:val="-9"/>
              </w:rPr>
              <w:t xml:space="preserve"> </w:t>
            </w:r>
            <w:r>
              <w:t>group:</w:t>
            </w:r>
            <w:r>
              <w:rPr>
                <w:spacing w:val="-7"/>
              </w:rPr>
              <w:t xml:space="preserve"> </w:t>
            </w:r>
            <w:r>
              <w:t>About</w:t>
            </w:r>
            <w:r>
              <w:rPr>
                <w:spacing w:val="-6"/>
              </w:rPr>
              <w:t xml:space="preserve"> </w:t>
            </w:r>
            <w:r>
              <w:t>2</w:t>
            </w:r>
            <w:r>
              <w:rPr>
                <w:spacing w:val="-7"/>
              </w:rPr>
              <w:t xml:space="preserve"> </w:t>
            </w:r>
            <w:r>
              <w:t>people</w:t>
            </w:r>
            <w:r>
              <w:rPr>
                <w:spacing w:val="-6"/>
              </w:rPr>
              <w:t xml:space="preserve"> </w:t>
            </w:r>
            <w:r>
              <w:t>engaged</w:t>
            </w:r>
            <w:r>
              <w:rPr>
                <w:spacing w:val="-7"/>
              </w:rPr>
              <w:t xml:space="preserve"> </w:t>
            </w:r>
            <w:r>
              <w:t>in</w:t>
            </w:r>
            <w:r>
              <w:rPr>
                <w:spacing w:val="-7"/>
              </w:rPr>
              <w:t xml:space="preserve"> </w:t>
            </w:r>
            <w:r>
              <w:t>Cleaning</w:t>
            </w:r>
            <w:r>
              <w:rPr>
                <w:spacing w:val="37"/>
              </w:rPr>
              <w:t xml:space="preserve"> </w:t>
            </w:r>
            <w:r>
              <w:t>Work</w:t>
            </w:r>
            <w:r>
              <w:rPr>
                <w:spacing w:val="-6"/>
              </w:rPr>
              <w:t xml:space="preserve"> </w:t>
            </w:r>
            <w:r>
              <w:t>in</w:t>
            </w:r>
            <w:r>
              <w:rPr>
                <w:spacing w:val="-7"/>
              </w:rPr>
              <w:t xml:space="preserve"> </w:t>
            </w:r>
            <w:r>
              <w:t>Collecting</w:t>
            </w:r>
            <w:r>
              <w:rPr>
                <w:spacing w:val="-6"/>
              </w:rPr>
              <w:t xml:space="preserve"> </w:t>
            </w:r>
            <w:r>
              <w:rPr>
                <w:spacing w:val="-2"/>
              </w:rPr>
              <w:t>wells.</w:t>
            </w:r>
          </w:p>
        </w:tc>
      </w:tr>
      <w:tr w:rsidR="00237A53" w14:paraId="5980CF73" w14:textId="77777777">
        <w:trPr>
          <w:trHeight w:val="259"/>
        </w:trPr>
        <w:tc>
          <w:tcPr>
            <w:tcW w:w="9360" w:type="dxa"/>
            <w:gridSpan w:val="6"/>
          </w:tcPr>
          <w:p w14:paraId="05D1B7B2" w14:textId="77777777" w:rsidR="00237A53" w:rsidRDefault="00476A2A">
            <w:pPr>
              <w:pStyle w:val="TableParagraph"/>
              <w:spacing w:before="2" w:line="237" w:lineRule="exact"/>
              <w:jc w:val="center"/>
              <w:rPr>
                <w:b/>
              </w:rPr>
            </w:pPr>
            <w:r>
              <w:rPr>
                <w:b/>
                <w:spacing w:val="-2"/>
              </w:rPr>
              <w:t>IMPROVEMENT</w:t>
            </w:r>
            <w:r>
              <w:rPr>
                <w:b/>
                <w:spacing w:val="6"/>
              </w:rPr>
              <w:t xml:space="preserve"> </w:t>
            </w:r>
            <w:r>
              <w:rPr>
                <w:b/>
                <w:spacing w:val="-2"/>
              </w:rPr>
              <w:t>OPTIONS</w:t>
            </w:r>
          </w:p>
        </w:tc>
      </w:tr>
      <w:tr w:rsidR="00237A53" w14:paraId="0D94E35C" w14:textId="77777777">
        <w:trPr>
          <w:trHeight w:val="306"/>
        </w:trPr>
        <w:tc>
          <w:tcPr>
            <w:tcW w:w="2700" w:type="dxa"/>
            <w:tcBorders>
              <w:bottom w:val="nil"/>
            </w:tcBorders>
          </w:tcPr>
          <w:p w14:paraId="3DA359ED" w14:textId="77777777" w:rsidR="00237A53" w:rsidRDefault="00476A2A">
            <w:pPr>
              <w:pStyle w:val="TableParagraph"/>
              <w:spacing w:before="6"/>
              <w:jc w:val="center"/>
              <w:rPr>
                <w:b/>
              </w:rPr>
            </w:pPr>
            <w:r>
              <w:rPr>
                <w:b/>
                <w:spacing w:val="-2"/>
              </w:rPr>
              <w:t>Option</w:t>
            </w:r>
          </w:p>
        </w:tc>
        <w:tc>
          <w:tcPr>
            <w:tcW w:w="800" w:type="dxa"/>
            <w:tcBorders>
              <w:bottom w:val="nil"/>
            </w:tcBorders>
          </w:tcPr>
          <w:p w14:paraId="3EBDA932" w14:textId="77777777" w:rsidR="00237A53" w:rsidRDefault="00476A2A">
            <w:pPr>
              <w:pStyle w:val="TableParagraph"/>
              <w:spacing w:before="6"/>
              <w:ind w:left="10"/>
              <w:jc w:val="center"/>
              <w:rPr>
                <w:b/>
              </w:rPr>
            </w:pPr>
            <w:proofErr w:type="spellStart"/>
            <w:r>
              <w:rPr>
                <w:b/>
                <w:spacing w:val="-2"/>
              </w:rPr>
              <w:t>Effecti</w:t>
            </w:r>
            <w:proofErr w:type="spellEnd"/>
          </w:p>
        </w:tc>
        <w:tc>
          <w:tcPr>
            <w:tcW w:w="1080" w:type="dxa"/>
            <w:tcBorders>
              <w:bottom w:val="nil"/>
            </w:tcBorders>
          </w:tcPr>
          <w:p w14:paraId="0D10C3AD" w14:textId="77777777" w:rsidR="00237A53" w:rsidRDefault="00476A2A">
            <w:pPr>
              <w:pStyle w:val="TableParagraph"/>
              <w:spacing w:before="6"/>
              <w:ind w:left="20"/>
              <w:jc w:val="center"/>
              <w:rPr>
                <w:b/>
              </w:rPr>
            </w:pPr>
            <w:r>
              <w:rPr>
                <w:b/>
              </w:rPr>
              <w:t>Level</w:t>
            </w:r>
            <w:r>
              <w:rPr>
                <w:b/>
                <w:spacing w:val="-8"/>
              </w:rPr>
              <w:t xml:space="preserve"> </w:t>
            </w:r>
            <w:r>
              <w:rPr>
                <w:b/>
                <w:spacing w:val="-5"/>
              </w:rPr>
              <w:t>of</w:t>
            </w:r>
          </w:p>
        </w:tc>
        <w:tc>
          <w:tcPr>
            <w:tcW w:w="1080" w:type="dxa"/>
            <w:tcBorders>
              <w:bottom w:val="nil"/>
            </w:tcBorders>
          </w:tcPr>
          <w:p w14:paraId="572F7586" w14:textId="77777777" w:rsidR="00237A53" w:rsidRDefault="00476A2A">
            <w:pPr>
              <w:pStyle w:val="TableParagraph"/>
              <w:spacing w:before="6"/>
              <w:ind w:left="20"/>
              <w:jc w:val="center"/>
              <w:rPr>
                <w:b/>
              </w:rPr>
            </w:pPr>
            <w:r>
              <w:rPr>
                <w:b/>
                <w:spacing w:val="-2"/>
              </w:rPr>
              <w:t>Effective</w:t>
            </w:r>
          </w:p>
        </w:tc>
        <w:tc>
          <w:tcPr>
            <w:tcW w:w="2520" w:type="dxa"/>
            <w:tcBorders>
              <w:bottom w:val="nil"/>
            </w:tcBorders>
          </w:tcPr>
          <w:p w14:paraId="52BC7FED" w14:textId="77777777" w:rsidR="00237A53" w:rsidRDefault="00476A2A">
            <w:pPr>
              <w:pStyle w:val="TableParagraph"/>
              <w:spacing w:before="6"/>
              <w:ind w:left="253"/>
              <w:rPr>
                <w:b/>
              </w:rPr>
            </w:pPr>
            <w:r>
              <w:rPr>
                <w:b/>
                <w:spacing w:val="-2"/>
              </w:rPr>
              <w:t>Comments/discussion</w:t>
            </w:r>
          </w:p>
        </w:tc>
        <w:tc>
          <w:tcPr>
            <w:tcW w:w="1180" w:type="dxa"/>
            <w:tcBorders>
              <w:bottom w:val="nil"/>
            </w:tcBorders>
          </w:tcPr>
          <w:p w14:paraId="248496AB" w14:textId="77777777" w:rsidR="00237A53" w:rsidRDefault="00476A2A">
            <w:pPr>
              <w:pStyle w:val="TableParagraph"/>
              <w:spacing w:before="6"/>
              <w:ind w:left="16" w:right="6"/>
              <w:jc w:val="center"/>
              <w:rPr>
                <w:b/>
              </w:rPr>
            </w:pPr>
            <w:r>
              <w:rPr>
                <w:b/>
                <w:spacing w:val="-2"/>
              </w:rPr>
              <w:t>Priority</w:t>
            </w:r>
          </w:p>
        </w:tc>
      </w:tr>
      <w:tr w:rsidR="00237A53" w14:paraId="2ED6ACBC" w14:textId="77777777">
        <w:trPr>
          <w:trHeight w:val="268"/>
        </w:trPr>
        <w:tc>
          <w:tcPr>
            <w:tcW w:w="2700" w:type="dxa"/>
            <w:tcBorders>
              <w:top w:val="nil"/>
              <w:bottom w:val="nil"/>
            </w:tcBorders>
          </w:tcPr>
          <w:p w14:paraId="23E2ED9B" w14:textId="77777777" w:rsidR="00237A53" w:rsidRDefault="00237A53">
            <w:pPr>
              <w:pStyle w:val="TableParagraph"/>
              <w:rPr>
                <w:rFonts w:ascii="Times New Roman"/>
                <w:sz w:val="18"/>
              </w:rPr>
            </w:pPr>
          </w:p>
        </w:tc>
        <w:tc>
          <w:tcPr>
            <w:tcW w:w="800" w:type="dxa"/>
            <w:tcBorders>
              <w:top w:val="nil"/>
              <w:bottom w:val="nil"/>
            </w:tcBorders>
          </w:tcPr>
          <w:p w14:paraId="53C21B17" w14:textId="77777777" w:rsidR="00237A53" w:rsidRDefault="00476A2A">
            <w:pPr>
              <w:pStyle w:val="TableParagraph"/>
              <w:spacing w:line="237" w:lineRule="exact"/>
              <w:ind w:left="10"/>
              <w:jc w:val="center"/>
              <w:rPr>
                <w:b/>
              </w:rPr>
            </w:pPr>
            <w:proofErr w:type="spellStart"/>
            <w:r>
              <w:rPr>
                <w:b/>
                <w:spacing w:val="-2"/>
              </w:rPr>
              <w:t>venes</w:t>
            </w:r>
            <w:proofErr w:type="spellEnd"/>
          </w:p>
        </w:tc>
        <w:tc>
          <w:tcPr>
            <w:tcW w:w="1080" w:type="dxa"/>
            <w:tcBorders>
              <w:top w:val="nil"/>
              <w:bottom w:val="nil"/>
            </w:tcBorders>
          </w:tcPr>
          <w:p w14:paraId="58961BA5" w14:textId="77777777" w:rsidR="00237A53" w:rsidRDefault="00476A2A">
            <w:pPr>
              <w:pStyle w:val="TableParagraph"/>
              <w:spacing w:line="237" w:lineRule="exact"/>
              <w:ind w:left="20"/>
              <w:jc w:val="center"/>
              <w:rPr>
                <w:b/>
              </w:rPr>
            </w:pPr>
            <w:r>
              <w:rPr>
                <w:b/>
                <w:spacing w:val="-2"/>
              </w:rPr>
              <w:t>resource</w:t>
            </w:r>
          </w:p>
        </w:tc>
        <w:tc>
          <w:tcPr>
            <w:tcW w:w="1080" w:type="dxa"/>
            <w:tcBorders>
              <w:top w:val="nil"/>
              <w:bottom w:val="nil"/>
            </w:tcBorders>
          </w:tcPr>
          <w:p w14:paraId="11AF5E10" w14:textId="77777777" w:rsidR="00237A53" w:rsidRDefault="00476A2A">
            <w:pPr>
              <w:pStyle w:val="TableParagraph"/>
              <w:spacing w:line="237" w:lineRule="exact"/>
              <w:ind w:left="20"/>
              <w:jc w:val="center"/>
              <w:rPr>
                <w:b/>
              </w:rPr>
            </w:pPr>
            <w:r>
              <w:rPr>
                <w:b/>
                <w:spacing w:val="-4"/>
              </w:rPr>
              <w:t>ness</w:t>
            </w:r>
          </w:p>
        </w:tc>
        <w:tc>
          <w:tcPr>
            <w:tcW w:w="2520" w:type="dxa"/>
            <w:tcBorders>
              <w:top w:val="nil"/>
              <w:bottom w:val="nil"/>
            </w:tcBorders>
          </w:tcPr>
          <w:p w14:paraId="0FB84C7B" w14:textId="77777777" w:rsidR="00237A53" w:rsidRDefault="00237A53">
            <w:pPr>
              <w:pStyle w:val="TableParagraph"/>
              <w:rPr>
                <w:rFonts w:ascii="Times New Roman"/>
                <w:sz w:val="18"/>
              </w:rPr>
            </w:pPr>
          </w:p>
        </w:tc>
        <w:tc>
          <w:tcPr>
            <w:tcW w:w="1180" w:type="dxa"/>
            <w:tcBorders>
              <w:top w:val="nil"/>
              <w:bottom w:val="nil"/>
            </w:tcBorders>
          </w:tcPr>
          <w:p w14:paraId="2C5AB4CB" w14:textId="77777777" w:rsidR="00237A53" w:rsidRDefault="00476A2A">
            <w:pPr>
              <w:pStyle w:val="TableParagraph"/>
              <w:spacing w:line="237" w:lineRule="exact"/>
              <w:ind w:left="16" w:right="6"/>
              <w:jc w:val="center"/>
              <w:rPr>
                <w:b/>
              </w:rPr>
            </w:pPr>
            <w:r>
              <w:rPr>
                <w:b/>
                <w:spacing w:val="-5"/>
              </w:rPr>
              <w:t>for</w:t>
            </w:r>
          </w:p>
        </w:tc>
      </w:tr>
      <w:tr w:rsidR="00237A53" w14:paraId="181496DA" w14:textId="77777777">
        <w:trPr>
          <w:trHeight w:val="268"/>
        </w:trPr>
        <w:tc>
          <w:tcPr>
            <w:tcW w:w="2700" w:type="dxa"/>
            <w:tcBorders>
              <w:top w:val="nil"/>
              <w:bottom w:val="nil"/>
            </w:tcBorders>
          </w:tcPr>
          <w:p w14:paraId="7CAD6BBB" w14:textId="77777777" w:rsidR="00237A53" w:rsidRDefault="00237A53">
            <w:pPr>
              <w:pStyle w:val="TableParagraph"/>
              <w:rPr>
                <w:rFonts w:ascii="Times New Roman"/>
                <w:sz w:val="18"/>
              </w:rPr>
            </w:pPr>
          </w:p>
        </w:tc>
        <w:tc>
          <w:tcPr>
            <w:tcW w:w="800" w:type="dxa"/>
            <w:tcBorders>
              <w:top w:val="nil"/>
              <w:bottom w:val="nil"/>
            </w:tcBorders>
          </w:tcPr>
          <w:p w14:paraId="240AD10F" w14:textId="77777777" w:rsidR="00237A53" w:rsidRDefault="00476A2A">
            <w:pPr>
              <w:pStyle w:val="TableParagraph"/>
              <w:spacing w:line="237" w:lineRule="exact"/>
              <w:ind w:left="10"/>
              <w:jc w:val="center"/>
              <w:rPr>
                <w:b/>
              </w:rPr>
            </w:pPr>
            <w:r>
              <w:rPr>
                <w:b/>
                <w:spacing w:val="-10"/>
              </w:rPr>
              <w:t>s</w:t>
            </w:r>
          </w:p>
        </w:tc>
        <w:tc>
          <w:tcPr>
            <w:tcW w:w="1080" w:type="dxa"/>
            <w:tcBorders>
              <w:top w:val="nil"/>
              <w:bottom w:val="nil"/>
            </w:tcBorders>
          </w:tcPr>
          <w:p w14:paraId="4E02E41F" w14:textId="77777777" w:rsidR="00237A53" w:rsidRDefault="00476A2A">
            <w:pPr>
              <w:pStyle w:val="TableParagraph"/>
              <w:spacing w:line="237" w:lineRule="exact"/>
              <w:ind w:left="20"/>
              <w:jc w:val="center"/>
              <w:rPr>
                <w:b/>
              </w:rPr>
            </w:pPr>
            <w:r>
              <w:rPr>
                <w:b/>
                <w:spacing w:val="-10"/>
              </w:rPr>
              <w:t>s</w:t>
            </w:r>
          </w:p>
        </w:tc>
        <w:tc>
          <w:tcPr>
            <w:tcW w:w="1080" w:type="dxa"/>
            <w:tcBorders>
              <w:top w:val="nil"/>
              <w:bottom w:val="nil"/>
            </w:tcBorders>
          </w:tcPr>
          <w:p w14:paraId="5FF65187" w14:textId="77777777" w:rsidR="00237A53" w:rsidRDefault="00476A2A">
            <w:pPr>
              <w:pStyle w:val="TableParagraph"/>
              <w:spacing w:line="237" w:lineRule="exact"/>
              <w:ind w:left="20"/>
              <w:jc w:val="center"/>
              <w:rPr>
                <w:b/>
              </w:rPr>
            </w:pPr>
            <w:r>
              <w:rPr>
                <w:b/>
                <w:spacing w:val="-2"/>
              </w:rPr>
              <w:t>under</w:t>
            </w:r>
          </w:p>
        </w:tc>
        <w:tc>
          <w:tcPr>
            <w:tcW w:w="2520" w:type="dxa"/>
            <w:tcBorders>
              <w:top w:val="nil"/>
              <w:bottom w:val="nil"/>
            </w:tcBorders>
          </w:tcPr>
          <w:p w14:paraId="07A280D6" w14:textId="77777777" w:rsidR="00237A53" w:rsidRDefault="00237A53">
            <w:pPr>
              <w:pStyle w:val="TableParagraph"/>
              <w:rPr>
                <w:rFonts w:ascii="Times New Roman"/>
                <w:sz w:val="18"/>
              </w:rPr>
            </w:pPr>
          </w:p>
        </w:tc>
        <w:tc>
          <w:tcPr>
            <w:tcW w:w="1180" w:type="dxa"/>
            <w:tcBorders>
              <w:top w:val="nil"/>
              <w:bottom w:val="nil"/>
            </w:tcBorders>
          </w:tcPr>
          <w:p w14:paraId="00354E97" w14:textId="77777777" w:rsidR="00237A53" w:rsidRDefault="00476A2A">
            <w:pPr>
              <w:pStyle w:val="TableParagraph"/>
              <w:spacing w:line="237" w:lineRule="exact"/>
              <w:ind w:left="16" w:right="6"/>
              <w:jc w:val="center"/>
              <w:rPr>
                <w:b/>
              </w:rPr>
            </w:pPr>
            <w:r>
              <w:rPr>
                <w:b/>
                <w:spacing w:val="-2"/>
              </w:rPr>
              <w:t>improve</w:t>
            </w:r>
          </w:p>
        </w:tc>
      </w:tr>
      <w:tr w:rsidR="00237A53" w14:paraId="7C079485" w14:textId="77777777">
        <w:trPr>
          <w:trHeight w:val="268"/>
        </w:trPr>
        <w:tc>
          <w:tcPr>
            <w:tcW w:w="2700" w:type="dxa"/>
            <w:tcBorders>
              <w:top w:val="nil"/>
              <w:bottom w:val="nil"/>
            </w:tcBorders>
          </w:tcPr>
          <w:p w14:paraId="68EBF22D" w14:textId="77777777" w:rsidR="00237A53" w:rsidRDefault="00237A53">
            <w:pPr>
              <w:pStyle w:val="TableParagraph"/>
              <w:rPr>
                <w:rFonts w:ascii="Times New Roman"/>
                <w:sz w:val="18"/>
              </w:rPr>
            </w:pPr>
          </w:p>
        </w:tc>
        <w:tc>
          <w:tcPr>
            <w:tcW w:w="800" w:type="dxa"/>
            <w:tcBorders>
              <w:top w:val="nil"/>
              <w:bottom w:val="nil"/>
            </w:tcBorders>
          </w:tcPr>
          <w:p w14:paraId="3EB68D68" w14:textId="77777777" w:rsidR="00237A53" w:rsidRDefault="00237A53">
            <w:pPr>
              <w:pStyle w:val="TableParagraph"/>
              <w:rPr>
                <w:rFonts w:ascii="Times New Roman"/>
                <w:sz w:val="18"/>
              </w:rPr>
            </w:pPr>
          </w:p>
        </w:tc>
        <w:tc>
          <w:tcPr>
            <w:tcW w:w="1080" w:type="dxa"/>
            <w:tcBorders>
              <w:top w:val="nil"/>
              <w:bottom w:val="nil"/>
            </w:tcBorders>
          </w:tcPr>
          <w:p w14:paraId="7C5BB1C2" w14:textId="77777777" w:rsidR="00237A53" w:rsidRDefault="00237A53">
            <w:pPr>
              <w:pStyle w:val="TableParagraph"/>
              <w:rPr>
                <w:rFonts w:ascii="Times New Roman"/>
                <w:sz w:val="18"/>
              </w:rPr>
            </w:pPr>
          </w:p>
        </w:tc>
        <w:tc>
          <w:tcPr>
            <w:tcW w:w="1080" w:type="dxa"/>
            <w:tcBorders>
              <w:top w:val="nil"/>
              <w:bottom w:val="nil"/>
            </w:tcBorders>
          </w:tcPr>
          <w:p w14:paraId="64BF5DA7" w14:textId="77777777" w:rsidR="00237A53" w:rsidRDefault="00476A2A">
            <w:pPr>
              <w:pStyle w:val="TableParagraph"/>
              <w:spacing w:line="237" w:lineRule="exact"/>
              <w:ind w:left="20"/>
              <w:jc w:val="center"/>
              <w:rPr>
                <w:b/>
              </w:rPr>
            </w:pPr>
            <w:r>
              <w:rPr>
                <w:b/>
                <w:spacing w:val="-2"/>
              </w:rPr>
              <w:t>climate</w:t>
            </w:r>
          </w:p>
        </w:tc>
        <w:tc>
          <w:tcPr>
            <w:tcW w:w="2520" w:type="dxa"/>
            <w:tcBorders>
              <w:top w:val="nil"/>
              <w:bottom w:val="nil"/>
            </w:tcBorders>
          </w:tcPr>
          <w:p w14:paraId="1C78CB61" w14:textId="77777777" w:rsidR="00237A53" w:rsidRDefault="00237A53">
            <w:pPr>
              <w:pStyle w:val="TableParagraph"/>
              <w:rPr>
                <w:rFonts w:ascii="Times New Roman"/>
                <w:sz w:val="18"/>
              </w:rPr>
            </w:pPr>
          </w:p>
        </w:tc>
        <w:tc>
          <w:tcPr>
            <w:tcW w:w="1180" w:type="dxa"/>
            <w:tcBorders>
              <w:top w:val="nil"/>
              <w:bottom w:val="nil"/>
            </w:tcBorders>
          </w:tcPr>
          <w:p w14:paraId="611EF771" w14:textId="77777777" w:rsidR="00237A53" w:rsidRDefault="00476A2A">
            <w:pPr>
              <w:pStyle w:val="TableParagraph"/>
              <w:spacing w:line="237" w:lineRule="exact"/>
              <w:ind w:left="16" w:right="6"/>
              <w:jc w:val="center"/>
              <w:rPr>
                <w:b/>
              </w:rPr>
            </w:pPr>
            <w:proofErr w:type="spellStart"/>
            <w:r>
              <w:rPr>
                <w:b/>
              </w:rPr>
              <w:t>ment</w:t>
            </w:r>
            <w:proofErr w:type="spellEnd"/>
            <w:r>
              <w:rPr>
                <w:b/>
                <w:spacing w:val="-8"/>
              </w:rPr>
              <w:t xml:space="preserve"> </w:t>
            </w:r>
            <w:r>
              <w:rPr>
                <w:b/>
                <w:spacing w:val="-4"/>
              </w:rPr>
              <w:t>plan</w:t>
            </w:r>
          </w:p>
        </w:tc>
      </w:tr>
      <w:tr w:rsidR="00237A53" w14:paraId="65D95009" w14:textId="77777777">
        <w:trPr>
          <w:trHeight w:val="268"/>
        </w:trPr>
        <w:tc>
          <w:tcPr>
            <w:tcW w:w="2700" w:type="dxa"/>
            <w:tcBorders>
              <w:top w:val="nil"/>
              <w:bottom w:val="nil"/>
            </w:tcBorders>
          </w:tcPr>
          <w:p w14:paraId="49D9B6CA" w14:textId="77777777" w:rsidR="00237A53" w:rsidRDefault="00237A53">
            <w:pPr>
              <w:pStyle w:val="TableParagraph"/>
              <w:rPr>
                <w:rFonts w:ascii="Times New Roman"/>
                <w:sz w:val="18"/>
              </w:rPr>
            </w:pPr>
          </w:p>
        </w:tc>
        <w:tc>
          <w:tcPr>
            <w:tcW w:w="800" w:type="dxa"/>
            <w:tcBorders>
              <w:top w:val="nil"/>
              <w:bottom w:val="nil"/>
            </w:tcBorders>
          </w:tcPr>
          <w:p w14:paraId="4046429E" w14:textId="77777777" w:rsidR="00237A53" w:rsidRDefault="00237A53">
            <w:pPr>
              <w:pStyle w:val="TableParagraph"/>
              <w:rPr>
                <w:rFonts w:ascii="Times New Roman"/>
                <w:sz w:val="18"/>
              </w:rPr>
            </w:pPr>
          </w:p>
        </w:tc>
        <w:tc>
          <w:tcPr>
            <w:tcW w:w="1080" w:type="dxa"/>
            <w:tcBorders>
              <w:top w:val="nil"/>
              <w:bottom w:val="nil"/>
            </w:tcBorders>
          </w:tcPr>
          <w:p w14:paraId="62767C11" w14:textId="77777777" w:rsidR="00237A53" w:rsidRDefault="00237A53">
            <w:pPr>
              <w:pStyle w:val="TableParagraph"/>
              <w:rPr>
                <w:rFonts w:ascii="Times New Roman"/>
                <w:sz w:val="18"/>
              </w:rPr>
            </w:pPr>
          </w:p>
        </w:tc>
        <w:tc>
          <w:tcPr>
            <w:tcW w:w="1080" w:type="dxa"/>
            <w:tcBorders>
              <w:top w:val="nil"/>
              <w:bottom w:val="nil"/>
            </w:tcBorders>
          </w:tcPr>
          <w:p w14:paraId="76827BC1" w14:textId="77777777" w:rsidR="00237A53" w:rsidRDefault="00476A2A">
            <w:pPr>
              <w:pStyle w:val="TableParagraph"/>
              <w:spacing w:line="237" w:lineRule="exact"/>
              <w:ind w:left="20"/>
              <w:jc w:val="center"/>
              <w:rPr>
                <w:b/>
              </w:rPr>
            </w:pPr>
            <w:r>
              <w:rPr>
                <w:b/>
                <w:spacing w:val="-2"/>
              </w:rPr>
              <w:t>change</w:t>
            </w:r>
          </w:p>
        </w:tc>
        <w:tc>
          <w:tcPr>
            <w:tcW w:w="2520" w:type="dxa"/>
            <w:tcBorders>
              <w:top w:val="nil"/>
              <w:bottom w:val="nil"/>
            </w:tcBorders>
          </w:tcPr>
          <w:p w14:paraId="06D28451" w14:textId="77777777" w:rsidR="00237A53" w:rsidRDefault="00237A53">
            <w:pPr>
              <w:pStyle w:val="TableParagraph"/>
              <w:rPr>
                <w:rFonts w:ascii="Times New Roman"/>
                <w:sz w:val="18"/>
              </w:rPr>
            </w:pPr>
          </w:p>
        </w:tc>
        <w:tc>
          <w:tcPr>
            <w:tcW w:w="1180" w:type="dxa"/>
            <w:tcBorders>
              <w:top w:val="nil"/>
              <w:bottom w:val="nil"/>
            </w:tcBorders>
          </w:tcPr>
          <w:p w14:paraId="552ACBCD" w14:textId="77777777" w:rsidR="00237A53" w:rsidRDefault="00237A53">
            <w:pPr>
              <w:pStyle w:val="TableParagraph"/>
              <w:rPr>
                <w:rFonts w:ascii="Times New Roman"/>
                <w:sz w:val="18"/>
              </w:rPr>
            </w:pPr>
          </w:p>
        </w:tc>
      </w:tr>
      <w:tr w:rsidR="00237A53" w14:paraId="40D10D47" w14:textId="77777777">
        <w:trPr>
          <w:trHeight w:val="268"/>
        </w:trPr>
        <w:tc>
          <w:tcPr>
            <w:tcW w:w="2700" w:type="dxa"/>
            <w:tcBorders>
              <w:top w:val="nil"/>
              <w:bottom w:val="nil"/>
            </w:tcBorders>
          </w:tcPr>
          <w:p w14:paraId="5CE05DEE" w14:textId="77777777" w:rsidR="00237A53" w:rsidRDefault="00237A53">
            <w:pPr>
              <w:pStyle w:val="TableParagraph"/>
              <w:rPr>
                <w:rFonts w:ascii="Times New Roman"/>
                <w:sz w:val="18"/>
              </w:rPr>
            </w:pPr>
          </w:p>
        </w:tc>
        <w:tc>
          <w:tcPr>
            <w:tcW w:w="800" w:type="dxa"/>
            <w:tcBorders>
              <w:top w:val="nil"/>
              <w:bottom w:val="nil"/>
            </w:tcBorders>
          </w:tcPr>
          <w:p w14:paraId="26806C8C" w14:textId="77777777" w:rsidR="00237A53" w:rsidRDefault="00237A53">
            <w:pPr>
              <w:pStyle w:val="TableParagraph"/>
              <w:rPr>
                <w:rFonts w:ascii="Times New Roman"/>
                <w:sz w:val="18"/>
              </w:rPr>
            </w:pPr>
          </w:p>
        </w:tc>
        <w:tc>
          <w:tcPr>
            <w:tcW w:w="1080" w:type="dxa"/>
            <w:tcBorders>
              <w:top w:val="nil"/>
              <w:bottom w:val="nil"/>
            </w:tcBorders>
          </w:tcPr>
          <w:p w14:paraId="27D0FEB8" w14:textId="77777777" w:rsidR="00237A53" w:rsidRDefault="00237A53">
            <w:pPr>
              <w:pStyle w:val="TableParagraph"/>
              <w:rPr>
                <w:rFonts w:ascii="Times New Roman"/>
                <w:sz w:val="18"/>
              </w:rPr>
            </w:pPr>
          </w:p>
        </w:tc>
        <w:tc>
          <w:tcPr>
            <w:tcW w:w="1080" w:type="dxa"/>
            <w:tcBorders>
              <w:top w:val="nil"/>
              <w:bottom w:val="nil"/>
            </w:tcBorders>
          </w:tcPr>
          <w:p w14:paraId="17C893BD" w14:textId="77777777" w:rsidR="00237A53" w:rsidRDefault="00476A2A">
            <w:pPr>
              <w:pStyle w:val="TableParagraph"/>
              <w:spacing w:line="237" w:lineRule="exact"/>
              <w:ind w:left="20"/>
              <w:jc w:val="center"/>
              <w:rPr>
                <w:b/>
              </w:rPr>
            </w:pPr>
            <w:r>
              <w:rPr>
                <w:b/>
                <w:spacing w:val="-2"/>
              </w:rPr>
              <w:t>scenario</w:t>
            </w:r>
          </w:p>
        </w:tc>
        <w:tc>
          <w:tcPr>
            <w:tcW w:w="2520" w:type="dxa"/>
            <w:tcBorders>
              <w:top w:val="nil"/>
              <w:bottom w:val="nil"/>
            </w:tcBorders>
          </w:tcPr>
          <w:p w14:paraId="04D88AA9" w14:textId="77777777" w:rsidR="00237A53" w:rsidRDefault="00237A53">
            <w:pPr>
              <w:pStyle w:val="TableParagraph"/>
              <w:rPr>
                <w:rFonts w:ascii="Times New Roman"/>
                <w:sz w:val="18"/>
              </w:rPr>
            </w:pPr>
          </w:p>
        </w:tc>
        <w:tc>
          <w:tcPr>
            <w:tcW w:w="1180" w:type="dxa"/>
            <w:tcBorders>
              <w:top w:val="nil"/>
              <w:bottom w:val="nil"/>
            </w:tcBorders>
          </w:tcPr>
          <w:p w14:paraId="024C3670" w14:textId="77777777" w:rsidR="00237A53" w:rsidRDefault="00237A53">
            <w:pPr>
              <w:pStyle w:val="TableParagraph"/>
              <w:rPr>
                <w:rFonts w:ascii="Times New Roman"/>
                <w:sz w:val="18"/>
              </w:rPr>
            </w:pPr>
          </w:p>
        </w:tc>
      </w:tr>
      <w:tr w:rsidR="00237A53" w14:paraId="6544565A" w14:textId="77777777">
        <w:trPr>
          <w:trHeight w:val="230"/>
        </w:trPr>
        <w:tc>
          <w:tcPr>
            <w:tcW w:w="2700" w:type="dxa"/>
            <w:tcBorders>
              <w:top w:val="nil"/>
            </w:tcBorders>
          </w:tcPr>
          <w:p w14:paraId="2EF7252D" w14:textId="77777777" w:rsidR="00237A53" w:rsidRDefault="00237A53">
            <w:pPr>
              <w:pStyle w:val="TableParagraph"/>
              <w:rPr>
                <w:rFonts w:ascii="Times New Roman"/>
                <w:sz w:val="16"/>
              </w:rPr>
            </w:pPr>
          </w:p>
        </w:tc>
        <w:tc>
          <w:tcPr>
            <w:tcW w:w="800" w:type="dxa"/>
            <w:tcBorders>
              <w:top w:val="nil"/>
            </w:tcBorders>
          </w:tcPr>
          <w:p w14:paraId="5A5A0BA8" w14:textId="77777777" w:rsidR="00237A53" w:rsidRDefault="00237A53">
            <w:pPr>
              <w:pStyle w:val="TableParagraph"/>
              <w:rPr>
                <w:rFonts w:ascii="Times New Roman"/>
                <w:sz w:val="16"/>
              </w:rPr>
            </w:pPr>
          </w:p>
        </w:tc>
        <w:tc>
          <w:tcPr>
            <w:tcW w:w="1080" w:type="dxa"/>
            <w:tcBorders>
              <w:top w:val="nil"/>
            </w:tcBorders>
          </w:tcPr>
          <w:p w14:paraId="4B7E23D7" w14:textId="77777777" w:rsidR="00237A53" w:rsidRDefault="00237A53">
            <w:pPr>
              <w:pStyle w:val="TableParagraph"/>
              <w:rPr>
                <w:rFonts w:ascii="Times New Roman"/>
                <w:sz w:val="16"/>
              </w:rPr>
            </w:pPr>
          </w:p>
        </w:tc>
        <w:tc>
          <w:tcPr>
            <w:tcW w:w="1080" w:type="dxa"/>
            <w:tcBorders>
              <w:top w:val="nil"/>
            </w:tcBorders>
          </w:tcPr>
          <w:p w14:paraId="4131D9F4" w14:textId="77777777" w:rsidR="00237A53" w:rsidRDefault="00476A2A">
            <w:pPr>
              <w:pStyle w:val="TableParagraph"/>
              <w:spacing w:line="211" w:lineRule="exact"/>
              <w:ind w:left="20"/>
              <w:jc w:val="center"/>
              <w:rPr>
                <w:b/>
              </w:rPr>
            </w:pPr>
            <w:r>
              <w:rPr>
                <w:b/>
                <w:spacing w:val="-10"/>
              </w:rPr>
              <w:t>s</w:t>
            </w:r>
          </w:p>
        </w:tc>
        <w:tc>
          <w:tcPr>
            <w:tcW w:w="2520" w:type="dxa"/>
            <w:tcBorders>
              <w:top w:val="nil"/>
            </w:tcBorders>
          </w:tcPr>
          <w:p w14:paraId="3083403B" w14:textId="77777777" w:rsidR="00237A53" w:rsidRDefault="00237A53">
            <w:pPr>
              <w:pStyle w:val="TableParagraph"/>
              <w:rPr>
                <w:rFonts w:ascii="Times New Roman"/>
                <w:sz w:val="16"/>
              </w:rPr>
            </w:pPr>
          </w:p>
        </w:tc>
        <w:tc>
          <w:tcPr>
            <w:tcW w:w="1180" w:type="dxa"/>
            <w:tcBorders>
              <w:top w:val="nil"/>
            </w:tcBorders>
          </w:tcPr>
          <w:p w14:paraId="3643E210" w14:textId="77777777" w:rsidR="00237A53" w:rsidRDefault="00237A53">
            <w:pPr>
              <w:pStyle w:val="TableParagraph"/>
              <w:rPr>
                <w:rFonts w:ascii="Times New Roman"/>
                <w:sz w:val="16"/>
              </w:rPr>
            </w:pPr>
          </w:p>
        </w:tc>
      </w:tr>
      <w:tr w:rsidR="00237A53" w14:paraId="5419A1C2" w14:textId="77777777">
        <w:trPr>
          <w:trHeight w:val="301"/>
        </w:trPr>
        <w:tc>
          <w:tcPr>
            <w:tcW w:w="2700" w:type="dxa"/>
            <w:tcBorders>
              <w:bottom w:val="nil"/>
            </w:tcBorders>
          </w:tcPr>
          <w:p w14:paraId="09B1B309" w14:textId="77777777" w:rsidR="00237A53" w:rsidRDefault="00476A2A">
            <w:pPr>
              <w:pStyle w:val="TableParagraph"/>
              <w:spacing w:before="1"/>
              <w:ind w:left="110"/>
            </w:pPr>
            <w:r>
              <w:t>Installing</w:t>
            </w:r>
            <w:r>
              <w:rPr>
                <w:spacing w:val="-8"/>
              </w:rPr>
              <w:t xml:space="preserve"> </w:t>
            </w:r>
            <w:r>
              <w:t>a</w:t>
            </w:r>
            <w:r>
              <w:rPr>
                <w:spacing w:val="-7"/>
              </w:rPr>
              <w:t xml:space="preserve"> </w:t>
            </w:r>
            <w:r>
              <w:rPr>
                <w:spacing w:val="-2"/>
              </w:rPr>
              <w:t>mechanically</w:t>
            </w:r>
          </w:p>
        </w:tc>
        <w:tc>
          <w:tcPr>
            <w:tcW w:w="800" w:type="dxa"/>
            <w:tcBorders>
              <w:bottom w:val="nil"/>
            </w:tcBorders>
          </w:tcPr>
          <w:p w14:paraId="012E08CF" w14:textId="77777777" w:rsidR="00237A53" w:rsidRDefault="00476A2A">
            <w:pPr>
              <w:pStyle w:val="TableParagraph"/>
              <w:spacing w:before="1"/>
              <w:ind w:left="10"/>
              <w:jc w:val="center"/>
            </w:pPr>
            <w:r>
              <w:rPr>
                <w:spacing w:val="-4"/>
              </w:rPr>
              <w:t>High</w:t>
            </w:r>
          </w:p>
        </w:tc>
        <w:tc>
          <w:tcPr>
            <w:tcW w:w="1080" w:type="dxa"/>
            <w:tcBorders>
              <w:bottom w:val="nil"/>
            </w:tcBorders>
          </w:tcPr>
          <w:p w14:paraId="5E14AAF0" w14:textId="77777777" w:rsidR="00237A53" w:rsidRDefault="00476A2A">
            <w:pPr>
              <w:pStyle w:val="TableParagraph"/>
              <w:spacing w:before="1"/>
              <w:ind w:left="20"/>
              <w:jc w:val="center"/>
            </w:pPr>
            <w:r>
              <w:rPr>
                <w:spacing w:val="-4"/>
              </w:rPr>
              <w:t>High</w:t>
            </w:r>
          </w:p>
        </w:tc>
        <w:tc>
          <w:tcPr>
            <w:tcW w:w="1080" w:type="dxa"/>
            <w:tcBorders>
              <w:bottom w:val="nil"/>
            </w:tcBorders>
          </w:tcPr>
          <w:p w14:paraId="59EEACCD" w14:textId="77777777" w:rsidR="00237A53" w:rsidRDefault="00476A2A">
            <w:pPr>
              <w:pStyle w:val="TableParagraph"/>
              <w:spacing w:before="1"/>
              <w:ind w:left="20"/>
              <w:jc w:val="center"/>
            </w:pPr>
            <w:r>
              <w:rPr>
                <w:spacing w:val="-2"/>
              </w:rPr>
              <w:t>Effective</w:t>
            </w:r>
          </w:p>
        </w:tc>
        <w:tc>
          <w:tcPr>
            <w:tcW w:w="2520" w:type="dxa"/>
            <w:tcBorders>
              <w:bottom w:val="nil"/>
            </w:tcBorders>
          </w:tcPr>
          <w:p w14:paraId="34682431" w14:textId="77777777" w:rsidR="00237A53" w:rsidRDefault="00476A2A">
            <w:pPr>
              <w:pStyle w:val="TableParagraph"/>
              <w:spacing w:before="1"/>
              <w:ind w:left="339"/>
            </w:pPr>
            <w:r>
              <w:t>Plan</w:t>
            </w:r>
            <w:r>
              <w:rPr>
                <w:spacing w:val="-7"/>
              </w:rPr>
              <w:t xml:space="preserve"> </w:t>
            </w:r>
            <w:r>
              <w:t>to</w:t>
            </w:r>
            <w:r>
              <w:rPr>
                <w:spacing w:val="-6"/>
              </w:rPr>
              <w:t xml:space="preserve"> </w:t>
            </w:r>
            <w:proofErr w:type="spellStart"/>
            <w:r>
              <w:t>purchace</w:t>
            </w:r>
            <w:proofErr w:type="spellEnd"/>
            <w:r>
              <w:rPr>
                <w:spacing w:val="-6"/>
              </w:rPr>
              <w:t xml:space="preserve"> </w:t>
            </w:r>
            <w:r>
              <w:rPr>
                <w:spacing w:val="-5"/>
              </w:rPr>
              <w:t>the</w:t>
            </w:r>
          </w:p>
        </w:tc>
        <w:tc>
          <w:tcPr>
            <w:tcW w:w="1180" w:type="dxa"/>
            <w:tcBorders>
              <w:bottom w:val="nil"/>
            </w:tcBorders>
          </w:tcPr>
          <w:p w14:paraId="1A413EF9" w14:textId="77777777" w:rsidR="00237A53" w:rsidRDefault="00476A2A">
            <w:pPr>
              <w:pStyle w:val="TableParagraph"/>
              <w:spacing w:before="1"/>
              <w:ind w:left="16" w:right="6"/>
              <w:jc w:val="center"/>
            </w:pPr>
            <w:r>
              <w:t>Long</w:t>
            </w:r>
            <w:r>
              <w:rPr>
                <w:spacing w:val="-4"/>
              </w:rPr>
              <w:t xml:space="preserve"> Term</w:t>
            </w:r>
          </w:p>
        </w:tc>
      </w:tr>
      <w:tr w:rsidR="00237A53" w14:paraId="00BFB7B6" w14:textId="77777777">
        <w:trPr>
          <w:trHeight w:val="268"/>
        </w:trPr>
        <w:tc>
          <w:tcPr>
            <w:tcW w:w="2700" w:type="dxa"/>
            <w:tcBorders>
              <w:top w:val="nil"/>
              <w:bottom w:val="nil"/>
            </w:tcBorders>
          </w:tcPr>
          <w:p w14:paraId="765F7E5E" w14:textId="77777777" w:rsidR="00237A53" w:rsidRDefault="00476A2A">
            <w:pPr>
              <w:pStyle w:val="TableParagraph"/>
              <w:spacing w:line="237" w:lineRule="exact"/>
              <w:ind w:left="110"/>
            </w:pPr>
            <w:r>
              <w:rPr>
                <w:spacing w:val="-2"/>
              </w:rPr>
              <w:t>operated</w:t>
            </w:r>
            <w:r>
              <w:rPr>
                <w:spacing w:val="-3"/>
              </w:rPr>
              <w:t xml:space="preserve"> </w:t>
            </w:r>
            <w:r>
              <w:rPr>
                <w:spacing w:val="-2"/>
              </w:rPr>
              <w:t>Gate</w:t>
            </w:r>
            <w:r>
              <w:rPr>
                <w:spacing w:val="-3"/>
              </w:rPr>
              <w:t xml:space="preserve"> </w:t>
            </w:r>
            <w:r>
              <w:rPr>
                <w:spacing w:val="-2"/>
              </w:rPr>
              <w:t xml:space="preserve">Valves </w:t>
            </w:r>
            <w:r>
              <w:rPr>
                <w:spacing w:val="-5"/>
              </w:rPr>
              <w:t>to</w:t>
            </w:r>
          </w:p>
        </w:tc>
        <w:tc>
          <w:tcPr>
            <w:tcW w:w="800" w:type="dxa"/>
            <w:tcBorders>
              <w:top w:val="nil"/>
              <w:bottom w:val="nil"/>
            </w:tcBorders>
          </w:tcPr>
          <w:p w14:paraId="487FD5C2" w14:textId="77777777" w:rsidR="00237A53" w:rsidRDefault="00237A53">
            <w:pPr>
              <w:pStyle w:val="TableParagraph"/>
              <w:rPr>
                <w:rFonts w:ascii="Times New Roman"/>
                <w:sz w:val="18"/>
              </w:rPr>
            </w:pPr>
          </w:p>
        </w:tc>
        <w:tc>
          <w:tcPr>
            <w:tcW w:w="1080" w:type="dxa"/>
            <w:tcBorders>
              <w:top w:val="nil"/>
              <w:bottom w:val="nil"/>
            </w:tcBorders>
          </w:tcPr>
          <w:p w14:paraId="6B3845D2" w14:textId="77777777" w:rsidR="00237A53" w:rsidRDefault="00237A53">
            <w:pPr>
              <w:pStyle w:val="TableParagraph"/>
              <w:rPr>
                <w:rFonts w:ascii="Times New Roman"/>
                <w:sz w:val="18"/>
              </w:rPr>
            </w:pPr>
          </w:p>
        </w:tc>
        <w:tc>
          <w:tcPr>
            <w:tcW w:w="1080" w:type="dxa"/>
            <w:tcBorders>
              <w:top w:val="nil"/>
              <w:bottom w:val="nil"/>
            </w:tcBorders>
          </w:tcPr>
          <w:p w14:paraId="68DB7B07" w14:textId="77777777" w:rsidR="00237A53" w:rsidRDefault="00237A53">
            <w:pPr>
              <w:pStyle w:val="TableParagraph"/>
              <w:rPr>
                <w:rFonts w:ascii="Times New Roman"/>
                <w:sz w:val="18"/>
              </w:rPr>
            </w:pPr>
          </w:p>
        </w:tc>
        <w:tc>
          <w:tcPr>
            <w:tcW w:w="2520" w:type="dxa"/>
            <w:tcBorders>
              <w:top w:val="nil"/>
              <w:bottom w:val="nil"/>
            </w:tcBorders>
          </w:tcPr>
          <w:p w14:paraId="470BB18E" w14:textId="77777777" w:rsidR="00237A53" w:rsidRDefault="00476A2A">
            <w:pPr>
              <w:pStyle w:val="TableParagraph"/>
              <w:spacing w:line="237" w:lineRule="exact"/>
              <w:ind w:left="329"/>
            </w:pPr>
            <w:r>
              <w:t>Gate</w:t>
            </w:r>
            <w:r>
              <w:rPr>
                <w:spacing w:val="-8"/>
              </w:rPr>
              <w:t xml:space="preserve"> </w:t>
            </w:r>
            <w:r>
              <w:t>valve</w:t>
            </w:r>
            <w:r>
              <w:rPr>
                <w:spacing w:val="-8"/>
              </w:rPr>
              <w:t xml:space="preserve"> </w:t>
            </w:r>
            <w:r>
              <w:t>under</w:t>
            </w:r>
            <w:r>
              <w:rPr>
                <w:spacing w:val="-7"/>
              </w:rPr>
              <w:t xml:space="preserve"> </w:t>
            </w:r>
            <w:r>
              <w:rPr>
                <w:spacing w:val="-5"/>
              </w:rPr>
              <w:t>the</w:t>
            </w:r>
          </w:p>
        </w:tc>
        <w:tc>
          <w:tcPr>
            <w:tcW w:w="1180" w:type="dxa"/>
            <w:tcBorders>
              <w:top w:val="nil"/>
              <w:bottom w:val="nil"/>
            </w:tcBorders>
          </w:tcPr>
          <w:p w14:paraId="26A771A6" w14:textId="77777777" w:rsidR="00237A53" w:rsidRDefault="00237A53">
            <w:pPr>
              <w:pStyle w:val="TableParagraph"/>
              <w:rPr>
                <w:rFonts w:ascii="Times New Roman"/>
                <w:sz w:val="18"/>
              </w:rPr>
            </w:pPr>
          </w:p>
        </w:tc>
      </w:tr>
      <w:tr w:rsidR="00237A53" w14:paraId="27238B34" w14:textId="77777777">
        <w:trPr>
          <w:trHeight w:val="268"/>
        </w:trPr>
        <w:tc>
          <w:tcPr>
            <w:tcW w:w="2700" w:type="dxa"/>
            <w:tcBorders>
              <w:top w:val="nil"/>
              <w:bottom w:val="nil"/>
            </w:tcBorders>
          </w:tcPr>
          <w:p w14:paraId="55F782C1" w14:textId="77777777" w:rsidR="00237A53" w:rsidRDefault="00476A2A">
            <w:pPr>
              <w:pStyle w:val="TableParagraph"/>
              <w:spacing w:line="237" w:lineRule="exact"/>
              <w:ind w:left="110"/>
            </w:pPr>
            <w:proofErr w:type="gramStart"/>
            <w:r>
              <w:t>control</w:t>
            </w:r>
            <w:proofErr w:type="gramEnd"/>
            <w:r>
              <w:rPr>
                <w:spacing w:val="-6"/>
              </w:rPr>
              <w:t xml:space="preserve"> </w:t>
            </w:r>
            <w:r>
              <w:t>the</w:t>
            </w:r>
            <w:r>
              <w:rPr>
                <w:spacing w:val="-6"/>
              </w:rPr>
              <w:t xml:space="preserve"> </w:t>
            </w:r>
            <w:proofErr w:type="spellStart"/>
            <w:r>
              <w:t>in</w:t>
            </w:r>
            <w:r>
              <w:rPr>
                <w:spacing w:val="-6"/>
              </w:rPr>
              <w:t xml:space="preserve"> </w:t>
            </w:r>
            <w:r>
              <w:rPr>
                <w:spacing w:val="-4"/>
              </w:rPr>
              <w:t>flow</w:t>
            </w:r>
            <w:proofErr w:type="spellEnd"/>
            <w:r>
              <w:rPr>
                <w:spacing w:val="-4"/>
              </w:rPr>
              <w:t>.</w:t>
            </w:r>
          </w:p>
        </w:tc>
        <w:tc>
          <w:tcPr>
            <w:tcW w:w="800" w:type="dxa"/>
            <w:tcBorders>
              <w:top w:val="nil"/>
              <w:bottom w:val="nil"/>
            </w:tcBorders>
          </w:tcPr>
          <w:p w14:paraId="13600474" w14:textId="77777777" w:rsidR="00237A53" w:rsidRDefault="00237A53">
            <w:pPr>
              <w:pStyle w:val="TableParagraph"/>
              <w:rPr>
                <w:rFonts w:ascii="Times New Roman"/>
                <w:sz w:val="18"/>
              </w:rPr>
            </w:pPr>
          </w:p>
        </w:tc>
        <w:tc>
          <w:tcPr>
            <w:tcW w:w="1080" w:type="dxa"/>
            <w:tcBorders>
              <w:top w:val="nil"/>
              <w:bottom w:val="nil"/>
            </w:tcBorders>
          </w:tcPr>
          <w:p w14:paraId="65978904" w14:textId="77777777" w:rsidR="00237A53" w:rsidRDefault="00237A53">
            <w:pPr>
              <w:pStyle w:val="TableParagraph"/>
              <w:rPr>
                <w:rFonts w:ascii="Times New Roman"/>
                <w:sz w:val="18"/>
              </w:rPr>
            </w:pPr>
          </w:p>
        </w:tc>
        <w:tc>
          <w:tcPr>
            <w:tcW w:w="1080" w:type="dxa"/>
            <w:tcBorders>
              <w:top w:val="nil"/>
              <w:bottom w:val="nil"/>
            </w:tcBorders>
          </w:tcPr>
          <w:p w14:paraId="0170451C" w14:textId="77777777" w:rsidR="00237A53" w:rsidRDefault="00237A53">
            <w:pPr>
              <w:pStyle w:val="TableParagraph"/>
              <w:rPr>
                <w:rFonts w:ascii="Times New Roman"/>
                <w:sz w:val="18"/>
              </w:rPr>
            </w:pPr>
          </w:p>
        </w:tc>
        <w:tc>
          <w:tcPr>
            <w:tcW w:w="2520" w:type="dxa"/>
            <w:tcBorders>
              <w:top w:val="nil"/>
              <w:bottom w:val="nil"/>
            </w:tcBorders>
          </w:tcPr>
          <w:p w14:paraId="4B17F0CE" w14:textId="77777777" w:rsidR="00237A53" w:rsidRDefault="00476A2A">
            <w:pPr>
              <w:pStyle w:val="TableParagraph"/>
              <w:spacing w:line="237" w:lineRule="exact"/>
              <w:ind w:left="154"/>
            </w:pPr>
            <w:r>
              <w:t>O&amp;M</w:t>
            </w:r>
            <w:r>
              <w:rPr>
                <w:spacing w:val="-5"/>
              </w:rPr>
              <w:t xml:space="preserve"> </w:t>
            </w:r>
            <w:r>
              <w:t>budget</w:t>
            </w:r>
            <w:r>
              <w:rPr>
                <w:spacing w:val="-4"/>
              </w:rPr>
              <w:t xml:space="preserve"> </w:t>
            </w:r>
            <w:r>
              <w:t>of</w:t>
            </w:r>
            <w:r>
              <w:rPr>
                <w:spacing w:val="-4"/>
              </w:rPr>
              <w:t xml:space="preserve"> </w:t>
            </w:r>
            <w:r>
              <w:rPr>
                <w:spacing w:val="-2"/>
              </w:rPr>
              <w:t>Regional</w:t>
            </w:r>
          </w:p>
        </w:tc>
        <w:tc>
          <w:tcPr>
            <w:tcW w:w="1180" w:type="dxa"/>
            <w:tcBorders>
              <w:top w:val="nil"/>
              <w:bottom w:val="nil"/>
            </w:tcBorders>
          </w:tcPr>
          <w:p w14:paraId="707DDA10" w14:textId="77777777" w:rsidR="00237A53" w:rsidRDefault="00237A53">
            <w:pPr>
              <w:pStyle w:val="TableParagraph"/>
              <w:rPr>
                <w:rFonts w:ascii="Times New Roman"/>
                <w:sz w:val="18"/>
              </w:rPr>
            </w:pPr>
          </w:p>
        </w:tc>
      </w:tr>
      <w:tr w:rsidR="00237A53" w14:paraId="0E4C5FE3" w14:textId="77777777">
        <w:trPr>
          <w:trHeight w:val="268"/>
        </w:trPr>
        <w:tc>
          <w:tcPr>
            <w:tcW w:w="2700" w:type="dxa"/>
            <w:tcBorders>
              <w:top w:val="nil"/>
              <w:bottom w:val="nil"/>
            </w:tcBorders>
          </w:tcPr>
          <w:p w14:paraId="19A0193E" w14:textId="77777777" w:rsidR="00237A53" w:rsidRDefault="00237A53">
            <w:pPr>
              <w:pStyle w:val="TableParagraph"/>
              <w:rPr>
                <w:rFonts w:ascii="Times New Roman"/>
                <w:sz w:val="18"/>
              </w:rPr>
            </w:pPr>
          </w:p>
        </w:tc>
        <w:tc>
          <w:tcPr>
            <w:tcW w:w="800" w:type="dxa"/>
            <w:tcBorders>
              <w:top w:val="nil"/>
              <w:bottom w:val="nil"/>
            </w:tcBorders>
          </w:tcPr>
          <w:p w14:paraId="2DF520B6" w14:textId="77777777" w:rsidR="00237A53" w:rsidRDefault="00237A53">
            <w:pPr>
              <w:pStyle w:val="TableParagraph"/>
              <w:rPr>
                <w:rFonts w:ascii="Times New Roman"/>
                <w:sz w:val="18"/>
              </w:rPr>
            </w:pPr>
          </w:p>
        </w:tc>
        <w:tc>
          <w:tcPr>
            <w:tcW w:w="1080" w:type="dxa"/>
            <w:tcBorders>
              <w:top w:val="nil"/>
              <w:bottom w:val="nil"/>
            </w:tcBorders>
          </w:tcPr>
          <w:p w14:paraId="2FF4C102" w14:textId="77777777" w:rsidR="00237A53" w:rsidRDefault="00237A53">
            <w:pPr>
              <w:pStyle w:val="TableParagraph"/>
              <w:rPr>
                <w:rFonts w:ascii="Times New Roman"/>
                <w:sz w:val="18"/>
              </w:rPr>
            </w:pPr>
          </w:p>
        </w:tc>
        <w:tc>
          <w:tcPr>
            <w:tcW w:w="1080" w:type="dxa"/>
            <w:tcBorders>
              <w:top w:val="nil"/>
              <w:bottom w:val="nil"/>
            </w:tcBorders>
          </w:tcPr>
          <w:p w14:paraId="5B9D29DD" w14:textId="77777777" w:rsidR="00237A53" w:rsidRDefault="00237A53">
            <w:pPr>
              <w:pStyle w:val="TableParagraph"/>
              <w:rPr>
                <w:rFonts w:ascii="Times New Roman"/>
                <w:sz w:val="18"/>
              </w:rPr>
            </w:pPr>
          </w:p>
        </w:tc>
        <w:tc>
          <w:tcPr>
            <w:tcW w:w="2520" w:type="dxa"/>
            <w:tcBorders>
              <w:top w:val="nil"/>
              <w:bottom w:val="nil"/>
            </w:tcBorders>
          </w:tcPr>
          <w:p w14:paraId="375BEFB5" w14:textId="77777777" w:rsidR="00237A53" w:rsidRDefault="00476A2A">
            <w:pPr>
              <w:pStyle w:val="TableParagraph"/>
              <w:spacing w:line="237" w:lineRule="exact"/>
              <w:ind w:left="551"/>
            </w:pPr>
            <w:r>
              <w:rPr>
                <w:spacing w:val="-2"/>
              </w:rPr>
              <w:t>Manager(Water</w:t>
            </w:r>
          </w:p>
        </w:tc>
        <w:tc>
          <w:tcPr>
            <w:tcW w:w="1180" w:type="dxa"/>
            <w:tcBorders>
              <w:top w:val="nil"/>
              <w:bottom w:val="nil"/>
            </w:tcBorders>
          </w:tcPr>
          <w:p w14:paraId="5D07C639" w14:textId="77777777" w:rsidR="00237A53" w:rsidRDefault="00237A53">
            <w:pPr>
              <w:pStyle w:val="TableParagraph"/>
              <w:rPr>
                <w:rFonts w:ascii="Times New Roman"/>
                <w:sz w:val="18"/>
              </w:rPr>
            </w:pPr>
          </w:p>
        </w:tc>
      </w:tr>
      <w:tr w:rsidR="00237A53" w14:paraId="76926333" w14:textId="77777777">
        <w:trPr>
          <w:trHeight w:val="268"/>
        </w:trPr>
        <w:tc>
          <w:tcPr>
            <w:tcW w:w="2700" w:type="dxa"/>
            <w:tcBorders>
              <w:top w:val="nil"/>
              <w:bottom w:val="nil"/>
            </w:tcBorders>
          </w:tcPr>
          <w:p w14:paraId="23073F83" w14:textId="77777777" w:rsidR="00237A53" w:rsidRDefault="00237A53">
            <w:pPr>
              <w:pStyle w:val="TableParagraph"/>
              <w:rPr>
                <w:rFonts w:ascii="Times New Roman"/>
                <w:sz w:val="18"/>
              </w:rPr>
            </w:pPr>
          </w:p>
        </w:tc>
        <w:tc>
          <w:tcPr>
            <w:tcW w:w="800" w:type="dxa"/>
            <w:tcBorders>
              <w:top w:val="nil"/>
              <w:bottom w:val="nil"/>
            </w:tcBorders>
          </w:tcPr>
          <w:p w14:paraId="681C5955" w14:textId="77777777" w:rsidR="00237A53" w:rsidRDefault="00237A53">
            <w:pPr>
              <w:pStyle w:val="TableParagraph"/>
              <w:rPr>
                <w:rFonts w:ascii="Times New Roman"/>
                <w:sz w:val="18"/>
              </w:rPr>
            </w:pPr>
          </w:p>
        </w:tc>
        <w:tc>
          <w:tcPr>
            <w:tcW w:w="1080" w:type="dxa"/>
            <w:tcBorders>
              <w:top w:val="nil"/>
              <w:bottom w:val="nil"/>
            </w:tcBorders>
          </w:tcPr>
          <w:p w14:paraId="229BFC6E" w14:textId="77777777" w:rsidR="00237A53" w:rsidRDefault="00237A53">
            <w:pPr>
              <w:pStyle w:val="TableParagraph"/>
              <w:rPr>
                <w:rFonts w:ascii="Times New Roman"/>
                <w:sz w:val="18"/>
              </w:rPr>
            </w:pPr>
          </w:p>
        </w:tc>
        <w:tc>
          <w:tcPr>
            <w:tcW w:w="1080" w:type="dxa"/>
            <w:tcBorders>
              <w:top w:val="nil"/>
              <w:bottom w:val="nil"/>
            </w:tcBorders>
          </w:tcPr>
          <w:p w14:paraId="552FC6AD" w14:textId="77777777" w:rsidR="00237A53" w:rsidRDefault="00237A53">
            <w:pPr>
              <w:pStyle w:val="TableParagraph"/>
              <w:rPr>
                <w:rFonts w:ascii="Times New Roman"/>
                <w:sz w:val="18"/>
              </w:rPr>
            </w:pPr>
          </w:p>
        </w:tc>
        <w:tc>
          <w:tcPr>
            <w:tcW w:w="2520" w:type="dxa"/>
            <w:tcBorders>
              <w:top w:val="nil"/>
              <w:bottom w:val="nil"/>
            </w:tcBorders>
          </w:tcPr>
          <w:p w14:paraId="24E5B5F6" w14:textId="77777777" w:rsidR="00237A53" w:rsidRDefault="00476A2A">
            <w:pPr>
              <w:pStyle w:val="TableParagraph"/>
              <w:spacing w:line="237" w:lineRule="exact"/>
              <w:ind w:left="153"/>
            </w:pPr>
            <w:r>
              <w:rPr>
                <w:spacing w:val="-2"/>
              </w:rPr>
              <w:t>Reclamation)</w:t>
            </w:r>
            <w:r>
              <w:rPr>
                <w:spacing w:val="7"/>
              </w:rPr>
              <w:t xml:space="preserve"> </w:t>
            </w:r>
            <w:proofErr w:type="spellStart"/>
            <w:r>
              <w:rPr>
                <w:spacing w:val="-2"/>
              </w:rPr>
              <w:t>JaEla</w:t>
            </w:r>
            <w:proofErr w:type="spellEnd"/>
            <w:r>
              <w:rPr>
                <w:spacing w:val="-2"/>
              </w:rPr>
              <w:t>/</w:t>
            </w:r>
            <w:proofErr w:type="spellStart"/>
            <w:r>
              <w:rPr>
                <w:spacing w:val="-2"/>
              </w:rPr>
              <w:t>Ekala</w:t>
            </w:r>
            <w:proofErr w:type="spellEnd"/>
          </w:p>
        </w:tc>
        <w:tc>
          <w:tcPr>
            <w:tcW w:w="1180" w:type="dxa"/>
            <w:tcBorders>
              <w:top w:val="nil"/>
              <w:bottom w:val="nil"/>
            </w:tcBorders>
          </w:tcPr>
          <w:p w14:paraId="1B82736A" w14:textId="77777777" w:rsidR="00237A53" w:rsidRDefault="00237A53">
            <w:pPr>
              <w:pStyle w:val="TableParagraph"/>
              <w:rPr>
                <w:rFonts w:ascii="Times New Roman"/>
                <w:sz w:val="18"/>
              </w:rPr>
            </w:pPr>
          </w:p>
        </w:tc>
      </w:tr>
      <w:tr w:rsidR="00237A53" w14:paraId="371EE59A" w14:textId="77777777">
        <w:trPr>
          <w:trHeight w:val="224"/>
        </w:trPr>
        <w:tc>
          <w:tcPr>
            <w:tcW w:w="2700" w:type="dxa"/>
            <w:tcBorders>
              <w:top w:val="nil"/>
            </w:tcBorders>
          </w:tcPr>
          <w:p w14:paraId="68F4967C" w14:textId="77777777" w:rsidR="00237A53" w:rsidRDefault="00237A53">
            <w:pPr>
              <w:pStyle w:val="TableParagraph"/>
              <w:rPr>
                <w:rFonts w:ascii="Times New Roman"/>
                <w:sz w:val="16"/>
              </w:rPr>
            </w:pPr>
          </w:p>
        </w:tc>
        <w:tc>
          <w:tcPr>
            <w:tcW w:w="800" w:type="dxa"/>
            <w:tcBorders>
              <w:top w:val="nil"/>
            </w:tcBorders>
          </w:tcPr>
          <w:p w14:paraId="0A3DEFBD" w14:textId="77777777" w:rsidR="00237A53" w:rsidRDefault="00237A53">
            <w:pPr>
              <w:pStyle w:val="TableParagraph"/>
              <w:rPr>
                <w:rFonts w:ascii="Times New Roman"/>
                <w:sz w:val="16"/>
              </w:rPr>
            </w:pPr>
          </w:p>
        </w:tc>
        <w:tc>
          <w:tcPr>
            <w:tcW w:w="1080" w:type="dxa"/>
            <w:tcBorders>
              <w:top w:val="nil"/>
            </w:tcBorders>
          </w:tcPr>
          <w:p w14:paraId="0522CD3A" w14:textId="77777777" w:rsidR="00237A53" w:rsidRDefault="00237A53">
            <w:pPr>
              <w:pStyle w:val="TableParagraph"/>
              <w:rPr>
                <w:rFonts w:ascii="Times New Roman"/>
                <w:sz w:val="16"/>
              </w:rPr>
            </w:pPr>
          </w:p>
        </w:tc>
        <w:tc>
          <w:tcPr>
            <w:tcW w:w="1080" w:type="dxa"/>
            <w:tcBorders>
              <w:top w:val="nil"/>
            </w:tcBorders>
          </w:tcPr>
          <w:p w14:paraId="2327D9F4" w14:textId="77777777" w:rsidR="00237A53" w:rsidRDefault="00237A53">
            <w:pPr>
              <w:pStyle w:val="TableParagraph"/>
              <w:rPr>
                <w:rFonts w:ascii="Times New Roman"/>
                <w:sz w:val="16"/>
              </w:rPr>
            </w:pPr>
          </w:p>
        </w:tc>
        <w:tc>
          <w:tcPr>
            <w:tcW w:w="2520" w:type="dxa"/>
            <w:tcBorders>
              <w:top w:val="nil"/>
            </w:tcBorders>
          </w:tcPr>
          <w:p w14:paraId="4AE11BBD" w14:textId="77777777" w:rsidR="00237A53" w:rsidRDefault="00476A2A">
            <w:pPr>
              <w:pStyle w:val="TableParagraph"/>
              <w:spacing w:line="204" w:lineRule="exact"/>
              <w:ind w:left="139" w:right="119"/>
              <w:jc w:val="center"/>
            </w:pPr>
            <w:proofErr w:type="gramStart"/>
            <w:r>
              <w:t>in</w:t>
            </w:r>
            <w:proofErr w:type="gramEnd"/>
            <w:r>
              <w:rPr>
                <w:spacing w:val="-2"/>
              </w:rPr>
              <w:t xml:space="preserve"> 2025.</w:t>
            </w:r>
          </w:p>
        </w:tc>
        <w:tc>
          <w:tcPr>
            <w:tcW w:w="1180" w:type="dxa"/>
            <w:tcBorders>
              <w:top w:val="nil"/>
            </w:tcBorders>
          </w:tcPr>
          <w:p w14:paraId="38F2010B" w14:textId="77777777" w:rsidR="00237A53" w:rsidRDefault="00237A53">
            <w:pPr>
              <w:pStyle w:val="TableParagraph"/>
              <w:rPr>
                <w:rFonts w:ascii="Times New Roman"/>
                <w:sz w:val="16"/>
              </w:rPr>
            </w:pPr>
          </w:p>
        </w:tc>
      </w:tr>
      <w:tr w:rsidR="00237A53" w14:paraId="64C85CF6" w14:textId="77777777">
        <w:trPr>
          <w:trHeight w:val="307"/>
        </w:trPr>
        <w:tc>
          <w:tcPr>
            <w:tcW w:w="2700" w:type="dxa"/>
            <w:tcBorders>
              <w:bottom w:val="nil"/>
            </w:tcBorders>
          </w:tcPr>
          <w:p w14:paraId="375B2049" w14:textId="77777777" w:rsidR="00237A53" w:rsidRDefault="00476A2A">
            <w:pPr>
              <w:pStyle w:val="TableParagraph"/>
              <w:spacing w:before="7"/>
              <w:ind w:left="110"/>
            </w:pPr>
            <w:r>
              <w:t>Carry</w:t>
            </w:r>
            <w:r>
              <w:rPr>
                <w:spacing w:val="-7"/>
              </w:rPr>
              <w:t xml:space="preserve"> </w:t>
            </w:r>
            <w:r>
              <w:t>out</w:t>
            </w:r>
            <w:r>
              <w:rPr>
                <w:spacing w:val="-5"/>
              </w:rPr>
              <w:t xml:space="preserve"> </w:t>
            </w:r>
            <w:r>
              <w:t>cleaning</w:t>
            </w:r>
            <w:r>
              <w:rPr>
                <w:spacing w:val="-4"/>
              </w:rPr>
              <w:t xml:space="preserve"> work</w:t>
            </w:r>
          </w:p>
        </w:tc>
        <w:tc>
          <w:tcPr>
            <w:tcW w:w="800" w:type="dxa"/>
            <w:tcBorders>
              <w:bottom w:val="nil"/>
            </w:tcBorders>
          </w:tcPr>
          <w:p w14:paraId="3DF2541B" w14:textId="77777777" w:rsidR="00237A53" w:rsidRDefault="00476A2A">
            <w:pPr>
              <w:pStyle w:val="TableParagraph"/>
              <w:spacing w:before="7"/>
              <w:ind w:left="10"/>
              <w:jc w:val="center"/>
            </w:pPr>
            <w:proofErr w:type="spellStart"/>
            <w:r>
              <w:rPr>
                <w:spacing w:val="-4"/>
              </w:rPr>
              <w:t>Medi</w:t>
            </w:r>
            <w:proofErr w:type="spellEnd"/>
          </w:p>
        </w:tc>
        <w:tc>
          <w:tcPr>
            <w:tcW w:w="1080" w:type="dxa"/>
            <w:tcBorders>
              <w:bottom w:val="nil"/>
            </w:tcBorders>
          </w:tcPr>
          <w:p w14:paraId="14916382" w14:textId="77777777" w:rsidR="00237A53" w:rsidRDefault="00476A2A">
            <w:pPr>
              <w:pStyle w:val="TableParagraph"/>
              <w:spacing w:before="7"/>
              <w:ind w:left="20"/>
              <w:jc w:val="center"/>
            </w:pPr>
            <w:r>
              <w:rPr>
                <w:spacing w:val="-5"/>
              </w:rPr>
              <w:t>Low</w:t>
            </w:r>
          </w:p>
        </w:tc>
        <w:tc>
          <w:tcPr>
            <w:tcW w:w="1080" w:type="dxa"/>
            <w:tcBorders>
              <w:bottom w:val="nil"/>
            </w:tcBorders>
          </w:tcPr>
          <w:p w14:paraId="28A32195" w14:textId="77777777" w:rsidR="00237A53" w:rsidRDefault="00476A2A">
            <w:pPr>
              <w:pStyle w:val="TableParagraph"/>
              <w:spacing w:before="7"/>
              <w:ind w:left="20"/>
              <w:jc w:val="center"/>
            </w:pPr>
            <w:r>
              <w:rPr>
                <w:spacing w:val="-2"/>
              </w:rPr>
              <w:t>Medium</w:t>
            </w:r>
          </w:p>
        </w:tc>
        <w:tc>
          <w:tcPr>
            <w:tcW w:w="2520" w:type="dxa"/>
            <w:tcBorders>
              <w:bottom w:val="nil"/>
            </w:tcBorders>
          </w:tcPr>
          <w:p w14:paraId="154C232E" w14:textId="77777777" w:rsidR="00237A53" w:rsidRDefault="00476A2A">
            <w:pPr>
              <w:pStyle w:val="TableParagraph"/>
              <w:spacing w:before="7"/>
              <w:ind w:left="120"/>
            </w:pPr>
            <w:proofErr w:type="spellStart"/>
            <w:r>
              <w:t>Untill</w:t>
            </w:r>
            <w:proofErr w:type="spellEnd"/>
            <w:r>
              <w:rPr>
                <w:spacing w:val="-10"/>
              </w:rPr>
              <w:t xml:space="preserve"> </w:t>
            </w:r>
            <w:r>
              <w:t>receive</w:t>
            </w:r>
            <w:r>
              <w:rPr>
                <w:spacing w:val="-9"/>
              </w:rPr>
              <w:t xml:space="preserve"> </w:t>
            </w:r>
            <w:r>
              <w:rPr>
                <w:spacing w:val="-2"/>
              </w:rPr>
              <w:t>permanent</w:t>
            </w:r>
          </w:p>
        </w:tc>
        <w:tc>
          <w:tcPr>
            <w:tcW w:w="1180" w:type="dxa"/>
            <w:tcBorders>
              <w:bottom w:val="nil"/>
            </w:tcBorders>
          </w:tcPr>
          <w:p w14:paraId="24EE4B38" w14:textId="77777777" w:rsidR="00237A53" w:rsidRDefault="00476A2A">
            <w:pPr>
              <w:pStyle w:val="TableParagraph"/>
              <w:spacing w:before="7"/>
              <w:ind w:left="16" w:right="6"/>
              <w:jc w:val="center"/>
            </w:pPr>
            <w:proofErr w:type="spellStart"/>
            <w:r>
              <w:rPr>
                <w:spacing w:val="-2"/>
              </w:rPr>
              <w:t>Immediat</w:t>
            </w:r>
            <w:proofErr w:type="spellEnd"/>
          </w:p>
        </w:tc>
      </w:tr>
      <w:tr w:rsidR="00237A53" w14:paraId="0DD055B3" w14:textId="77777777">
        <w:trPr>
          <w:trHeight w:val="268"/>
        </w:trPr>
        <w:tc>
          <w:tcPr>
            <w:tcW w:w="2700" w:type="dxa"/>
            <w:tcBorders>
              <w:top w:val="nil"/>
              <w:bottom w:val="nil"/>
            </w:tcBorders>
          </w:tcPr>
          <w:p w14:paraId="75A33D5A" w14:textId="77777777" w:rsidR="00237A53" w:rsidRDefault="00476A2A">
            <w:pPr>
              <w:pStyle w:val="TableParagraph"/>
              <w:spacing w:line="237" w:lineRule="exact"/>
              <w:ind w:left="110"/>
            </w:pPr>
            <w:r>
              <w:t>with</w:t>
            </w:r>
            <w:r>
              <w:rPr>
                <w:spacing w:val="-7"/>
              </w:rPr>
              <w:t xml:space="preserve"> </w:t>
            </w:r>
            <w:r>
              <w:t>full</w:t>
            </w:r>
            <w:r>
              <w:rPr>
                <w:spacing w:val="-7"/>
              </w:rPr>
              <w:t xml:space="preserve"> </w:t>
            </w:r>
            <w:r>
              <w:t>harness</w:t>
            </w:r>
            <w:r>
              <w:rPr>
                <w:spacing w:val="-7"/>
              </w:rPr>
              <w:t xml:space="preserve"> </w:t>
            </w:r>
            <w:r>
              <w:t>safety</w:t>
            </w:r>
            <w:r>
              <w:rPr>
                <w:spacing w:val="-7"/>
              </w:rPr>
              <w:t xml:space="preserve"> </w:t>
            </w:r>
            <w:r>
              <w:rPr>
                <w:spacing w:val="-5"/>
              </w:rPr>
              <w:t>kit</w:t>
            </w:r>
          </w:p>
        </w:tc>
        <w:tc>
          <w:tcPr>
            <w:tcW w:w="800" w:type="dxa"/>
            <w:tcBorders>
              <w:top w:val="nil"/>
              <w:bottom w:val="nil"/>
            </w:tcBorders>
          </w:tcPr>
          <w:p w14:paraId="1275ACCB" w14:textId="77777777" w:rsidR="00237A53" w:rsidRDefault="00476A2A">
            <w:pPr>
              <w:pStyle w:val="TableParagraph"/>
              <w:spacing w:line="237" w:lineRule="exact"/>
              <w:ind w:left="10"/>
              <w:jc w:val="center"/>
            </w:pPr>
            <w:r>
              <w:rPr>
                <w:spacing w:val="-5"/>
              </w:rPr>
              <w:t>um</w:t>
            </w:r>
          </w:p>
        </w:tc>
        <w:tc>
          <w:tcPr>
            <w:tcW w:w="1080" w:type="dxa"/>
            <w:tcBorders>
              <w:top w:val="nil"/>
              <w:bottom w:val="nil"/>
            </w:tcBorders>
          </w:tcPr>
          <w:p w14:paraId="4772AE67" w14:textId="77777777" w:rsidR="00237A53" w:rsidRDefault="00237A53">
            <w:pPr>
              <w:pStyle w:val="TableParagraph"/>
              <w:rPr>
                <w:rFonts w:ascii="Times New Roman"/>
                <w:sz w:val="18"/>
              </w:rPr>
            </w:pPr>
          </w:p>
        </w:tc>
        <w:tc>
          <w:tcPr>
            <w:tcW w:w="1080" w:type="dxa"/>
            <w:tcBorders>
              <w:top w:val="nil"/>
              <w:bottom w:val="nil"/>
            </w:tcBorders>
          </w:tcPr>
          <w:p w14:paraId="15998A46" w14:textId="77777777" w:rsidR="00237A53" w:rsidRDefault="00237A53">
            <w:pPr>
              <w:pStyle w:val="TableParagraph"/>
              <w:rPr>
                <w:rFonts w:ascii="Times New Roman"/>
                <w:sz w:val="18"/>
              </w:rPr>
            </w:pPr>
          </w:p>
        </w:tc>
        <w:tc>
          <w:tcPr>
            <w:tcW w:w="2520" w:type="dxa"/>
            <w:tcBorders>
              <w:top w:val="nil"/>
              <w:bottom w:val="nil"/>
            </w:tcBorders>
          </w:tcPr>
          <w:p w14:paraId="3E5A65A3" w14:textId="77777777" w:rsidR="00237A53" w:rsidRDefault="00476A2A">
            <w:pPr>
              <w:pStyle w:val="TableParagraph"/>
              <w:spacing w:line="237" w:lineRule="exact"/>
              <w:ind w:left="120"/>
            </w:pPr>
            <w:r>
              <w:t>solution,</w:t>
            </w:r>
            <w:r>
              <w:rPr>
                <w:spacing w:val="-8"/>
              </w:rPr>
              <w:t xml:space="preserve"> </w:t>
            </w:r>
            <w:r>
              <w:t>even</w:t>
            </w:r>
            <w:r>
              <w:rPr>
                <w:spacing w:val="-8"/>
              </w:rPr>
              <w:t xml:space="preserve"> </w:t>
            </w:r>
            <w:r>
              <w:rPr>
                <w:spacing w:val="-2"/>
              </w:rPr>
              <w:t>simple</w:t>
            </w:r>
          </w:p>
        </w:tc>
        <w:tc>
          <w:tcPr>
            <w:tcW w:w="1180" w:type="dxa"/>
            <w:tcBorders>
              <w:top w:val="nil"/>
              <w:bottom w:val="nil"/>
            </w:tcBorders>
          </w:tcPr>
          <w:p w14:paraId="2CF9FFA0" w14:textId="77777777" w:rsidR="00237A53" w:rsidRDefault="00476A2A">
            <w:pPr>
              <w:pStyle w:val="TableParagraph"/>
              <w:spacing w:line="237" w:lineRule="exact"/>
              <w:ind w:left="16" w:right="6"/>
              <w:jc w:val="center"/>
            </w:pPr>
            <w:r>
              <w:rPr>
                <w:spacing w:val="-10"/>
              </w:rPr>
              <w:t>e</w:t>
            </w:r>
          </w:p>
        </w:tc>
      </w:tr>
      <w:tr w:rsidR="00237A53" w14:paraId="2C103ED0" w14:textId="77777777">
        <w:trPr>
          <w:trHeight w:val="268"/>
        </w:trPr>
        <w:tc>
          <w:tcPr>
            <w:tcW w:w="2700" w:type="dxa"/>
            <w:tcBorders>
              <w:top w:val="nil"/>
              <w:bottom w:val="nil"/>
            </w:tcBorders>
          </w:tcPr>
          <w:p w14:paraId="0C746CD4" w14:textId="77777777" w:rsidR="00237A53" w:rsidRDefault="00476A2A">
            <w:pPr>
              <w:pStyle w:val="TableParagraph"/>
              <w:spacing w:line="237" w:lineRule="exact"/>
              <w:ind w:left="110"/>
            </w:pPr>
            <w:r>
              <w:t>to</w:t>
            </w:r>
            <w:r>
              <w:rPr>
                <w:spacing w:val="-5"/>
              </w:rPr>
              <w:t xml:space="preserve"> </w:t>
            </w:r>
            <w:r>
              <w:t>lift</w:t>
            </w:r>
            <w:r>
              <w:rPr>
                <w:spacing w:val="-5"/>
              </w:rPr>
              <w:t xml:space="preserve"> </w:t>
            </w:r>
            <w:r>
              <w:t>up</w:t>
            </w:r>
            <w:r>
              <w:rPr>
                <w:spacing w:val="-4"/>
              </w:rPr>
              <w:t xml:space="preserve"> </w:t>
            </w:r>
            <w:r>
              <w:t>the</w:t>
            </w:r>
            <w:r>
              <w:rPr>
                <w:spacing w:val="-5"/>
              </w:rPr>
              <w:t xml:space="preserve"> </w:t>
            </w:r>
            <w:r>
              <w:t>persons</w:t>
            </w:r>
            <w:r>
              <w:rPr>
                <w:spacing w:val="-4"/>
              </w:rPr>
              <w:t xml:space="preserve"> </w:t>
            </w:r>
            <w:r>
              <w:rPr>
                <w:spacing w:val="-5"/>
              </w:rPr>
              <w:t>at</w:t>
            </w:r>
          </w:p>
        </w:tc>
        <w:tc>
          <w:tcPr>
            <w:tcW w:w="800" w:type="dxa"/>
            <w:tcBorders>
              <w:top w:val="nil"/>
              <w:bottom w:val="nil"/>
            </w:tcBorders>
          </w:tcPr>
          <w:p w14:paraId="697FA85A" w14:textId="77777777" w:rsidR="00237A53" w:rsidRDefault="00237A53">
            <w:pPr>
              <w:pStyle w:val="TableParagraph"/>
              <w:rPr>
                <w:rFonts w:ascii="Times New Roman"/>
                <w:sz w:val="18"/>
              </w:rPr>
            </w:pPr>
          </w:p>
        </w:tc>
        <w:tc>
          <w:tcPr>
            <w:tcW w:w="1080" w:type="dxa"/>
            <w:tcBorders>
              <w:top w:val="nil"/>
              <w:bottom w:val="nil"/>
            </w:tcBorders>
          </w:tcPr>
          <w:p w14:paraId="616A6C65" w14:textId="77777777" w:rsidR="00237A53" w:rsidRDefault="00237A53">
            <w:pPr>
              <w:pStyle w:val="TableParagraph"/>
              <w:rPr>
                <w:rFonts w:ascii="Times New Roman"/>
                <w:sz w:val="18"/>
              </w:rPr>
            </w:pPr>
          </w:p>
        </w:tc>
        <w:tc>
          <w:tcPr>
            <w:tcW w:w="1080" w:type="dxa"/>
            <w:tcBorders>
              <w:top w:val="nil"/>
              <w:bottom w:val="nil"/>
            </w:tcBorders>
          </w:tcPr>
          <w:p w14:paraId="4ACD4784" w14:textId="77777777" w:rsidR="00237A53" w:rsidRDefault="00237A53">
            <w:pPr>
              <w:pStyle w:val="TableParagraph"/>
              <w:rPr>
                <w:rFonts w:ascii="Times New Roman"/>
                <w:sz w:val="18"/>
              </w:rPr>
            </w:pPr>
          </w:p>
        </w:tc>
        <w:tc>
          <w:tcPr>
            <w:tcW w:w="2520" w:type="dxa"/>
            <w:tcBorders>
              <w:top w:val="nil"/>
              <w:bottom w:val="nil"/>
            </w:tcBorders>
          </w:tcPr>
          <w:p w14:paraId="403D7137" w14:textId="77777777" w:rsidR="00237A53" w:rsidRDefault="00476A2A">
            <w:pPr>
              <w:pStyle w:val="TableParagraph"/>
              <w:spacing w:line="237" w:lineRule="exact"/>
              <w:ind w:left="120"/>
            </w:pPr>
            <w:r>
              <w:t>solution</w:t>
            </w:r>
            <w:r>
              <w:rPr>
                <w:spacing w:val="-9"/>
              </w:rPr>
              <w:t xml:space="preserve"> </w:t>
            </w:r>
            <w:r>
              <w:t>should</w:t>
            </w:r>
            <w:r>
              <w:rPr>
                <w:spacing w:val="-7"/>
              </w:rPr>
              <w:t xml:space="preserve"> </w:t>
            </w:r>
            <w:r>
              <w:rPr>
                <w:spacing w:val="-5"/>
              </w:rPr>
              <w:t>be</w:t>
            </w:r>
          </w:p>
        </w:tc>
        <w:tc>
          <w:tcPr>
            <w:tcW w:w="1180" w:type="dxa"/>
            <w:tcBorders>
              <w:top w:val="nil"/>
              <w:bottom w:val="nil"/>
            </w:tcBorders>
          </w:tcPr>
          <w:p w14:paraId="102D11CA" w14:textId="77777777" w:rsidR="00237A53" w:rsidRDefault="00237A53">
            <w:pPr>
              <w:pStyle w:val="TableParagraph"/>
              <w:rPr>
                <w:rFonts w:ascii="Times New Roman"/>
                <w:sz w:val="18"/>
              </w:rPr>
            </w:pPr>
          </w:p>
        </w:tc>
      </w:tr>
      <w:tr w:rsidR="00237A53" w14:paraId="4056274F" w14:textId="77777777">
        <w:trPr>
          <w:trHeight w:val="268"/>
        </w:trPr>
        <w:tc>
          <w:tcPr>
            <w:tcW w:w="2700" w:type="dxa"/>
            <w:tcBorders>
              <w:top w:val="nil"/>
              <w:bottom w:val="nil"/>
            </w:tcBorders>
          </w:tcPr>
          <w:p w14:paraId="06466F88" w14:textId="77777777" w:rsidR="00237A53" w:rsidRDefault="00476A2A">
            <w:pPr>
              <w:pStyle w:val="TableParagraph"/>
              <w:spacing w:line="237" w:lineRule="exact"/>
              <w:ind w:left="110"/>
            </w:pPr>
            <w:proofErr w:type="gramStart"/>
            <w:r>
              <w:rPr>
                <w:spacing w:val="-2"/>
              </w:rPr>
              <w:t>emergency</w:t>
            </w:r>
            <w:proofErr w:type="gramEnd"/>
            <w:r>
              <w:rPr>
                <w:spacing w:val="-2"/>
              </w:rPr>
              <w:t>.</w:t>
            </w:r>
            <w:r>
              <w:rPr>
                <w:spacing w:val="-4"/>
              </w:rPr>
              <w:t xml:space="preserve"> </w:t>
            </w:r>
            <w:r>
              <w:rPr>
                <w:spacing w:val="-2"/>
              </w:rPr>
              <w:t>Keep</w:t>
            </w:r>
            <w:r>
              <w:rPr>
                <w:spacing w:val="-4"/>
              </w:rPr>
              <w:t xml:space="preserve"> </w:t>
            </w:r>
            <w:proofErr w:type="spellStart"/>
            <w:r>
              <w:rPr>
                <w:spacing w:val="-2"/>
              </w:rPr>
              <w:t>wokers</w:t>
            </w:r>
            <w:proofErr w:type="spellEnd"/>
          </w:p>
        </w:tc>
        <w:tc>
          <w:tcPr>
            <w:tcW w:w="800" w:type="dxa"/>
            <w:tcBorders>
              <w:top w:val="nil"/>
              <w:bottom w:val="nil"/>
            </w:tcBorders>
          </w:tcPr>
          <w:p w14:paraId="57317033" w14:textId="77777777" w:rsidR="00237A53" w:rsidRDefault="00237A53">
            <w:pPr>
              <w:pStyle w:val="TableParagraph"/>
              <w:rPr>
                <w:rFonts w:ascii="Times New Roman"/>
                <w:sz w:val="18"/>
              </w:rPr>
            </w:pPr>
          </w:p>
        </w:tc>
        <w:tc>
          <w:tcPr>
            <w:tcW w:w="1080" w:type="dxa"/>
            <w:tcBorders>
              <w:top w:val="nil"/>
              <w:bottom w:val="nil"/>
            </w:tcBorders>
          </w:tcPr>
          <w:p w14:paraId="1EAA2C6C" w14:textId="77777777" w:rsidR="00237A53" w:rsidRDefault="00237A53">
            <w:pPr>
              <w:pStyle w:val="TableParagraph"/>
              <w:rPr>
                <w:rFonts w:ascii="Times New Roman"/>
                <w:sz w:val="18"/>
              </w:rPr>
            </w:pPr>
          </w:p>
        </w:tc>
        <w:tc>
          <w:tcPr>
            <w:tcW w:w="1080" w:type="dxa"/>
            <w:tcBorders>
              <w:top w:val="nil"/>
              <w:bottom w:val="nil"/>
            </w:tcBorders>
          </w:tcPr>
          <w:p w14:paraId="0176E130" w14:textId="77777777" w:rsidR="00237A53" w:rsidRDefault="00237A53">
            <w:pPr>
              <w:pStyle w:val="TableParagraph"/>
              <w:rPr>
                <w:rFonts w:ascii="Times New Roman"/>
                <w:sz w:val="18"/>
              </w:rPr>
            </w:pPr>
          </w:p>
        </w:tc>
        <w:tc>
          <w:tcPr>
            <w:tcW w:w="2520" w:type="dxa"/>
            <w:tcBorders>
              <w:top w:val="nil"/>
              <w:bottom w:val="nil"/>
            </w:tcBorders>
          </w:tcPr>
          <w:p w14:paraId="48A99985" w14:textId="77777777" w:rsidR="00237A53" w:rsidRDefault="00476A2A">
            <w:pPr>
              <w:pStyle w:val="TableParagraph"/>
              <w:spacing w:line="237" w:lineRule="exact"/>
              <w:ind w:left="120"/>
            </w:pPr>
            <w:proofErr w:type="gramStart"/>
            <w:r>
              <w:rPr>
                <w:spacing w:val="-2"/>
              </w:rPr>
              <w:t>applied</w:t>
            </w:r>
            <w:proofErr w:type="gramEnd"/>
            <w:r>
              <w:rPr>
                <w:spacing w:val="-2"/>
              </w:rPr>
              <w:t>.</w:t>
            </w:r>
          </w:p>
        </w:tc>
        <w:tc>
          <w:tcPr>
            <w:tcW w:w="1180" w:type="dxa"/>
            <w:tcBorders>
              <w:top w:val="nil"/>
              <w:bottom w:val="nil"/>
            </w:tcBorders>
          </w:tcPr>
          <w:p w14:paraId="2D736E2B" w14:textId="77777777" w:rsidR="00237A53" w:rsidRDefault="00237A53">
            <w:pPr>
              <w:pStyle w:val="TableParagraph"/>
              <w:rPr>
                <w:rFonts w:ascii="Times New Roman"/>
                <w:sz w:val="18"/>
              </w:rPr>
            </w:pPr>
          </w:p>
        </w:tc>
      </w:tr>
      <w:tr w:rsidR="00237A53" w14:paraId="68650BB4" w14:textId="77777777">
        <w:trPr>
          <w:trHeight w:val="268"/>
        </w:trPr>
        <w:tc>
          <w:tcPr>
            <w:tcW w:w="2700" w:type="dxa"/>
            <w:tcBorders>
              <w:top w:val="nil"/>
              <w:bottom w:val="nil"/>
            </w:tcBorders>
          </w:tcPr>
          <w:p w14:paraId="442EEAAC" w14:textId="77777777" w:rsidR="00237A53" w:rsidRDefault="00476A2A">
            <w:pPr>
              <w:pStyle w:val="TableParagraph"/>
              <w:spacing w:line="237" w:lineRule="exact"/>
              <w:ind w:left="110"/>
            </w:pPr>
            <w:r>
              <w:t>stand</w:t>
            </w:r>
            <w:r>
              <w:rPr>
                <w:spacing w:val="-7"/>
              </w:rPr>
              <w:t xml:space="preserve"> </w:t>
            </w:r>
            <w:r>
              <w:t>by</w:t>
            </w:r>
            <w:r>
              <w:rPr>
                <w:spacing w:val="-6"/>
              </w:rPr>
              <w:t xml:space="preserve"> </w:t>
            </w:r>
            <w:r>
              <w:t>for</w:t>
            </w:r>
            <w:r>
              <w:rPr>
                <w:spacing w:val="-6"/>
              </w:rPr>
              <w:t xml:space="preserve"> </w:t>
            </w:r>
            <w:r>
              <w:rPr>
                <w:spacing w:val="-5"/>
              </w:rPr>
              <w:t>any</w:t>
            </w:r>
          </w:p>
        </w:tc>
        <w:tc>
          <w:tcPr>
            <w:tcW w:w="800" w:type="dxa"/>
            <w:tcBorders>
              <w:top w:val="nil"/>
              <w:bottom w:val="nil"/>
            </w:tcBorders>
          </w:tcPr>
          <w:p w14:paraId="56EDB4AE" w14:textId="77777777" w:rsidR="00237A53" w:rsidRDefault="00237A53">
            <w:pPr>
              <w:pStyle w:val="TableParagraph"/>
              <w:rPr>
                <w:rFonts w:ascii="Times New Roman"/>
                <w:sz w:val="18"/>
              </w:rPr>
            </w:pPr>
          </w:p>
        </w:tc>
        <w:tc>
          <w:tcPr>
            <w:tcW w:w="1080" w:type="dxa"/>
            <w:tcBorders>
              <w:top w:val="nil"/>
              <w:bottom w:val="nil"/>
            </w:tcBorders>
          </w:tcPr>
          <w:p w14:paraId="78395C23" w14:textId="77777777" w:rsidR="00237A53" w:rsidRDefault="00237A53">
            <w:pPr>
              <w:pStyle w:val="TableParagraph"/>
              <w:rPr>
                <w:rFonts w:ascii="Times New Roman"/>
                <w:sz w:val="18"/>
              </w:rPr>
            </w:pPr>
          </w:p>
        </w:tc>
        <w:tc>
          <w:tcPr>
            <w:tcW w:w="1080" w:type="dxa"/>
            <w:tcBorders>
              <w:top w:val="nil"/>
              <w:bottom w:val="nil"/>
            </w:tcBorders>
          </w:tcPr>
          <w:p w14:paraId="4B909E41" w14:textId="77777777" w:rsidR="00237A53" w:rsidRDefault="00237A53">
            <w:pPr>
              <w:pStyle w:val="TableParagraph"/>
              <w:rPr>
                <w:rFonts w:ascii="Times New Roman"/>
                <w:sz w:val="18"/>
              </w:rPr>
            </w:pPr>
          </w:p>
        </w:tc>
        <w:tc>
          <w:tcPr>
            <w:tcW w:w="2520" w:type="dxa"/>
            <w:tcBorders>
              <w:top w:val="nil"/>
              <w:bottom w:val="nil"/>
            </w:tcBorders>
          </w:tcPr>
          <w:p w14:paraId="0614010D" w14:textId="77777777" w:rsidR="00237A53" w:rsidRDefault="00237A53">
            <w:pPr>
              <w:pStyle w:val="TableParagraph"/>
              <w:rPr>
                <w:rFonts w:ascii="Times New Roman"/>
                <w:sz w:val="18"/>
              </w:rPr>
            </w:pPr>
          </w:p>
        </w:tc>
        <w:tc>
          <w:tcPr>
            <w:tcW w:w="1180" w:type="dxa"/>
            <w:tcBorders>
              <w:top w:val="nil"/>
              <w:bottom w:val="nil"/>
            </w:tcBorders>
          </w:tcPr>
          <w:p w14:paraId="4879169B" w14:textId="77777777" w:rsidR="00237A53" w:rsidRDefault="00237A53">
            <w:pPr>
              <w:pStyle w:val="TableParagraph"/>
              <w:rPr>
                <w:rFonts w:ascii="Times New Roman"/>
                <w:sz w:val="18"/>
              </w:rPr>
            </w:pPr>
          </w:p>
        </w:tc>
      </w:tr>
      <w:tr w:rsidR="00237A53" w14:paraId="7AD6B706" w14:textId="77777777">
        <w:trPr>
          <w:trHeight w:val="238"/>
        </w:trPr>
        <w:tc>
          <w:tcPr>
            <w:tcW w:w="2700" w:type="dxa"/>
            <w:tcBorders>
              <w:top w:val="nil"/>
            </w:tcBorders>
          </w:tcPr>
          <w:p w14:paraId="077ED89A" w14:textId="77777777" w:rsidR="00237A53" w:rsidRDefault="00476A2A">
            <w:pPr>
              <w:pStyle w:val="TableParagraph"/>
              <w:spacing w:line="218" w:lineRule="exact"/>
              <w:ind w:left="110"/>
            </w:pPr>
            <w:proofErr w:type="gramStart"/>
            <w:r>
              <w:rPr>
                <w:spacing w:val="-2"/>
              </w:rPr>
              <w:t>emergency</w:t>
            </w:r>
            <w:proofErr w:type="gramEnd"/>
            <w:r>
              <w:rPr>
                <w:spacing w:val="5"/>
              </w:rPr>
              <w:t xml:space="preserve"> </w:t>
            </w:r>
            <w:r>
              <w:rPr>
                <w:spacing w:val="-2"/>
              </w:rPr>
              <w:t>situation.</w:t>
            </w:r>
          </w:p>
        </w:tc>
        <w:tc>
          <w:tcPr>
            <w:tcW w:w="800" w:type="dxa"/>
            <w:tcBorders>
              <w:top w:val="nil"/>
            </w:tcBorders>
          </w:tcPr>
          <w:p w14:paraId="2848481D" w14:textId="77777777" w:rsidR="00237A53" w:rsidRDefault="00237A53">
            <w:pPr>
              <w:pStyle w:val="TableParagraph"/>
              <w:rPr>
                <w:rFonts w:ascii="Times New Roman"/>
                <w:sz w:val="16"/>
              </w:rPr>
            </w:pPr>
          </w:p>
        </w:tc>
        <w:tc>
          <w:tcPr>
            <w:tcW w:w="1080" w:type="dxa"/>
            <w:tcBorders>
              <w:top w:val="nil"/>
            </w:tcBorders>
          </w:tcPr>
          <w:p w14:paraId="780354E7" w14:textId="77777777" w:rsidR="00237A53" w:rsidRDefault="00237A53">
            <w:pPr>
              <w:pStyle w:val="TableParagraph"/>
              <w:rPr>
                <w:rFonts w:ascii="Times New Roman"/>
                <w:sz w:val="16"/>
              </w:rPr>
            </w:pPr>
          </w:p>
        </w:tc>
        <w:tc>
          <w:tcPr>
            <w:tcW w:w="1080" w:type="dxa"/>
            <w:tcBorders>
              <w:top w:val="nil"/>
            </w:tcBorders>
          </w:tcPr>
          <w:p w14:paraId="32DD0FFD" w14:textId="77777777" w:rsidR="00237A53" w:rsidRDefault="00237A53">
            <w:pPr>
              <w:pStyle w:val="TableParagraph"/>
              <w:rPr>
                <w:rFonts w:ascii="Times New Roman"/>
                <w:sz w:val="16"/>
              </w:rPr>
            </w:pPr>
          </w:p>
        </w:tc>
        <w:tc>
          <w:tcPr>
            <w:tcW w:w="2520" w:type="dxa"/>
            <w:tcBorders>
              <w:top w:val="nil"/>
            </w:tcBorders>
          </w:tcPr>
          <w:p w14:paraId="65BB304E" w14:textId="77777777" w:rsidR="00237A53" w:rsidRDefault="00237A53">
            <w:pPr>
              <w:pStyle w:val="TableParagraph"/>
              <w:rPr>
                <w:rFonts w:ascii="Times New Roman"/>
                <w:sz w:val="16"/>
              </w:rPr>
            </w:pPr>
          </w:p>
        </w:tc>
        <w:tc>
          <w:tcPr>
            <w:tcW w:w="1180" w:type="dxa"/>
            <w:tcBorders>
              <w:top w:val="nil"/>
            </w:tcBorders>
          </w:tcPr>
          <w:p w14:paraId="5939008B" w14:textId="77777777" w:rsidR="00237A53" w:rsidRDefault="00237A53">
            <w:pPr>
              <w:pStyle w:val="TableParagraph"/>
              <w:rPr>
                <w:rFonts w:ascii="Times New Roman"/>
                <w:sz w:val="16"/>
              </w:rPr>
            </w:pPr>
          </w:p>
        </w:tc>
      </w:tr>
    </w:tbl>
    <w:p w14:paraId="1A385BEA" w14:textId="77777777" w:rsidR="00237A53" w:rsidRDefault="00237A53">
      <w:pPr>
        <w:rPr>
          <w:rFonts w:ascii="Times New Roman"/>
          <w:sz w:val="16"/>
        </w:rPr>
        <w:sectPr w:rsidR="00237A53" w:rsidSect="009B3448">
          <w:pgSz w:w="12240" w:h="15840"/>
          <w:pgMar w:top="990" w:right="340" w:bottom="280" w:left="1100" w:header="720" w:footer="720" w:gutter="0"/>
          <w:cols w:space="720"/>
        </w:sectPr>
      </w:pPr>
    </w:p>
    <w:p w14:paraId="7F2AE7DC" w14:textId="77777777" w:rsidR="00237A53" w:rsidRDefault="009B3448" w:rsidP="009B3448">
      <w:pPr>
        <w:pStyle w:val="BodyText"/>
        <w:tabs>
          <w:tab w:val="left" w:pos="1530"/>
        </w:tabs>
        <w:spacing w:before="191"/>
        <w:rPr>
          <w:b/>
          <w:sz w:val="22"/>
        </w:rPr>
      </w:pPr>
      <w:r>
        <w:rPr>
          <w:b/>
          <w:sz w:val="22"/>
        </w:rPr>
        <w:tab/>
      </w:r>
    </w:p>
    <w:p w14:paraId="2C0DEA8B" w14:textId="77777777" w:rsidR="00237A53" w:rsidRDefault="00476A2A">
      <w:pPr>
        <w:spacing w:before="1"/>
        <w:ind w:left="340"/>
        <w:rPr>
          <w:b/>
        </w:rPr>
      </w:pPr>
      <w:r>
        <w:rPr>
          <w:b/>
        </w:rPr>
        <w:t>Table</w:t>
      </w:r>
      <w:r>
        <w:rPr>
          <w:b/>
          <w:spacing w:val="-11"/>
        </w:rPr>
        <w:t xml:space="preserve"> </w:t>
      </w:r>
      <w:r>
        <w:rPr>
          <w:b/>
        </w:rPr>
        <w:t>4.2</w:t>
      </w:r>
      <w:r>
        <w:rPr>
          <w:b/>
          <w:spacing w:val="-8"/>
        </w:rPr>
        <w:t xml:space="preserve"> </w:t>
      </w:r>
      <w:r w:rsidR="009B3448">
        <w:rPr>
          <w:b/>
        </w:rPr>
        <w:t>Improvement</w:t>
      </w:r>
      <w:r>
        <w:rPr>
          <w:b/>
          <w:spacing w:val="-8"/>
        </w:rPr>
        <w:t xml:space="preserve"> </w:t>
      </w:r>
      <w:r>
        <w:rPr>
          <w:b/>
        </w:rPr>
        <w:t>Option</w:t>
      </w:r>
      <w:r>
        <w:rPr>
          <w:b/>
          <w:spacing w:val="-9"/>
        </w:rPr>
        <w:t xml:space="preserve"> </w:t>
      </w:r>
      <w:r>
        <w:rPr>
          <w:b/>
        </w:rPr>
        <w:t>at</w:t>
      </w:r>
      <w:r>
        <w:rPr>
          <w:b/>
          <w:spacing w:val="-12"/>
        </w:rPr>
        <w:t xml:space="preserve"> </w:t>
      </w:r>
      <w:r>
        <w:rPr>
          <w:b/>
        </w:rPr>
        <w:t>P4:</w:t>
      </w:r>
      <w:r>
        <w:rPr>
          <w:b/>
          <w:spacing w:val="-8"/>
        </w:rPr>
        <w:t xml:space="preserve"> </w:t>
      </w:r>
      <w:r w:rsidR="009B3448">
        <w:rPr>
          <w:b/>
        </w:rPr>
        <w:t>Cleaning</w:t>
      </w:r>
      <w:r>
        <w:rPr>
          <w:b/>
          <w:spacing w:val="-8"/>
        </w:rPr>
        <w:t xml:space="preserve"> </w:t>
      </w:r>
      <w:r>
        <w:rPr>
          <w:b/>
        </w:rPr>
        <w:t>work</w:t>
      </w:r>
      <w:r>
        <w:rPr>
          <w:b/>
          <w:spacing w:val="-8"/>
        </w:rPr>
        <w:t xml:space="preserve"> </w:t>
      </w:r>
      <w:r>
        <w:rPr>
          <w:b/>
        </w:rPr>
        <w:t>in</w:t>
      </w:r>
      <w:r>
        <w:rPr>
          <w:b/>
          <w:spacing w:val="33"/>
        </w:rPr>
        <w:t xml:space="preserve"> </w:t>
      </w:r>
      <w:r>
        <w:rPr>
          <w:b/>
        </w:rPr>
        <w:t>Chlorination</w:t>
      </w:r>
      <w:r>
        <w:rPr>
          <w:b/>
          <w:spacing w:val="-9"/>
        </w:rPr>
        <w:t xml:space="preserve"> </w:t>
      </w:r>
      <w:r>
        <w:rPr>
          <w:b/>
        </w:rPr>
        <w:t>Area,</w:t>
      </w:r>
      <w:r>
        <w:rPr>
          <w:b/>
          <w:spacing w:val="-8"/>
        </w:rPr>
        <w:t xml:space="preserve"> </w:t>
      </w:r>
      <w:r>
        <w:rPr>
          <w:b/>
        </w:rPr>
        <w:t>Stabilization</w:t>
      </w:r>
      <w:r>
        <w:rPr>
          <w:b/>
          <w:spacing w:val="-8"/>
        </w:rPr>
        <w:t xml:space="preserve"> </w:t>
      </w:r>
      <w:r>
        <w:rPr>
          <w:b/>
        </w:rPr>
        <w:t>area</w:t>
      </w:r>
      <w:r>
        <w:rPr>
          <w:b/>
          <w:spacing w:val="-8"/>
        </w:rPr>
        <w:t xml:space="preserve"> </w:t>
      </w:r>
      <w:r>
        <w:rPr>
          <w:b/>
          <w:spacing w:val="-4"/>
        </w:rPr>
        <w:t>etc.</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800"/>
        <w:gridCol w:w="900"/>
        <w:gridCol w:w="1260"/>
        <w:gridCol w:w="2520"/>
        <w:gridCol w:w="1180"/>
      </w:tblGrid>
      <w:tr w:rsidR="00237A53" w14:paraId="678B33EA" w14:textId="77777777">
        <w:trPr>
          <w:trHeight w:val="259"/>
        </w:trPr>
        <w:tc>
          <w:tcPr>
            <w:tcW w:w="9360" w:type="dxa"/>
            <w:gridSpan w:val="6"/>
          </w:tcPr>
          <w:p w14:paraId="2CEBA7A5" w14:textId="77777777" w:rsidR="00237A53" w:rsidRDefault="00476A2A">
            <w:pPr>
              <w:pStyle w:val="TableParagraph"/>
              <w:spacing w:line="240" w:lineRule="exact"/>
              <w:ind w:left="110"/>
            </w:pPr>
            <w:r>
              <w:t>Step</w:t>
            </w:r>
            <w:r>
              <w:rPr>
                <w:spacing w:val="-8"/>
              </w:rPr>
              <w:t xml:space="preserve"> </w:t>
            </w:r>
            <w:r>
              <w:t>of</w:t>
            </w:r>
            <w:r>
              <w:rPr>
                <w:spacing w:val="-8"/>
              </w:rPr>
              <w:t xml:space="preserve"> </w:t>
            </w:r>
            <w:r>
              <w:t>the</w:t>
            </w:r>
            <w:r>
              <w:rPr>
                <w:spacing w:val="-7"/>
              </w:rPr>
              <w:t xml:space="preserve"> </w:t>
            </w:r>
            <w:r>
              <w:t>sanitation</w:t>
            </w:r>
            <w:r>
              <w:rPr>
                <w:spacing w:val="-8"/>
              </w:rPr>
              <w:t xml:space="preserve"> </w:t>
            </w:r>
            <w:r>
              <w:t>service</w:t>
            </w:r>
            <w:r>
              <w:rPr>
                <w:spacing w:val="-8"/>
              </w:rPr>
              <w:t xml:space="preserve"> </w:t>
            </w:r>
            <w:r>
              <w:t>chain:</w:t>
            </w:r>
            <w:r>
              <w:rPr>
                <w:spacing w:val="-7"/>
              </w:rPr>
              <w:t xml:space="preserve"> </w:t>
            </w:r>
            <w:r>
              <w:t>P4:</w:t>
            </w:r>
            <w:r>
              <w:rPr>
                <w:spacing w:val="-8"/>
              </w:rPr>
              <w:t xml:space="preserve"> </w:t>
            </w:r>
            <w:r w:rsidR="009B3448">
              <w:t>Cleaning</w:t>
            </w:r>
            <w:r>
              <w:rPr>
                <w:spacing w:val="-8"/>
              </w:rPr>
              <w:t xml:space="preserve"> </w:t>
            </w:r>
            <w:r>
              <w:t>work</w:t>
            </w:r>
            <w:r>
              <w:rPr>
                <w:spacing w:val="-7"/>
              </w:rPr>
              <w:t xml:space="preserve"> </w:t>
            </w:r>
            <w:r>
              <w:t>in</w:t>
            </w:r>
            <w:r>
              <w:rPr>
                <w:spacing w:val="34"/>
              </w:rPr>
              <w:t xml:space="preserve"> </w:t>
            </w:r>
            <w:r w:rsidR="009B3448">
              <w:t>Aeration, stabilization</w:t>
            </w:r>
            <w:r>
              <w:rPr>
                <w:spacing w:val="-7"/>
              </w:rPr>
              <w:t xml:space="preserve"> </w:t>
            </w:r>
            <w:r>
              <w:rPr>
                <w:spacing w:val="-4"/>
              </w:rPr>
              <w:t>etc.</w:t>
            </w:r>
          </w:p>
        </w:tc>
      </w:tr>
      <w:tr w:rsidR="00237A53" w14:paraId="6590481A" w14:textId="77777777">
        <w:trPr>
          <w:trHeight w:val="540"/>
        </w:trPr>
        <w:tc>
          <w:tcPr>
            <w:tcW w:w="9360" w:type="dxa"/>
            <w:gridSpan w:val="6"/>
          </w:tcPr>
          <w:p w14:paraId="62538314" w14:textId="77777777" w:rsidR="00237A53" w:rsidRDefault="00476A2A">
            <w:pPr>
              <w:pStyle w:val="TableParagraph"/>
              <w:spacing w:line="267" w:lineRule="exact"/>
              <w:ind w:left="110"/>
            </w:pPr>
            <w:r>
              <w:t>Description</w:t>
            </w:r>
            <w:r>
              <w:rPr>
                <w:spacing w:val="-11"/>
              </w:rPr>
              <w:t xml:space="preserve"> </w:t>
            </w:r>
            <w:r>
              <w:t>of</w:t>
            </w:r>
            <w:r>
              <w:rPr>
                <w:spacing w:val="-9"/>
              </w:rPr>
              <w:t xml:space="preserve"> </w:t>
            </w:r>
            <w:r>
              <w:t>hazardous</w:t>
            </w:r>
            <w:r>
              <w:rPr>
                <w:spacing w:val="-9"/>
              </w:rPr>
              <w:t xml:space="preserve"> </w:t>
            </w:r>
            <w:r>
              <w:t>event:</w:t>
            </w:r>
            <w:r>
              <w:rPr>
                <w:spacing w:val="-8"/>
              </w:rPr>
              <w:t xml:space="preserve"> </w:t>
            </w:r>
            <w:r>
              <w:t>Injury</w:t>
            </w:r>
            <w:r>
              <w:rPr>
                <w:spacing w:val="-9"/>
              </w:rPr>
              <w:t xml:space="preserve"> </w:t>
            </w:r>
            <w:r>
              <w:t>to</w:t>
            </w:r>
            <w:r>
              <w:rPr>
                <w:spacing w:val="-9"/>
              </w:rPr>
              <w:t xml:space="preserve"> </w:t>
            </w:r>
            <w:r>
              <w:t>the</w:t>
            </w:r>
            <w:r>
              <w:rPr>
                <w:spacing w:val="-8"/>
              </w:rPr>
              <w:t xml:space="preserve"> </w:t>
            </w:r>
            <w:r>
              <w:t>body,</w:t>
            </w:r>
            <w:r>
              <w:rPr>
                <w:spacing w:val="-9"/>
              </w:rPr>
              <w:t xml:space="preserve"> </w:t>
            </w:r>
            <w:r>
              <w:t>possible</w:t>
            </w:r>
            <w:r>
              <w:rPr>
                <w:spacing w:val="-9"/>
              </w:rPr>
              <w:t xml:space="preserve"> </w:t>
            </w:r>
            <w:r>
              <w:t>asphyxiation,</w:t>
            </w:r>
            <w:r>
              <w:rPr>
                <w:spacing w:val="-9"/>
              </w:rPr>
              <w:t xml:space="preserve"> </w:t>
            </w:r>
            <w:r>
              <w:t>caused</w:t>
            </w:r>
            <w:r>
              <w:rPr>
                <w:spacing w:val="-8"/>
              </w:rPr>
              <w:t xml:space="preserve"> </w:t>
            </w:r>
            <w:r>
              <w:t>by</w:t>
            </w:r>
            <w:r>
              <w:rPr>
                <w:spacing w:val="-9"/>
              </w:rPr>
              <w:t xml:space="preserve"> </w:t>
            </w:r>
            <w:r>
              <w:t>entering</w:t>
            </w:r>
            <w:r>
              <w:rPr>
                <w:spacing w:val="-9"/>
              </w:rPr>
              <w:t xml:space="preserve"> </w:t>
            </w:r>
            <w:r>
              <w:t>or</w:t>
            </w:r>
            <w:r>
              <w:rPr>
                <w:spacing w:val="-8"/>
              </w:rPr>
              <w:t xml:space="preserve"> </w:t>
            </w:r>
            <w:r>
              <w:rPr>
                <w:spacing w:val="-2"/>
              </w:rPr>
              <w:t>falling</w:t>
            </w:r>
          </w:p>
          <w:p w14:paraId="38D885C2" w14:textId="77777777" w:rsidR="00237A53" w:rsidRDefault="00476A2A">
            <w:pPr>
              <w:pStyle w:val="TableParagraph"/>
              <w:spacing w:line="253" w:lineRule="exact"/>
              <w:ind w:left="110"/>
            </w:pPr>
            <w:r>
              <w:t>into</w:t>
            </w:r>
            <w:r>
              <w:rPr>
                <w:spacing w:val="-10"/>
              </w:rPr>
              <w:t xml:space="preserve"> </w:t>
            </w:r>
            <w:r>
              <w:rPr>
                <w:spacing w:val="-2"/>
              </w:rPr>
              <w:t>tanks</w:t>
            </w:r>
          </w:p>
        </w:tc>
      </w:tr>
      <w:tr w:rsidR="00237A53" w14:paraId="6D640EB9" w14:textId="77777777">
        <w:trPr>
          <w:trHeight w:val="540"/>
        </w:trPr>
        <w:tc>
          <w:tcPr>
            <w:tcW w:w="9360" w:type="dxa"/>
            <w:gridSpan w:val="6"/>
          </w:tcPr>
          <w:p w14:paraId="6B2B0B79" w14:textId="77777777" w:rsidR="00237A53" w:rsidRDefault="00476A2A">
            <w:pPr>
              <w:pStyle w:val="TableParagraph"/>
              <w:ind w:left="110" w:right="125"/>
            </w:pPr>
            <w:r>
              <w:t>Exposure</w:t>
            </w:r>
            <w:r>
              <w:rPr>
                <w:spacing w:val="-6"/>
              </w:rPr>
              <w:t xml:space="preserve"> </w:t>
            </w:r>
            <w:r>
              <w:t>group:</w:t>
            </w:r>
            <w:r>
              <w:rPr>
                <w:spacing w:val="-6"/>
              </w:rPr>
              <w:t xml:space="preserve"> </w:t>
            </w:r>
            <w:r>
              <w:t>About</w:t>
            </w:r>
            <w:r>
              <w:rPr>
                <w:spacing w:val="-6"/>
              </w:rPr>
              <w:t xml:space="preserve"> </w:t>
            </w:r>
            <w:r>
              <w:t>5</w:t>
            </w:r>
            <w:r>
              <w:rPr>
                <w:spacing w:val="-6"/>
              </w:rPr>
              <w:t xml:space="preserve"> </w:t>
            </w:r>
            <w:r>
              <w:t>workers</w:t>
            </w:r>
            <w:r>
              <w:rPr>
                <w:spacing w:val="-6"/>
              </w:rPr>
              <w:t xml:space="preserve"> </w:t>
            </w:r>
            <w:r>
              <w:t>during</w:t>
            </w:r>
            <w:r>
              <w:rPr>
                <w:spacing w:val="-6"/>
              </w:rPr>
              <w:t xml:space="preserve"> </w:t>
            </w:r>
            <w:r>
              <w:t>the</w:t>
            </w:r>
            <w:r>
              <w:rPr>
                <w:spacing w:val="-6"/>
              </w:rPr>
              <w:t xml:space="preserve"> </w:t>
            </w:r>
            <w:r>
              <w:t>cleaning</w:t>
            </w:r>
            <w:r>
              <w:rPr>
                <w:spacing w:val="-6"/>
              </w:rPr>
              <w:t xml:space="preserve"> </w:t>
            </w:r>
            <w:r>
              <w:t>of</w:t>
            </w:r>
            <w:r>
              <w:rPr>
                <w:spacing w:val="-6"/>
              </w:rPr>
              <w:t xml:space="preserve"> </w:t>
            </w:r>
            <w:r>
              <w:t>treatment</w:t>
            </w:r>
            <w:r>
              <w:rPr>
                <w:spacing w:val="-6"/>
              </w:rPr>
              <w:t xml:space="preserve"> </w:t>
            </w:r>
            <w:r>
              <w:t>plant</w:t>
            </w:r>
            <w:r>
              <w:rPr>
                <w:spacing w:val="-6"/>
              </w:rPr>
              <w:t xml:space="preserve"> </w:t>
            </w:r>
            <w:r>
              <w:t>structures</w:t>
            </w:r>
            <w:r>
              <w:rPr>
                <w:spacing w:val="-6"/>
              </w:rPr>
              <w:t xml:space="preserve"> </w:t>
            </w:r>
            <w:r>
              <w:t>such</w:t>
            </w:r>
            <w:r>
              <w:rPr>
                <w:spacing w:val="-6"/>
              </w:rPr>
              <w:t xml:space="preserve"> </w:t>
            </w:r>
            <w:r>
              <w:t>as stabilization tank.</w:t>
            </w:r>
          </w:p>
        </w:tc>
      </w:tr>
      <w:tr w:rsidR="00237A53" w14:paraId="38DDF9E9" w14:textId="77777777">
        <w:trPr>
          <w:trHeight w:val="259"/>
        </w:trPr>
        <w:tc>
          <w:tcPr>
            <w:tcW w:w="9360" w:type="dxa"/>
            <w:gridSpan w:val="6"/>
          </w:tcPr>
          <w:p w14:paraId="3295D375" w14:textId="77777777" w:rsidR="00237A53" w:rsidRDefault="00476A2A">
            <w:pPr>
              <w:pStyle w:val="TableParagraph"/>
              <w:spacing w:line="240" w:lineRule="exact"/>
              <w:jc w:val="center"/>
              <w:rPr>
                <w:b/>
              </w:rPr>
            </w:pPr>
            <w:r>
              <w:rPr>
                <w:b/>
                <w:spacing w:val="-2"/>
              </w:rPr>
              <w:t>IMPROVEMENT</w:t>
            </w:r>
            <w:r>
              <w:rPr>
                <w:b/>
                <w:spacing w:val="6"/>
              </w:rPr>
              <w:t xml:space="preserve"> </w:t>
            </w:r>
            <w:r>
              <w:rPr>
                <w:b/>
                <w:spacing w:val="-2"/>
              </w:rPr>
              <w:t>OPTIONS</w:t>
            </w:r>
          </w:p>
        </w:tc>
      </w:tr>
      <w:tr w:rsidR="00237A53" w14:paraId="17F891DC" w14:textId="77777777">
        <w:trPr>
          <w:trHeight w:val="1340"/>
        </w:trPr>
        <w:tc>
          <w:tcPr>
            <w:tcW w:w="2700" w:type="dxa"/>
          </w:tcPr>
          <w:p w14:paraId="36C92148" w14:textId="77777777" w:rsidR="00237A53" w:rsidRDefault="00476A2A">
            <w:pPr>
              <w:pStyle w:val="TableParagraph"/>
              <w:spacing w:line="255" w:lineRule="exact"/>
              <w:jc w:val="center"/>
              <w:rPr>
                <w:b/>
              </w:rPr>
            </w:pPr>
            <w:r>
              <w:rPr>
                <w:b/>
                <w:spacing w:val="-2"/>
              </w:rPr>
              <w:t>Option</w:t>
            </w:r>
          </w:p>
        </w:tc>
        <w:tc>
          <w:tcPr>
            <w:tcW w:w="800" w:type="dxa"/>
          </w:tcPr>
          <w:p w14:paraId="5D0EA57D" w14:textId="77777777" w:rsidR="00237A53" w:rsidRDefault="009B3448">
            <w:pPr>
              <w:pStyle w:val="TableParagraph"/>
              <w:spacing w:line="255" w:lineRule="exact"/>
              <w:ind w:left="110"/>
              <w:rPr>
                <w:b/>
              </w:rPr>
            </w:pPr>
            <w:r>
              <w:rPr>
                <w:b/>
                <w:spacing w:val="-2"/>
              </w:rPr>
              <w:t>Effect</w:t>
            </w:r>
          </w:p>
          <w:p w14:paraId="15EFA08D" w14:textId="77777777" w:rsidR="00237A53" w:rsidRDefault="00476A2A">
            <w:pPr>
              <w:pStyle w:val="TableParagraph"/>
              <w:ind w:left="351" w:right="108" w:hanging="221"/>
              <w:rPr>
                <w:b/>
              </w:rPr>
            </w:pPr>
            <w:proofErr w:type="spellStart"/>
            <w:r>
              <w:rPr>
                <w:b/>
                <w:spacing w:val="-2"/>
              </w:rPr>
              <w:t>venes</w:t>
            </w:r>
            <w:proofErr w:type="spellEnd"/>
            <w:r>
              <w:rPr>
                <w:b/>
                <w:spacing w:val="-2"/>
              </w:rPr>
              <w:t xml:space="preserve"> </w:t>
            </w:r>
            <w:r>
              <w:rPr>
                <w:b/>
                <w:spacing w:val="-10"/>
              </w:rPr>
              <w:t>s</w:t>
            </w:r>
          </w:p>
        </w:tc>
        <w:tc>
          <w:tcPr>
            <w:tcW w:w="900" w:type="dxa"/>
          </w:tcPr>
          <w:p w14:paraId="24EF0988" w14:textId="77777777" w:rsidR="00237A53" w:rsidRDefault="00476A2A">
            <w:pPr>
              <w:pStyle w:val="TableParagraph"/>
              <w:spacing w:line="255" w:lineRule="exact"/>
              <w:ind w:left="20"/>
              <w:jc w:val="center"/>
              <w:rPr>
                <w:b/>
              </w:rPr>
            </w:pPr>
            <w:r>
              <w:rPr>
                <w:b/>
                <w:spacing w:val="-2"/>
              </w:rPr>
              <w:t>Level</w:t>
            </w:r>
          </w:p>
          <w:p w14:paraId="014D64C0" w14:textId="77777777" w:rsidR="00237A53" w:rsidRDefault="00476A2A">
            <w:pPr>
              <w:pStyle w:val="TableParagraph"/>
              <w:ind w:left="155" w:right="133"/>
              <w:jc w:val="center"/>
              <w:rPr>
                <w:b/>
              </w:rPr>
            </w:pPr>
            <w:r>
              <w:rPr>
                <w:b/>
                <w:spacing w:val="-6"/>
              </w:rPr>
              <w:t xml:space="preserve">of </w:t>
            </w:r>
            <w:proofErr w:type="spellStart"/>
            <w:r>
              <w:rPr>
                <w:b/>
                <w:spacing w:val="-2"/>
              </w:rPr>
              <w:t>resour</w:t>
            </w:r>
            <w:proofErr w:type="spellEnd"/>
            <w:r>
              <w:rPr>
                <w:b/>
                <w:spacing w:val="-2"/>
              </w:rPr>
              <w:t xml:space="preserve"> </w:t>
            </w:r>
            <w:proofErr w:type="spellStart"/>
            <w:r>
              <w:rPr>
                <w:b/>
                <w:spacing w:val="-4"/>
              </w:rPr>
              <w:t>ces</w:t>
            </w:r>
            <w:proofErr w:type="spellEnd"/>
          </w:p>
        </w:tc>
        <w:tc>
          <w:tcPr>
            <w:tcW w:w="1260" w:type="dxa"/>
          </w:tcPr>
          <w:p w14:paraId="111ED206" w14:textId="77777777" w:rsidR="00237A53" w:rsidRDefault="009B3448">
            <w:pPr>
              <w:pStyle w:val="TableParagraph"/>
              <w:spacing w:line="255" w:lineRule="exact"/>
              <w:ind w:left="124"/>
              <w:rPr>
                <w:b/>
              </w:rPr>
            </w:pPr>
            <w:r>
              <w:rPr>
                <w:b/>
                <w:spacing w:val="-2"/>
              </w:rPr>
              <w:t>Effectiveness</w:t>
            </w:r>
          </w:p>
          <w:p w14:paraId="666BF377" w14:textId="77777777" w:rsidR="00237A53" w:rsidRDefault="00476A2A">
            <w:pPr>
              <w:pStyle w:val="TableParagraph"/>
              <w:spacing w:line="270" w:lineRule="atLeast"/>
              <w:ind w:left="202" w:right="180" w:firstLine="43"/>
              <w:jc w:val="both"/>
              <w:rPr>
                <w:b/>
              </w:rPr>
            </w:pPr>
            <w:proofErr w:type="spellStart"/>
            <w:r>
              <w:rPr>
                <w:b/>
              </w:rPr>
              <w:t>ss</w:t>
            </w:r>
            <w:proofErr w:type="spellEnd"/>
            <w:r>
              <w:rPr>
                <w:b/>
              </w:rPr>
              <w:t xml:space="preserve"> under </w:t>
            </w:r>
            <w:r>
              <w:rPr>
                <w:b/>
                <w:spacing w:val="-2"/>
              </w:rPr>
              <w:t>climate change scenarios</w:t>
            </w:r>
          </w:p>
        </w:tc>
        <w:tc>
          <w:tcPr>
            <w:tcW w:w="2520" w:type="dxa"/>
          </w:tcPr>
          <w:p w14:paraId="566805EA" w14:textId="77777777" w:rsidR="00237A53" w:rsidRDefault="00476A2A">
            <w:pPr>
              <w:pStyle w:val="TableParagraph"/>
              <w:spacing w:line="255" w:lineRule="exact"/>
              <w:ind w:left="253"/>
              <w:rPr>
                <w:b/>
              </w:rPr>
            </w:pPr>
            <w:r>
              <w:rPr>
                <w:b/>
                <w:spacing w:val="-2"/>
              </w:rPr>
              <w:t>Comments/discussion</w:t>
            </w:r>
          </w:p>
        </w:tc>
        <w:tc>
          <w:tcPr>
            <w:tcW w:w="1180" w:type="dxa"/>
          </w:tcPr>
          <w:p w14:paraId="6FB7D6E5" w14:textId="77777777" w:rsidR="00237A53" w:rsidRDefault="00476A2A">
            <w:pPr>
              <w:pStyle w:val="TableParagraph"/>
              <w:spacing w:line="255" w:lineRule="exact"/>
              <w:ind w:left="16" w:right="6"/>
              <w:jc w:val="center"/>
              <w:rPr>
                <w:b/>
              </w:rPr>
            </w:pPr>
            <w:r>
              <w:rPr>
                <w:b/>
                <w:spacing w:val="-2"/>
              </w:rPr>
              <w:t>Priority</w:t>
            </w:r>
          </w:p>
          <w:p w14:paraId="7ABBF6D0" w14:textId="77777777" w:rsidR="00237A53" w:rsidRDefault="00476A2A">
            <w:pPr>
              <w:pStyle w:val="TableParagraph"/>
              <w:ind w:left="120" w:right="108" w:hanging="1"/>
              <w:jc w:val="center"/>
              <w:rPr>
                <w:b/>
              </w:rPr>
            </w:pPr>
            <w:r>
              <w:rPr>
                <w:b/>
                <w:spacing w:val="-4"/>
              </w:rPr>
              <w:t xml:space="preserve">for </w:t>
            </w:r>
            <w:r>
              <w:rPr>
                <w:b/>
                <w:spacing w:val="-2"/>
              </w:rPr>
              <w:t xml:space="preserve">improve </w:t>
            </w:r>
            <w:proofErr w:type="spellStart"/>
            <w:r>
              <w:rPr>
                <w:b/>
              </w:rPr>
              <w:t>ment</w:t>
            </w:r>
            <w:proofErr w:type="spellEnd"/>
            <w:r>
              <w:rPr>
                <w:b/>
                <w:spacing w:val="-13"/>
              </w:rPr>
              <w:t xml:space="preserve"> </w:t>
            </w:r>
            <w:r>
              <w:rPr>
                <w:b/>
              </w:rPr>
              <w:t>plan</w:t>
            </w:r>
          </w:p>
        </w:tc>
      </w:tr>
      <w:tr w:rsidR="00237A53" w14:paraId="156EBC64" w14:textId="77777777">
        <w:trPr>
          <w:trHeight w:val="800"/>
        </w:trPr>
        <w:tc>
          <w:tcPr>
            <w:tcW w:w="2700" w:type="dxa"/>
          </w:tcPr>
          <w:p w14:paraId="360067FC" w14:textId="77777777" w:rsidR="00237A53" w:rsidRDefault="00476A2A">
            <w:pPr>
              <w:pStyle w:val="TableParagraph"/>
              <w:spacing w:line="252" w:lineRule="exact"/>
              <w:ind w:left="110"/>
            </w:pPr>
            <w:r>
              <w:rPr>
                <w:spacing w:val="-2"/>
              </w:rPr>
              <w:t>Wearing</w:t>
            </w:r>
            <w:r>
              <w:rPr>
                <w:spacing w:val="-1"/>
              </w:rPr>
              <w:t xml:space="preserve"> </w:t>
            </w:r>
            <w:r>
              <w:rPr>
                <w:spacing w:val="-2"/>
              </w:rPr>
              <w:t>personal</w:t>
            </w:r>
          </w:p>
          <w:p w14:paraId="48A1F7D4" w14:textId="77777777" w:rsidR="00237A53" w:rsidRDefault="009B3448">
            <w:pPr>
              <w:pStyle w:val="TableParagraph"/>
              <w:spacing w:line="270" w:lineRule="atLeast"/>
              <w:ind w:left="110" w:right="260"/>
            </w:pPr>
            <w:r>
              <w:rPr>
                <w:spacing w:val="-2"/>
              </w:rPr>
              <w:t>Protective</w:t>
            </w:r>
            <w:r w:rsidR="00476A2A">
              <w:rPr>
                <w:spacing w:val="-10"/>
              </w:rPr>
              <w:t xml:space="preserve"> </w:t>
            </w:r>
            <w:r>
              <w:rPr>
                <w:spacing w:val="-2"/>
              </w:rPr>
              <w:t>equipment</w:t>
            </w:r>
            <w:r w:rsidR="00476A2A">
              <w:rPr>
                <w:spacing w:val="-2"/>
              </w:rPr>
              <w:t xml:space="preserve"> </w:t>
            </w:r>
            <w:r w:rsidR="00476A2A">
              <w:t>during the operation.</w:t>
            </w:r>
          </w:p>
        </w:tc>
        <w:tc>
          <w:tcPr>
            <w:tcW w:w="800" w:type="dxa"/>
          </w:tcPr>
          <w:p w14:paraId="08AD4C39" w14:textId="77777777" w:rsidR="00237A53" w:rsidRDefault="00476A2A">
            <w:pPr>
              <w:pStyle w:val="TableParagraph"/>
              <w:spacing w:line="252" w:lineRule="exact"/>
              <w:ind w:left="10"/>
              <w:jc w:val="center"/>
            </w:pPr>
            <w:r>
              <w:rPr>
                <w:spacing w:val="-4"/>
              </w:rPr>
              <w:t>High</w:t>
            </w:r>
          </w:p>
        </w:tc>
        <w:tc>
          <w:tcPr>
            <w:tcW w:w="900" w:type="dxa"/>
          </w:tcPr>
          <w:p w14:paraId="7B51CFC4" w14:textId="77777777" w:rsidR="00237A53" w:rsidRDefault="00476A2A">
            <w:pPr>
              <w:pStyle w:val="TableParagraph"/>
              <w:spacing w:line="252" w:lineRule="exact"/>
              <w:ind w:left="20"/>
              <w:jc w:val="center"/>
            </w:pPr>
            <w:r>
              <w:rPr>
                <w:spacing w:val="-5"/>
              </w:rPr>
              <w:t>Low</w:t>
            </w:r>
          </w:p>
        </w:tc>
        <w:tc>
          <w:tcPr>
            <w:tcW w:w="1260" w:type="dxa"/>
          </w:tcPr>
          <w:p w14:paraId="0C9C80BA" w14:textId="77777777" w:rsidR="00237A53" w:rsidRDefault="00476A2A">
            <w:pPr>
              <w:pStyle w:val="TableParagraph"/>
              <w:spacing w:line="252" w:lineRule="exact"/>
              <w:ind w:left="62" w:right="42"/>
              <w:jc w:val="center"/>
            </w:pPr>
            <w:r>
              <w:rPr>
                <w:spacing w:val="-2"/>
              </w:rPr>
              <w:t>Effective</w:t>
            </w:r>
          </w:p>
        </w:tc>
        <w:tc>
          <w:tcPr>
            <w:tcW w:w="2520" w:type="dxa"/>
          </w:tcPr>
          <w:p w14:paraId="6B03100C" w14:textId="77777777" w:rsidR="00237A53" w:rsidRDefault="00476A2A">
            <w:pPr>
              <w:pStyle w:val="TableParagraph"/>
              <w:spacing w:line="252" w:lineRule="exact"/>
              <w:ind w:left="139" w:right="119"/>
              <w:jc w:val="center"/>
            </w:pPr>
            <w:r>
              <w:rPr>
                <w:spacing w:val="-2"/>
              </w:rPr>
              <w:t>Workers</w:t>
            </w:r>
            <w:r>
              <w:rPr>
                <w:spacing w:val="-3"/>
              </w:rPr>
              <w:t xml:space="preserve"> </w:t>
            </w:r>
            <w:r>
              <w:rPr>
                <w:spacing w:val="-2"/>
              </w:rPr>
              <w:t>should</w:t>
            </w:r>
            <w:r>
              <w:rPr>
                <w:spacing w:val="-3"/>
              </w:rPr>
              <w:t xml:space="preserve"> </w:t>
            </w:r>
            <w:r>
              <w:rPr>
                <w:spacing w:val="-5"/>
              </w:rPr>
              <w:t>be</w:t>
            </w:r>
          </w:p>
          <w:p w14:paraId="6F8B8A34" w14:textId="77777777" w:rsidR="00237A53" w:rsidRDefault="00476A2A">
            <w:pPr>
              <w:pStyle w:val="TableParagraph"/>
              <w:spacing w:line="270" w:lineRule="atLeast"/>
              <w:ind w:left="139" w:right="117"/>
              <w:jc w:val="center"/>
            </w:pPr>
            <w:r>
              <w:t>encourage</w:t>
            </w:r>
            <w:r>
              <w:rPr>
                <w:spacing w:val="-13"/>
              </w:rPr>
              <w:t xml:space="preserve"> </w:t>
            </w:r>
            <w:r>
              <w:t>to</w:t>
            </w:r>
            <w:r>
              <w:rPr>
                <w:spacing w:val="-12"/>
              </w:rPr>
              <w:t xml:space="preserve"> </w:t>
            </w:r>
            <w:r>
              <w:t>were</w:t>
            </w:r>
            <w:r>
              <w:rPr>
                <w:spacing w:val="-13"/>
              </w:rPr>
              <w:t xml:space="preserve"> </w:t>
            </w:r>
            <w:r>
              <w:t xml:space="preserve">the </w:t>
            </w:r>
            <w:r>
              <w:rPr>
                <w:spacing w:val="-4"/>
              </w:rPr>
              <w:t>PPE</w:t>
            </w:r>
          </w:p>
        </w:tc>
        <w:tc>
          <w:tcPr>
            <w:tcW w:w="1180" w:type="dxa"/>
          </w:tcPr>
          <w:p w14:paraId="5741D1D1" w14:textId="77777777" w:rsidR="00237A53" w:rsidRDefault="00476A2A">
            <w:pPr>
              <w:pStyle w:val="TableParagraph"/>
              <w:spacing w:line="252" w:lineRule="exact"/>
              <w:ind w:left="16" w:right="6"/>
              <w:jc w:val="center"/>
            </w:pPr>
            <w:proofErr w:type="spellStart"/>
            <w:r>
              <w:rPr>
                <w:spacing w:val="-2"/>
              </w:rPr>
              <w:t>Immediat</w:t>
            </w:r>
            <w:proofErr w:type="spellEnd"/>
          </w:p>
          <w:p w14:paraId="131B328B" w14:textId="77777777" w:rsidR="00237A53" w:rsidRDefault="00476A2A">
            <w:pPr>
              <w:pStyle w:val="TableParagraph"/>
              <w:ind w:left="16" w:right="6"/>
              <w:jc w:val="center"/>
            </w:pPr>
            <w:r>
              <w:rPr>
                <w:spacing w:val="-10"/>
              </w:rPr>
              <w:t>e</w:t>
            </w:r>
          </w:p>
        </w:tc>
      </w:tr>
      <w:tr w:rsidR="00237A53" w14:paraId="494CAEA4" w14:textId="77777777">
        <w:trPr>
          <w:trHeight w:val="799"/>
        </w:trPr>
        <w:tc>
          <w:tcPr>
            <w:tcW w:w="2700" w:type="dxa"/>
          </w:tcPr>
          <w:p w14:paraId="543DFD27" w14:textId="77777777" w:rsidR="00237A53" w:rsidRDefault="00476A2A">
            <w:pPr>
              <w:pStyle w:val="TableParagraph"/>
              <w:spacing w:line="253" w:lineRule="exact"/>
              <w:ind w:left="110"/>
            </w:pPr>
            <w:r>
              <w:t>Follow</w:t>
            </w:r>
            <w:r>
              <w:rPr>
                <w:spacing w:val="-6"/>
              </w:rPr>
              <w:t xml:space="preserve"> </w:t>
            </w:r>
            <w:r>
              <w:t>the</w:t>
            </w:r>
            <w:r>
              <w:rPr>
                <w:spacing w:val="-6"/>
              </w:rPr>
              <w:t xml:space="preserve"> </w:t>
            </w:r>
            <w:r>
              <w:rPr>
                <w:spacing w:val="-2"/>
              </w:rPr>
              <w:t>standard</w:t>
            </w:r>
          </w:p>
          <w:p w14:paraId="69259D2D" w14:textId="77777777" w:rsidR="00237A53" w:rsidRDefault="009B3448">
            <w:pPr>
              <w:pStyle w:val="TableParagraph"/>
              <w:spacing w:line="270" w:lineRule="atLeast"/>
              <w:ind w:left="110" w:right="260"/>
            </w:pPr>
            <w:r>
              <w:t>Operational</w:t>
            </w:r>
            <w:r w:rsidR="00476A2A">
              <w:rPr>
                <w:spacing w:val="-13"/>
              </w:rPr>
              <w:t xml:space="preserve"> </w:t>
            </w:r>
            <w:r w:rsidR="00476A2A">
              <w:t>procedures</w:t>
            </w:r>
            <w:r w:rsidR="00476A2A">
              <w:rPr>
                <w:spacing w:val="-12"/>
              </w:rPr>
              <w:t xml:space="preserve"> </w:t>
            </w:r>
            <w:r w:rsidR="00476A2A">
              <w:t>in cleaning work.</w:t>
            </w:r>
          </w:p>
        </w:tc>
        <w:tc>
          <w:tcPr>
            <w:tcW w:w="800" w:type="dxa"/>
          </w:tcPr>
          <w:p w14:paraId="630BC9A5" w14:textId="77777777" w:rsidR="00237A53" w:rsidRDefault="00476A2A">
            <w:pPr>
              <w:pStyle w:val="TableParagraph"/>
              <w:spacing w:line="253" w:lineRule="exact"/>
              <w:ind w:left="10"/>
              <w:jc w:val="center"/>
            </w:pPr>
            <w:r>
              <w:rPr>
                <w:spacing w:val="-4"/>
              </w:rPr>
              <w:t>High</w:t>
            </w:r>
          </w:p>
        </w:tc>
        <w:tc>
          <w:tcPr>
            <w:tcW w:w="900" w:type="dxa"/>
          </w:tcPr>
          <w:p w14:paraId="5643BA46" w14:textId="77777777" w:rsidR="00237A53" w:rsidRDefault="00476A2A">
            <w:pPr>
              <w:pStyle w:val="TableParagraph"/>
              <w:spacing w:line="253" w:lineRule="exact"/>
              <w:ind w:left="20"/>
              <w:jc w:val="center"/>
            </w:pPr>
            <w:proofErr w:type="spellStart"/>
            <w:r>
              <w:rPr>
                <w:spacing w:val="-2"/>
              </w:rPr>
              <w:t>Mediu</w:t>
            </w:r>
            <w:proofErr w:type="spellEnd"/>
          </w:p>
          <w:p w14:paraId="7F4DE884" w14:textId="77777777" w:rsidR="00237A53" w:rsidRDefault="00476A2A">
            <w:pPr>
              <w:pStyle w:val="TableParagraph"/>
              <w:ind w:left="20"/>
              <w:jc w:val="center"/>
            </w:pPr>
            <w:r>
              <w:rPr>
                <w:spacing w:val="-10"/>
              </w:rPr>
              <w:t>m</w:t>
            </w:r>
          </w:p>
        </w:tc>
        <w:tc>
          <w:tcPr>
            <w:tcW w:w="1260" w:type="dxa"/>
          </w:tcPr>
          <w:p w14:paraId="6ADE0F07" w14:textId="77777777" w:rsidR="00237A53" w:rsidRDefault="00476A2A">
            <w:pPr>
              <w:pStyle w:val="TableParagraph"/>
              <w:spacing w:line="253" w:lineRule="exact"/>
              <w:ind w:left="62" w:right="42"/>
              <w:jc w:val="center"/>
            </w:pPr>
            <w:r>
              <w:rPr>
                <w:spacing w:val="-2"/>
              </w:rPr>
              <w:t>Effective</w:t>
            </w:r>
          </w:p>
        </w:tc>
        <w:tc>
          <w:tcPr>
            <w:tcW w:w="2520" w:type="dxa"/>
          </w:tcPr>
          <w:p w14:paraId="63F38224" w14:textId="77777777" w:rsidR="00237A53" w:rsidRDefault="00476A2A">
            <w:pPr>
              <w:pStyle w:val="TableParagraph"/>
              <w:spacing w:line="253" w:lineRule="exact"/>
              <w:ind w:left="139" w:right="119"/>
              <w:jc w:val="center"/>
            </w:pPr>
            <w:r>
              <w:t>SOPs</w:t>
            </w:r>
            <w:r>
              <w:rPr>
                <w:spacing w:val="-7"/>
              </w:rPr>
              <w:t xml:space="preserve"> </w:t>
            </w:r>
            <w:r>
              <w:t>should</w:t>
            </w:r>
            <w:r>
              <w:rPr>
                <w:spacing w:val="-6"/>
              </w:rPr>
              <w:t xml:space="preserve"> </w:t>
            </w:r>
            <w:r>
              <w:rPr>
                <w:spacing w:val="-5"/>
              </w:rPr>
              <w:t>be</w:t>
            </w:r>
          </w:p>
          <w:p w14:paraId="0FD49000" w14:textId="77777777" w:rsidR="00237A53" w:rsidRDefault="009B3448">
            <w:pPr>
              <w:pStyle w:val="TableParagraph"/>
              <w:spacing w:line="270" w:lineRule="atLeast"/>
              <w:ind w:left="139" w:right="117"/>
              <w:jc w:val="center"/>
            </w:pPr>
            <w:r>
              <w:t>Translated</w:t>
            </w:r>
            <w:r w:rsidR="00476A2A">
              <w:rPr>
                <w:spacing w:val="-13"/>
              </w:rPr>
              <w:t xml:space="preserve"> </w:t>
            </w:r>
            <w:r w:rsidR="00476A2A">
              <w:t>in</w:t>
            </w:r>
            <w:r w:rsidR="00476A2A">
              <w:rPr>
                <w:spacing w:val="-12"/>
              </w:rPr>
              <w:t xml:space="preserve"> </w:t>
            </w:r>
            <w:r w:rsidR="00476A2A">
              <w:t>to</w:t>
            </w:r>
            <w:r w:rsidR="00476A2A">
              <w:rPr>
                <w:spacing w:val="-13"/>
              </w:rPr>
              <w:t xml:space="preserve"> </w:t>
            </w:r>
            <w:r w:rsidR="00476A2A">
              <w:t xml:space="preserve">Sinhala </w:t>
            </w:r>
            <w:r w:rsidR="00476A2A">
              <w:rPr>
                <w:spacing w:val="-2"/>
              </w:rPr>
              <w:t>language.</w:t>
            </w:r>
          </w:p>
        </w:tc>
        <w:tc>
          <w:tcPr>
            <w:tcW w:w="1180" w:type="dxa"/>
          </w:tcPr>
          <w:p w14:paraId="68A4F935" w14:textId="77777777" w:rsidR="00237A53" w:rsidRDefault="00476A2A">
            <w:pPr>
              <w:pStyle w:val="TableParagraph"/>
              <w:spacing w:line="253" w:lineRule="exact"/>
              <w:ind w:left="16" w:right="6"/>
              <w:jc w:val="center"/>
            </w:pPr>
            <w:r>
              <w:rPr>
                <w:spacing w:val="-2"/>
              </w:rPr>
              <w:t>Medium</w:t>
            </w:r>
          </w:p>
          <w:p w14:paraId="1BF962B6" w14:textId="77777777" w:rsidR="00237A53" w:rsidRDefault="00476A2A">
            <w:pPr>
              <w:pStyle w:val="TableParagraph"/>
              <w:ind w:left="16" w:right="6"/>
              <w:jc w:val="center"/>
            </w:pPr>
            <w:r>
              <w:rPr>
                <w:spacing w:val="-4"/>
              </w:rPr>
              <w:t>Term</w:t>
            </w:r>
          </w:p>
        </w:tc>
      </w:tr>
      <w:tr w:rsidR="00237A53" w14:paraId="356BFF8C" w14:textId="77777777">
        <w:trPr>
          <w:trHeight w:val="799"/>
        </w:trPr>
        <w:tc>
          <w:tcPr>
            <w:tcW w:w="2700" w:type="dxa"/>
          </w:tcPr>
          <w:p w14:paraId="1DD4B135" w14:textId="77777777" w:rsidR="00237A53" w:rsidRDefault="00476A2A">
            <w:pPr>
              <w:pStyle w:val="TableParagraph"/>
              <w:spacing w:line="254" w:lineRule="exact"/>
              <w:ind w:left="110"/>
            </w:pPr>
            <w:r>
              <w:t>Improve</w:t>
            </w:r>
            <w:r>
              <w:rPr>
                <w:spacing w:val="-10"/>
              </w:rPr>
              <w:t xml:space="preserve"> </w:t>
            </w:r>
            <w:r>
              <w:t>the</w:t>
            </w:r>
            <w:r>
              <w:rPr>
                <w:spacing w:val="-10"/>
              </w:rPr>
              <w:t xml:space="preserve"> </w:t>
            </w:r>
            <w:r>
              <w:t>safety</w:t>
            </w:r>
            <w:r>
              <w:rPr>
                <w:spacing w:val="-9"/>
              </w:rPr>
              <w:t xml:space="preserve"> </w:t>
            </w:r>
            <w:r>
              <w:rPr>
                <w:spacing w:val="-4"/>
              </w:rPr>
              <w:t>fence</w:t>
            </w:r>
          </w:p>
          <w:p w14:paraId="039EF9C0" w14:textId="77777777" w:rsidR="00237A53" w:rsidRDefault="009B3448">
            <w:pPr>
              <w:pStyle w:val="TableParagraph"/>
              <w:spacing w:line="270" w:lineRule="atLeast"/>
              <w:ind w:left="110" w:right="260"/>
            </w:pPr>
            <w:r>
              <w:t>Where</w:t>
            </w:r>
            <w:r w:rsidR="00476A2A">
              <w:rPr>
                <w:spacing w:val="-13"/>
              </w:rPr>
              <w:t xml:space="preserve"> </w:t>
            </w:r>
            <w:r w:rsidR="00476A2A">
              <w:t>can</w:t>
            </w:r>
            <w:r w:rsidR="00476A2A">
              <w:rPr>
                <w:spacing w:val="-12"/>
              </w:rPr>
              <w:t xml:space="preserve"> </w:t>
            </w:r>
            <w:r w:rsidR="00476A2A">
              <w:t>be</w:t>
            </w:r>
            <w:r w:rsidR="00476A2A">
              <w:rPr>
                <w:spacing w:val="-13"/>
              </w:rPr>
              <w:t xml:space="preserve"> </w:t>
            </w:r>
            <w:r w:rsidR="00476A2A">
              <w:t>exposed</w:t>
            </w:r>
            <w:r w:rsidR="00476A2A">
              <w:rPr>
                <w:spacing w:val="-12"/>
              </w:rPr>
              <w:t xml:space="preserve"> </w:t>
            </w:r>
            <w:r w:rsidR="00476A2A">
              <w:t>to the risks.</w:t>
            </w:r>
          </w:p>
        </w:tc>
        <w:tc>
          <w:tcPr>
            <w:tcW w:w="800" w:type="dxa"/>
          </w:tcPr>
          <w:p w14:paraId="04DFF6C6" w14:textId="77777777" w:rsidR="00237A53" w:rsidRDefault="00476A2A">
            <w:pPr>
              <w:pStyle w:val="TableParagraph"/>
              <w:spacing w:line="254" w:lineRule="exact"/>
              <w:ind w:left="10"/>
              <w:jc w:val="center"/>
            </w:pPr>
            <w:r>
              <w:rPr>
                <w:spacing w:val="-4"/>
              </w:rPr>
              <w:t>High</w:t>
            </w:r>
          </w:p>
        </w:tc>
        <w:tc>
          <w:tcPr>
            <w:tcW w:w="900" w:type="dxa"/>
          </w:tcPr>
          <w:p w14:paraId="1F0AAA00" w14:textId="77777777" w:rsidR="00237A53" w:rsidRDefault="00476A2A">
            <w:pPr>
              <w:pStyle w:val="TableParagraph"/>
              <w:spacing w:line="254" w:lineRule="exact"/>
              <w:ind w:left="20"/>
              <w:jc w:val="center"/>
            </w:pPr>
            <w:r>
              <w:rPr>
                <w:spacing w:val="-4"/>
              </w:rPr>
              <w:t>High</w:t>
            </w:r>
          </w:p>
        </w:tc>
        <w:tc>
          <w:tcPr>
            <w:tcW w:w="1260" w:type="dxa"/>
          </w:tcPr>
          <w:p w14:paraId="772891F2" w14:textId="77777777" w:rsidR="00237A53" w:rsidRDefault="00476A2A">
            <w:pPr>
              <w:pStyle w:val="TableParagraph"/>
              <w:spacing w:line="254" w:lineRule="exact"/>
              <w:ind w:left="62" w:right="42"/>
              <w:jc w:val="center"/>
            </w:pPr>
            <w:r>
              <w:rPr>
                <w:spacing w:val="-2"/>
              </w:rPr>
              <w:t>Effective</w:t>
            </w:r>
          </w:p>
        </w:tc>
        <w:tc>
          <w:tcPr>
            <w:tcW w:w="2520" w:type="dxa"/>
          </w:tcPr>
          <w:p w14:paraId="6A73E9D9" w14:textId="77777777" w:rsidR="00237A53" w:rsidRDefault="00476A2A">
            <w:pPr>
              <w:pStyle w:val="TableParagraph"/>
              <w:spacing w:line="254" w:lineRule="exact"/>
              <w:ind w:left="252"/>
            </w:pPr>
            <w:r>
              <w:t>In</w:t>
            </w:r>
            <w:r>
              <w:rPr>
                <w:spacing w:val="-5"/>
              </w:rPr>
              <w:t xml:space="preserve"> </w:t>
            </w:r>
            <w:r>
              <w:t>most</w:t>
            </w:r>
            <w:r>
              <w:rPr>
                <w:spacing w:val="-4"/>
              </w:rPr>
              <w:t xml:space="preserve"> </w:t>
            </w:r>
            <w:r>
              <w:t>of</w:t>
            </w:r>
            <w:r>
              <w:rPr>
                <w:spacing w:val="-4"/>
              </w:rPr>
              <w:t xml:space="preserve"> </w:t>
            </w:r>
            <w:r>
              <w:t>areas</w:t>
            </w:r>
            <w:r>
              <w:rPr>
                <w:spacing w:val="-4"/>
              </w:rPr>
              <w:t xml:space="preserve"> </w:t>
            </w:r>
            <w:r>
              <w:rPr>
                <w:spacing w:val="-2"/>
              </w:rPr>
              <w:t>safety</w:t>
            </w:r>
          </w:p>
          <w:p w14:paraId="7BDF0A43" w14:textId="77777777" w:rsidR="00237A53" w:rsidRDefault="00476A2A">
            <w:pPr>
              <w:pStyle w:val="TableParagraph"/>
              <w:ind w:left="254"/>
            </w:pPr>
            <w:r>
              <w:t>fence</w:t>
            </w:r>
            <w:r>
              <w:rPr>
                <w:spacing w:val="-5"/>
              </w:rPr>
              <w:t xml:space="preserve"> </w:t>
            </w:r>
            <w:r>
              <w:t>are</w:t>
            </w:r>
            <w:r>
              <w:rPr>
                <w:spacing w:val="40"/>
              </w:rPr>
              <w:t xml:space="preserve"> </w:t>
            </w:r>
            <w:r>
              <w:t>not</w:t>
            </w:r>
            <w:r>
              <w:rPr>
                <w:spacing w:val="-4"/>
              </w:rPr>
              <w:t xml:space="preserve"> </w:t>
            </w:r>
            <w:r w:rsidR="009B3448">
              <w:rPr>
                <w:spacing w:val="-2"/>
              </w:rPr>
              <w:t>available</w:t>
            </w:r>
          </w:p>
        </w:tc>
        <w:tc>
          <w:tcPr>
            <w:tcW w:w="1180" w:type="dxa"/>
          </w:tcPr>
          <w:p w14:paraId="3699A3C7" w14:textId="77777777" w:rsidR="00237A53" w:rsidRDefault="00476A2A">
            <w:pPr>
              <w:pStyle w:val="TableParagraph"/>
              <w:spacing w:line="254" w:lineRule="exact"/>
              <w:ind w:left="16" w:right="6"/>
              <w:jc w:val="center"/>
            </w:pPr>
            <w:r>
              <w:rPr>
                <w:spacing w:val="-2"/>
              </w:rPr>
              <w:t>Medium</w:t>
            </w:r>
          </w:p>
          <w:p w14:paraId="3F2CD173" w14:textId="77777777" w:rsidR="00237A53" w:rsidRDefault="00476A2A">
            <w:pPr>
              <w:pStyle w:val="TableParagraph"/>
              <w:ind w:left="16" w:right="6"/>
              <w:jc w:val="center"/>
            </w:pPr>
            <w:r>
              <w:rPr>
                <w:spacing w:val="-4"/>
              </w:rPr>
              <w:t>Term</w:t>
            </w:r>
          </w:p>
        </w:tc>
      </w:tr>
      <w:tr w:rsidR="00237A53" w14:paraId="34D25BFC" w14:textId="77777777">
        <w:trPr>
          <w:trHeight w:val="1060"/>
        </w:trPr>
        <w:tc>
          <w:tcPr>
            <w:tcW w:w="2700" w:type="dxa"/>
          </w:tcPr>
          <w:p w14:paraId="0B375E60" w14:textId="77777777" w:rsidR="00237A53" w:rsidRDefault="00476A2A">
            <w:pPr>
              <w:pStyle w:val="TableParagraph"/>
              <w:spacing w:line="254" w:lineRule="exact"/>
              <w:ind w:left="110"/>
            </w:pPr>
            <w:r>
              <w:t>Placing</w:t>
            </w:r>
            <w:r>
              <w:rPr>
                <w:spacing w:val="-10"/>
              </w:rPr>
              <w:t xml:space="preserve"> </w:t>
            </w:r>
            <w:r>
              <w:t>safety</w:t>
            </w:r>
            <w:r>
              <w:rPr>
                <w:spacing w:val="-10"/>
              </w:rPr>
              <w:t xml:space="preserve"> </w:t>
            </w:r>
            <w:r>
              <w:rPr>
                <w:spacing w:val="-4"/>
              </w:rPr>
              <w:t>ring</w:t>
            </w:r>
          </w:p>
          <w:p w14:paraId="662C4B69" w14:textId="77777777" w:rsidR="00237A53" w:rsidRDefault="009B3448">
            <w:pPr>
              <w:pStyle w:val="TableParagraph"/>
              <w:ind w:left="110" w:right="182"/>
            </w:pPr>
            <w:proofErr w:type="gramStart"/>
            <w:r>
              <w:t>buoyance</w:t>
            </w:r>
            <w:proofErr w:type="gramEnd"/>
            <w:r w:rsidR="00476A2A">
              <w:t xml:space="preserve"> in the Aeration tank,</w:t>
            </w:r>
            <w:r w:rsidR="00476A2A">
              <w:rPr>
                <w:spacing w:val="-13"/>
              </w:rPr>
              <w:t xml:space="preserve"> </w:t>
            </w:r>
            <w:r w:rsidR="00476A2A">
              <w:t>stabilization</w:t>
            </w:r>
            <w:r w:rsidR="00476A2A">
              <w:rPr>
                <w:spacing w:val="-12"/>
              </w:rPr>
              <w:t xml:space="preserve"> </w:t>
            </w:r>
            <w:r w:rsidR="00476A2A">
              <w:t>tank</w:t>
            </w:r>
            <w:r w:rsidR="00476A2A">
              <w:rPr>
                <w:spacing w:val="-13"/>
              </w:rPr>
              <w:t xml:space="preserve"> </w:t>
            </w:r>
            <w:r w:rsidR="00476A2A">
              <w:t>etc.</w:t>
            </w:r>
          </w:p>
          <w:p w14:paraId="4C55E05F" w14:textId="77777777" w:rsidR="00237A53" w:rsidRDefault="00476A2A">
            <w:pPr>
              <w:pStyle w:val="TableParagraph"/>
              <w:spacing w:line="248" w:lineRule="exact"/>
              <w:ind w:left="110"/>
            </w:pPr>
            <w:r>
              <w:rPr>
                <w:spacing w:val="-10"/>
              </w:rPr>
              <w:t>.</w:t>
            </w:r>
          </w:p>
        </w:tc>
        <w:tc>
          <w:tcPr>
            <w:tcW w:w="800" w:type="dxa"/>
          </w:tcPr>
          <w:p w14:paraId="158D8590" w14:textId="77777777" w:rsidR="00237A53" w:rsidRDefault="00476A2A">
            <w:pPr>
              <w:pStyle w:val="TableParagraph"/>
              <w:spacing w:line="255" w:lineRule="exact"/>
              <w:ind w:left="10"/>
              <w:jc w:val="center"/>
            </w:pPr>
            <w:r>
              <w:rPr>
                <w:spacing w:val="-4"/>
              </w:rPr>
              <w:t>High</w:t>
            </w:r>
          </w:p>
        </w:tc>
        <w:tc>
          <w:tcPr>
            <w:tcW w:w="900" w:type="dxa"/>
          </w:tcPr>
          <w:p w14:paraId="7149B21C" w14:textId="77777777" w:rsidR="00237A53" w:rsidRDefault="00476A2A">
            <w:pPr>
              <w:pStyle w:val="TableParagraph"/>
              <w:spacing w:line="254" w:lineRule="exact"/>
              <w:ind w:left="20"/>
              <w:jc w:val="center"/>
            </w:pPr>
            <w:proofErr w:type="spellStart"/>
            <w:r>
              <w:rPr>
                <w:spacing w:val="-2"/>
              </w:rPr>
              <w:t>Mediu</w:t>
            </w:r>
            <w:proofErr w:type="spellEnd"/>
          </w:p>
          <w:p w14:paraId="3342E358" w14:textId="77777777" w:rsidR="00237A53" w:rsidRDefault="00476A2A">
            <w:pPr>
              <w:pStyle w:val="TableParagraph"/>
              <w:ind w:left="20"/>
              <w:jc w:val="center"/>
            </w:pPr>
            <w:r>
              <w:rPr>
                <w:spacing w:val="-10"/>
              </w:rPr>
              <w:t>m</w:t>
            </w:r>
          </w:p>
        </w:tc>
        <w:tc>
          <w:tcPr>
            <w:tcW w:w="1260" w:type="dxa"/>
          </w:tcPr>
          <w:p w14:paraId="28187485" w14:textId="77777777" w:rsidR="00237A53" w:rsidRDefault="00476A2A">
            <w:pPr>
              <w:pStyle w:val="TableParagraph"/>
              <w:spacing w:line="255" w:lineRule="exact"/>
              <w:ind w:left="62" w:right="42"/>
              <w:jc w:val="center"/>
            </w:pPr>
            <w:r>
              <w:rPr>
                <w:spacing w:val="-2"/>
              </w:rPr>
              <w:t>Effective</w:t>
            </w:r>
          </w:p>
        </w:tc>
        <w:tc>
          <w:tcPr>
            <w:tcW w:w="2520" w:type="dxa"/>
          </w:tcPr>
          <w:p w14:paraId="4D3AEC14" w14:textId="77777777" w:rsidR="00237A53" w:rsidRDefault="00476A2A">
            <w:pPr>
              <w:pStyle w:val="TableParagraph"/>
              <w:spacing w:line="254" w:lineRule="exact"/>
              <w:ind w:left="139" w:right="119"/>
              <w:jc w:val="center"/>
            </w:pPr>
            <w:r>
              <w:t>Plan</w:t>
            </w:r>
            <w:r>
              <w:rPr>
                <w:spacing w:val="-7"/>
              </w:rPr>
              <w:t xml:space="preserve"> </w:t>
            </w:r>
            <w:r>
              <w:t>to</w:t>
            </w:r>
            <w:r>
              <w:rPr>
                <w:spacing w:val="-6"/>
              </w:rPr>
              <w:t xml:space="preserve"> </w:t>
            </w:r>
            <w:r>
              <w:t>purchase</w:t>
            </w:r>
            <w:r>
              <w:rPr>
                <w:spacing w:val="-6"/>
              </w:rPr>
              <w:t xml:space="preserve"> </w:t>
            </w:r>
            <w:r>
              <w:rPr>
                <w:spacing w:val="-5"/>
              </w:rPr>
              <w:t>the</w:t>
            </w:r>
          </w:p>
          <w:p w14:paraId="687FAC55" w14:textId="77777777" w:rsidR="00237A53" w:rsidRDefault="009B3448">
            <w:pPr>
              <w:pStyle w:val="TableParagraph"/>
              <w:spacing w:line="270" w:lineRule="atLeast"/>
              <w:ind w:left="139" w:right="117"/>
              <w:jc w:val="center"/>
            </w:pPr>
            <w:r>
              <w:t>Safety</w:t>
            </w:r>
            <w:r w:rsidR="00476A2A">
              <w:rPr>
                <w:spacing w:val="-13"/>
              </w:rPr>
              <w:t xml:space="preserve"> </w:t>
            </w:r>
            <w:r w:rsidR="00476A2A">
              <w:t>ring</w:t>
            </w:r>
            <w:r w:rsidR="00476A2A">
              <w:rPr>
                <w:spacing w:val="-12"/>
              </w:rPr>
              <w:t xml:space="preserve"> </w:t>
            </w:r>
            <w:r>
              <w:t>buoyance</w:t>
            </w:r>
            <w:r w:rsidR="00476A2A">
              <w:rPr>
                <w:spacing w:val="-13"/>
              </w:rPr>
              <w:t xml:space="preserve"> </w:t>
            </w:r>
            <w:r w:rsidR="00476A2A">
              <w:t xml:space="preserve">in fourth </w:t>
            </w:r>
            <w:r>
              <w:t>quarter</w:t>
            </w:r>
            <w:r w:rsidR="00476A2A">
              <w:t xml:space="preserve"> of the </w:t>
            </w:r>
            <w:r w:rsidR="00476A2A">
              <w:rPr>
                <w:spacing w:val="-2"/>
              </w:rPr>
              <w:t>2024.</w:t>
            </w:r>
          </w:p>
        </w:tc>
        <w:tc>
          <w:tcPr>
            <w:tcW w:w="1180" w:type="dxa"/>
          </w:tcPr>
          <w:p w14:paraId="05031665" w14:textId="77777777" w:rsidR="00237A53" w:rsidRDefault="00476A2A">
            <w:pPr>
              <w:pStyle w:val="TableParagraph"/>
              <w:spacing w:line="254" w:lineRule="exact"/>
              <w:ind w:left="16" w:right="6"/>
              <w:jc w:val="center"/>
            </w:pPr>
            <w:r>
              <w:rPr>
                <w:spacing w:val="-2"/>
              </w:rPr>
              <w:t>Medium</w:t>
            </w:r>
          </w:p>
          <w:p w14:paraId="627EC82D" w14:textId="77777777" w:rsidR="00237A53" w:rsidRDefault="00476A2A">
            <w:pPr>
              <w:pStyle w:val="TableParagraph"/>
              <w:ind w:left="16" w:right="6"/>
              <w:jc w:val="center"/>
            </w:pPr>
            <w:r>
              <w:rPr>
                <w:spacing w:val="-4"/>
              </w:rPr>
              <w:t>Term</w:t>
            </w:r>
          </w:p>
        </w:tc>
      </w:tr>
    </w:tbl>
    <w:p w14:paraId="051FB322" w14:textId="77777777" w:rsidR="00237A53" w:rsidRDefault="00237A53">
      <w:pPr>
        <w:pStyle w:val="BodyText"/>
        <w:rPr>
          <w:b/>
          <w:sz w:val="22"/>
        </w:rPr>
      </w:pPr>
    </w:p>
    <w:p w14:paraId="2C27D800" w14:textId="77777777" w:rsidR="00237A53" w:rsidRDefault="00237A53">
      <w:pPr>
        <w:pStyle w:val="BodyText"/>
        <w:rPr>
          <w:b/>
          <w:sz w:val="22"/>
        </w:rPr>
      </w:pPr>
    </w:p>
    <w:p w14:paraId="0F9637C4" w14:textId="77777777" w:rsidR="00237A53" w:rsidRDefault="00237A53">
      <w:pPr>
        <w:pStyle w:val="BodyText"/>
        <w:spacing w:before="267"/>
        <w:rPr>
          <w:b/>
          <w:sz w:val="22"/>
        </w:rPr>
      </w:pPr>
    </w:p>
    <w:p w14:paraId="10E623C9" w14:textId="77777777" w:rsidR="00237A53" w:rsidRDefault="00476A2A">
      <w:pPr>
        <w:ind w:left="340"/>
        <w:rPr>
          <w:b/>
        </w:rPr>
      </w:pPr>
      <w:r>
        <w:rPr>
          <w:b/>
        </w:rPr>
        <w:t>Table</w:t>
      </w:r>
      <w:r>
        <w:rPr>
          <w:b/>
          <w:spacing w:val="-11"/>
        </w:rPr>
        <w:t xml:space="preserve"> </w:t>
      </w:r>
      <w:r>
        <w:rPr>
          <w:b/>
        </w:rPr>
        <w:t>4.3</w:t>
      </w:r>
      <w:r>
        <w:rPr>
          <w:b/>
          <w:spacing w:val="-8"/>
        </w:rPr>
        <w:t xml:space="preserve"> </w:t>
      </w:r>
      <w:proofErr w:type="spellStart"/>
      <w:r>
        <w:rPr>
          <w:b/>
        </w:rPr>
        <w:t>Improvemment</w:t>
      </w:r>
      <w:proofErr w:type="spellEnd"/>
      <w:r>
        <w:rPr>
          <w:b/>
          <w:spacing w:val="-9"/>
        </w:rPr>
        <w:t xml:space="preserve"> </w:t>
      </w:r>
      <w:r>
        <w:rPr>
          <w:b/>
        </w:rPr>
        <w:t>Option</w:t>
      </w:r>
      <w:r>
        <w:rPr>
          <w:b/>
          <w:spacing w:val="-8"/>
        </w:rPr>
        <w:t xml:space="preserve"> </w:t>
      </w:r>
      <w:r>
        <w:rPr>
          <w:b/>
        </w:rPr>
        <w:t>at</w:t>
      </w:r>
      <w:r>
        <w:rPr>
          <w:b/>
          <w:spacing w:val="-12"/>
        </w:rPr>
        <w:t xml:space="preserve"> </w:t>
      </w:r>
      <w:r>
        <w:rPr>
          <w:b/>
        </w:rPr>
        <w:t>P4:</w:t>
      </w:r>
      <w:r>
        <w:rPr>
          <w:b/>
          <w:spacing w:val="-9"/>
        </w:rPr>
        <w:t xml:space="preserve"> </w:t>
      </w:r>
      <w:proofErr w:type="spellStart"/>
      <w:r>
        <w:rPr>
          <w:b/>
        </w:rPr>
        <w:t>Clening</w:t>
      </w:r>
      <w:proofErr w:type="spellEnd"/>
      <w:r>
        <w:rPr>
          <w:b/>
          <w:spacing w:val="-8"/>
        </w:rPr>
        <w:t xml:space="preserve"> </w:t>
      </w:r>
      <w:r>
        <w:rPr>
          <w:b/>
        </w:rPr>
        <w:t>work</w:t>
      </w:r>
      <w:r>
        <w:rPr>
          <w:b/>
          <w:spacing w:val="-9"/>
        </w:rPr>
        <w:t xml:space="preserve"> </w:t>
      </w:r>
      <w:r>
        <w:rPr>
          <w:b/>
        </w:rPr>
        <w:t>in</w:t>
      </w:r>
      <w:r>
        <w:rPr>
          <w:b/>
          <w:spacing w:val="33"/>
        </w:rPr>
        <w:t xml:space="preserve"> </w:t>
      </w:r>
      <w:r>
        <w:rPr>
          <w:b/>
        </w:rPr>
        <w:t>Settling</w:t>
      </w:r>
      <w:r>
        <w:rPr>
          <w:b/>
          <w:spacing w:val="-8"/>
        </w:rPr>
        <w:t xml:space="preserve"> </w:t>
      </w:r>
      <w:r>
        <w:rPr>
          <w:b/>
        </w:rPr>
        <w:t>Tank</w:t>
      </w:r>
      <w:r>
        <w:rPr>
          <w:b/>
          <w:spacing w:val="-8"/>
        </w:rPr>
        <w:t xml:space="preserve"> </w:t>
      </w:r>
      <w:r>
        <w:rPr>
          <w:b/>
          <w:spacing w:val="-2"/>
        </w:rPr>
        <w:t>area.</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800"/>
        <w:gridCol w:w="900"/>
        <w:gridCol w:w="1260"/>
        <w:gridCol w:w="2520"/>
        <w:gridCol w:w="1180"/>
      </w:tblGrid>
      <w:tr w:rsidR="00237A53" w14:paraId="2084C63D" w14:textId="77777777">
        <w:trPr>
          <w:trHeight w:val="260"/>
        </w:trPr>
        <w:tc>
          <w:tcPr>
            <w:tcW w:w="9360" w:type="dxa"/>
            <w:gridSpan w:val="6"/>
          </w:tcPr>
          <w:p w14:paraId="67F797BB" w14:textId="77777777" w:rsidR="00237A53" w:rsidRDefault="00476A2A">
            <w:pPr>
              <w:pStyle w:val="TableParagraph"/>
              <w:spacing w:line="240" w:lineRule="exact"/>
              <w:ind w:left="110"/>
            </w:pPr>
            <w:r>
              <w:t>Step</w:t>
            </w:r>
            <w:r>
              <w:rPr>
                <w:spacing w:val="-9"/>
              </w:rPr>
              <w:t xml:space="preserve"> </w:t>
            </w:r>
            <w:r>
              <w:t>of</w:t>
            </w:r>
            <w:r>
              <w:rPr>
                <w:spacing w:val="-7"/>
              </w:rPr>
              <w:t xml:space="preserve"> </w:t>
            </w:r>
            <w:r>
              <w:t>the</w:t>
            </w:r>
            <w:r>
              <w:rPr>
                <w:spacing w:val="-7"/>
              </w:rPr>
              <w:t xml:space="preserve"> </w:t>
            </w:r>
            <w:r>
              <w:t>sanitation</w:t>
            </w:r>
            <w:r>
              <w:rPr>
                <w:spacing w:val="-7"/>
              </w:rPr>
              <w:t xml:space="preserve"> </w:t>
            </w:r>
            <w:r>
              <w:t>service</w:t>
            </w:r>
            <w:r>
              <w:rPr>
                <w:spacing w:val="-6"/>
              </w:rPr>
              <w:t xml:space="preserve"> </w:t>
            </w:r>
            <w:r>
              <w:t>chain:</w:t>
            </w:r>
            <w:r>
              <w:rPr>
                <w:spacing w:val="-7"/>
              </w:rPr>
              <w:t xml:space="preserve"> </w:t>
            </w:r>
            <w:r>
              <w:t>P4:</w:t>
            </w:r>
            <w:r>
              <w:rPr>
                <w:spacing w:val="-7"/>
              </w:rPr>
              <w:t xml:space="preserve"> </w:t>
            </w:r>
            <w:proofErr w:type="spellStart"/>
            <w:r>
              <w:t>Clening</w:t>
            </w:r>
            <w:proofErr w:type="spellEnd"/>
            <w:r>
              <w:rPr>
                <w:spacing w:val="-7"/>
              </w:rPr>
              <w:t xml:space="preserve"> </w:t>
            </w:r>
            <w:r>
              <w:t>work</w:t>
            </w:r>
            <w:r>
              <w:rPr>
                <w:spacing w:val="-6"/>
              </w:rPr>
              <w:t xml:space="preserve"> </w:t>
            </w:r>
            <w:r>
              <w:t>in</w:t>
            </w:r>
            <w:r>
              <w:rPr>
                <w:spacing w:val="36"/>
              </w:rPr>
              <w:t xml:space="preserve"> </w:t>
            </w:r>
            <w:r>
              <w:t>Settling</w:t>
            </w:r>
            <w:r>
              <w:rPr>
                <w:spacing w:val="-7"/>
              </w:rPr>
              <w:t xml:space="preserve"> </w:t>
            </w:r>
            <w:r>
              <w:t>Tank</w:t>
            </w:r>
            <w:r>
              <w:rPr>
                <w:spacing w:val="-6"/>
              </w:rPr>
              <w:t xml:space="preserve"> </w:t>
            </w:r>
            <w:r>
              <w:rPr>
                <w:spacing w:val="-2"/>
              </w:rPr>
              <w:t>area.</w:t>
            </w:r>
          </w:p>
        </w:tc>
      </w:tr>
      <w:tr w:rsidR="00237A53" w14:paraId="5C7D807D" w14:textId="77777777">
        <w:trPr>
          <w:trHeight w:val="540"/>
        </w:trPr>
        <w:tc>
          <w:tcPr>
            <w:tcW w:w="9360" w:type="dxa"/>
            <w:gridSpan w:val="6"/>
          </w:tcPr>
          <w:p w14:paraId="20B5DBD1" w14:textId="77777777" w:rsidR="00237A53" w:rsidRDefault="00476A2A">
            <w:pPr>
              <w:pStyle w:val="TableParagraph"/>
              <w:spacing w:line="268" w:lineRule="exact"/>
              <w:ind w:left="110"/>
            </w:pPr>
            <w:r>
              <w:t>Description</w:t>
            </w:r>
            <w:r>
              <w:rPr>
                <w:spacing w:val="-11"/>
              </w:rPr>
              <w:t xml:space="preserve"> </w:t>
            </w:r>
            <w:r>
              <w:t>of</w:t>
            </w:r>
            <w:r>
              <w:rPr>
                <w:spacing w:val="-9"/>
              </w:rPr>
              <w:t xml:space="preserve"> </w:t>
            </w:r>
            <w:r>
              <w:t>hazardous</w:t>
            </w:r>
            <w:r>
              <w:rPr>
                <w:spacing w:val="-9"/>
              </w:rPr>
              <w:t xml:space="preserve"> </w:t>
            </w:r>
            <w:r>
              <w:t>event:</w:t>
            </w:r>
            <w:r>
              <w:rPr>
                <w:spacing w:val="-8"/>
              </w:rPr>
              <w:t xml:space="preserve"> </w:t>
            </w:r>
            <w:r>
              <w:t>Injury</w:t>
            </w:r>
            <w:r>
              <w:rPr>
                <w:spacing w:val="-9"/>
              </w:rPr>
              <w:t xml:space="preserve"> </w:t>
            </w:r>
            <w:r>
              <w:t>to</w:t>
            </w:r>
            <w:r>
              <w:rPr>
                <w:spacing w:val="-9"/>
              </w:rPr>
              <w:t xml:space="preserve"> </w:t>
            </w:r>
            <w:r>
              <w:t>the</w:t>
            </w:r>
            <w:r>
              <w:rPr>
                <w:spacing w:val="-8"/>
              </w:rPr>
              <w:t xml:space="preserve"> </w:t>
            </w:r>
            <w:r>
              <w:t>body,</w:t>
            </w:r>
            <w:r>
              <w:rPr>
                <w:spacing w:val="-9"/>
              </w:rPr>
              <w:t xml:space="preserve"> </w:t>
            </w:r>
            <w:r>
              <w:t>possible</w:t>
            </w:r>
            <w:r>
              <w:rPr>
                <w:spacing w:val="-9"/>
              </w:rPr>
              <w:t xml:space="preserve"> </w:t>
            </w:r>
            <w:r>
              <w:t>asphyxiation,</w:t>
            </w:r>
            <w:r>
              <w:rPr>
                <w:spacing w:val="-9"/>
              </w:rPr>
              <w:t xml:space="preserve"> </w:t>
            </w:r>
            <w:r>
              <w:t>caused</w:t>
            </w:r>
            <w:r>
              <w:rPr>
                <w:spacing w:val="-8"/>
              </w:rPr>
              <w:t xml:space="preserve"> </w:t>
            </w:r>
            <w:r>
              <w:t>by</w:t>
            </w:r>
            <w:r>
              <w:rPr>
                <w:spacing w:val="-9"/>
              </w:rPr>
              <w:t xml:space="preserve"> </w:t>
            </w:r>
            <w:r>
              <w:t>entering</w:t>
            </w:r>
            <w:r>
              <w:rPr>
                <w:spacing w:val="-9"/>
              </w:rPr>
              <w:t xml:space="preserve"> </w:t>
            </w:r>
            <w:r>
              <w:t>or</w:t>
            </w:r>
            <w:r>
              <w:rPr>
                <w:spacing w:val="-8"/>
              </w:rPr>
              <w:t xml:space="preserve"> </w:t>
            </w:r>
            <w:r>
              <w:rPr>
                <w:spacing w:val="-2"/>
              </w:rPr>
              <w:t>falling</w:t>
            </w:r>
          </w:p>
          <w:p w14:paraId="7BBEA99A" w14:textId="77777777" w:rsidR="00237A53" w:rsidRDefault="00476A2A">
            <w:pPr>
              <w:pStyle w:val="TableParagraph"/>
              <w:spacing w:line="252" w:lineRule="exact"/>
              <w:ind w:left="110"/>
            </w:pPr>
            <w:r>
              <w:t>into</w:t>
            </w:r>
            <w:r>
              <w:rPr>
                <w:spacing w:val="-10"/>
              </w:rPr>
              <w:t xml:space="preserve"> </w:t>
            </w:r>
            <w:r>
              <w:rPr>
                <w:spacing w:val="-2"/>
              </w:rPr>
              <w:t>tanks</w:t>
            </w:r>
          </w:p>
        </w:tc>
      </w:tr>
      <w:tr w:rsidR="00237A53" w14:paraId="6F1B22DD" w14:textId="77777777">
        <w:trPr>
          <w:trHeight w:val="260"/>
        </w:trPr>
        <w:tc>
          <w:tcPr>
            <w:tcW w:w="9360" w:type="dxa"/>
            <w:gridSpan w:val="6"/>
          </w:tcPr>
          <w:p w14:paraId="55B72BE0" w14:textId="77777777" w:rsidR="00237A53" w:rsidRDefault="00476A2A">
            <w:pPr>
              <w:pStyle w:val="TableParagraph"/>
              <w:spacing w:line="240" w:lineRule="exact"/>
              <w:ind w:left="110"/>
            </w:pPr>
            <w:r>
              <w:t>Exposure</w:t>
            </w:r>
            <w:r>
              <w:rPr>
                <w:spacing w:val="-10"/>
              </w:rPr>
              <w:t xml:space="preserve"> </w:t>
            </w:r>
            <w:r>
              <w:t>group:</w:t>
            </w:r>
            <w:r>
              <w:rPr>
                <w:spacing w:val="-7"/>
              </w:rPr>
              <w:t xml:space="preserve"> </w:t>
            </w:r>
            <w:r>
              <w:t>About</w:t>
            </w:r>
            <w:r>
              <w:rPr>
                <w:spacing w:val="-7"/>
              </w:rPr>
              <w:t xml:space="preserve"> </w:t>
            </w:r>
            <w:r>
              <w:t>01</w:t>
            </w:r>
            <w:r>
              <w:rPr>
                <w:spacing w:val="-7"/>
              </w:rPr>
              <w:t xml:space="preserve"> </w:t>
            </w:r>
            <w:r>
              <w:t>worker</w:t>
            </w:r>
            <w:r>
              <w:rPr>
                <w:spacing w:val="-7"/>
              </w:rPr>
              <w:t xml:space="preserve"> </w:t>
            </w:r>
            <w:r>
              <w:t>during</w:t>
            </w:r>
            <w:r>
              <w:rPr>
                <w:spacing w:val="-7"/>
              </w:rPr>
              <w:t xml:space="preserve"> </w:t>
            </w:r>
            <w:r>
              <w:t>the</w:t>
            </w:r>
            <w:r>
              <w:rPr>
                <w:spacing w:val="-7"/>
              </w:rPr>
              <w:t xml:space="preserve"> </w:t>
            </w:r>
            <w:r>
              <w:t>cleaning</w:t>
            </w:r>
            <w:r>
              <w:rPr>
                <w:spacing w:val="-7"/>
              </w:rPr>
              <w:t xml:space="preserve"> </w:t>
            </w:r>
            <w:r>
              <w:t>in</w:t>
            </w:r>
            <w:r>
              <w:rPr>
                <w:spacing w:val="-7"/>
              </w:rPr>
              <w:t xml:space="preserve"> </w:t>
            </w:r>
            <w:r>
              <w:t>Settling</w:t>
            </w:r>
            <w:r>
              <w:rPr>
                <w:spacing w:val="-7"/>
              </w:rPr>
              <w:t xml:space="preserve"> </w:t>
            </w:r>
            <w:r>
              <w:t>tank</w:t>
            </w:r>
            <w:r>
              <w:rPr>
                <w:spacing w:val="-7"/>
              </w:rPr>
              <w:t xml:space="preserve"> </w:t>
            </w:r>
            <w:r>
              <w:rPr>
                <w:spacing w:val="-2"/>
              </w:rPr>
              <w:t>area.</w:t>
            </w:r>
          </w:p>
        </w:tc>
      </w:tr>
      <w:tr w:rsidR="00237A53" w14:paraId="73214328" w14:textId="77777777">
        <w:trPr>
          <w:trHeight w:val="259"/>
        </w:trPr>
        <w:tc>
          <w:tcPr>
            <w:tcW w:w="9360" w:type="dxa"/>
            <w:gridSpan w:val="6"/>
          </w:tcPr>
          <w:p w14:paraId="7F15671A" w14:textId="77777777" w:rsidR="00237A53" w:rsidRDefault="00476A2A">
            <w:pPr>
              <w:pStyle w:val="TableParagraph"/>
              <w:spacing w:line="240" w:lineRule="exact"/>
              <w:jc w:val="center"/>
              <w:rPr>
                <w:b/>
              </w:rPr>
            </w:pPr>
            <w:r>
              <w:rPr>
                <w:b/>
                <w:spacing w:val="-2"/>
              </w:rPr>
              <w:t>IMPROVEMENT</w:t>
            </w:r>
            <w:r>
              <w:rPr>
                <w:b/>
                <w:spacing w:val="6"/>
              </w:rPr>
              <w:t xml:space="preserve"> </w:t>
            </w:r>
            <w:r>
              <w:rPr>
                <w:b/>
                <w:spacing w:val="-2"/>
              </w:rPr>
              <w:t>OPTIONS</w:t>
            </w:r>
          </w:p>
        </w:tc>
      </w:tr>
      <w:tr w:rsidR="00237A53" w14:paraId="3DDFCD7F" w14:textId="77777777">
        <w:trPr>
          <w:trHeight w:val="1340"/>
        </w:trPr>
        <w:tc>
          <w:tcPr>
            <w:tcW w:w="2700" w:type="dxa"/>
          </w:tcPr>
          <w:p w14:paraId="5E1A5954" w14:textId="77777777" w:rsidR="00237A53" w:rsidRDefault="00476A2A">
            <w:pPr>
              <w:pStyle w:val="TableParagraph"/>
              <w:spacing w:line="267" w:lineRule="exact"/>
              <w:jc w:val="center"/>
              <w:rPr>
                <w:b/>
              </w:rPr>
            </w:pPr>
            <w:r>
              <w:rPr>
                <w:b/>
                <w:spacing w:val="-2"/>
              </w:rPr>
              <w:t>Option</w:t>
            </w:r>
          </w:p>
        </w:tc>
        <w:tc>
          <w:tcPr>
            <w:tcW w:w="800" w:type="dxa"/>
          </w:tcPr>
          <w:p w14:paraId="33E1D8D6" w14:textId="77777777" w:rsidR="00237A53" w:rsidRDefault="00476A2A">
            <w:pPr>
              <w:pStyle w:val="TableParagraph"/>
              <w:ind w:left="110" w:right="98"/>
              <w:jc w:val="center"/>
              <w:rPr>
                <w:b/>
              </w:rPr>
            </w:pPr>
            <w:proofErr w:type="spellStart"/>
            <w:r>
              <w:rPr>
                <w:b/>
                <w:spacing w:val="-4"/>
              </w:rPr>
              <w:t>Effecti</w:t>
            </w:r>
            <w:proofErr w:type="spellEnd"/>
            <w:r>
              <w:rPr>
                <w:b/>
                <w:spacing w:val="-4"/>
              </w:rPr>
              <w:t xml:space="preserve"> </w:t>
            </w:r>
            <w:proofErr w:type="spellStart"/>
            <w:r>
              <w:rPr>
                <w:b/>
                <w:spacing w:val="-2"/>
              </w:rPr>
              <w:t>venes</w:t>
            </w:r>
            <w:proofErr w:type="spellEnd"/>
            <w:r>
              <w:rPr>
                <w:b/>
                <w:spacing w:val="-2"/>
              </w:rPr>
              <w:t xml:space="preserve"> </w:t>
            </w:r>
            <w:r>
              <w:rPr>
                <w:b/>
                <w:spacing w:val="-10"/>
              </w:rPr>
              <w:t>s</w:t>
            </w:r>
          </w:p>
        </w:tc>
        <w:tc>
          <w:tcPr>
            <w:tcW w:w="900" w:type="dxa"/>
          </w:tcPr>
          <w:p w14:paraId="7A48641A" w14:textId="77777777" w:rsidR="00237A53" w:rsidRDefault="00476A2A">
            <w:pPr>
              <w:pStyle w:val="TableParagraph"/>
              <w:ind w:left="155" w:right="133" w:hanging="1"/>
              <w:jc w:val="center"/>
              <w:rPr>
                <w:b/>
              </w:rPr>
            </w:pPr>
            <w:r>
              <w:rPr>
                <w:b/>
                <w:spacing w:val="-2"/>
              </w:rPr>
              <w:t xml:space="preserve">Level </w:t>
            </w:r>
            <w:r>
              <w:rPr>
                <w:b/>
                <w:spacing w:val="-6"/>
              </w:rPr>
              <w:t xml:space="preserve">of </w:t>
            </w:r>
            <w:proofErr w:type="spellStart"/>
            <w:r>
              <w:rPr>
                <w:b/>
                <w:spacing w:val="-2"/>
              </w:rPr>
              <w:t>resour</w:t>
            </w:r>
            <w:proofErr w:type="spellEnd"/>
            <w:r>
              <w:rPr>
                <w:b/>
                <w:spacing w:val="-2"/>
              </w:rPr>
              <w:t xml:space="preserve"> </w:t>
            </w:r>
            <w:proofErr w:type="spellStart"/>
            <w:r>
              <w:rPr>
                <w:b/>
                <w:spacing w:val="-4"/>
              </w:rPr>
              <w:t>ces</w:t>
            </w:r>
            <w:proofErr w:type="spellEnd"/>
          </w:p>
        </w:tc>
        <w:tc>
          <w:tcPr>
            <w:tcW w:w="1260" w:type="dxa"/>
          </w:tcPr>
          <w:p w14:paraId="46353BE5" w14:textId="77777777" w:rsidR="00237A53" w:rsidRDefault="00476A2A">
            <w:pPr>
              <w:pStyle w:val="TableParagraph"/>
              <w:ind w:left="62" w:right="40"/>
              <w:jc w:val="center"/>
              <w:rPr>
                <w:b/>
              </w:rPr>
            </w:pPr>
            <w:proofErr w:type="spellStart"/>
            <w:r>
              <w:rPr>
                <w:b/>
                <w:spacing w:val="-2"/>
              </w:rPr>
              <w:t>Effectivene</w:t>
            </w:r>
            <w:proofErr w:type="spellEnd"/>
            <w:r>
              <w:rPr>
                <w:b/>
                <w:spacing w:val="-2"/>
              </w:rPr>
              <w:t xml:space="preserve"> </w:t>
            </w:r>
            <w:proofErr w:type="spellStart"/>
            <w:r>
              <w:rPr>
                <w:b/>
              </w:rPr>
              <w:t>ss</w:t>
            </w:r>
            <w:proofErr w:type="spellEnd"/>
            <w:r>
              <w:rPr>
                <w:b/>
              </w:rPr>
              <w:t xml:space="preserve"> under </w:t>
            </w:r>
            <w:r>
              <w:rPr>
                <w:b/>
                <w:spacing w:val="-2"/>
              </w:rPr>
              <w:t>climate change</w:t>
            </w:r>
          </w:p>
          <w:p w14:paraId="0347A32D" w14:textId="77777777" w:rsidR="00237A53" w:rsidRDefault="00476A2A">
            <w:pPr>
              <w:pStyle w:val="TableParagraph"/>
              <w:spacing w:line="247" w:lineRule="exact"/>
              <w:ind w:left="62" w:right="42"/>
              <w:jc w:val="center"/>
              <w:rPr>
                <w:b/>
              </w:rPr>
            </w:pPr>
            <w:r>
              <w:rPr>
                <w:b/>
                <w:spacing w:val="-2"/>
              </w:rPr>
              <w:t>scenarios</w:t>
            </w:r>
          </w:p>
        </w:tc>
        <w:tc>
          <w:tcPr>
            <w:tcW w:w="2520" w:type="dxa"/>
          </w:tcPr>
          <w:p w14:paraId="6E4BA6CC" w14:textId="77777777" w:rsidR="00237A53" w:rsidRDefault="00476A2A">
            <w:pPr>
              <w:pStyle w:val="TableParagraph"/>
              <w:spacing w:line="267" w:lineRule="exact"/>
              <w:ind w:left="253"/>
              <w:rPr>
                <w:b/>
              </w:rPr>
            </w:pPr>
            <w:r>
              <w:rPr>
                <w:b/>
                <w:spacing w:val="-2"/>
              </w:rPr>
              <w:t>Comments/discussion</w:t>
            </w:r>
          </w:p>
        </w:tc>
        <w:tc>
          <w:tcPr>
            <w:tcW w:w="1180" w:type="dxa"/>
          </w:tcPr>
          <w:p w14:paraId="674ADBD1" w14:textId="77777777" w:rsidR="00237A53" w:rsidRDefault="00476A2A">
            <w:pPr>
              <w:pStyle w:val="TableParagraph"/>
              <w:ind w:left="120" w:right="108"/>
              <w:jc w:val="center"/>
              <w:rPr>
                <w:b/>
              </w:rPr>
            </w:pPr>
            <w:r>
              <w:rPr>
                <w:b/>
                <w:spacing w:val="-2"/>
              </w:rPr>
              <w:t>Priority</w:t>
            </w:r>
            <w:r>
              <w:rPr>
                <w:b/>
                <w:spacing w:val="40"/>
              </w:rPr>
              <w:t xml:space="preserve"> </w:t>
            </w:r>
            <w:r>
              <w:rPr>
                <w:b/>
                <w:spacing w:val="-4"/>
              </w:rPr>
              <w:t xml:space="preserve">for </w:t>
            </w:r>
            <w:r>
              <w:rPr>
                <w:b/>
                <w:spacing w:val="-2"/>
              </w:rPr>
              <w:t xml:space="preserve">improve </w:t>
            </w:r>
            <w:proofErr w:type="spellStart"/>
            <w:r>
              <w:rPr>
                <w:b/>
              </w:rPr>
              <w:t>ment</w:t>
            </w:r>
            <w:proofErr w:type="spellEnd"/>
            <w:r>
              <w:rPr>
                <w:b/>
                <w:spacing w:val="-13"/>
              </w:rPr>
              <w:t xml:space="preserve"> </w:t>
            </w:r>
            <w:r>
              <w:rPr>
                <w:b/>
              </w:rPr>
              <w:t>plan</w:t>
            </w:r>
          </w:p>
        </w:tc>
      </w:tr>
      <w:tr w:rsidR="00237A53" w14:paraId="1F72B1E3" w14:textId="77777777">
        <w:trPr>
          <w:trHeight w:val="1340"/>
        </w:trPr>
        <w:tc>
          <w:tcPr>
            <w:tcW w:w="2700" w:type="dxa"/>
          </w:tcPr>
          <w:p w14:paraId="4DDB628B" w14:textId="77777777" w:rsidR="00237A53" w:rsidRDefault="00476A2A">
            <w:pPr>
              <w:pStyle w:val="TableParagraph"/>
              <w:ind w:left="110" w:right="50"/>
            </w:pPr>
            <w:proofErr w:type="spellStart"/>
            <w:r>
              <w:t>Prepaire</w:t>
            </w:r>
            <w:proofErr w:type="spellEnd"/>
            <w:r>
              <w:rPr>
                <w:spacing w:val="-13"/>
              </w:rPr>
              <w:t xml:space="preserve"> </w:t>
            </w:r>
            <w:r>
              <w:t>a</w:t>
            </w:r>
            <w:r>
              <w:rPr>
                <w:spacing w:val="-12"/>
              </w:rPr>
              <w:t xml:space="preserve"> </w:t>
            </w:r>
            <w:r>
              <w:t>safety</w:t>
            </w:r>
            <w:r>
              <w:rPr>
                <w:spacing w:val="-13"/>
              </w:rPr>
              <w:t xml:space="preserve"> </w:t>
            </w:r>
            <w:proofErr w:type="spellStart"/>
            <w:r>
              <w:t>buket</w:t>
            </w:r>
            <w:proofErr w:type="spellEnd"/>
            <w:r>
              <w:rPr>
                <w:spacing w:val="-12"/>
              </w:rPr>
              <w:t xml:space="preserve"> </w:t>
            </w:r>
            <w:r>
              <w:t xml:space="preserve">and fixing it on the </w:t>
            </w:r>
            <w:proofErr w:type="spellStart"/>
            <w:r>
              <w:t>craper</w:t>
            </w:r>
            <w:proofErr w:type="spellEnd"/>
            <w:r>
              <w:t xml:space="preserve"> bridge. so that the person being cleaned can stand</w:t>
            </w:r>
          </w:p>
          <w:p w14:paraId="74604D6D" w14:textId="77777777" w:rsidR="00237A53" w:rsidRDefault="00476A2A">
            <w:pPr>
              <w:pStyle w:val="TableParagraph"/>
              <w:spacing w:line="250" w:lineRule="exact"/>
              <w:ind w:left="110"/>
            </w:pPr>
            <w:proofErr w:type="gramStart"/>
            <w:r>
              <w:rPr>
                <w:spacing w:val="-2"/>
              </w:rPr>
              <w:t>safely</w:t>
            </w:r>
            <w:proofErr w:type="gramEnd"/>
            <w:r>
              <w:rPr>
                <w:spacing w:val="-2"/>
              </w:rPr>
              <w:t>.</w:t>
            </w:r>
          </w:p>
        </w:tc>
        <w:tc>
          <w:tcPr>
            <w:tcW w:w="800" w:type="dxa"/>
          </w:tcPr>
          <w:p w14:paraId="2D87541F" w14:textId="77777777" w:rsidR="00237A53" w:rsidRDefault="00476A2A">
            <w:pPr>
              <w:pStyle w:val="TableParagraph"/>
              <w:spacing w:line="265" w:lineRule="exact"/>
              <w:ind w:left="191"/>
            </w:pPr>
            <w:r>
              <w:rPr>
                <w:spacing w:val="-4"/>
              </w:rPr>
              <w:t>High</w:t>
            </w:r>
          </w:p>
        </w:tc>
        <w:tc>
          <w:tcPr>
            <w:tcW w:w="900" w:type="dxa"/>
          </w:tcPr>
          <w:p w14:paraId="3BB2F71D" w14:textId="77777777" w:rsidR="00237A53" w:rsidRDefault="00476A2A">
            <w:pPr>
              <w:pStyle w:val="TableParagraph"/>
              <w:ind w:left="362" w:right="130" w:hanging="202"/>
            </w:pPr>
            <w:proofErr w:type="spellStart"/>
            <w:r>
              <w:rPr>
                <w:spacing w:val="-2"/>
              </w:rPr>
              <w:t>Mediu</w:t>
            </w:r>
            <w:proofErr w:type="spellEnd"/>
            <w:r>
              <w:rPr>
                <w:spacing w:val="-2"/>
              </w:rPr>
              <w:t xml:space="preserve"> </w:t>
            </w:r>
            <w:r>
              <w:rPr>
                <w:spacing w:val="-10"/>
              </w:rPr>
              <w:t>m</w:t>
            </w:r>
          </w:p>
        </w:tc>
        <w:tc>
          <w:tcPr>
            <w:tcW w:w="1260" w:type="dxa"/>
          </w:tcPr>
          <w:p w14:paraId="5BBEE2CF" w14:textId="77777777" w:rsidR="00237A53" w:rsidRDefault="00476A2A">
            <w:pPr>
              <w:pStyle w:val="TableParagraph"/>
              <w:spacing w:line="265" w:lineRule="exact"/>
              <w:ind w:left="250"/>
            </w:pPr>
            <w:r>
              <w:rPr>
                <w:spacing w:val="-2"/>
              </w:rPr>
              <w:t>Effective</w:t>
            </w:r>
          </w:p>
        </w:tc>
        <w:tc>
          <w:tcPr>
            <w:tcW w:w="2520" w:type="dxa"/>
          </w:tcPr>
          <w:p w14:paraId="450FFFC8" w14:textId="77777777" w:rsidR="00237A53" w:rsidRDefault="00476A2A">
            <w:pPr>
              <w:pStyle w:val="TableParagraph"/>
              <w:ind w:left="131" w:right="109"/>
              <w:jc w:val="center"/>
            </w:pPr>
            <w:r>
              <w:t>If</w:t>
            </w:r>
            <w:r>
              <w:rPr>
                <w:spacing w:val="-13"/>
              </w:rPr>
              <w:t xml:space="preserve"> </w:t>
            </w:r>
            <w:r>
              <w:t>any</w:t>
            </w:r>
            <w:r>
              <w:rPr>
                <w:spacing w:val="-12"/>
              </w:rPr>
              <w:t xml:space="preserve"> </w:t>
            </w:r>
            <w:r>
              <w:t>physical</w:t>
            </w:r>
            <w:r>
              <w:rPr>
                <w:spacing w:val="-13"/>
              </w:rPr>
              <w:t xml:space="preserve"> </w:t>
            </w:r>
            <w:r>
              <w:t xml:space="preserve">discomfort occurs also it will provides safe to the </w:t>
            </w:r>
            <w:r>
              <w:rPr>
                <w:spacing w:val="-2"/>
              </w:rPr>
              <w:t>worker.</w:t>
            </w:r>
          </w:p>
        </w:tc>
        <w:tc>
          <w:tcPr>
            <w:tcW w:w="1180" w:type="dxa"/>
          </w:tcPr>
          <w:p w14:paraId="11D47AAB" w14:textId="77777777" w:rsidR="00237A53" w:rsidRDefault="00476A2A">
            <w:pPr>
              <w:pStyle w:val="TableParagraph"/>
              <w:spacing w:line="265" w:lineRule="exact"/>
              <w:ind w:left="381"/>
            </w:pPr>
            <w:r>
              <w:rPr>
                <w:spacing w:val="-4"/>
              </w:rPr>
              <w:t>High</w:t>
            </w:r>
          </w:p>
        </w:tc>
      </w:tr>
    </w:tbl>
    <w:p w14:paraId="0E1F1B0C" w14:textId="77777777" w:rsidR="00237A53" w:rsidRDefault="00237A53">
      <w:pPr>
        <w:spacing w:line="265" w:lineRule="exact"/>
        <w:sectPr w:rsidR="00237A53" w:rsidSect="009B3448">
          <w:pgSz w:w="12240" w:h="15840"/>
          <w:pgMar w:top="810" w:right="340" w:bottom="547"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800"/>
        <w:gridCol w:w="900"/>
        <w:gridCol w:w="1260"/>
        <w:gridCol w:w="2520"/>
        <w:gridCol w:w="1180"/>
      </w:tblGrid>
      <w:tr w:rsidR="00237A53" w14:paraId="67E2C6CC" w14:textId="77777777">
        <w:trPr>
          <w:trHeight w:val="799"/>
        </w:trPr>
        <w:tc>
          <w:tcPr>
            <w:tcW w:w="2700" w:type="dxa"/>
          </w:tcPr>
          <w:p w14:paraId="5A5D5D12" w14:textId="77777777" w:rsidR="00237A53" w:rsidRDefault="00476A2A">
            <w:pPr>
              <w:pStyle w:val="TableParagraph"/>
              <w:ind w:left="110" w:right="260"/>
            </w:pPr>
            <w:r>
              <w:t xml:space="preserve">Wearing personal </w:t>
            </w:r>
            <w:r>
              <w:rPr>
                <w:spacing w:val="-2"/>
              </w:rPr>
              <w:t>protective</w:t>
            </w:r>
            <w:r>
              <w:rPr>
                <w:spacing w:val="-10"/>
              </w:rPr>
              <w:t xml:space="preserve"> </w:t>
            </w:r>
            <w:proofErr w:type="spellStart"/>
            <w:r>
              <w:rPr>
                <w:spacing w:val="-2"/>
              </w:rPr>
              <w:t>equipments</w:t>
            </w:r>
            <w:proofErr w:type="spellEnd"/>
          </w:p>
          <w:p w14:paraId="4AC860D7" w14:textId="77777777" w:rsidR="00237A53" w:rsidRDefault="00476A2A">
            <w:pPr>
              <w:pStyle w:val="TableParagraph"/>
              <w:spacing w:line="244" w:lineRule="exact"/>
              <w:ind w:left="110"/>
            </w:pPr>
            <w:proofErr w:type="gramStart"/>
            <w:r>
              <w:t>during</w:t>
            </w:r>
            <w:proofErr w:type="gramEnd"/>
            <w:r>
              <w:rPr>
                <w:spacing w:val="-5"/>
              </w:rPr>
              <w:t xml:space="preserve"> </w:t>
            </w:r>
            <w:r>
              <w:t>the</w:t>
            </w:r>
            <w:r>
              <w:rPr>
                <w:spacing w:val="-4"/>
              </w:rPr>
              <w:t xml:space="preserve"> </w:t>
            </w:r>
            <w:r>
              <w:rPr>
                <w:spacing w:val="-2"/>
              </w:rPr>
              <w:t>operation.</w:t>
            </w:r>
          </w:p>
        </w:tc>
        <w:tc>
          <w:tcPr>
            <w:tcW w:w="800" w:type="dxa"/>
          </w:tcPr>
          <w:p w14:paraId="04380821" w14:textId="77777777" w:rsidR="00237A53" w:rsidRDefault="00476A2A">
            <w:pPr>
              <w:pStyle w:val="TableParagraph"/>
              <w:spacing w:line="268" w:lineRule="exact"/>
              <w:ind w:left="191"/>
            </w:pPr>
            <w:r>
              <w:rPr>
                <w:spacing w:val="-4"/>
              </w:rPr>
              <w:t>High</w:t>
            </w:r>
          </w:p>
        </w:tc>
        <w:tc>
          <w:tcPr>
            <w:tcW w:w="900" w:type="dxa"/>
          </w:tcPr>
          <w:p w14:paraId="749C7C4D" w14:textId="77777777" w:rsidR="00237A53" w:rsidRDefault="00476A2A">
            <w:pPr>
              <w:pStyle w:val="TableParagraph"/>
              <w:spacing w:line="268" w:lineRule="exact"/>
              <w:ind w:left="267"/>
            </w:pPr>
            <w:r>
              <w:rPr>
                <w:spacing w:val="-5"/>
              </w:rPr>
              <w:t>Low</w:t>
            </w:r>
          </w:p>
        </w:tc>
        <w:tc>
          <w:tcPr>
            <w:tcW w:w="1260" w:type="dxa"/>
          </w:tcPr>
          <w:p w14:paraId="32599D85" w14:textId="77777777" w:rsidR="00237A53" w:rsidRDefault="00476A2A">
            <w:pPr>
              <w:pStyle w:val="TableParagraph"/>
              <w:spacing w:line="268" w:lineRule="exact"/>
              <w:ind w:left="250"/>
            </w:pPr>
            <w:r>
              <w:rPr>
                <w:spacing w:val="-2"/>
              </w:rPr>
              <w:t>Effective</w:t>
            </w:r>
          </w:p>
        </w:tc>
        <w:tc>
          <w:tcPr>
            <w:tcW w:w="2520" w:type="dxa"/>
          </w:tcPr>
          <w:p w14:paraId="32FCC16C" w14:textId="77777777" w:rsidR="00237A53" w:rsidRDefault="00476A2A">
            <w:pPr>
              <w:pStyle w:val="TableParagraph"/>
              <w:ind w:left="139" w:right="117"/>
              <w:jc w:val="center"/>
            </w:pPr>
            <w:r>
              <w:t>Workers should be encourage</w:t>
            </w:r>
            <w:r>
              <w:rPr>
                <w:spacing w:val="-13"/>
              </w:rPr>
              <w:t xml:space="preserve"> </w:t>
            </w:r>
            <w:r>
              <w:t>to</w:t>
            </w:r>
            <w:r>
              <w:rPr>
                <w:spacing w:val="-12"/>
              </w:rPr>
              <w:t xml:space="preserve"> </w:t>
            </w:r>
            <w:r>
              <w:t>were</w:t>
            </w:r>
            <w:r>
              <w:rPr>
                <w:spacing w:val="-13"/>
              </w:rPr>
              <w:t xml:space="preserve"> </w:t>
            </w:r>
            <w:r>
              <w:t>the</w:t>
            </w:r>
          </w:p>
          <w:p w14:paraId="2595185D" w14:textId="77777777" w:rsidR="00237A53" w:rsidRDefault="00476A2A">
            <w:pPr>
              <w:pStyle w:val="TableParagraph"/>
              <w:spacing w:line="244" w:lineRule="exact"/>
              <w:ind w:left="139" w:right="119"/>
              <w:jc w:val="center"/>
            </w:pPr>
            <w:r>
              <w:rPr>
                <w:spacing w:val="-5"/>
              </w:rPr>
              <w:t>PPE</w:t>
            </w:r>
          </w:p>
        </w:tc>
        <w:tc>
          <w:tcPr>
            <w:tcW w:w="1180" w:type="dxa"/>
          </w:tcPr>
          <w:p w14:paraId="63D4703D" w14:textId="77777777" w:rsidR="00237A53" w:rsidRDefault="00476A2A">
            <w:pPr>
              <w:pStyle w:val="TableParagraph"/>
              <w:ind w:left="530" w:right="139" w:hanging="375"/>
            </w:pPr>
            <w:proofErr w:type="spellStart"/>
            <w:r>
              <w:rPr>
                <w:spacing w:val="-2"/>
              </w:rPr>
              <w:t>Immediat</w:t>
            </w:r>
            <w:proofErr w:type="spellEnd"/>
            <w:r>
              <w:rPr>
                <w:spacing w:val="-2"/>
              </w:rPr>
              <w:t xml:space="preserve"> </w:t>
            </w:r>
            <w:r>
              <w:rPr>
                <w:spacing w:val="-10"/>
              </w:rPr>
              <w:t>e</w:t>
            </w:r>
          </w:p>
        </w:tc>
      </w:tr>
    </w:tbl>
    <w:p w14:paraId="01F17CDE" w14:textId="77777777" w:rsidR="00237A53" w:rsidRDefault="00237A53">
      <w:pPr>
        <w:pStyle w:val="BodyText"/>
        <w:rPr>
          <w:b/>
          <w:sz w:val="22"/>
        </w:rPr>
      </w:pPr>
    </w:p>
    <w:p w14:paraId="285014AF" w14:textId="77777777" w:rsidR="00237A53" w:rsidRDefault="00237A53">
      <w:pPr>
        <w:pStyle w:val="BodyText"/>
        <w:rPr>
          <w:b/>
          <w:sz w:val="22"/>
        </w:rPr>
      </w:pPr>
    </w:p>
    <w:p w14:paraId="233654B8" w14:textId="77777777" w:rsidR="00237A53" w:rsidRDefault="00237A53">
      <w:pPr>
        <w:pStyle w:val="BodyText"/>
        <w:rPr>
          <w:b/>
          <w:sz w:val="22"/>
        </w:rPr>
      </w:pPr>
    </w:p>
    <w:p w14:paraId="765CEAD6" w14:textId="77777777" w:rsidR="00237A53" w:rsidRDefault="00237A53">
      <w:pPr>
        <w:pStyle w:val="BodyText"/>
        <w:rPr>
          <w:b/>
          <w:sz w:val="22"/>
        </w:rPr>
      </w:pPr>
    </w:p>
    <w:p w14:paraId="65AA0555" w14:textId="77777777" w:rsidR="00237A53" w:rsidRDefault="00237A53">
      <w:pPr>
        <w:pStyle w:val="BodyText"/>
        <w:spacing w:before="142"/>
        <w:rPr>
          <w:b/>
          <w:sz w:val="22"/>
        </w:rPr>
      </w:pPr>
    </w:p>
    <w:p w14:paraId="469B75CE" w14:textId="77777777" w:rsidR="00237A53" w:rsidRDefault="00476A2A">
      <w:pPr>
        <w:ind w:left="340"/>
        <w:rPr>
          <w:b/>
        </w:rPr>
      </w:pPr>
      <w:r>
        <w:rPr>
          <w:b/>
        </w:rPr>
        <w:t>Table</w:t>
      </w:r>
      <w:r>
        <w:rPr>
          <w:b/>
          <w:spacing w:val="-11"/>
        </w:rPr>
        <w:t xml:space="preserve"> </w:t>
      </w:r>
      <w:r>
        <w:rPr>
          <w:b/>
        </w:rPr>
        <w:t>4.2</w:t>
      </w:r>
      <w:r>
        <w:rPr>
          <w:b/>
          <w:spacing w:val="-8"/>
        </w:rPr>
        <w:t xml:space="preserve"> </w:t>
      </w:r>
      <w:proofErr w:type="spellStart"/>
      <w:r>
        <w:rPr>
          <w:b/>
        </w:rPr>
        <w:t>Improvemment</w:t>
      </w:r>
      <w:proofErr w:type="spellEnd"/>
      <w:r>
        <w:rPr>
          <w:b/>
          <w:spacing w:val="-9"/>
        </w:rPr>
        <w:t xml:space="preserve"> </w:t>
      </w:r>
      <w:r>
        <w:rPr>
          <w:b/>
        </w:rPr>
        <w:t>Option</w:t>
      </w:r>
      <w:r>
        <w:rPr>
          <w:b/>
          <w:spacing w:val="-8"/>
        </w:rPr>
        <w:t xml:space="preserve"> </w:t>
      </w:r>
      <w:r>
        <w:rPr>
          <w:b/>
        </w:rPr>
        <w:t>at</w:t>
      </w:r>
      <w:r>
        <w:rPr>
          <w:b/>
          <w:spacing w:val="-12"/>
        </w:rPr>
        <w:t xml:space="preserve"> </w:t>
      </w:r>
      <w:r>
        <w:rPr>
          <w:b/>
        </w:rPr>
        <w:t>T1:</w:t>
      </w:r>
      <w:r>
        <w:rPr>
          <w:b/>
          <w:spacing w:val="-8"/>
        </w:rPr>
        <w:t xml:space="preserve"> </w:t>
      </w:r>
      <w:r>
        <w:rPr>
          <w:b/>
        </w:rPr>
        <w:t>Conveyance</w:t>
      </w:r>
      <w:r>
        <w:rPr>
          <w:b/>
          <w:spacing w:val="-8"/>
        </w:rPr>
        <w:t xml:space="preserve"> </w:t>
      </w:r>
      <w:r>
        <w:rPr>
          <w:b/>
        </w:rPr>
        <w:t>of</w:t>
      </w:r>
      <w:r>
        <w:rPr>
          <w:b/>
          <w:spacing w:val="-9"/>
        </w:rPr>
        <w:t xml:space="preserve"> </w:t>
      </w:r>
      <w:r>
        <w:rPr>
          <w:b/>
        </w:rPr>
        <w:t>Sewer</w:t>
      </w:r>
      <w:r>
        <w:rPr>
          <w:b/>
          <w:spacing w:val="-8"/>
        </w:rPr>
        <w:t xml:space="preserve"> </w:t>
      </w:r>
      <w:r>
        <w:rPr>
          <w:b/>
        </w:rPr>
        <w:t>through</w:t>
      </w:r>
      <w:r>
        <w:rPr>
          <w:b/>
          <w:spacing w:val="-8"/>
        </w:rPr>
        <w:t xml:space="preserve"> </w:t>
      </w:r>
      <w:r>
        <w:rPr>
          <w:b/>
        </w:rPr>
        <w:t>the</w:t>
      </w:r>
      <w:r>
        <w:rPr>
          <w:b/>
          <w:spacing w:val="-9"/>
        </w:rPr>
        <w:t xml:space="preserve"> </w:t>
      </w:r>
      <w:r>
        <w:rPr>
          <w:b/>
        </w:rPr>
        <w:t>network</w:t>
      </w:r>
      <w:r>
        <w:rPr>
          <w:b/>
          <w:spacing w:val="-8"/>
        </w:rPr>
        <w:t xml:space="preserve"> </w:t>
      </w:r>
      <w:r>
        <w:rPr>
          <w:b/>
        </w:rPr>
        <w:t>and</w:t>
      </w:r>
      <w:r>
        <w:rPr>
          <w:b/>
          <w:spacing w:val="-8"/>
        </w:rPr>
        <w:t xml:space="preserve"> </w:t>
      </w:r>
      <w:r>
        <w:rPr>
          <w:b/>
          <w:spacing w:val="-2"/>
        </w:rPr>
        <w:t>pumping</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800"/>
        <w:gridCol w:w="900"/>
        <w:gridCol w:w="1180"/>
        <w:gridCol w:w="2600"/>
        <w:gridCol w:w="1180"/>
      </w:tblGrid>
      <w:tr w:rsidR="00237A53" w14:paraId="28F0E851" w14:textId="77777777">
        <w:trPr>
          <w:trHeight w:val="539"/>
        </w:trPr>
        <w:tc>
          <w:tcPr>
            <w:tcW w:w="9360" w:type="dxa"/>
            <w:gridSpan w:val="6"/>
          </w:tcPr>
          <w:p w14:paraId="55033734" w14:textId="77777777" w:rsidR="00237A53" w:rsidRDefault="00476A2A">
            <w:pPr>
              <w:pStyle w:val="TableParagraph"/>
              <w:spacing w:line="264" w:lineRule="exact"/>
              <w:ind w:left="110"/>
            </w:pPr>
            <w:r>
              <w:t>Step</w:t>
            </w:r>
            <w:r>
              <w:rPr>
                <w:spacing w:val="-9"/>
              </w:rPr>
              <w:t xml:space="preserve"> </w:t>
            </w:r>
            <w:r>
              <w:t>of</w:t>
            </w:r>
            <w:r>
              <w:rPr>
                <w:spacing w:val="-7"/>
              </w:rPr>
              <w:t xml:space="preserve"> </w:t>
            </w:r>
            <w:r>
              <w:t>the</w:t>
            </w:r>
            <w:r>
              <w:rPr>
                <w:spacing w:val="-7"/>
              </w:rPr>
              <w:t xml:space="preserve"> </w:t>
            </w:r>
            <w:r>
              <w:t>sanitation</w:t>
            </w:r>
            <w:r>
              <w:rPr>
                <w:spacing w:val="-6"/>
              </w:rPr>
              <w:t xml:space="preserve"> </w:t>
            </w:r>
            <w:r>
              <w:t>service</w:t>
            </w:r>
            <w:r>
              <w:rPr>
                <w:spacing w:val="-7"/>
              </w:rPr>
              <w:t xml:space="preserve"> </w:t>
            </w:r>
            <w:r>
              <w:t>chain:</w:t>
            </w:r>
            <w:r>
              <w:rPr>
                <w:spacing w:val="-7"/>
              </w:rPr>
              <w:t xml:space="preserve"> </w:t>
            </w:r>
            <w:r>
              <w:t>T1:</w:t>
            </w:r>
            <w:r>
              <w:rPr>
                <w:spacing w:val="-6"/>
              </w:rPr>
              <w:t xml:space="preserve"> </w:t>
            </w:r>
            <w:r>
              <w:t>Conveyance</w:t>
            </w:r>
            <w:r>
              <w:rPr>
                <w:spacing w:val="-7"/>
              </w:rPr>
              <w:t xml:space="preserve"> </w:t>
            </w:r>
            <w:r>
              <w:t>of</w:t>
            </w:r>
            <w:r>
              <w:rPr>
                <w:spacing w:val="-7"/>
              </w:rPr>
              <w:t xml:space="preserve"> </w:t>
            </w:r>
            <w:r>
              <w:t>Sewer</w:t>
            </w:r>
            <w:r>
              <w:rPr>
                <w:spacing w:val="-7"/>
              </w:rPr>
              <w:t xml:space="preserve"> </w:t>
            </w:r>
            <w:r>
              <w:t>through</w:t>
            </w:r>
            <w:r>
              <w:rPr>
                <w:spacing w:val="-6"/>
              </w:rPr>
              <w:t xml:space="preserve"> </w:t>
            </w:r>
            <w:r>
              <w:t>the</w:t>
            </w:r>
            <w:r>
              <w:rPr>
                <w:spacing w:val="-7"/>
              </w:rPr>
              <w:t xml:space="preserve"> </w:t>
            </w:r>
            <w:r>
              <w:t>network</w:t>
            </w:r>
            <w:r>
              <w:rPr>
                <w:spacing w:val="-7"/>
              </w:rPr>
              <w:t xml:space="preserve"> </w:t>
            </w:r>
            <w:r>
              <w:t>and</w:t>
            </w:r>
            <w:r>
              <w:rPr>
                <w:spacing w:val="-6"/>
              </w:rPr>
              <w:t xml:space="preserve"> </w:t>
            </w:r>
            <w:r>
              <w:rPr>
                <w:spacing w:val="-2"/>
              </w:rPr>
              <w:t>pumping</w:t>
            </w:r>
          </w:p>
          <w:p w14:paraId="776997C9" w14:textId="77777777" w:rsidR="00237A53" w:rsidRDefault="00476A2A">
            <w:pPr>
              <w:pStyle w:val="TableParagraph"/>
              <w:spacing w:line="256" w:lineRule="exact"/>
              <w:ind w:left="110"/>
            </w:pPr>
            <w:r>
              <w:rPr>
                <w:spacing w:val="-2"/>
              </w:rPr>
              <w:t>stations</w:t>
            </w:r>
          </w:p>
        </w:tc>
      </w:tr>
      <w:tr w:rsidR="00237A53" w14:paraId="3B1AC641" w14:textId="77777777">
        <w:trPr>
          <w:trHeight w:val="520"/>
        </w:trPr>
        <w:tc>
          <w:tcPr>
            <w:tcW w:w="9360" w:type="dxa"/>
            <w:gridSpan w:val="6"/>
          </w:tcPr>
          <w:p w14:paraId="3D0D2D4A" w14:textId="77777777" w:rsidR="00237A53" w:rsidRDefault="00476A2A">
            <w:pPr>
              <w:pStyle w:val="TableParagraph"/>
              <w:spacing w:line="256" w:lineRule="exact"/>
              <w:ind w:left="110"/>
            </w:pPr>
            <w:r>
              <w:t>Description</w:t>
            </w:r>
            <w:r>
              <w:rPr>
                <w:spacing w:val="-12"/>
              </w:rPr>
              <w:t xml:space="preserve"> </w:t>
            </w:r>
            <w:r>
              <w:t>of</w:t>
            </w:r>
            <w:r>
              <w:rPr>
                <w:spacing w:val="-9"/>
              </w:rPr>
              <w:t xml:space="preserve"> </w:t>
            </w:r>
            <w:r>
              <w:t>hazardous</w:t>
            </w:r>
            <w:r>
              <w:rPr>
                <w:spacing w:val="-9"/>
              </w:rPr>
              <w:t xml:space="preserve"> </w:t>
            </w:r>
            <w:r>
              <w:t>event:</w:t>
            </w:r>
            <w:r>
              <w:rPr>
                <w:spacing w:val="-10"/>
              </w:rPr>
              <w:t xml:space="preserve"> </w:t>
            </w:r>
            <w:r>
              <w:t>Ingestion</w:t>
            </w:r>
            <w:r>
              <w:rPr>
                <w:spacing w:val="-9"/>
              </w:rPr>
              <w:t xml:space="preserve"> </w:t>
            </w:r>
            <w:r>
              <w:t>after</w:t>
            </w:r>
            <w:r>
              <w:rPr>
                <w:spacing w:val="-9"/>
              </w:rPr>
              <w:t xml:space="preserve"> </w:t>
            </w:r>
            <w:r>
              <w:t>contact</w:t>
            </w:r>
            <w:r>
              <w:rPr>
                <w:spacing w:val="-10"/>
              </w:rPr>
              <w:t xml:space="preserve"> </w:t>
            </w:r>
            <w:r>
              <w:t>with</w:t>
            </w:r>
            <w:r>
              <w:rPr>
                <w:spacing w:val="-9"/>
              </w:rPr>
              <w:t xml:space="preserve"> </w:t>
            </w:r>
            <w:r>
              <w:t>excreta</w:t>
            </w:r>
            <w:r>
              <w:rPr>
                <w:spacing w:val="-9"/>
              </w:rPr>
              <w:t xml:space="preserve"> </w:t>
            </w:r>
            <w:r>
              <w:t>during</w:t>
            </w:r>
            <w:r>
              <w:rPr>
                <w:spacing w:val="-10"/>
              </w:rPr>
              <w:t xml:space="preserve"> </w:t>
            </w:r>
            <w:r>
              <w:t>the</w:t>
            </w:r>
            <w:r>
              <w:rPr>
                <w:spacing w:val="-9"/>
              </w:rPr>
              <w:t xml:space="preserve"> </w:t>
            </w:r>
            <w:proofErr w:type="spellStart"/>
            <w:r>
              <w:t>repaire</w:t>
            </w:r>
            <w:proofErr w:type="spellEnd"/>
            <w:r>
              <w:rPr>
                <w:spacing w:val="-9"/>
              </w:rPr>
              <w:t xml:space="preserve"> </w:t>
            </w:r>
            <w:r>
              <w:t>work</w:t>
            </w:r>
            <w:r>
              <w:rPr>
                <w:spacing w:val="-9"/>
              </w:rPr>
              <w:t xml:space="preserve"> </w:t>
            </w:r>
            <w:r>
              <w:rPr>
                <w:spacing w:val="-5"/>
              </w:rPr>
              <w:t>of</w:t>
            </w:r>
          </w:p>
          <w:p w14:paraId="3D8F3CC2" w14:textId="77777777" w:rsidR="00237A53" w:rsidRDefault="00476A2A">
            <w:pPr>
              <w:pStyle w:val="TableParagraph"/>
              <w:spacing w:line="244" w:lineRule="exact"/>
              <w:ind w:left="110"/>
            </w:pPr>
            <w:proofErr w:type="gramStart"/>
            <w:r>
              <w:t>blocking</w:t>
            </w:r>
            <w:proofErr w:type="gramEnd"/>
            <w:r>
              <w:rPr>
                <w:spacing w:val="-8"/>
              </w:rPr>
              <w:t xml:space="preserve"> </w:t>
            </w:r>
            <w:r>
              <w:t>pipe</w:t>
            </w:r>
            <w:r>
              <w:rPr>
                <w:spacing w:val="-5"/>
              </w:rPr>
              <w:t xml:space="preserve"> </w:t>
            </w:r>
            <w:r>
              <w:t>lines</w:t>
            </w:r>
            <w:r>
              <w:rPr>
                <w:spacing w:val="-5"/>
              </w:rPr>
              <w:t xml:space="preserve"> </w:t>
            </w:r>
            <w:r>
              <w:t>and</w:t>
            </w:r>
            <w:r>
              <w:rPr>
                <w:spacing w:val="-6"/>
              </w:rPr>
              <w:t xml:space="preserve"> </w:t>
            </w:r>
            <w:r>
              <w:t>damaged</w:t>
            </w:r>
            <w:r>
              <w:rPr>
                <w:spacing w:val="-5"/>
              </w:rPr>
              <w:t xml:space="preserve"> </w:t>
            </w:r>
            <w:r>
              <w:t>pipe</w:t>
            </w:r>
            <w:r>
              <w:rPr>
                <w:spacing w:val="-5"/>
              </w:rPr>
              <w:t xml:space="preserve"> </w:t>
            </w:r>
            <w:r>
              <w:rPr>
                <w:spacing w:val="-2"/>
              </w:rPr>
              <w:t>lines.</w:t>
            </w:r>
          </w:p>
        </w:tc>
      </w:tr>
      <w:tr w:rsidR="00237A53" w14:paraId="307B0123" w14:textId="77777777">
        <w:trPr>
          <w:trHeight w:val="259"/>
        </w:trPr>
        <w:tc>
          <w:tcPr>
            <w:tcW w:w="9360" w:type="dxa"/>
            <w:gridSpan w:val="6"/>
          </w:tcPr>
          <w:p w14:paraId="0D34750C" w14:textId="77777777" w:rsidR="00237A53" w:rsidRDefault="00476A2A">
            <w:pPr>
              <w:pStyle w:val="TableParagraph"/>
              <w:spacing w:line="240" w:lineRule="exact"/>
              <w:ind w:left="110"/>
            </w:pPr>
            <w:r>
              <w:t>Exposure</w:t>
            </w:r>
            <w:r>
              <w:rPr>
                <w:spacing w:val="-11"/>
              </w:rPr>
              <w:t xml:space="preserve"> </w:t>
            </w:r>
            <w:r>
              <w:t>group:</w:t>
            </w:r>
            <w:r>
              <w:rPr>
                <w:spacing w:val="-9"/>
              </w:rPr>
              <w:t xml:space="preserve"> </w:t>
            </w:r>
            <w:r>
              <w:t>About</w:t>
            </w:r>
            <w:r>
              <w:rPr>
                <w:spacing w:val="-9"/>
              </w:rPr>
              <w:t xml:space="preserve"> </w:t>
            </w:r>
            <w:r>
              <w:t>10</w:t>
            </w:r>
            <w:r>
              <w:rPr>
                <w:spacing w:val="-9"/>
              </w:rPr>
              <w:t xml:space="preserve"> </w:t>
            </w:r>
            <w:r>
              <w:t>workers</w:t>
            </w:r>
            <w:r>
              <w:rPr>
                <w:spacing w:val="-9"/>
              </w:rPr>
              <w:t xml:space="preserve"> </w:t>
            </w:r>
            <w:r>
              <w:t>who</w:t>
            </w:r>
            <w:r>
              <w:rPr>
                <w:spacing w:val="-9"/>
              </w:rPr>
              <w:t xml:space="preserve"> </w:t>
            </w:r>
            <w:r>
              <w:t>engaged</w:t>
            </w:r>
            <w:r>
              <w:rPr>
                <w:spacing w:val="-9"/>
              </w:rPr>
              <w:t xml:space="preserve"> </w:t>
            </w:r>
            <w:r>
              <w:t>with</w:t>
            </w:r>
            <w:r>
              <w:rPr>
                <w:spacing w:val="-9"/>
              </w:rPr>
              <w:t xml:space="preserve"> </w:t>
            </w:r>
            <w:proofErr w:type="spellStart"/>
            <w:r>
              <w:t>maintainance</w:t>
            </w:r>
            <w:proofErr w:type="spellEnd"/>
            <w:r>
              <w:rPr>
                <w:spacing w:val="-8"/>
              </w:rPr>
              <w:t xml:space="preserve"> </w:t>
            </w:r>
            <w:r>
              <w:rPr>
                <w:spacing w:val="-2"/>
              </w:rPr>
              <w:t>works.</w:t>
            </w:r>
          </w:p>
        </w:tc>
      </w:tr>
      <w:tr w:rsidR="00237A53" w14:paraId="3CC9DA76" w14:textId="77777777">
        <w:trPr>
          <w:trHeight w:val="280"/>
        </w:trPr>
        <w:tc>
          <w:tcPr>
            <w:tcW w:w="9360" w:type="dxa"/>
            <w:gridSpan w:val="6"/>
          </w:tcPr>
          <w:p w14:paraId="79E762E5" w14:textId="77777777" w:rsidR="00237A53" w:rsidRDefault="00476A2A">
            <w:pPr>
              <w:pStyle w:val="TableParagraph"/>
              <w:spacing w:before="3" w:line="256" w:lineRule="exact"/>
              <w:jc w:val="center"/>
              <w:rPr>
                <w:b/>
              </w:rPr>
            </w:pPr>
            <w:r>
              <w:rPr>
                <w:b/>
                <w:spacing w:val="-2"/>
              </w:rPr>
              <w:t>IMPROVEMENT</w:t>
            </w:r>
            <w:r>
              <w:rPr>
                <w:b/>
                <w:spacing w:val="6"/>
              </w:rPr>
              <w:t xml:space="preserve"> </w:t>
            </w:r>
            <w:r>
              <w:rPr>
                <w:b/>
                <w:spacing w:val="-2"/>
              </w:rPr>
              <w:t>OPTIONS</w:t>
            </w:r>
          </w:p>
        </w:tc>
      </w:tr>
      <w:tr w:rsidR="00237A53" w14:paraId="3CE2BF39" w14:textId="77777777">
        <w:trPr>
          <w:trHeight w:val="288"/>
        </w:trPr>
        <w:tc>
          <w:tcPr>
            <w:tcW w:w="2700" w:type="dxa"/>
            <w:tcBorders>
              <w:bottom w:val="nil"/>
            </w:tcBorders>
          </w:tcPr>
          <w:p w14:paraId="26CEB0AB" w14:textId="77777777" w:rsidR="00237A53" w:rsidRDefault="00476A2A">
            <w:pPr>
              <w:pStyle w:val="TableParagraph"/>
              <w:spacing w:line="256" w:lineRule="exact"/>
              <w:jc w:val="center"/>
              <w:rPr>
                <w:b/>
              </w:rPr>
            </w:pPr>
            <w:r>
              <w:rPr>
                <w:b/>
                <w:spacing w:val="-2"/>
              </w:rPr>
              <w:t>Option</w:t>
            </w:r>
          </w:p>
        </w:tc>
        <w:tc>
          <w:tcPr>
            <w:tcW w:w="800" w:type="dxa"/>
            <w:tcBorders>
              <w:bottom w:val="nil"/>
            </w:tcBorders>
          </w:tcPr>
          <w:p w14:paraId="625C54C1" w14:textId="77777777" w:rsidR="00237A53" w:rsidRDefault="00476A2A">
            <w:pPr>
              <w:pStyle w:val="TableParagraph"/>
              <w:spacing w:line="256" w:lineRule="exact"/>
              <w:ind w:left="10"/>
              <w:jc w:val="center"/>
              <w:rPr>
                <w:b/>
              </w:rPr>
            </w:pPr>
            <w:proofErr w:type="spellStart"/>
            <w:r>
              <w:rPr>
                <w:b/>
                <w:spacing w:val="-2"/>
              </w:rPr>
              <w:t>Effecti</w:t>
            </w:r>
            <w:proofErr w:type="spellEnd"/>
          </w:p>
        </w:tc>
        <w:tc>
          <w:tcPr>
            <w:tcW w:w="900" w:type="dxa"/>
            <w:tcBorders>
              <w:bottom w:val="nil"/>
            </w:tcBorders>
          </w:tcPr>
          <w:p w14:paraId="0B2C58A4" w14:textId="77777777" w:rsidR="00237A53" w:rsidRDefault="00476A2A">
            <w:pPr>
              <w:pStyle w:val="TableParagraph"/>
              <w:spacing w:line="256" w:lineRule="exact"/>
              <w:ind w:left="20"/>
              <w:jc w:val="center"/>
              <w:rPr>
                <w:b/>
              </w:rPr>
            </w:pPr>
            <w:r>
              <w:rPr>
                <w:b/>
                <w:spacing w:val="-2"/>
              </w:rPr>
              <w:t>Level</w:t>
            </w:r>
          </w:p>
        </w:tc>
        <w:tc>
          <w:tcPr>
            <w:tcW w:w="1180" w:type="dxa"/>
            <w:tcBorders>
              <w:bottom w:val="nil"/>
            </w:tcBorders>
          </w:tcPr>
          <w:p w14:paraId="3F514DF7" w14:textId="77777777" w:rsidR="00237A53" w:rsidRDefault="00476A2A">
            <w:pPr>
              <w:pStyle w:val="TableParagraph"/>
              <w:spacing w:line="256" w:lineRule="exact"/>
              <w:ind w:left="16" w:right="6"/>
              <w:jc w:val="center"/>
              <w:rPr>
                <w:b/>
              </w:rPr>
            </w:pPr>
            <w:proofErr w:type="spellStart"/>
            <w:r>
              <w:rPr>
                <w:b/>
                <w:spacing w:val="-2"/>
              </w:rPr>
              <w:t>Effectiven</w:t>
            </w:r>
            <w:proofErr w:type="spellEnd"/>
          </w:p>
        </w:tc>
        <w:tc>
          <w:tcPr>
            <w:tcW w:w="2600" w:type="dxa"/>
            <w:tcBorders>
              <w:bottom w:val="nil"/>
            </w:tcBorders>
          </w:tcPr>
          <w:p w14:paraId="2D28D406" w14:textId="77777777" w:rsidR="00237A53" w:rsidRDefault="00476A2A">
            <w:pPr>
              <w:pStyle w:val="TableParagraph"/>
              <w:spacing w:line="256" w:lineRule="exact"/>
              <w:ind w:left="10"/>
              <w:jc w:val="center"/>
              <w:rPr>
                <w:b/>
              </w:rPr>
            </w:pPr>
            <w:r>
              <w:rPr>
                <w:b/>
                <w:spacing w:val="-2"/>
              </w:rPr>
              <w:t>Comments/discussion</w:t>
            </w:r>
          </w:p>
        </w:tc>
        <w:tc>
          <w:tcPr>
            <w:tcW w:w="1180" w:type="dxa"/>
            <w:tcBorders>
              <w:bottom w:val="nil"/>
            </w:tcBorders>
          </w:tcPr>
          <w:p w14:paraId="125AB51C" w14:textId="77777777" w:rsidR="00237A53" w:rsidRDefault="00476A2A">
            <w:pPr>
              <w:pStyle w:val="TableParagraph"/>
              <w:spacing w:line="256" w:lineRule="exact"/>
              <w:ind w:left="16" w:right="6"/>
              <w:jc w:val="center"/>
              <w:rPr>
                <w:b/>
              </w:rPr>
            </w:pPr>
            <w:r>
              <w:rPr>
                <w:b/>
                <w:spacing w:val="-2"/>
              </w:rPr>
              <w:t>Priority</w:t>
            </w:r>
          </w:p>
        </w:tc>
      </w:tr>
      <w:tr w:rsidR="00237A53" w14:paraId="4D510BB1" w14:textId="77777777">
        <w:trPr>
          <w:trHeight w:val="268"/>
        </w:trPr>
        <w:tc>
          <w:tcPr>
            <w:tcW w:w="2700" w:type="dxa"/>
            <w:tcBorders>
              <w:top w:val="nil"/>
              <w:bottom w:val="nil"/>
            </w:tcBorders>
          </w:tcPr>
          <w:p w14:paraId="61CED58E" w14:textId="77777777" w:rsidR="00237A53" w:rsidRDefault="00237A53">
            <w:pPr>
              <w:pStyle w:val="TableParagraph"/>
              <w:rPr>
                <w:rFonts w:ascii="Times New Roman"/>
                <w:sz w:val="18"/>
              </w:rPr>
            </w:pPr>
          </w:p>
        </w:tc>
        <w:tc>
          <w:tcPr>
            <w:tcW w:w="800" w:type="dxa"/>
            <w:tcBorders>
              <w:top w:val="nil"/>
              <w:bottom w:val="nil"/>
            </w:tcBorders>
          </w:tcPr>
          <w:p w14:paraId="56E39F59" w14:textId="77777777" w:rsidR="00237A53" w:rsidRDefault="00476A2A">
            <w:pPr>
              <w:pStyle w:val="TableParagraph"/>
              <w:spacing w:line="236" w:lineRule="exact"/>
              <w:ind w:left="10"/>
              <w:jc w:val="center"/>
              <w:rPr>
                <w:b/>
              </w:rPr>
            </w:pPr>
            <w:proofErr w:type="spellStart"/>
            <w:r>
              <w:rPr>
                <w:b/>
                <w:spacing w:val="-2"/>
              </w:rPr>
              <w:t>venes</w:t>
            </w:r>
            <w:proofErr w:type="spellEnd"/>
          </w:p>
        </w:tc>
        <w:tc>
          <w:tcPr>
            <w:tcW w:w="900" w:type="dxa"/>
            <w:tcBorders>
              <w:top w:val="nil"/>
              <w:bottom w:val="nil"/>
            </w:tcBorders>
          </w:tcPr>
          <w:p w14:paraId="7564EF59" w14:textId="77777777" w:rsidR="00237A53" w:rsidRDefault="00476A2A">
            <w:pPr>
              <w:pStyle w:val="TableParagraph"/>
              <w:spacing w:line="236" w:lineRule="exact"/>
              <w:ind w:left="20"/>
              <w:jc w:val="center"/>
              <w:rPr>
                <w:b/>
              </w:rPr>
            </w:pPr>
            <w:r>
              <w:rPr>
                <w:b/>
                <w:spacing w:val="-5"/>
              </w:rPr>
              <w:t>of</w:t>
            </w:r>
          </w:p>
        </w:tc>
        <w:tc>
          <w:tcPr>
            <w:tcW w:w="1180" w:type="dxa"/>
            <w:tcBorders>
              <w:top w:val="nil"/>
              <w:bottom w:val="nil"/>
            </w:tcBorders>
          </w:tcPr>
          <w:p w14:paraId="3C3F1741" w14:textId="77777777" w:rsidR="00237A53" w:rsidRDefault="00476A2A">
            <w:pPr>
              <w:pStyle w:val="TableParagraph"/>
              <w:spacing w:line="236" w:lineRule="exact"/>
              <w:ind w:left="16" w:right="6"/>
              <w:jc w:val="center"/>
              <w:rPr>
                <w:b/>
              </w:rPr>
            </w:pPr>
            <w:proofErr w:type="spellStart"/>
            <w:r>
              <w:rPr>
                <w:b/>
              </w:rPr>
              <w:t>ess</w:t>
            </w:r>
            <w:proofErr w:type="spellEnd"/>
            <w:r>
              <w:rPr>
                <w:b/>
                <w:spacing w:val="-3"/>
              </w:rPr>
              <w:t xml:space="preserve"> </w:t>
            </w:r>
            <w:r>
              <w:rPr>
                <w:b/>
                <w:spacing w:val="-2"/>
              </w:rPr>
              <w:t>under</w:t>
            </w:r>
          </w:p>
        </w:tc>
        <w:tc>
          <w:tcPr>
            <w:tcW w:w="2600" w:type="dxa"/>
            <w:tcBorders>
              <w:top w:val="nil"/>
              <w:bottom w:val="nil"/>
            </w:tcBorders>
          </w:tcPr>
          <w:p w14:paraId="5B6BDE12" w14:textId="77777777" w:rsidR="00237A53" w:rsidRDefault="00237A53">
            <w:pPr>
              <w:pStyle w:val="TableParagraph"/>
              <w:rPr>
                <w:rFonts w:ascii="Times New Roman"/>
                <w:sz w:val="18"/>
              </w:rPr>
            </w:pPr>
          </w:p>
        </w:tc>
        <w:tc>
          <w:tcPr>
            <w:tcW w:w="1180" w:type="dxa"/>
            <w:tcBorders>
              <w:top w:val="nil"/>
              <w:bottom w:val="nil"/>
            </w:tcBorders>
          </w:tcPr>
          <w:p w14:paraId="543340FD" w14:textId="77777777" w:rsidR="00237A53" w:rsidRDefault="00476A2A">
            <w:pPr>
              <w:pStyle w:val="TableParagraph"/>
              <w:spacing w:line="236" w:lineRule="exact"/>
              <w:ind w:left="16" w:right="6"/>
              <w:jc w:val="center"/>
              <w:rPr>
                <w:b/>
              </w:rPr>
            </w:pPr>
            <w:r>
              <w:rPr>
                <w:b/>
                <w:spacing w:val="-5"/>
              </w:rPr>
              <w:t>for</w:t>
            </w:r>
          </w:p>
        </w:tc>
      </w:tr>
      <w:tr w:rsidR="00237A53" w14:paraId="663B5601" w14:textId="77777777">
        <w:trPr>
          <w:trHeight w:val="268"/>
        </w:trPr>
        <w:tc>
          <w:tcPr>
            <w:tcW w:w="2700" w:type="dxa"/>
            <w:tcBorders>
              <w:top w:val="nil"/>
              <w:bottom w:val="nil"/>
            </w:tcBorders>
          </w:tcPr>
          <w:p w14:paraId="393A60B7" w14:textId="77777777" w:rsidR="00237A53" w:rsidRDefault="00237A53">
            <w:pPr>
              <w:pStyle w:val="TableParagraph"/>
              <w:rPr>
                <w:rFonts w:ascii="Times New Roman"/>
                <w:sz w:val="18"/>
              </w:rPr>
            </w:pPr>
          </w:p>
        </w:tc>
        <w:tc>
          <w:tcPr>
            <w:tcW w:w="800" w:type="dxa"/>
            <w:tcBorders>
              <w:top w:val="nil"/>
              <w:bottom w:val="nil"/>
            </w:tcBorders>
          </w:tcPr>
          <w:p w14:paraId="0F9D170A" w14:textId="77777777" w:rsidR="00237A53" w:rsidRDefault="00476A2A">
            <w:pPr>
              <w:pStyle w:val="TableParagraph"/>
              <w:spacing w:line="236" w:lineRule="exact"/>
              <w:ind w:left="10"/>
              <w:jc w:val="center"/>
              <w:rPr>
                <w:b/>
              </w:rPr>
            </w:pPr>
            <w:r>
              <w:rPr>
                <w:b/>
                <w:spacing w:val="-10"/>
              </w:rPr>
              <w:t>s</w:t>
            </w:r>
          </w:p>
        </w:tc>
        <w:tc>
          <w:tcPr>
            <w:tcW w:w="900" w:type="dxa"/>
            <w:tcBorders>
              <w:top w:val="nil"/>
              <w:bottom w:val="nil"/>
            </w:tcBorders>
          </w:tcPr>
          <w:p w14:paraId="188983D9" w14:textId="77777777" w:rsidR="00237A53" w:rsidRDefault="00476A2A">
            <w:pPr>
              <w:pStyle w:val="TableParagraph"/>
              <w:spacing w:line="236" w:lineRule="exact"/>
              <w:ind w:left="20"/>
              <w:jc w:val="center"/>
              <w:rPr>
                <w:b/>
              </w:rPr>
            </w:pPr>
            <w:proofErr w:type="spellStart"/>
            <w:r>
              <w:rPr>
                <w:b/>
                <w:spacing w:val="-2"/>
              </w:rPr>
              <w:t>resour</w:t>
            </w:r>
            <w:proofErr w:type="spellEnd"/>
          </w:p>
        </w:tc>
        <w:tc>
          <w:tcPr>
            <w:tcW w:w="1180" w:type="dxa"/>
            <w:tcBorders>
              <w:top w:val="nil"/>
              <w:bottom w:val="nil"/>
            </w:tcBorders>
          </w:tcPr>
          <w:p w14:paraId="6E93CB8F" w14:textId="77777777" w:rsidR="00237A53" w:rsidRDefault="00476A2A">
            <w:pPr>
              <w:pStyle w:val="TableParagraph"/>
              <w:spacing w:line="236" w:lineRule="exact"/>
              <w:ind w:left="16" w:right="6"/>
              <w:jc w:val="center"/>
              <w:rPr>
                <w:b/>
              </w:rPr>
            </w:pPr>
            <w:r>
              <w:rPr>
                <w:b/>
                <w:spacing w:val="-2"/>
              </w:rPr>
              <w:t>climate</w:t>
            </w:r>
          </w:p>
        </w:tc>
        <w:tc>
          <w:tcPr>
            <w:tcW w:w="2600" w:type="dxa"/>
            <w:tcBorders>
              <w:top w:val="nil"/>
              <w:bottom w:val="nil"/>
            </w:tcBorders>
          </w:tcPr>
          <w:p w14:paraId="36F521D7" w14:textId="77777777" w:rsidR="00237A53" w:rsidRDefault="00237A53">
            <w:pPr>
              <w:pStyle w:val="TableParagraph"/>
              <w:rPr>
                <w:rFonts w:ascii="Times New Roman"/>
                <w:sz w:val="18"/>
              </w:rPr>
            </w:pPr>
          </w:p>
        </w:tc>
        <w:tc>
          <w:tcPr>
            <w:tcW w:w="1180" w:type="dxa"/>
            <w:tcBorders>
              <w:top w:val="nil"/>
              <w:bottom w:val="nil"/>
            </w:tcBorders>
          </w:tcPr>
          <w:p w14:paraId="751FF65D" w14:textId="77777777" w:rsidR="00237A53" w:rsidRDefault="00476A2A">
            <w:pPr>
              <w:pStyle w:val="TableParagraph"/>
              <w:spacing w:line="236" w:lineRule="exact"/>
              <w:ind w:left="16" w:right="6"/>
              <w:jc w:val="center"/>
              <w:rPr>
                <w:b/>
              </w:rPr>
            </w:pPr>
            <w:r>
              <w:rPr>
                <w:b/>
                <w:spacing w:val="-2"/>
              </w:rPr>
              <w:t>improve</w:t>
            </w:r>
          </w:p>
        </w:tc>
      </w:tr>
      <w:tr w:rsidR="00237A53" w14:paraId="63156D3D" w14:textId="77777777">
        <w:trPr>
          <w:trHeight w:val="268"/>
        </w:trPr>
        <w:tc>
          <w:tcPr>
            <w:tcW w:w="2700" w:type="dxa"/>
            <w:tcBorders>
              <w:top w:val="nil"/>
              <w:bottom w:val="nil"/>
            </w:tcBorders>
          </w:tcPr>
          <w:p w14:paraId="0D5F46E6" w14:textId="77777777" w:rsidR="00237A53" w:rsidRDefault="00237A53">
            <w:pPr>
              <w:pStyle w:val="TableParagraph"/>
              <w:rPr>
                <w:rFonts w:ascii="Times New Roman"/>
                <w:sz w:val="18"/>
              </w:rPr>
            </w:pPr>
          </w:p>
        </w:tc>
        <w:tc>
          <w:tcPr>
            <w:tcW w:w="800" w:type="dxa"/>
            <w:tcBorders>
              <w:top w:val="nil"/>
              <w:bottom w:val="nil"/>
            </w:tcBorders>
          </w:tcPr>
          <w:p w14:paraId="1B2F9390" w14:textId="77777777" w:rsidR="00237A53" w:rsidRDefault="00237A53">
            <w:pPr>
              <w:pStyle w:val="TableParagraph"/>
              <w:rPr>
                <w:rFonts w:ascii="Times New Roman"/>
                <w:sz w:val="18"/>
              </w:rPr>
            </w:pPr>
          </w:p>
        </w:tc>
        <w:tc>
          <w:tcPr>
            <w:tcW w:w="900" w:type="dxa"/>
            <w:tcBorders>
              <w:top w:val="nil"/>
              <w:bottom w:val="nil"/>
            </w:tcBorders>
          </w:tcPr>
          <w:p w14:paraId="0B3CC306" w14:textId="77777777" w:rsidR="00237A53" w:rsidRDefault="00476A2A">
            <w:pPr>
              <w:pStyle w:val="TableParagraph"/>
              <w:spacing w:line="236" w:lineRule="exact"/>
              <w:ind w:left="20"/>
              <w:jc w:val="center"/>
              <w:rPr>
                <w:b/>
              </w:rPr>
            </w:pPr>
            <w:proofErr w:type="spellStart"/>
            <w:r>
              <w:rPr>
                <w:b/>
                <w:spacing w:val="-5"/>
              </w:rPr>
              <w:t>ces</w:t>
            </w:r>
            <w:proofErr w:type="spellEnd"/>
          </w:p>
        </w:tc>
        <w:tc>
          <w:tcPr>
            <w:tcW w:w="1180" w:type="dxa"/>
            <w:tcBorders>
              <w:top w:val="nil"/>
              <w:bottom w:val="nil"/>
            </w:tcBorders>
          </w:tcPr>
          <w:p w14:paraId="35126A23" w14:textId="77777777" w:rsidR="00237A53" w:rsidRDefault="00476A2A">
            <w:pPr>
              <w:pStyle w:val="TableParagraph"/>
              <w:spacing w:line="236" w:lineRule="exact"/>
              <w:ind w:left="16" w:right="6"/>
              <w:jc w:val="center"/>
              <w:rPr>
                <w:b/>
              </w:rPr>
            </w:pPr>
            <w:r>
              <w:rPr>
                <w:b/>
                <w:spacing w:val="-2"/>
              </w:rPr>
              <w:t>change</w:t>
            </w:r>
          </w:p>
        </w:tc>
        <w:tc>
          <w:tcPr>
            <w:tcW w:w="2600" w:type="dxa"/>
            <w:tcBorders>
              <w:top w:val="nil"/>
              <w:bottom w:val="nil"/>
            </w:tcBorders>
          </w:tcPr>
          <w:p w14:paraId="1E7E99F5" w14:textId="77777777" w:rsidR="00237A53" w:rsidRDefault="00237A53">
            <w:pPr>
              <w:pStyle w:val="TableParagraph"/>
              <w:rPr>
                <w:rFonts w:ascii="Times New Roman"/>
                <w:sz w:val="18"/>
              </w:rPr>
            </w:pPr>
          </w:p>
        </w:tc>
        <w:tc>
          <w:tcPr>
            <w:tcW w:w="1180" w:type="dxa"/>
            <w:tcBorders>
              <w:top w:val="nil"/>
              <w:bottom w:val="nil"/>
            </w:tcBorders>
          </w:tcPr>
          <w:p w14:paraId="79E50C4A" w14:textId="77777777" w:rsidR="00237A53" w:rsidRDefault="00476A2A">
            <w:pPr>
              <w:pStyle w:val="TableParagraph"/>
              <w:spacing w:line="236" w:lineRule="exact"/>
              <w:ind w:left="16" w:right="6"/>
              <w:jc w:val="center"/>
              <w:rPr>
                <w:b/>
              </w:rPr>
            </w:pPr>
            <w:proofErr w:type="spellStart"/>
            <w:r>
              <w:rPr>
                <w:b/>
              </w:rPr>
              <w:t>ment</w:t>
            </w:r>
            <w:proofErr w:type="spellEnd"/>
            <w:r>
              <w:rPr>
                <w:b/>
                <w:spacing w:val="-8"/>
              </w:rPr>
              <w:t xml:space="preserve"> </w:t>
            </w:r>
            <w:r>
              <w:rPr>
                <w:b/>
                <w:spacing w:val="-4"/>
              </w:rPr>
              <w:t>plan</w:t>
            </w:r>
          </w:p>
        </w:tc>
      </w:tr>
      <w:tr w:rsidR="00237A53" w14:paraId="4684785D" w14:textId="77777777">
        <w:trPr>
          <w:trHeight w:val="226"/>
        </w:trPr>
        <w:tc>
          <w:tcPr>
            <w:tcW w:w="2700" w:type="dxa"/>
            <w:tcBorders>
              <w:top w:val="nil"/>
            </w:tcBorders>
          </w:tcPr>
          <w:p w14:paraId="480CAED4" w14:textId="77777777" w:rsidR="00237A53" w:rsidRDefault="00237A53">
            <w:pPr>
              <w:pStyle w:val="TableParagraph"/>
              <w:rPr>
                <w:rFonts w:ascii="Times New Roman"/>
                <w:sz w:val="16"/>
              </w:rPr>
            </w:pPr>
          </w:p>
        </w:tc>
        <w:tc>
          <w:tcPr>
            <w:tcW w:w="800" w:type="dxa"/>
            <w:tcBorders>
              <w:top w:val="nil"/>
            </w:tcBorders>
          </w:tcPr>
          <w:p w14:paraId="299BC38C" w14:textId="77777777" w:rsidR="00237A53" w:rsidRDefault="00237A53">
            <w:pPr>
              <w:pStyle w:val="TableParagraph"/>
              <w:rPr>
                <w:rFonts w:ascii="Times New Roman"/>
                <w:sz w:val="16"/>
              </w:rPr>
            </w:pPr>
          </w:p>
        </w:tc>
        <w:tc>
          <w:tcPr>
            <w:tcW w:w="900" w:type="dxa"/>
            <w:tcBorders>
              <w:top w:val="nil"/>
            </w:tcBorders>
          </w:tcPr>
          <w:p w14:paraId="57A9A51B" w14:textId="77777777" w:rsidR="00237A53" w:rsidRDefault="00237A53">
            <w:pPr>
              <w:pStyle w:val="TableParagraph"/>
              <w:rPr>
                <w:rFonts w:ascii="Times New Roman"/>
                <w:sz w:val="16"/>
              </w:rPr>
            </w:pPr>
          </w:p>
        </w:tc>
        <w:tc>
          <w:tcPr>
            <w:tcW w:w="1180" w:type="dxa"/>
            <w:tcBorders>
              <w:top w:val="nil"/>
            </w:tcBorders>
          </w:tcPr>
          <w:p w14:paraId="222FCF15" w14:textId="77777777" w:rsidR="00237A53" w:rsidRDefault="00476A2A">
            <w:pPr>
              <w:pStyle w:val="TableParagraph"/>
              <w:spacing w:line="206" w:lineRule="exact"/>
              <w:ind w:left="16" w:right="6"/>
              <w:jc w:val="center"/>
              <w:rPr>
                <w:b/>
              </w:rPr>
            </w:pPr>
            <w:r>
              <w:rPr>
                <w:b/>
                <w:spacing w:val="-2"/>
              </w:rPr>
              <w:t>scenarios</w:t>
            </w:r>
          </w:p>
        </w:tc>
        <w:tc>
          <w:tcPr>
            <w:tcW w:w="2600" w:type="dxa"/>
            <w:tcBorders>
              <w:top w:val="nil"/>
            </w:tcBorders>
          </w:tcPr>
          <w:p w14:paraId="1F281D0A" w14:textId="77777777" w:rsidR="00237A53" w:rsidRDefault="00237A53">
            <w:pPr>
              <w:pStyle w:val="TableParagraph"/>
              <w:rPr>
                <w:rFonts w:ascii="Times New Roman"/>
                <w:sz w:val="16"/>
              </w:rPr>
            </w:pPr>
          </w:p>
        </w:tc>
        <w:tc>
          <w:tcPr>
            <w:tcW w:w="1180" w:type="dxa"/>
            <w:tcBorders>
              <w:top w:val="nil"/>
            </w:tcBorders>
          </w:tcPr>
          <w:p w14:paraId="60EEDC40" w14:textId="77777777" w:rsidR="00237A53" w:rsidRDefault="00237A53">
            <w:pPr>
              <w:pStyle w:val="TableParagraph"/>
              <w:rPr>
                <w:rFonts w:ascii="Times New Roman"/>
                <w:sz w:val="16"/>
              </w:rPr>
            </w:pPr>
          </w:p>
        </w:tc>
      </w:tr>
      <w:tr w:rsidR="00237A53" w14:paraId="704FC94D" w14:textId="77777777">
        <w:trPr>
          <w:trHeight w:val="305"/>
        </w:trPr>
        <w:tc>
          <w:tcPr>
            <w:tcW w:w="2700" w:type="dxa"/>
            <w:tcBorders>
              <w:bottom w:val="nil"/>
            </w:tcBorders>
          </w:tcPr>
          <w:p w14:paraId="630A5DF3" w14:textId="77777777" w:rsidR="00237A53" w:rsidRDefault="00476A2A">
            <w:pPr>
              <w:pStyle w:val="TableParagraph"/>
              <w:spacing w:before="5"/>
              <w:ind w:left="110"/>
            </w:pPr>
            <w:r>
              <w:t>Implementation</w:t>
            </w:r>
            <w:r>
              <w:rPr>
                <w:spacing w:val="-11"/>
              </w:rPr>
              <w:t xml:space="preserve"> </w:t>
            </w:r>
            <w:r>
              <w:t>of</w:t>
            </w:r>
            <w:r>
              <w:rPr>
                <w:spacing w:val="-11"/>
              </w:rPr>
              <w:t xml:space="preserve"> </w:t>
            </w:r>
            <w:r>
              <w:rPr>
                <w:spacing w:val="-2"/>
              </w:rPr>
              <w:t>regular</w:t>
            </w:r>
          </w:p>
        </w:tc>
        <w:tc>
          <w:tcPr>
            <w:tcW w:w="800" w:type="dxa"/>
            <w:tcBorders>
              <w:bottom w:val="nil"/>
            </w:tcBorders>
          </w:tcPr>
          <w:p w14:paraId="1FC32F23" w14:textId="77777777" w:rsidR="00237A53" w:rsidRDefault="00476A2A">
            <w:pPr>
              <w:pStyle w:val="TableParagraph"/>
              <w:spacing w:before="5"/>
              <w:ind w:left="10"/>
              <w:jc w:val="center"/>
            </w:pPr>
            <w:r>
              <w:rPr>
                <w:spacing w:val="-4"/>
              </w:rPr>
              <w:t>High</w:t>
            </w:r>
          </w:p>
        </w:tc>
        <w:tc>
          <w:tcPr>
            <w:tcW w:w="900" w:type="dxa"/>
            <w:tcBorders>
              <w:bottom w:val="nil"/>
            </w:tcBorders>
          </w:tcPr>
          <w:p w14:paraId="1DF40EDC" w14:textId="77777777" w:rsidR="00237A53" w:rsidRDefault="00476A2A">
            <w:pPr>
              <w:pStyle w:val="TableParagraph"/>
              <w:spacing w:before="5"/>
              <w:ind w:left="20"/>
              <w:jc w:val="center"/>
            </w:pPr>
            <w:proofErr w:type="spellStart"/>
            <w:r>
              <w:rPr>
                <w:spacing w:val="-2"/>
              </w:rPr>
              <w:t>Mediu</w:t>
            </w:r>
            <w:proofErr w:type="spellEnd"/>
          </w:p>
        </w:tc>
        <w:tc>
          <w:tcPr>
            <w:tcW w:w="1180" w:type="dxa"/>
            <w:tcBorders>
              <w:bottom w:val="nil"/>
            </w:tcBorders>
          </w:tcPr>
          <w:p w14:paraId="36EAC9CA" w14:textId="77777777" w:rsidR="00237A53" w:rsidRDefault="00476A2A">
            <w:pPr>
              <w:pStyle w:val="TableParagraph"/>
              <w:spacing w:before="5"/>
              <w:ind w:left="16" w:right="6"/>
              <w:jc w:val="center"/>
            </w:pPr>
            <w:r>
              <w:rPr>
                <w:spacing w:val="-2"/>
              </w:rPr>
              <w:t>Effective</w:t>
            </w:r>
          </w:p>
        </w:tc>
        <w:tc>
          <w:tcPr>
            <w:tcW w:w="2600" w:type="dxa"/>
            <w:tcBorders>
              <w:bottom w:val="nil"/>
            </w:tcBorders>
          </w:tcPr>
          <w:p w14:paraId="684C293D" w14:textId="77777777" w:rsidR="00237A53" w:rsidRDefault="00476A2A">
            <w:pPr>
              <w:pStyle w:val="TableParagraph"/>
              <w:spacing w:before="5"/>
              <w:ind w:left="10"/>
              <w:jc w:val="center"/>
            </w:pPr>
            <w:r>
              <w:t>NWSDB,</w:t>
            </w:r>
            <w:r>
              <w:rPr>
                <w:spacing w:val="-10"/>
              </w:rPr>
              <w:t xml:space="preserve"> </w:t>
            </w:r>
            <w:r>
              <w:rPr>
                <w:spacing w:val="-2"/>
              </w:rPr>
              <w:t>Preventive</w:t>
            </w:r>
          </w:p>
        </w:tc>
        <w:tc>
          <w:tcPr>
            <w:tcW w:w="1180" w:type="dxa"/>
            <w:tcBorders>
              <w:bottom w:val="nil"/>
            </w:tcBorders>
          </w:tcPr>
          <w:p w14:paraId="4CD707B7" w14:textId="77777777" w:rsidR="00237A53" w:rsidRDefault="00476A2A">
            <w:pPr>
              <w:pStyle w:val="TableParagraph"/>
              <w:spacing w:before="5"/>
              <w:ind w:left="16" w:right="6"/>
              <w:jc w:val="center"/>
            </w:pPr>
            <w:r>
              <w:rPr>
                <w:spacing w:val="-2"/>
              </w:rPr>
              <w:t>Short</w:t>
            </w:r>
          </w:p>
        </w:tc>
      </w:tr>
      <w:tr w:rsidR="00237A53" w14:paraId="65EDA344" w14:textId="77777777">
        <w:trPr>
          <w:trHeight w:val="268"/>
        </w:trPr>
        <w:tc>
          <w:tcPr>
            <w:tcW w:w="2700" w:type="dxa"/>
            <w:tcBorders>
              <w:top w:val="nil"/>
              <w:bottom w:val="nil"/>
            </w:tcBorders>
          </w:tcPr>
          <w:p w14:paraId="3FEA764D" w14:textId="77777777" w:rsidR="00237A53" w:rsidRDefault="00476A2A">
            <w:pPr>
              <w:pStyle w:val="TableParagraph"/>
              <w:spacing w:line="236" w:lineRule="exact"/>
              <w:ind w:left="110"/>
            </w:pPr>
            <w:r>
              <w:rPr>
                <w:spacing w:val="-2"/>
              </w:rPr>
              <w:t>preventive</w:t>
            </w:r>
            <w:r>
              <w:rPr>
                <w:spacing w:val="1"/>
              </w:rPr>
              <w:t xml:space="preserve"> </w:t>
            </w:r>
            <w:proofErr w:type="spellStart"/>
            <w:r>
              <w:rPr>
                <w:spacing w:val="-2"/>
              </w:rPr>
              <w:t>mainainance</w:t>
            </w:r>
            <w:proofErr w:type="spellEnd"/>
          </w:p>
        </w:tc>
        <w:tc>
          <w:tcPr>
            <w:tcW w:w="800" w:type="dxa"/>
            <w:tcBorders>
              <w:top w:val="nil"/>
              <w:bottom w:val="nil"/>
            </w:tcBorders>
          </w:tcPr>
          <w:p w14:paraId="20C92E08" w14:textId="77777777" w:rsidR="00237A53" w:rsidRDefault="00237A53">
            <w:pPr>
              <w:pStyle w:val="TableParagraph"/>
              <w:rPr>
                <w:rFonts w:ascii="Times New Roman"/>
                <w:sz w:val="18"/>
              </w:rPr>
            </w:pPr>
          </w:p>
        </w:tc>
        <w:tc>
          <w:tcPr>
            <w:tcW w:w="900" w:type="dxa"/>
            <w:tcBorders>
              <w:top w:val="nil"/>
              <w:bottom w:val="nil"/>
            </w:tcBorders>
          </w:tcPr>
          <w:p w14:paraId="60F7BC60" w14:textId="77777777" w:rsidR="00237A53" w:rsidRDefault="00476A2A">
            <w:pPr>
              <w:pStyle w:val="TableParagraph"/>
              <w:spacing w:line="236" w:lineRule="exact"/>
              <w:ind w:left="20"/>
              <w:jc w:val="center"/>
            </w:pPr>
            <w:r>
              <w:rPr>
                <w:spacing w:val="-10"/>
              </w:rPr>
              <w:t>m</w:t>
            </w:r>
          </w:p>
        </w:tc>
        <w:tc>
          <w:tcPr>
            <w:tcW w:w="1180" w:type="dxa"/>
            <w:tcBorders>
              <w:top w:val="nil"/>
              <w:bottom w:val="nil"/>
            </w:tcBorders>
          </w:tcPr>
          <w:p w14:paraId="1B02960E" w14:textId="77777777" w:rsidR="00237A53" w:rsidRDefault="00237A53">
            <w:pPr>
              <w:pStyle w:val="TableParagraph"/>
              <w:rPr>
                <w:rFonts w:ascii="Times New Roman"/>
                <w:sz w:val="18"/>
              </w:rPr>
            </w:pPr>
          </w:p>
        </w:tc>
        <w:tc>
          <w:tcPr>
            <w:tcW w:w="2600" w:type="dxa"/>
            <w:tcBorders>
              <w:top w:val="nil"/>
              <w:bottom w:val="nil"/>
            </w:tcBorders>
          </w:tcPr>
          <w:p w14:paraId="4D434F22" w14:textId="77777777" w:rsidR="00237A53" w:rsidRDefault="00476A2A">
            <w:pPr>
              <w:pStyle w:val="TableParagraph"/>
              <w:spacing w:line="236" w:lineRule="exact"/>
              <w:ind w:left="10"/>
              <w:jc w:val="center"/>
            </w:pPr>
            <w:proofErr w:type="spellStart"/>
            <w:r>
              <w:t>maintainance</w:t>
            </w:r>
            <w:proofErr w:type="spellEnd"/>
            <w:r>
              <w:rPr>
                <w:spacing w:val="-10"/>
              </w:rPr>
              <w:t xml:space="preserve"> </w:t>
            </w:r>
            <w:r>
              <w:t>will</w:t>
            </w:r>
            <w:r>
              <w:rPr>
                <w:spacing w:val="-10"/>
              </w:rPr>
              <w:t xml:space="preserve"> </w:t>
            </w:r>
            <w:r>
              <w:rPr>
                <w:spacing w:val="-2"/>
              </w:rPr>
              <w:t>reduce</w:t>
            </w:r>
          </w:p>
        </w:tc>
        <w:tc>
          <w:tcPr>
            <w:tcW w:w="1180" w:type="dxa"/>
            <w:tcBorders>
              <w:top w:val="nil"/>
              <w:bottom w:val="nil"/>
            </w:tcBorders>
          </w:tcPr>
          <w:p w14:paraId="2A3FA019" w14:textId="77777777" w:rsidR="00237A53" w:rsidRDefault="00476A2A">
            <w:pPr>
              <w:pStyle w:val="TableParagraph"/>
              <w:spacing w:line="236" w:lineRule="exact"/>
              <w:ind w:left="16" w:right="6"/>
              <w:jc w:val="center"/>
            </w:pPr>
            <w:r>
              <w:rPr>
                <w:spacing w:val="-4"/>
              </w:rPr>
              <w:t>Term</w:t>
            </w:r>
          </w:p>
        </w:tc>
      </w:tr>
      <w:tr w:rsidR="00237A53" w14:paraId="1B1B4632" w14:textId="77777777">
        <w:trPr>
          <w:trHeight w:val="268"/>
        </w:trPr>
        <w:tc>
          <w:tcPr>
            <w:tcW w:w="2700" w:type="dxa"/>
            <w:tcBorders>
              <w:top w:val="nil"/>
              <w:bottom w:val="nil"/>
            </w:tcBorders>
          </w:tcPr>
          <w:p w14:paraId="689D4CC7" w14:textId="77777777" w:rsidR="00237A53" w:rsidRDefault="00476A2A">
            <w:pPr>
              <w:pStyle w:val="TableParagraph"/>
              <w:spacing w:line="236" w:lineRule="exact"/>
              <w:ind w:left="110"/>
            </w:pPr>
            <w:proofErr w:type="spellStart"/>
            <w:r>
              <w:rPr>
                <w:spacing w:val="-2"/>
              </w:rPr>
              <w:t>programmes</w:t>
            </w:r>
            <w:proofErr w:type="spellEnd"/>
            <w:r>
              <w:rPr>
                <w:spacing w:val="3"/>
              </w:rPr>
              <w:t xml:space="preserve"> </w:t>
            </w:r>
            <w:r>
              <w:rPr>
                <w:spacing w:val="-2"/>
              </w:rPr>
              <w:t>covering</w:t>
            </w:r>
            <w:r>
              <w:rPr>
                <w:spacing w:val="4"/>
              </w:rPr>
              <w:t xml:space="preserve"> </w:t>
            </w:r>
            <w:r>
              <w:rPr>
                <w:spacing w:val="-5"/>
              </w:rPr>
              <w:t>the</w:t>
            </w:r>
          </w:p>
        </w:tc>
        <w:tc>
          <w:tcPr>
            <w:tcW w:w="800" w:type="dxa"/>
            <w:tcBorders>
              <w:top w:val="nil"/>
              <w:bottom w:val="nil"/>
            </w:tcBorders>
          </w:tcPr>
          <w:p w14:paraId="75976FC4" w14:textId="77777777" w:rsidR="00237A53" w:rsidRDefault="00237A53">
            <w:pPr>
              <w:pStyle w:val="TableParagraph"/>
              <w:rPr>
                <w:rFonts w:ascii="Times New Roman"/>
                <w:sz w:val="18"/>
              </w:rPr>
            </w:pPr>
          </w:p>
        </w:tc>
        <w:tc>
          <w:tcPr>
            <w:tcW w:w="900" w:type="dxa"/>
            <w:tcBorders>
              <w:top w:val="nil"/>
              <w:bottom w:val="nil"/>
            </w:tcBorders>
          </w:tcPr>
          <w:p w14:paraId="4DA7AD9C" w14:textId="77777777" w:rsidR="00237A53" w:rsidRDefault="00237A53">
            <w:pPr>
              <w:pStyle w:val="TableParagraph"/>
              <w:rPr>
                <w:rFonts w:ascii="Times New Roman"/>
                <w:sz w:val="18"/>
              </w:rPr>
            </w:pPr>
          </w:p>
        </w:tc>
        <w:tc>
          <w:tcPr>
            <w:tcW w:w="1180" w:type="dxa"/>
            <w:tcBorders>
              <w:top w:val="nil"/>
              <w:bottom w:val="nil"/>
            </w:tcBorders>
          </w:tcPr>
          <w:p w14:paraId="34BC19CE" w14:textId="77777777" w:rsidR="00237A53" w:rsidRDefault="00237A53">
            <w:pPr>
              <w:pStyle w:val="TableParagraph"/>
              <w:rPr>
                <w:rFonts w:ascii="Times New Roman"/>
                <w:sz w:val="18"/>
              </w:rPr>
            </w:pPr>
          </w:p>
        </w:tc>
        <w:tc>
          <w:tcPr>
            <w:tcW w:w="2600" w:type="dxa"/>
            <w:tcBorders>
              <w:top w:val="nil"/>
              <w:bottom w:val="nil"/>
            </w:tcBorders>
          </w:tcPr>
          <w:p w14:paraId="2F36CF66" w14:textId="77777777" w:rsidR="00237A53" w:rsidRDefault="00476A2A">
            <w:pPr>
              <w:pStyle w:val="TableParagraph"/>
              <w:spacing w:line="236" w:lineRule="exact"/>
              <w:ind w:left="10"/>
              <w:jc w:val="center"/>
            </w:pPr>
            <w:r>
              <w:t>the</w:t>
            </w:r>
            <w:r>
              <w:rPr>
                <w:spacing w:val="-4"/>
              </w:rPr>
              <w:t xml:space="preserve"> </w:t>
            </w:r>
            <w:r>
              <w:t>high</w:t>
            </w:r>
            <w:r>
              <w:rPr>
                <w:spacing w:val="-4"/>
              </w:rPr>
              <w:t xml:space="preserve"> </w:t>
            </w:r>
            <w:r>
              <w:t>risk</w:t>
            </w:r>
            <w:r>
              <w:rPr>
                <w:spacing w:val="-3"/>
              </w:rPr>
              <w:t xml:space="preserve"> </w:t>
            </w:r>
            <w:r>
              <w:rPr>
                <w:spacing w:val="-4"/>
              </w:rPr>
              <w:t>with</w:t>
            </w:r>
          </w:p>
        </w:tc>
        <w:tc>
          <w:tcPr>
            <w:tcW w:w="1180" w:type="dxa"/>
            <w:tcBorders>
              <w:top w:val="nil"/>
              <w:bottom w:val="nil"/>
            </w:tcBorders>
          </w:tcPr>
          <w:p w14:paraId="64BF548B" w14:textId="77777777" w:rsidR="00237A53" w:rsidRDefault="00237A53">
            <w:pPr>
              <w:pStyle w:val="TableParagraph"/>
              <w:rPr>
                <w:rFonts w:ascii="Times New Roman"/>
                <w:sz w:val="18"/>
              </w:rPr>
            </w:pPr>
          </w:p>
        </w:tc>
      </w:tr>
      <w:tr w:rsidR="00237A53" w14:paraId="7456EC0E" w14:textId="77777777">
        <w:trPr>
          <w:trHeight w:val="236"/>
        </w:trPr>
        <w:tc>
          <w:tcPr>
            <w:tcW w:w="2700" w:type="dxa"/>
            <w:tcBorders>
              <w:top w:val="nil"/>
            </w:tcBorders>
          </w:tcPr>
          <w:p w14:paraId="00609CA6" w14:textId="77777777" w:rsidR="00237A53" w:rsidRDefault="00476A2A">
            <w:pPr>
              <w:pStyle w:val="TableParagraph"/>
              <w:spacing w:line="217" w:lineRule="exact"/>
              <w:ind w:left="110"/>
            </w:pPr>
            <w:proofErr w:type="gramStart"/>
            <w:r>
              <w:rPr>
                <w:spacing w:val="-2"/>
              </w:rPr>
              <w:t>network</w:t>
            </w:r>
            <w:proofErr w:type="gramEnd"/>
            <w:r>
              <w:rPr>
                <w:spacing w:val="-2"/>
              </w:rPr>
              <w:t>.</w:t>
            </w:r>
          </w:p>
        </w:tc>
        <w:tc>
          <w:tcPr>
            <w:tcW w:w="800" w:type="dxa"/>
            <w:tcBorders>
              <w:top w:val="nil"/>
            </w:tcBorders>
          </w:tcPr>
          <w:p w14:paraId="15662D6D" w14:textId="77777777" w:rsidR="00237A53" w:rsidRDefault="00237A53">
            <w:pPr>
              <w:pStyle w:val="TableParagraph"/>
              <w:rPr>
                <w:rFonts w:ascii="Times New Roman"/>
                <w:sz w:val="16"/>
              </w:rPr>
            </w:pPr>
          </w:p>
        </w:tc>
        <w:tc>
          <w:tcPr>
            <w:tcW w:w="900" w:type="dxa"/>
            <w:tcBorders>
              <w:top w:val="nil"/>
            </w:tcBorders>
          </w:tcPr>
          <w:p w14:paraId="0BE96D05" w14:textId="77777777" w:rsidR="00237A53" w:rsidRDefault="00237A53">
            <w:pPr>
              <w:pStyle w:val="TableParagraph"/>
              <w:rPr>
                <w:rFonts w:ascii="Times New Roman"/>
                <w:sz w:val="16"/>
              </w:rPr>
            </w:pPr>
          </w:p>
        </w:tc>
        <w:tc>
          <w:tcPr>
            <w:tcW w:w="1180" w:type="dxa"/>
            <w:tcBorders>
              <w:top w:val="nil"/>
            </w:tcBorders>
          </w:tcPr>
          <w:p w14:paraId="15080010" w14:textId="77777777" w:rsidR="00237A53" w:rsidRDefault="00237A53">
            <w:pPr>
              <w:pStyle w:val="TableParagraph"/>
              <w:rPr>
                <w:rFonts w:ascii="Times New Roman"/>
                <w:sz w:val="16"/>
              </w:rPr>
            </w:pPr>
          </w:p>
        </w:tc>
        <w:tc>
          <w:tcPr>
            <w:tcW w:w="2600" w:type="dxa"/>
            <w:tcBorders>
              <w:top w:val="nil"/>
            </w:tcBorders>
          </w:tcPr>
          <w:p w14:paraId="6EF72807" w14:textId="77777777" w:rsidR="00237A53" w:rsidRDefault="00476A2A">
            <w:pPr>
              <w:pStyle w:val="TableParagraph"/>
              <w:spacing w:line="217" w:lineRule="exact"/>
              <w:ind w:left="10"/>
              <w:jc w:val="center"/>
            </w:pPr>
            <w:proofErr w:type="gramStart"/>
            <w:r>
              <w:t>minimum</w:t>
            </w:r>
            <w:proofErr w:type="gramEnd"/>
            <w:r>
              <w:rPr>
                <w:spacing w:val="-7"/>
              </w:rPr>
              <w:t xml:space="preserve"> </w:t>
            </w:r>
            <w:r>
              <w:rPr>
                <w:spacing w:val="-2"/>
              </w:rPr>
              <w:t>cost.</w:t>
            </w:r>
          </w:p>
        </w:tc>
        <w:tc>
          <w:tcPr>
            <w:tcW w:w="1180" w:type="dxa"/>
            <w:tcBorders>
              <w:top w:val="nil"/>
            </w:tcBorders>
          </w:tcPr>
          <w:p w14:paraId="1AC78C1D" w14:textId="77777777" w:rsidR="00237A53" w:rsidRDefault="00237A53">
            <w:pPr>
              <w:pStyle w:val="TableParagraph"/>
              <w:rPr>
                <w:rFonts w:ascii="Times New Roman"/>
                <w:sz w:val="16"/>
              </w:rPr>
            </w:pPr>
          </w:p>
        </w:tc>
      </w:tr>
      <w:tr w:rsidR="00237A53" w14:paraId="08789C81" w14:textId="77777777">
        <w:trPr>
          <w:trHeight w:val="295"/>
        </w:trPr>
        <w:tc>
          <w:tcPr>
            <w:tcW w:w="2700" w:type="dxa"/>
            <w:tcBorders>
              <w:bottom w:val="nil"/>
            </w:tcBorders>
          </w:tcPr>
          <w:p w14:paraId="45AAC5C7" w14:textId="77777777" w:rsidR="00237A53" w:rsidRDefault="00476A2A">
            <w:pPr>
              <w:pStyle w:val="TableParagraph"/>
              <w:spacing w:line="263" w:lineRule="exact"/>
              <w:ind w:left="110"/>
            </w:pPr>
            <w:r>
              <w:t>Identify</w:t>
            </w:r>
            <w:r>
              <w:rPr>
                <w:spacing w:val="-6"/>
              </w:rPr>
              <w:t xml:space="preserve"> </w:t>
            </w:r>
            <w:r>
              <w:t>the</w:t>
            </w:r>
            <w:r>
              <w:rPr>
                <w:spacing w:val="-5"/>
              </w:rPr>
              <w:t xml:space="preserve"> </w:t>
            </w:r>
            <w:r>
              <w:rPr>
                <w:spacing w:val="-2"/>
              </w:rPr>
              <w:t>highly</w:t>
            </w:r>
          </w:p>
        </w:tc>
        <w:tc>
          <w:tcPr>
            <w:tcW w:w="800" w:type="dxa"/>
            <w:tcBorders>
              <w:bottom w:val="nil"/>
            </w:tcBorders>
          </w:tcPr>
          <w:p w14:paraId="43724453" w14:textId="77777777" w:rsidR="00237A53" w:rsidRDefault="00476A2A">
            <w:pPr>
              <w:pStyle w:val="TableParagraph"/>
              <w:spacing w:line="263" w:lineRule="exact"/>
              <w:ind w:left="10"/>
              <w:jc w:val="center"/>
            </w:pPr>
            <w:r>
              <w:rPr>
                <w:spacing w:val="-4"/>
              </w:rPr>
              <w:t>High</w:t>
            </w:r>
          </w:p>
        </w:tc>
        <w:tc>
          <w:tcPr>
            <w:tcW w:w="900" w:type="dxa"/>
            <w:tcBorders>
              <w:bottom w:val="nil"/>
            </w:tcBorders>
          </w:tcPr>
          <w:p w14:paraId="11B4069C" w14:textId="77777777" w:rsidR="00237A53" w:rsidRDefault="00476A2A">
            <w:pPr>
              <w:pStyle w:val="TableParagraph"/>
              <w:spacing w:line="263" w:lineRule="exact"/>
              <w:ind w:left="20"/>
              <w:jc w:val="center"/>
            </w:pPr>
            <w:r>
              <w:rPr>
                <w:spacing w:val="-4"/>
              </w:rPr>
              <w:t>High</w:t>
            </w:r>
          </w:p>
        </w:tc>
        <w:tc>
          <w:tcPr>
            <w:tcW w:w="1180" w:type="dxa"/>
            <w:tcBorders>
              <w:bottom w:val="nil"/>
            </w:tcBorders>
          </w:tcPr>
          <w:p w14:paraId="426E5C13" w14:textId="77777777" w:rsidR="00237A53" w:rsidRDefault="00476A2A">
            <w:pPr>
              <w:pStyle w:val="TableParagraph"/>
              <w:spacing w:line="263" w:lineRule="exact"/>
              <w:ind w:left="16" w:right="6"/>
              <w:jc w:val="center"/>
            </w:pPr>
            <w:r>
              <w:t>In</w:t>
            </w:r>
            <w:r>
              <w:rPr>
                <w:spacing w:val="-2"/>
              </w:rPr>
              <w:t xml:space="preserve"> rainy</w:t>
            </w:r>
          </w:p>
        </w:tc>
        <w:tc>
          <w:tcPr>
            <w:tcW w:w="2600" w:type="dxa"/>
            <w:tcBorders>
              <w:bottom w:val="nil"/>
            </w:tcBorders>
          </w:tcPr>
          <w:p w14:paraId="1ECF10BB" w14:textId="77777777" w:rsidR="00237A53" w:rsidRDefault="00476A2A">
            <w:pPr>
              <w:pStyle w:val="TableParagraph"/>
              <w:spacing w:line="263" w:lineRule="exact"/>
              <w:ind w:left="10"/>
              <w:jc w:val="center"/>
            </w:pPr>
            <w:r>
              <w:t>NWSDB,</w:t>
            </w:r>
            <w:r>
              <w:rPr>
                <w:spacing w:val="-13"/>
              </w:rPr>
              <w:t xml:space="preserve"> </w:t>
            </w:r>
            <w:r>
              <w:t>Current</w:t>
            </w:r>
            <w:r>
              <w:rPr>
                <w:spacing w:val="-10"/>
              </w:rPr>
              <w:t xml:space="preserve"> </w:t>
            </w:r>
            <w:r>
              <w:rPr>
                <w:spacing w:val="-4"/>
              </w:rPr>
              <w:t>sewer</w:t>
            </w:r>
          </w:p>
        </w:tc>
        <w:tc>
          <w:tcPr>
            <w:tcW w:w="1180" w:type="dxa"/>
            <w:tcBorders>
              <w:bottom w:val="nil"/>
            </w:tcBorders>
          </w:tcPr>
          <w:p w14:paraId="08C1A8E2" w14:textId="77777777" w:rsidR="00237A53" w:rsidRDefault="00476A2A">
            <w:pPr>
              <w:pStyle w:val="TableParagraph"/>
              <w:spacing w:line="263" w:lineRule="exact"/>
              <w:ind w:left="16" w:right="6"/>
              <w:jc w:val="center"/>
            </w:pPr>
            <w:r>
              <w:rPr>
                <w:spacing w:val="-2"/>
              </w:rPr>
              <w:t>Medium</w:t>
            </w:r>
          </w:p>
        </w:tc>
      </w:tr>
      <w:tr w:rsidR="00237A53" w14:paraId="309FAA6B" w14:textId="77777777">
        <w:trPr>
          <w:trHeight w:val="268"/>
        </w:trPr>
        <w:tc>
          <w:tcPr>
            <w:tcW w:w="2700" w:type="dxa"/>
            <w:tcBorders>
              <w:top w:val="nil"/>
              <w:bottom w:val="nil"/>
            </w:tcBorders>
          </w:tcPr>
          <w:p w14:paraId="1618AF66" w14:textId="77777777" w:rsidR="00237A53" w:rsidRDefault="00476A2A">
            <w:pPr>
              <w:pStyle w:val="TableParagraph"/>
              <w:spacing w:line="236" w:lineRule="exact"/>
              <w:ind w:left="110"/>
            </w:pPr>
            <w:r>
              <w:t>vulnerable</w:t>
            </w:r>
            <w:r>
              <w:rPr>
                <w:spacing w:val="-11"/>
              </w:rPr>
              <w:t xml:space="preserve"> </w:t>
            </w:r>
            <w:r>
              <w:t>areas</w:t>
            </w:r>
            <w:r>
              <w:rPr>
                <w:spacing w:val="-10"/>
              </w:rPr>
              <w:t xml:space="preserve"> </w:t>
            </w:r>
            <w:r>
              <w:rPr>
                <w:spacing w:val="-5"/>
              </w:rPr>
              <w:t>and</w:t>
            </w:r>
          </w:p>
        </w:tc>
        <w:tc>
          <w:tcPr>
            <w:tcW w:w="800" w:type="dxa"/>
            <w:tcBorders>
              <w:top w:val="nil"/>
              <w:bottom w:val="nil"/>
            </w:tcBorders>
          </w:tcPr>
          <w:p w14:paraId="4C0D87D0" w14:textId="77777777" w:rsidR="00237A53" w:rsidRDefault="00237A53">
            <w:pPr>
              <w:pStyle w:val="TableParagraph"/>
              <w:rPr>
                <w:rFonts w:ascii="Times New Roman"/>
                <w:sz w:val="18"/>
              </w:rPr>
            </w:pPr>
          </w:p>
        </w:tc>
        <w:tc>
          <w:tcPr>
            <w:tcW w:w="900" w:type="dxa"/>
            <w:tcBorders>
              <w:top w:val="nil"/>
              <w:bottom w:val="nil"/>
            </w:tcBorders>
          </w:tcPr>
          <w:p w14:paraId="3E201366" w14:textId="77777777" w:rsidR="00237A53" w:rsidRDefault="00237A53">
            <w:pPr>
              <w:pStyle w:val="TableParagraph"/>
              <w:rPr>
                <w:rFonts w:ascii="Times New Roman"/>
                <w:sz w:val="18"/>
              </w:rPr>
            </w:pPr>
          </w:p>
        </w:tc>
        <w:tc>
          <w:tcPr>
            <w:tcW w:w="1180" w:type="dxa"/>
            <w:tcBorders>
              <w:top w:val="nil"/>
              <w:bottom w:val="nil"/>
            </w:tcBorders>
          </w:tcPr>
          <w:p w14:paraId="6F950BEA" w14:textId="77777777" w:rsidR="00237A53" w:rsidRDefault="00476A2A">
            <w:pPr>
              <w:pStyle w:val="TableParagraph"/>
              <w:spacing w:line="236" w:lineRule="exact"/>
              <w:ind w:left="16" w:right="6"/>
              <w:jc w:val="center"/>
            </w:pPr>
            <w:r>
              <w:rPr>
                <w:spacing w:val="-2"/>
              </w:rPr>
              <w:t>season</w:t>
            </w:r>
          </w:p>
        </w:tc>
        <w:tc>
          <w:tcPr>
            <w:tcW w:w="2600" w:type="dxa"/>
            <w:tcBorders>
              <w:top w:val="nil"/>
              <w:bottom w:val="nil"/>
            </w:tcBorders>
          </w:tcPr>
          <w:p w14:paraId="43F7045F" w14:textId="77777777" w:rsidR="00237A53" w:rsidRDefault="00476A2A">
            <w:pPr>
              <w:pStyle w:val="TableParagraph"/>
              <w:spacing w:line="236" w:lineRule="exact"/>
              <w:ind w:left="10"/>
              <w:jc w:val="center"/>
            </w:pPr>
            <w:r>
              <w:t>network</w:t>
            </w:r>
            <w:r>
              <w:rPr>
                <w:spacing w:val="-6"/>
              </w:rPr>
              <w:t xml:space="preserve"> </w:t>
            </w:r>
            <w:r>
              <w:t>is</w:t>
            </w:r>
            <w:r>
              <w:rPr>
                <w:spacing w:val="-5"/>
              </w:rPr>
              <w:t xml:space="preserve"> </w:t>
            </w:r>
            <w:r>
              <w:t>older</w:t>
            </w:r>
            <w:r>
              <w:rPr>
                <w:spacing w:val="-5"/>
              </w:rPr>
              <w:t xml:space="preserve"> </w:t>
            </w:r>
            <w:r>
              <w:t>than</w:t>
            </w:r>
            <w:r>
              <w:rPr>
                <w:spacing w:val="-5"/>
              </w:rPr>
              <w:t xml:space="preserve"> 48</w:t>
            </w:r>
          </w:p>
        </w:tc>
        <w:tc>
          <w:tcPr>
            <w:tcW w:w="1180" w:type="dxa"/>
            <w:tcBorders>
              <w:top w:val="nil"/>
              <w:bottom w:val="nil"/>
            </w:tcBorders>
          </w:tcPr>
          <w:p w14:paraId="766F8DCB" w14:textId="77777777" w:rsidR="00237A53" w:rsidRDefault="00476A2A">
            <w:pPr>
              <w:pStyle w:val="TableParagraph"/>
              <w:spacing w:line="236" w:lineRule="exact"/>
              <w:ind w:left="16" w:right="6"/>
              <w:jc w:val="center"/>
            </w:pPr>
            <w:r>
              <w:rPr>
                <w:spacing w:val="-4"/>
              </w:rPr>
              <w:t>Term</w:t>
            </w:r>
          </w:p>
        </w:tc>
      </w:tr>
      <w:tr w:rsidR="00237A53" w14:paraId="7429B076" w14:textId="77777777">
        <w:trPr>
          <w:trHeight w:val="268"/>
        </w:trPr>
        <w:tc>
          <w:tcPr>
            <w:tcW w:w="2700" w:type="dxa"/>
            <w:tcBorders>
              <w:top w:val="nil"/>
              <w:bottom w:val="nil"/>
            </w:tcBorders>
          </w:tcPr>
          <w:p w14:paraId="7859A681" w14:textId="77777777" w:rsidR="00237A53" w:rsidRDefault="00476A2A">
            <w:pPr>
              <w:pStyle w:val="TableParagraph"/>
              <w:spacing w:line="236" w:lineRule="exact"/>
              <w:ind w:left="110"/>
            </w:pPr>
            <w:r>
              <w:rPr>
                <w:spacing w:val="-2"/>
              </w:rPr>
              <w:t>refurbishment</w:t>
            </w:r>
            <w:r>
              <w:rPr>
                <w:spacing w:val="7"/>
              </w:rPr>
              <w:t xml:space="preserve"> </w:t>
            </w:r>
            <w:r>
              <w:rPr>
                <w:spacing w:val="-5"/>
              </w:rPr>
              <w:t>the</w:t>
            </w:r>
          </w:p>
        </w:tc>
        <w:tc>
          <w:tcPr>
            <w:tcW w:w="800" w:type="dxa"/>
            <w:tcBorders>
              <w:top w:val="nil"/>
              <w:bottom w:val="nil"/>
            </w:tcBorders>
          </w:tcPr>
          <w:p w14:paraId="2255A8B0" w14:textId="77777777" w:rsidR="00237A53" w:rsidRDefault="00237A53">
            <w:pPr>
              <w:pStyle w:val="TableParagraph"/>
              <w:rPr>
                <w:rFonts w:ascii="Times New Roman"/>
                <w:sz w:val="18"/>
              </w:rPr>
            </w:pPr>
          </w:p>
        </w:tc>
        <w:tc>
          <w:tcPr>
            <w:tcW w:w="900" w:type="dxa"/>
            <w:tcBorders>
              <w:top w:val="nil"/>
              <w:bottom w:val="nil"/>
            </w:tcBorders>
          </w:tcPr>
          <w:p w14:paraId="4B352B4C" w14:textId="77777777" w:rsidR="00237A53" w:rsidRDefault="00237A53">
            <w:pPr>
              <w:pStyle w:val="TableParagraph"/>
              <w:rPr>
                <w:rFonts w:ascii="Times New Roman"/>
                <w:sz w:val="18"/>
              </w:rPr>
            </w:pPr>
          </w:p>
        </w:tc>
        <w:tc>
          <w:tcPr>
            <w:tcW w:w="1180" w:type="dxa"/>
            <w:tcBorders>
              <w:top w:val="nil"/>
              <w:bottom w:val="nil"/>
            </w:tcBorders>
          </w:tcPr>
          <w:p w14:paraId="51CAE7C3" w14:textId="77777777" w:rsidR="00237A53" w:rsidRDefault="00476A2A">
            <w:pPr>
              <w:pStyle w:val="TableParagraph"/>
              <w:spacing w:line="236" w:lineRule="exact"/>
              <w:ind w:left="16" w:right="6"/>
              <w:jc w:val="center"/>
            </w:pPr>
            <w:r>
              <w:t>difficult</w:t>
            </w:r>
            <w:r>
              <w:rPr>
                <w:spacing w:val="-11"/>
              </w:rPr>
              <w:t xml:space="preserve"> </w:t>
            </w:r>
            <w:r>
              <w:rPr>
                <w:spacing w:val="-5"/>
              </w:rPr>
              <w:t>to</w:t>
            </w:r>
          </w:p>
        </w:tc>
        <w:tc>
          <w:tcPr>
            <w:tcW w:w="2600" w:type="dxa"/>
            <w:tcBorders>
              <w:top w:val="nil"/>
              <w:bottom w:val="nil"/>
            </w:tcBorders>
          </w:tcPr>
          <w:p w14:paraId="702A05EB" w14:textId="77777777" w:rsidR="00237A53" w:rsidRDefault="00476A2A">
            <w:pPr>
              <w:pStyle w:val="TableParagraph"/>
              <w:spacing w:line="236" w:lineRule="exact"/>
              <w:ind w:left="10"/>
              <w:jc w:val="center"/>
            </w:pPr>
            <w:r>
              <w:rPr>
                <w:spacing w:val="-2"/>
              </w:rPr>
              <w:t>years</w:t>
            </w:r>
          </w:p>
        </w:tc>
        <w:tc>
          <w:tcPr>
            <w:tcW w:w="1180" w:type="dxa"/>
            <w:tcBorders>
              <w:top w:val="nil"/>
              <w:bottom w:val="nil"/>
            </w:tcBorders>
          </w:tcPr>
          <w:p w14:paraId="1731FFA9" w14:textId="77777777" w:rsidR="00237A53" w:rsidRDefault="00237A53">
            <w:pPr>
              <w:pStyle w:val="TableParagraph"/>
              <w:rPr>
                <w:rFonts w:ascii="Times New Roman"/>
                <w:sz w:val="18"/>
              </w:rPr>
            </w:pPr>
          </w:p>
        </w:tc>
      </w:tr>
      <w:tr w:rsidR="00237A53" w14:paraId="481A9C0F" w14:textId="77777777">
        <w:trPr>
          <w:trHeight w:val="227"/>
        </w:trPr>
        <w:tc>
          <w:tcPr>
            <w:tcW w:w="2700" w:type="dxa"/>
            <w:tcBorders>
              <w:top w:val="nil"/>
            </w:tcBorders>
          </w:tcPr>
          <w:p w14:paraId="7E63964D" w14:textId="77777777" w:rsidR="00237A53" w:rsidRDefault="00476A2A">
            <w:pPr>
              <w:pStyle w:val="TableParagraph"/>
              <w:spacing w:line="208" w:lineRule="exact"/>
              <w:ind w:left="110"/>
            </w:pPr>
            <w:proofErr w:type="gramStart"/>
            <w:r>
              <w:rPr>
                <w:spacing w:val="-2"/>
              </w:rPr>
              <w:t>network</w:t>
            </w:r>
            <w:proofErr w:type="gramEnd"/>
            <w:r>
              <w:rPr>
                <w:spacing w:val="-2"/>
              </w:rPr>
              <w:t>.</w:t>
            </w:r>
          </w:p>
        </w:tc>
        <w:tc>
          <w:tcPr>
            <w:tcW w:w="800" w:type="dxa"/>
            <w:tcBorders>
              <w:top w:val="nil"/>
            </w:tcBorders>
          </w:tcPr>
          <w:p w14:paraId="4D89F67E" w14:textId="77777777" w:rsidR="00237A53" w:rsidRDefault="00237A53">
            <w:pPr>
              <w:pStyle w:val="TableParagraph"/>
              <w:rPr>
                <w:rFonts w:ascii="Times New Roman"/>
                <w:sz w:val="16"/>
              </w:rPr>
            </w:pPr>
          </w:p>
        </w:tc>
        <w:tc>
          <w:tcPr>
            <w:tcW w:w="900" w:type="dxa"/>
            <w:tcBorders>
              <w:top w:val="nil"/>
            </w:tcBorders>
          </w:tcPr>
          <w:p w14:paraId="40C2169E" w14:textId="77777777" w:rsidR="00237A53" w:rsidRDefault="00237A53">
            <w:pPr>
              <w:pStyle w:val="TableParagraph"/>
              <w:rPr>
                <w:rFonts w:ascii="Times New Roman"/>
                <w:sz w:val="16"/>
              </w:rPr>
            </w:pPr>
          </w:p>
        </w:tc>
        <w:tc>
          <w:tcPr>
            <w:tcW w:w="1180" w:type="dxa"/>
            <w:tcBorders>
              <w:top w:val="nil"/>
            </w:tcBorders>
          </w:tcPr>
          <w:p w14:paraId="70EA72E1" w14:textId="77777777" w:rsidR="00237A53" w:rsidRDefault="00476A2A">
            <w:pPr>
              <w:pStyle w:val="TableParagraph"/>
              <w:spacing w:line="208" w:lineRule="exact"/>
              <w:ind w:left="16" w:right="6"/>
              <w:jc w:val="center"/>
            </w:pPr>
            <w:r>
              <w:rPr>
                <w:spacing w:val="-2"/>
              </w:rPr>
              <w:t>engaged</w:t>
            </w:r>
          </w:p>
        </w:tc>
        <w:tc>
          <w:tcPr>
            <w:tcW w:w="2600" w:type="dxa"/>
            <w:tcBorders>
              <w:top w:val="nil"/>
            </w:tcBorders>
          </w:tcPr>
          <w:p w14:paraId="6D460684" w14:textId="77777777" w:rsidR="00237A53" w:rsidRDefault="00237A53">
            <w:pPr>
              <w:pStyle w:val="TableParagraph"/>
              <w:rPr>
                <w:rFonts w:ascii="Times New Roman"/>
                <w:sz w:val="16"/>
              </w:rPr>
            </w:pPr>
          </w:p>
        </w:tc>
        <w:tc>
          <w:tcPr>
            <w:tcW w:w="1180" w:type="dxa"/>
            <w:tcBorders>
              <w:top w:val="nil"/>
            </w:tcBorders>
          </w:tcPr>
          <w:p w14:paraId="3274DBA2" w14:textId="77777777" w:rsidR="00237A53" w:rsidRDefault="00237A53">
            <w:pPr>
              <w:pStyle w:val="TableParagraph"/>
              <w:rPr>
                <w:rFonts w:ascii="Times New Roman"/>
                <w:sz w:val="16"/>
              </w:rPr>
            </w:pPr>
          </w:p>
        </w:tc>
      </w:tr>
      <w:tr w:rsidR="00237A53" w14:paraId="5FCD3C25" w14:textId="77777777">
        <w:trPr>
          <w:trHeight w:val="304"/>
        </w:trPr>
        <w:tc>
          <w:tcPr>
            <w:tcW w:w="2700" w:type="dxa"/>
            <w:tcBorders>
              <w:bottom w:val="nil"/>
            </w:tcBorders>
          </w:tcPr>
          <w:p w14:paraId="3FE1CCDB" w14:textId="77777777" w:rsidR="00237A53" w:rsidRDefault="00476A2A">
            <w:pPr>
              <w:pStyle w:val="TableParagraph"/>
              <w:spacing w:before="3"/>
              <w:ind w:left="110"/>
            </w:pPr>
            <w:r>
              <w:t>Encourage</w:t>
            </w:r>
            <w:r>
              <w:rPr>
                <w:spacing w:val="-10"/>
              </w:rPr>
              <w:t xml:space="preserve"> </w:t>
            </w:r>
            <w:r>
              <w:t>to</w:t>
            </w:r>
            <w:r>
              <w:rPr>
                <w:spacing w:val="-9"/>
              </w:rPr>
              <w:t xml:space="preserve"> </w:t>
            </w:r>
            <w:r>
              <w:rPr>
                <w:spacing w:val="-4"/>
              </w:rPr>
              <w:t>ware</w:t>
            </w:r>
          </w:p>
        </w:tc>
        <w:tc>
          <w:tcPr>
            <w:tcW w:w="800" w:type="dxa"/>
            <w:tcBorders>
              <w:bottom w:val="nil"/>
            </w:tcBorders>
          </w:tcPr>
          <w:p w14:paraId="547CCC7E" w14:textId="77777777" w:rsidR="00237A53" w:rsidRDefault="00476A2A">
            <w:pPr>
              <w:pStyle w:val="TableParagraph"/>
              <w:spacing w:before="3"/>
              <w:ind w:left="10"/>
              <w:jc w:val="center"/>
            </w:pPr>
            <w:proofErr w:type="spellStart"/>
            <w:r>
              <w:rPr>
                <w:spacing w:val="-4"/>
              </w:rPr>
              <w:t>Medi</w:t>
            </w:r>
            <w:proofErr w:type="spellEnd"/>
          </w:p>
        </w:tc>
        <w:tc>
          <w:tcPr>
            <w:tcW w:w="900" w:type="dxa"/>
            <w:tcBorders>
              <w:bottom w:val="nil"/>
            </w:tcBorders>
          </w:tcPr>
          <w:p w14:paraId="52BDDCEE" w14:textId="77777777" w:rsidR="00237A53" w:rsidRDefault="00476A2A">
            <w:pPr>
              <w:pStyle w:val="TableParagraph"/>
              <w:spacing w:before="3"/>
              <w:ind w:left="20"/>
              <w:jc w:val="center"/>
            </w:pPr>
            <w:r>
              <w:rPr>
                <w:spacing w:val="-5"/>
              </w:rPr>
              <w:t>Low</w:t>
            </w:r>
          </w:p>
        </w:tc>
        <w:tc>
          <w:tcPr>
            <w:tcW w:w="1180" w:type="dxa"/>
            <w:tcBorders>
              <w:bottom w:val="nil"/>
            </w:tcBorders>
          </w:tcPr>
          <w:p w14:paraId="58D18A86" w14:textId="77777777" w:rsidR="00237A53" w:rsidRDefault="00476A2A">
            <w:pPr>
              <w:pStyle w:val="TableParagraph"/>
              <w:spacing w:before="3"/>
              <w:ind w:left="16" w:right="6"/>
              <w:jc w:val="center"/>
            </w:pPr>
            <w:r>
              <w:rPr>
                <w:spacing w:val="-2"/>
              </w:rPr>
              <w:t>Effective</w:t>
            </w:r>
          </w:p>
        </w:tc>
        <w:tc>
          <w:tcPr>
            <w:tcW w:w="2600" w:type="dxa"/>
            <w:tcBorders>
              <w:bottom w:val="nil"/>
            </w:tcBorders>
          </w:tcPr>
          <w:p w14:paraId="79BC1E61" w14:textId="77777777" w:rsidR="00237A53" w:rsidRDefault="00476A2A">
            <w:pPr>
              <w:pStyle w:val="TableParagraph"/>
              <w:spacing w:before="3"/>
              <w:ind w:left="10"/>
              <w:jc w:val="center"/>
            </w:pPr>
            <w:r>
              <w:t>NWSDB</w:t>
            </w:r>
            <w:r>
              <w:rPr>
                <w:spacing w:val="-9"/>
              </w:rPr>
              <w:t xml:space="preserve"> </w:t>
            </w:r>
            <w:r>
              <w:t>provide</w:t>
            </w:r>
            <w:r>
              <w:rPr>
                <w:spacing w:val="-8"/>
              </w:rPr>
              <w:t xml:space="preserve"> </w:t>
            </w:r>
            <w:r>
              <w:rPr>
                <w:spacing w:val="-2"/>
              </w:rPr>
              <w:t>necessary</w:t>
            </w:r>
          </w:p>
        </w:tc>
        <w:tc>
          <w:tcPr>
            <w:tcW w:w="1180" w:type="dxa"/>
            <w:tcBorders>
              <w:bottom w:val="nil"/>
            </w:tcBorders>
          </w:tcPr>
          <w:p w14:paraId="40E65810" w14:textId="77777777" w:rsidR="00237A53" w:rsidRDefault="00476A2A">
            <w:pPr>
              <w:pStyle w:val="TableParagraph"/>
              <w:spacing w:before="3"/>
              <w:ind w:left="16" w:right="6"/>
              <w:jc w:val="center"/>
            </w:pPr>
            <w:r>
              <w:rPr>
                <w:spacing w:val="-2"/>
              </w:rPr>
              <w:t>Short</w:t>
            </w:r>
          </w:p>
        </w:tc>
      </w:tr>
      <w:tr w:rsidR="00237A53" w14:paraId="35D69ADB" w14:textId="77777777">
        <w:trPr>
          <w:trHeight w:val="268"/>
        </w:trPr>
        <w:tc>
          <w:tcPr>
            <w:tcW w:w="2700" w:type="dxa"/>
            <w:tcBorders>
              <w:top w:val="nil"/>
              <w:bottom w:val="nil"/>
            </w:tcBorders>
          </w:tcPr>
          <w:p w14:paraId="5F894B94" w14:textId="77777777" w:rsidR="00237A53" w:rsidRDefault="00476A2A">
            <w:pPr>
              <w:pStyle w:val="TableParagraph"/>
              <w:spacing w:line="236" w:lineRule="exact"/>
              <w:ind w:left="110"/>
            </w:pPr>
            <w:r>
              <w:t>personal</w:t>
            </w:r>
            <w:r>
              <w:rPr>
                <w:spacing w:val="-11"/>
              </w:rPr>
              <w:t xml:space="preserve"> </w:t>
            </w:r>
            <w:r>
              <w:rPr>
                <w:spacing w:val="-2"/>
              </w:rPr>
              <w:t>protective</w:t>
            </w:r>
          </w:p>
        </w:tc>
        <w:tc>
          <w:tcPr>
            <w:tcW w:w="800" w:type="dxa"/>
            <w:tcBorders>
              <w:top w:val="nil"/>
              <w:bottom w:val="nil"/>
            </w:tcBorders>
          </w:tcPr>
          <w:p w14:paraId="31255B70" w14:textId="77777777" w:rsidR="00237A53" w:rsidRDefault="00476A2A">
            <w:pPr>
              <w:pStyle w:val="TableParagraph"/>
              <w:spacing w:line="236" w:lineRule="exact"/>
              <w:ind w:left="10"/>
              <w:jc w:val="center"/>
            </w:pPr>
            <w:r>
              <w:rPr>
                <w:spacing w:val="-5"/>
              </w:rPr>
              <w:t>um</w:t>
            </w:r>
          </w:p>
        </w:tc>
        <w:tc>
          <w:tcPr>
            <w:tcW w:w="900" w:type="dxa"/>
            <w:tcBorders>
              <w:top w:val="nil"/>
              <w:bottom w:val="nil"/>
            </w:tcBorders>
          </w:tcPr>
          <w:p w14:paraId="01319608" w14:textId="77777777" w:rsidR="00237A53" w:rsidRDefault="00237A53">
            <w:pPr>
              <w:pStyle w:val="TableParagraph"/>
              <w:rPr>
                <w:rFonts w:ascii="Times New Roman"/>
                <w:sz w:val="18"/>
              </w:rPr>
            </w:pPr>
          </w:p>
        </w:tc>
        <w:tc>
          <w:tcPr>
            <w:tcW w:w="1180" w:type="dxa"/>
            <w:tcBorders>
              <w:top w:val="nil"/>
              <w:bottom w:val="nil"/>
            </w:tcBorders>
          </w:tcPr>
          <w:p w14:paraId="6655692D" w14:textId="77777777" w:rsidR="00237A53" w:rsidRDefault="00237A53">
            <w:pPr>
              <w:pStyle w:val="TableParagraph"/>
              <w:rPr>
                <w:rFonts w:ascii="Times New Roman"/>
                <w:sz w:val="18"/>
              </w:rPr>
            </w:pPr>
          </w:p>
        </w:tc>
        <w:tc>
          <w:tcPr>
            <w:tcW w:w="2600" w:type="dxa"/>
            <w:tcBorders>
              <w:top w:val="nil"/>
              <w:bottom w:val="nil"/>
            </w:tcBorders>
          </w:tcPr>
          <w:p w14:paraId="75B0CCFF" w14:textId="77777777" w:rsidR="00237A53" w:rsidRDefault="00476A2A">
            <w:pPr>
              <w:pStyle w:val="TableParagraph"/>
              <w:spacing w:line="236" w:lineRule="exact"/>
              <w:ind w:left="10"/>
              <w:jc w:val="center"/>
            </w:pPr>
            <w:r>
              <w:t>PPE</w:t>
            </w:r>
            <w:r>
              <w:rPr>
                <w:spacing w:val="-4"/>
              </w:rPr>
              <w:t xml:space="preserve"> </w:t>
            </w:r>
            <w:r>
              <w:t>to</w:t>
            </w:r>
            <w:r>
              <w:rPr>
                <w:spacing w:val="-3"/>
              </w:rPr>
              <w:t xml:space="preserve"> </w:t>
            </w:r>
            <w:r>
              <w:t>the</w:t>
            </w:r>
            <w:r>
              <w:rPr>
                <w:spacing w:val="-3"/>
              </w:rPr>
              <w:t xml:space="preserve"> </w:t>
            </w:r>
            <w:r>
              <w:rPr>
                <w:spacing w:val="-2"/>
              </w:rPr>
              <w:t>workers.</w:t>
            </w:r>
          </w:p>
        </w:tc>
        <w:tc>
          <w:tcPr>
            <w:tcW w:w="1180" w:type="dxa"/>
            <w:tcBorders>
              <w:top w:val="nil"/>
              <w:bottom w:val="nil"/>
            </w:tcBorders>
          </w:tcPr>
          <w:p w14:paraId="1AB53C4A" w14:textId="77777777" w:rsidR="00237A53" w:rsidRDefault="00476A2A">
            <w:pPr>
              <w:pStyle w:val="TableParagraph"/>
              <w:spacing w:line="236" w:lineRule="exact"/>
              <w:ind w:left="16" w:right="6"/>
              <w:jc w:val="center"/>
            </w:pPr>
            <w:r>
              <w:rPr>
                <w:spacing w:val="-4"/>
              </w:rPr>
              <w:t>Term</w:t>
            </w:r>
          </w:p>
        </w:tc>
      </w:tr>
      <w:tr w:rsidR="00237A53" w14:paraId="7E9D6E56" w14:textId="77777777">
        <w:trPr>
          <w:trHeight w:val="268"/>
        </w:trPr>
        <w:tc>
          <w:tcPr>
            <w:tcW w:w="2700" w:type="dxa"/>
            <w:tcBorders>
              <w:top w:val="nil"/>
              <w:bottom w:val="nil"/>
            </w:tcBorders>
          </w:tcPr>
          <w:p w14:paraId="04FF9157" w14:textId="77777777" w:rsidR="00237A53" w:rsidRDefault="00476A2A">
            <w:pPr>
              <w:pStyle w:val="TableParagraph"/>
              <w:spacing w:line="236" w:lineRule="exact"/>
              <w:ind w:left="110"/>
            </w:pPr>
            <w:proofErr w:type="spellStart"/>
            <w:r>
              <w:t>equipments</w:t>
            </w:r>
            <w:proofErr w:type="spellEnd"/>
            <w:r>
              <w:rPr>
                <w:spacing w:val="-9"/>
              </w:rPr>
              <w:t xml:space="preserve"> </w:t>
            </w:r>
            <w:r>
              <w:t>during</w:t>
            </w:r>
            <w:r>
              <w:rPr>
                <w:spacing w:val="-9"/>
              </w:rPr>
              <w:t xml:space="preserve"> </w:t>
            </w:r>
            <w:r>
              <w:rPr>
                <w:spacing w:val="-5"/>
              </w:rPr>
              <w:t>the</w:t>
            </w:r>
          </w:p>
        </w:tc>
        <w:tc>
          <w:tcPr>
            <w:tcW w:w="800" w:type="dxa"/>
            <w:tcBorders>
              <w:top w:val="nil"/>
              <w:bottom w:val="nil"/>
            </w:tcBorders>
          </w:tcPr>
          <w:p w14:paraId="5B77588C" w14:textId="77777777" w:rsidR="00237A53" w:rsidRDefault="00237A53">
            <w:pPr>
              <w:pStyle w:val="TableParagraph"/>
              <w:rPr>
                <w:rFonts w:ascii="Times New Roman"/>
                <w:sz w:val="18"/>
              </w:rPr>
            </w:pPr>
          </w:p>
        </w:tc>
        <w:tc>
          <w:tcPr>
            <w:tcW w:w="900" w:type="dxa"/>
            <w:tcBorders>
              <w:top w:val="nil"/>
              <w:bottom w:val="nil"/>
            </w:tcBorders>
          </w:tcPr>
          <w:p w14:paraId="0C8CD791" w14:textId="77777777" w:rsidR="00237A53" w:rsidRDefault="00237A53">
            <w:pPr>
              <w:pStyle w:val="TableParagraph"/>
              <w:rPr>
                <w:rFonts w:ascii="Times New Roman"/>
                <w:sz w:val="18"/>
              </w:rPr>
            </w:pPr>
          </w:p>
        </w:tc>
        <w:tc>
          <w:tcPr>
            <w:tcW w:w="1180" w:type="dxa"/>
            <w:tcBorders>
              <w:top w:val="nil"/>
              <w:bottom w:val="nil"/>
            </w:tcBorders>
          </w:tcPr>
          <w:p w14:paraId="12368DF3" w14:textId="77777777" w:rsidR="00237A53" w:rsidRDefault="00237A53">
            <w:pPr>
              <w:pStyle w:val="TableParagraph"/>
              <w:rPr>
                <w:rFonts w:ascii="Times New Roman"/>
                <w:sz w:val="18"/>
              </w:rPr>
            </w:pPr>
          </w:p>
        </w:tc>
        <w:tc>
          <w:tcPr>
            <w:tcW w:w="2600" w:type="dxa"/>
            <w:tcBorders>
              <w:top w:val="nil"/>
              <w:bottom w:val="nil"/>
            </w:tcBorders>
          </w:tcPr>
          <w:p w14:paraId="51F06690" w14:textId="77777777" w:rsidR="00237A53" w:rsidRDefault="00237A53">
            <w:pPr>
              <w:pStyle w:val="TableParagraph"/>
              <w:rPr>
                <w:rFonts w:ascii="Times New Roman"/>
                <w:sz w:val="18"/>
              </w:rPr>
            </w:pPr>
          </w:p>
        </w:tc>
        <w:tc>
          <w:tcPr>
            <w:tcW w:w="1180" w:type="dxa"/>
            <w:tcBorders>
              <w:top w:val="nil"/>
              <w:bottom w:val="nil"/>
            </w:tcBorders>
          </w:tcPr>
          <w:p w14:paraId="0E9B8080" w14:textId="77777777" w:rsidR="00237A53" w:rsidRDefault="00237A53">
            <w:pPr>
              <w:pStyle w:val="TableParagraph"/>
              <w:rPr>
                <w:rFonts w:ascii="Times New Roman"/>
                <w:sz w:val="18"/>
              </w:rPr>
            </w:pPr>
          </w:p>
        </w:tc>
      </w:tr>
      <w:tr w:rsidR="00237A53" w14:paraId="08833BB5" w14:textId="77777777">
        <w:trPr>
          <w:trHeight w:val="238"/>
        </w:trPr>
        <w:tc>
          <w:tcPr>
            <w:tcW w:w="2700" w:type="dxa"/>
            <w:tcBorders>
              <w:top w:val="nil"/>
            </w:tcBorders>
          </w:tcPr>
          <w:p w14:paraId="789ED026" w14:textId="77777777" w:rsidR="00237A53" w:rsidRDefault="00476A2A">
            <w:pPr>
              <w:pStyle w:val="TableParagraph"/>
              <w:spacing w:line="218" w:lineRule="exact"/>
              <w:ind w:left="110"/>
            </w:pPr>
            <w:proofErr w:type="spellStart"/>
            <w:proofErr w:type="gramStart"/>
            <w:r>
              <w:rPr>
                <w:spacing w:val="-2"/>
              </w:rPr>
              <w:t>maintainance</w:t>
            </w:r>
            <w:proofErr w:type="spellEnd"/>
            <w:proofErr w:type="gramEnd"/>
            <w:r>
              <w:rPr>
                <w:spacing w:val="8"/>
              </w:rPr>
              <w:t xml:space="preserve"> </w:t>
            </w:r>
            <w:r>
              <w:rPr>
                <w:spacing w:val="-4"/>
              </w:rPr>
              <w:t>work.</w:t>
            </w:r>
          </w:p>
        </w:tc>
        <w:tc>
          <w:tcPr>
            <w:tcW w:w="800" w:type="dxa"/>
            <w:tcBorders>
              <w:top w:val="nil"/>
            </w:tcBorders>
          </w:tcPr>
          <w:p w14:paraId="7FA44C32" w14:textId="77777777" w:rsidR="00237A53" w:rsidRDefault="00237A53">
            <w:pPr>
              <w:pStyle w:val="TableParagraph"/>
              <w:rPr>
                <w:rFonts w:ascii="Times New Roman"/>
                <w:sz w:val="16"/>
              </w:rPr>
            </w:pPr>
          </w:p>
        </w:tc>
        <w:tc>
          <w:tcPr>
            <w:tcW w:w="900" w:type="dxa"/>
            <w:tcBorders>
              <w:top w:val="nil"/>
            </w:tcBorders>
          </w:tcPr>
          <w:p w14:paraId="5D0C06E2" w14:textId="77777777" w:rsidR="00237A53" w:rsidRDefault="00237A53">
            <w:pPr>
              <w:pStyle w:val="TableParagraph"/>
              <w:rPr>
                <w:rFonts w:ascii="Times New Roman"/>
                <w:sz w:val="16"/>
              </w:rPr>
            </w:pPr>
          </w:p>
        </w:tc>
        <w:tc>
          <w:tcPr>
            <w:tcW w:w="1180" w:type="dxa"/>
            <w:tcBorders>
              <w:top w:val="nil"/>
            </w:tcBorders>
          </w:tcPr>
          <w:p w14:paraId="3170FB85" w14:textId="77777777" w:rsidR="00237A53" w:rsidRDefault="00237A53">
            <w:pPr>
              <w:pStyle w:val="TableParagraph"/>
              <w:rPr>
                <w:rFonts w:ascii="Times New Roman"/>
                <w:sz w:val="16"/>
              </w:rPr>
            </w:pPr>
          </w:p>
        </w:tc>
        <w:tc>
          <w:tcPr>
            <w:tcW w:w="2600" w:type="dxa"/>
            <w:tcBorders>
              <w:top w:val="nil"/>
            </w:tcBorders>
          </w:tcPr>
          <w:p w14:paraId="566DFAFA" w14:textId="77777777" w:rsidR="00237A53" w:rsidRDefault="00237A53">
            <w:pPr>
              <w:pStyle w:val="TableParagraph"/>
              <w:rPr>
                <w:rFonts w:ascii="Times New Roman"/>
                <w:sz w:val="16"/>
              </w:rPr>
            </w:pPr>
          </w:p>
        </w:tc>
        <w:tc>
          <w:tcPr>
            <w:tcW w:w="1180" w:type="dxa"/>
            <w:tcBorders>
              <w:top w:val="nil"/>
            </w:tcBorders>
          </w:tcPr>
          <w:p w14:paraId="5442249B" w14:textId="77777777" w:rsidR="00237A53" w:rsidRDefault="00237A53">
            <w:pPr>
              <w:pStyle w:val="TableParagraph"/>
              <w:rPr>
                <w:rFonts w:ascii="Times New Roman"/>
                <w:sz w:val="16"/>
              </w:rPr>
            </w:pPr>
          </w:p>
        </w:tc>
      </w:tr>
    </w:tbl>
    <w:p w14:paraId="2D9649B9" w14:textId="77777777" w:rsidR="00237A53" w:rsidRDefault="00237A53">
      <w:pPr>
        <w:pStyle w:val="BodyText"/>
        <w:rPr>
          <w:b/>
          <w:sz w:val="22"/>
        </w:rPr>
      </w:pPr>
    </w:p>
    <w:p w14:paraId="7997162B" w14:textId="77777777" w:rsidR="00237A53" w:rsidRDefault="00237A53">
      <w:pPr>
        <w:pStyle w:val="BodyText"/>
        <w:rPr>
          <w:b/>
          <w:sz w:val="22"/>
        </w:rPr>
      </w:pPr>
    </w:p>
    <w:p w14:paraId="343A7944" w14:textId="77777777" w:rsidR="00237A53" w:rsidRDefault="00237A53">
      <w:pPr>
        <w:pStyle w:val="BodyText"/>
        <w:rPr>
          <w:b/>
          <w:sz w:val="22"/>
        </w:rPr>
      </w:pPr>
    </w:p>
    <w:p w14:paraId="424AF31B" w14:textId="77777777" w:rsidR="00237A53" w:rsidRDefault="00237A53">
      <w:pPr>
        <w:pStyle w:val="BodyText"/>
        <w:spacing w:before="198"/>
        <w:rPr>
          <w:b/>
          <w:sz w:val="22"/>
        </w:rPr>
      </w:pPr>
    </w:p>
    <w:p w14:paraId="505D1EA3" w14:textId="77777777" w:rsidR="00237A53" w:rsidRDefault="00476A2A">
      <w:pPr>
        <w:spacing w:before="1"/>
        <w:ind w:left="340"/>
      </w:pPr>
      <w:r>
        <w:rPr>
          <w:b/>
        </w:rPr>
        <w:t>Table</w:t>
      </w:r>
      <w:r>
        <w:rPr>
          <w:b/>
          <w:spacing w:val="-11"/>
        </w:rPr>
        <w:t xml:space="preserve"> </w:t>
      </w:r>
      <w:r>
        <w:rPr>
          <w:b/>
        </w:rPr>
        <w:t>4.1</w:t>
      </w:r>
      <w:r>
        <w:rPr>
          <w:b/>
          <w:spacing w:val="-8"/>
        </w:rPr>
        <w:t xml:space="preserve"> </w:t>
      </w:r>
      <w:r>
        <w:rPr>
          <w:b/>
        </w:rPr>
        <w:t>Improvement</w:t>
      </w:r>
      <w:r>
        <w:rPr>
          <w:b/>
          <w:spacing w:val="-9"/>
        </w:rPr>
        <w:t xml:space="preserve"> </w:t>
      </w:r>
      <w:r>
        <w:rPr>
          <w:b/>
        </w:rPr>
        <w:t>Option</w:t>
      </w:r>
      <w:r>
        <w:rPr>
          <w:b/>
          <w:spacing w:val="-8"/>
        </w:rPr>
        <w:t xml:space="preserve"> </w:t>
      </w:r>
      <w:r>
        <w:rPr>
          <w:b/>
        </w:rPr>
        <w:t>at</w:t>
      </w:r>
      <w:r>
        <w:rPr>
          <w:b/>
          <w:spacing w:val="-8"/>
        </w:rPr>
        <w:t xml:space="preserve"> </w:t>
      </w:r>
      <w:r>
        <w:rPr>
          <w:b/>
        </w:rPr>
        <w:t>T2:</w:t>
      </w:r>
      <w:r>
        <w:rPr>
          <w:b/>
          <w:spacing w:val="-9"/>
        </w:rPr>
        <w:t xml:space="preserve"> </w:t>
      </w:r>
      <w:r>
        <w:t>Conveyance</w:t>
      </w:r>
      <w:r>
        <w:rPr>
          <w:spacing w:val="-8"/>
        </w:rPr>
        <w:t xml:space="preserve"> </w:t>
      </w:r>
      <w:r>
        <w:t>of</w:t>
      </w:r>
      <w:r>
        <w:rPr>
          <w:spacing w:val="-8"/>
        </w:rPr>
        <w:t xml:space="preserve"> </w:t>
      </w:r>
      <w:r>
        <w:t>FS</w:t>
      </w:r>
      <w:r>
        <w:rPr>
          <w:spacing w:val="-9"/>
        </w:rPr>
        <w:t xml:space="preserve"> </w:t>
      </w:r>
      <w:r>
        <w:t>by</w:t>
      </w:r>
      <w:r>
        <w:rPr>
          <w:spacing w:val="-8"/>
        </w:rPr>
        <w:t xml:space="preserve"> </w:t>
      </w:r>
      <w:r>
        <w:t>vacuum</w:t>
      </w:r>
      <w:r>
        <w:rPr>
          <w:spacing w:val="-8"/>
        </w:rPr>
        <w:t xml:space="preserve"> </w:t>
      </w:r>
      <w:r>
        <w:rPr>
          <w:spacing w:val="-2"/>
        </w:rPr>
        <w:t>trucks</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237A53" w14:paraId="395DCFA8" w14:textId="77777777">
        <w:trPr>
          <w:trHeight w:val="259"/>
        </w:trPr>
        <w:tc>
          <w:tcPr>
            <w:tcW w:w="9360" w:type="dxa"/>
          </w:tcPr>
          <w:p w14:paraId="1F6D262A" w14:textId="77777777" w:rsidR="00237A53" w:rsidRDefault="00476A2A">
            <w:pPr>
              <w:pStyle w:val="TableParagraph"/>
              <w:spacing w:line="240" w:lineRule="exact"/>
              <w:ind w:left="110"/>
            </w:pPr>
            <w:r>
              <w:t>Step</w:t>
            </w:r>
            <w:r>
              <w:rPr>
                <w:spacing w:val="-7"/>
              </w:rPr>
              <w:t xml:space="preserve"> </w:t>
            </w:r>
            <w:r>
              <w:t>of</w:t>
            </w:r>
            <w:r>
              <w:rPr>
                <w:spacing w:val="-6"/>
              </w:rPr>
              <w:t xml:space="preserve"> </w:t>
            </w:r>
            <w:r>
              <w:t>the</w:t>
            </w:r>
            <w:r>
              <w:rPr>
                <w:spacing w:val="-7"/>
              </w:rPr>
              <w:t xml:space="preserve"> </w:t>
            </w:r>
            <w:r>
              <w:t>sanitation</w:t>
            </w:r>
            <w:r>
              <w:rPr>
                <w:spacing w:val="-6"/>
              </w:rPr>
              <w:t xml:space="preserve"> </w:t>
            </w:r>
            <w:r>
              <w:t>service</w:t>
            </w:r>
            <w:r>
              <w:rPr>
                <w:spacing w:val="-7"/>
              </w:rPr>
              <w:t xml:space="preserve"> </w:t>
            </w:r>
            <w:r>
              <w:t>chain:</w:t>
            </w:r>
            <w:r>
              <w:rPr>
                <w:spacing w:val="-6"/>
              </w:rPr>
              <w:t xml:space="preserve"> </w:t>
            </w:r>
            <w:r>
              <w:rPr>
                <w:b/>
              </w:rPr>
              <w:t>T2:</w:t>
            </w:r>
            <w:r>
              <w:rPr>
                <w:b/>
                <w:spacing w:val="-6"/>
              </w:rPr>
              <w:t xml:space="preserve"> </w:t>
            </w:r>
            <w:r>
              <w:t>Conveyance</w:t>
            </w:r>
            <w:r>
              <w:rPr>
                <w:spacing w:val="-7"/>
              </w:rPr>
              <w:t xml:space="preserve"> </w:t>
            </w:r>
            <w:r>
              <w:t>of</w:t>
            </w:r>
            <w:r>
              <w:rPr>
                <w:spacing w:val="-6"/>
              </w:rPr>
              <w:t xml:space="preserve"> </w:t>
            </w:r>
            <w:r>
              <w:t>FS</w:t>
            </w:r>
            <w:r>
              <w:rPr>
                <w:spacing w:val="-7"/>
              </w:rPr>
              <w:t xml:space="preserve"> </w:t>
            </w:r>
            <w:r>
              <w:t>by</w:t>
            </w:r>
            <w:r>
              <w:rPr>
                <w:spacing w:val="-6"/>
              </w:rPr>
              <w:t xml:space="preserve"> </w:t>
            </w:r>
            <w:r>
              <w:t>vacuum</w:t>
            </w:r>
            <w:r>
              <w:rPr>
                <w:spacing w:val="-6"/>
              </w:rPr>
              <w:t xml:space="preserve"> </w:t>
            </w:r>
            <w:r>
              <w:rPr>
                <w:spacing w:val="-2"/>
              </w:rPr>
              <w:t>trucks</w:t>
            </w:r>
          </w:p>
        </w:tc>
      </w:tr>
      <w:tr w:rsidR="00237A53" w14:paraId="4C89532E" w14:textId="77777777">
        <w:trPr>
          <w:trHeight w:val="520"/>
        </w:trPr>
        <w:tc>
          <w:tcPr>
            <w:tcW w:w="9360" w:type="dxa"/>
          </w:tcPr>
          <w:p w14:paraId="5EF434EC" w14:textId="77777777" w:rsidR="00237A53" w:rsidRDefault="00476A2A">
            <w:pPr>
              <w:pStyle w:val="TableParagraph"/>
              <w:spacing w:line="267" w:lineRule="exact"/>
              <w:ind w:left="110"/>
            </w:pPr>
            <w:r>
              <w:t>Description</w:t>
            </w:r>
            <w:r>
              <w:rPr>
                <w:spacing w:val="-11"/>
              </w:rPr>
              <w:t xml:space="preserve"> </w:t>
            </w:r>
            <w:r>
              <w:t>of</w:t>
            </w:r>
            <w:r>
              <w:rPr>
                <w:spacing w:val="-9"/>
              </w:rPr>
              <w:t xml:space="preserve"> </w:t>
            </w:r>
            <w:r>
              <w:t>hazardous</w:t>
            </w:r>
            <w:r>
              <w:rPr>
                <w:spacing w:val="-9"/>
              </w:rPr>
              <w:t xml:space="preserve"> </w:t>
            </w:r>
            <w:r>
              <w:t>event:</w:t>
            </w:r>
            <w:r>
              <w:rPr>
                <w:spacing w:val="-8"/>
              </w:rPr>
              <w:t xml:space="preserve"> </w:t>
            </w:r>
            <w:r>
              <w:t>Injury</w:t>
            </w:r>
            <w:r>
              <w:rPr>
                <w:spacing w:val="-9"/>
              </w:rPr>
              <w:t xml:space="preserve"> </w:t>
            </w:r>
            <w:r>
              <w:t>to</w:t>
            </w:r>
            <w:r>
              <w:rPr>
                <w:spacing w:val="-9"/>
              </w:rPr>
              <w:t xml:space="preserve"> </w:t>
            </w:r>
            <w:r>
              <w:t>the</w:t>
            </w:r>
            <w:r>
              <w:rPr>
                <w:spacing w:val="-8"/>
              </w:rPr>
              <w:t xml:space="preserve"> </w:t>
            </w:r>
            <w:r>
              <w:t>body,</w:t>
            </w:r>
            <w:r>
              <w:rPr>
                <w:spacing w:val="-9"/>
              </w:rPr>
              <w:t xml:space="preserve"> </w:t>
            </w:r>
            <w:r>
              <w:t>possible</w:t>
            </w:r>
            <w:r>
              <w:rPr>
                <w:spacing w:val="-9"/>
              </w:rPr>
              <w:t xml:space="preserve"> </w:t>
            </w:r>
            <w:r>
              <w:t>asphyxiation,</w:t>
            </w:r>
            <w:r>
              <w:rPr>
                <w:spacing w:val="-9"/>
              </w:rPr>
              <w:t xml:space="preserve"> </w:t>
            </w:r>
            <w:r>
              <w:t>caused</w:t>
            </w:r>
            <w:r>
              <w:rPr>
                <w:spacing w:val="-8"/>
              </w:rPr>
              <w:t xml:space="preserve"> </w:t>
            </w:r>
            <w:r>
              <w:t>by</w:t>
            </w:r>
            <w:r>
              <w:rPr>
                <w:spacing w:val="-9"/>
              </w:rPr>
              <w:t xml:space="preserve"> </w:t>
            </w:r>
            <w:r>
              <w:t>entering</w:t>
            </w:r>
            <w:r>
              <w:rPr>
                <w:spacing w:val="-9"/>
              </w:rPr>
              <w:t xml:space="preserve"> </w:t>
            </w:r>
            <w:r>
              <w:t>or</w:t>
            </w:r>
            <w:r>
              <w:rPr>
                <w:spacing w:val="-8"/>
              </w:rPr>
              <w:t xml:space="preserve"> </w:t>
            </w:r>
            <w:r>
              <w:rPr>
                <w:spacing w:val="-2"/>
              </w:rPr>
              <w:t>falling</w:t>
            </w:r>
          </w:p>
          <w:p w14:paraId="599F3A38" w14:textId="77777777" w:rsidR="00237A53" w:rsidRDefault="00476A2A">
            <w:pPr>
              <w:pStyle w:val="TableParagraph"/>
              <w:spacing w:line="233" w:lineRule="exact"/>
              <w:ind w:left="110"/>
            </w:pPr>
            <w:r>
              <w:t>into</w:t>
            </w:r>
            <w:r>
              <w:rPr>
                <w:spacing w:val="-5"/>
              </w:rPr>
              <w:t xml:space="preserve"> </w:t>
            </w:r>
            <w:r>
              <w:t>soak</w:t>
            </w:r>
            <w:r>
              <w:rPr>
                <w:spacing w:val="-5"/>
              </w:rPr>
              <w:t xml:space="preserve"> </w:t>
            </w:r>
            <w:r>
              <w:t>pits</w:t>
            </w:r>
            <w:r>
              <w:rPr>
                <w:spacing w:val="-5"/>
              </w:rPr>
              <w:t xml:space="preserve"> </w:t>
            </w:r>
            <w:r>
              <w:t>or</w:t>
            </w:r>
            <w:r>
              <w:rPr>
                <w:spacing w:val="-5"/>
              </w:rPr>
              <w:t xml:space="preserve"> </w:t>
            </w:r>
            <w:r>
              <w:t>septic</w:t>
            </w:r>
            <w:r>
              <w:rPr>
                <w:spacing w:val="-5"/>
              </w:rPr>
              <w:t xml:space="preserve"> </w:t>
            </w:r>
            <w:r>
              <w:rPr>
                <w:spacing w:val="-4"/>
              </w:rPr>
              <w:t>tanks</w:t>
            </w:r>
          </w:p>
        </w:tc>
      </w:tr>
      <w:tr w:rsidR="00237A53" w14:paraId="46E8C067" w14:textId="77777777">
        <w:trPr>
          <w:trHeight w:val="539"/>
        </w:trPr>
        <w:tc>
          <w:tcPr>
            <w:tcW w:w="9360" w:type="dxa"/>
          </w:tcPr>
          <w:p w14:paraId="4B48E793" w14:textId="77777777" w:rsidR="00237A53" w:rsidRDefault="00476A2A">
            <w:pPr>
              <w:pStyle w:val="TableParagraph"/>
              <w:spacing w:line="270" w:lineRule="atLeast"/>
              <w:ind w:left="110" w:right="125"/>
            </w:pPr>
            <w:r>
              <w:t>Exposure</w:t>
            </w:r>
            <w:r>
              <w:rPr>
                <w:spacing w:val="-7"/>
              </w:rPr>
              <w:t xml:space="preserve"> </w:t>
            </w:r>
            <w:r>
              <w:t>group:</w:t>
            </w:r>
            <w:r>
              <w:rPr>
                <w:spacing w:val="-7"/>
              </w:rPr>
              <w:t xml:space="preserve"> </w:t>
            </w:r>
            <w:r>
              <w:t>About</w:t>
            </w:r>
            <w:r>
              <w:rPr>
                <w:spacing w:val="-7"/>
              </w:rPr>
              <w:t xml:space="preserve"> </w:t>
            </w:r>
            <w:r>
              <w:t>20</w:t>
            </w:r>
            <w:r>
              <w:rPr>
                <w:spacing w:val="-7"/>
              </w:rPr>
              <w:t xml:space="preserve"> </w:t>
            </w:r>
            <w:r>
              <w:t>people</w:t>
            </w:r>
            <w:r>
              <w:rPr>
                <w:spacing w:val="-7"/>
              </w:rPr>
              <w:t xml:space="preserve"> </w:t>
            </w:r>
            <w:r>
              <w:t>engaged</w:t>
            </w:r>
            <w:r>
              <w:rPr>
                <w:spacing w:val="-7"/>
              </w:rPr>
              <w:t xml:space="preserve"> </w:t>
            </w:r>
            <w:r>
              <w:t>in</w:t>
            </w:r>
            <w:r>
              <w:rPr>
                <w:spacing w:val="-7"/>
              </w:rPr>
              <w:t xml:space="preserve"> </w:t>
            </w:r>
            <w:r>
              <w:t>fecal</w:t>
            </w:r>
            <w:r>
              <w:rPr>
                <w:spacing w:val="-7"/>
              </w:rPr>
              <w:t xml:space="preserve"> </w:t>
            </w:r>
            <w:r>
              <w:t>sludge</w:t>
            </w:r>
            <w:r>
              <w:rPr>
                <w:spacing w:val="-7"/>
              </w:rPr>
              <w:t xml:space="preserve"> </w:t>
            </w:r>
            <w:proofErr w:type="spellStart"/>
            <w:r>
              <w:t>transpot</w:t>
            </w:r>
            <w:proofErr w:type="spellEnd"/>
            <w:r>
              <w:rPr>
                <w:spacing w:val="-7"/>
              </w:rPr>
              <w:t xml:space="preserve"> </w:t>
            </w:r>
            <w:r>
              <w:t>to</w:t>
            </w:r>
            <w:r>
              <w:rPr>
                <w:spacing w:val="-7"/>
              </w:rPr>
              <w:t xml:space="preserve"> </w:t>
            </w:r>
            <w:r>
              <w:t>the</w:t>
            </w:r>
            <w:r>
              <w:rPr>
                <w:spacing w:val="-7"/>
              </w:rPr>
              <w:t xml:space="preserve"> </w:t>
            </w:r>
            <w:r>
              <w:t>waste</w:t>
            </w:r>
            <w:r>
              <w:rPr>
                <w:spacing w:val="-7"/>
              </w:rPr>
              <w:t xml:space="preserve"> </w:t>
            </w:r>
            <w:r>
              <w:t>water</w:t>
            </w:r>
            <w:r>
              <w:rPr>
                <w:spacing w:val="-7"/>
              </w:rPr>
              <w:t xml:space="preserve"> </w:t>
            </w:r>
            <w:r>
              <w:t xml:space="preserve">treatment </w:t>
            </w:r>
            <w:r>
              <w:rPr>
                <w:spacing w:val="-2"/>
              </w:rPr>
              <w:t>plants</w:t>
            </w:r>
            <w:proofErr w:type="gramStart"/>
            <w:r>
              <w:rPr>
                <w:spacing w:val="-2"/>
              </w:rPr>
              <w:t>..</w:t>
            </w:r>
            <w:proofErr w:type="gramEnd"/>
          </w:p>
        </w:tc>
      </w:tr>
      <w:tr w:rsidR="00237A53" w14:paraId="6A3354D4" w14:textId="77777777">
        <w:trPr>
          <w:trHeight w:val="259"/>
        </w:trPr>
        <w:tc>
          <w:tcPr>
            <w:tcW w:w="9360" w:type="dxa"/>
          </w:tcPr>
          <w:p w14:paraId="6A2A0CA0" w14:textId="77777777" w:rsidR="00237A53" w:rsidRDefault="00476A2A">
            <w:pPr>
              <w:pStyle w:val="TableParagraph"/>
              <w:spacing w:before="2" w:line="237" w:lineRule="exact"/>
              <w:jc w:val="center"/>
              <w:rPr>
                <w:b/>
              </w:rPr>
            </w:pPr>
            <w:r>
              <w:rPr>
                <w:b/>
                <w:spacing w:val="-2"/>
              </w:rPr>
              <w:t>IMPROVEMENT</w:t>
            </w:r>
            <w:r>
              <w:rPr>
                <w:b/>
                <w:spacing w:val="6"/>
              </w:rPr>
              <w:t xml:space="preserve"> </w:t>
            </w:r>
            <w:r>
              <w:rPr>
                <w:b/>
                <w:spacing w:val="-2"/>
              </w:rPr>
              <w:t>OPTIONS</w:t>
            </w:r>
          </w:p>
        </w:tc>
      </w:tr>
    </w:tbl>
    <w:p w14:paraId="4E4A28C6" w14:textId="77777777" w:rsidR="00237A53" w:rsidRDefault="00237A53">
      <w:pPr>
        <w:spacing w:line="237" w:lineRule="exact"/>
        <w:jc w:val="center"/>
        <w:sectPr w:rsidR="00237A53">
          <w:type w:val="continuous"/>
          <w:pgSz w:w="12240" w:h="15840"/>
          <w:pgMar w:top="1060" w:right="340" w:bottom="280"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800"/>
        <w:gridCol w:w="900"/>
        <w:gridCol w:w="1180"/>
        <w:gridCol w:w="2600"/>
        <w:gridCol w:w="1180"/>
      </w:tblGrid>
      <w:tr w:rsidR="00237A53" w14:paraId="5FE1622E" w14:textId="77777777">
        <w:trPr>
          <w:trHeight w:val="1319"/>
        </w:trPr>
        <w:tc>
          <w:tcPr>
            <w:tcW w:w="2700" w:type="dxa"/>
          </w:tcPr>
          <w:p w14:paraId="0E0B1304" w14:textId="77777777" w:rsidR="00237A53" w:rsidRDefault="00476A2A">
            <w:pPr>
              <w:pStyle w:val="TableParagraph"/>
              <w:spacing w:line="268" w:lineRule="exact"/>
              <w:jc w:val="center"/>
              <w:rPr>
                <w:b/>
              </w:rPr>
            </w:pPr>
            <w:r>
              <w:rPr>
                <w:b/>
                <w:spacing w:val="-2"/>
              </w:rPr>
              <w:t>Option</w:t>
            </w:r>
          </w:p>
        </w:tc>
        <w:tc>
          <w:tcPr>
            <w:tcW w:w="800" w:type="dxa"/>
          </w:tcPr>
          <w:p w14:paraId="59E5472F" w14:textId="77777777" w:rsidR="00237A53" w:rsidRDefault="00476A2A">
            <w:pPr>
              <w:pStyle w:val="TableParagraph"/>
              <w:ind w:left="110" w:right="98"/>
              <w:jc w:val="center"/>
              <w:rPr>
                <w:b/>
              </w:rPr>
            </w:pPr>
            <w:proofErr w:type="spellStart"/>
            <w:r>
              <w:rPr>
                <w:b/>
                <w:spacing w:val="-4"/>
              </w:rPr>
              <w:t>Effecti</w:t>
            </w:r>
            <w:proofErr w:type="spellEnd"/>
            <w:r>
              <w:rPr>
                <w:b/>
                <w:spacing w:val="-4"/>
              </w:rPr>
              <w:t xml:space="preserve"> </w:t>
            </w:r>
            <w:proofErr w:type="spellStart"/>
            <w:r>
              <w:rPr>
                <w:b/>
                <w:spacing w:val="-2"/>
              </w:rPr>
              <w:t>venes</w:t>
            </w:r>
            <w:proofErr w:type="spellEnd"/>
            <w:r>
              <w:rPr>
                <w:b/>
                <w:spacing w:val="-2"/>
              </w:rPr>
              <w:t xml:space="preserve"> </w:t>
            </w:r>
            <w:r>
              <w:rPr>
                <w:b/>
                <w:spacing w:val="-10"/>
              </w:rPr>
              <w:t>s</w:t>
            </w:r>
          </w:p>
        </w:tc>
        <w:tc>
          <w:tcPr>
            <w:tcW w:w="900" w:type="dxa"/>
          </w:tcPr>
          <w:p w14:paraId="4BE8C1E5" w14:textId="77777777" w:rsidR="00237A53" w:rsidRDefault="00476A2A">
            <w:pPr>
              <w:pStyle w:val="TableParagraph"/>
              <w:ind w:left="155" w:right="133" w:hanging="1"/>
              <w:jc w:val="center"/>
              <w:rPr>
                <w:b/>
              </w:rPr>
            </w:pPr>
            <w:r>
              <w:rPr>
                <w:b/>
                <w:spacing w:val="-2"/>
              </w:rPr>
              <w:t xml:space="preserve">Level </w:t>
            </w:r>
            <w:r>
              <w:rPr>
                <w:b/>
                <w:spacing w:val="-6"/>
              </w:rPr>
              <w:t xml:space="preserve">of </w:t>
            </w:r>
            <w:proofErr w:type="spellStart"/>
            <w:r>
              <w:rPr>
                <w:b/>
                <w:spacing w:val="-2"/>
              </w:rPr>
              <w:t>resour</w:t>
            </w:r>
            <w:proofErr w:type="spellEnd"/>
            <w:r>
              <w:rPr>
                <w:b/>
                <w:spacing w:val="-2"/>
              </w:rPr>
              <w:t xml:space="preserve"> </w:t>
            </w:r>
            <w:proofErr w:type="spellStart"/>
            <w:r>
              <w:rPr>
                <w:b/>
                <w:spacing w:val="-4"/>
              </w:rPr>
              <w:t>ces</w:t>
            </w:r>
            <w:proofErr w:type="spellEnd"/>
          </w:p>
        </w:tc>
        <w:tc>
          <w:tcPr>
            <w:tcW w:w="1180" w:type="dxa"/>
          </w:tcPr>
          <w:p w14:paraId="3B6356A4" w14:textId="77777777" w:rsidR="00237A53" w:rsidRDefault="00476A2A">
            <w:pPr>
              <w:pStyle w:val="TableParagraph"/>
              <w:ind w:left="16" w:right="4"/>
              <w:jc w:val="center"/>
              <w:rPr>
                <w:b/>
              </w:rPr>
            </w:pPr>
            <w:proofErr w:type="spellStart"/>
            <w:r>
              <w:rPr>
                <w:b/>
                <w:spacing w:val="-2"/>
              </w:rPr>
              <w:t>Effectiven</w:t>
            </w:r>
            <w:proofErr w:type="spellEnd"/>
            <w:r>
              <w:rPr>
                <w:b/>
                <w:spacing w:val="-2"/>
              </w:rPr>
              <w:t xml:space="preserve"> </w:t>
            </w:r>
            <w:proofErr w:type="spellStart"/>
            <w:r>
              <w:rPr>
                <w:b/>
              </w:rPr>
              <w:t>ess</w:t>
            </w:r>
            <w:proofErr w:type="spellEnd"/>
            <w:r>
              <w:rPr>
                <w:b/>
                <w:spacing w:val="-13"/>
              </w:rPr>
              <w:t xml:space="preserve"> </w:t>
            </w:r>
            <w:r>
              <w:rPr>
                <w:b/>
              </w:rPr>
              <w:t xml:space="preserve">under </w:t>
            </w:r>
            <w:r>
              <w:rPr>
                <w:b/>
                <w:spacing w:val="-2"/>
              </w:rPr>
              <w:t>climate change</w:t>
            </w:r>
          </w:p>
          <w:p w14:paraId="6CFFB35B" w14:textId="77777777" w:rsidR="00237A53" w:rsidRDefault="00476A2A">
            <w:pPr>
              <w:pStyle w:val="TableParagraph"/>
              <w:spacing w:line="227" w:lineRule="exact"/>
              <w:ind w:left="16" w:right="6"/>
              <w:jc w:val="center"/>
              <w:rPr>
                <w:b/>
              </w:rPr>
            </w:pPr>
            <w:r>
              <w:rPr>
                <w:b/>
                <w:spacing w:val="-2"/>
              </w:rPr>
              <w:t>scenarios</w:t>
            </w:r>
          </w:p>
        </w:tc>
        <w:tc>
          <w:tcPr>
            <w:tcW w:w="2600" w:type="dxa"/>
          </w:tcPr>
          <w:p w14:paraId="2890ABD6" w14:textId="77777777" w:rsidR="00237A53" w:rsidRDefault="00476A2A">
            <w:pPr>
              <w:pStyle w:val="TableParagraph"/>
              <w:spacing w:line="268" w:lineRule="exact"/>
              <w:ind w:left="288"/>
              <w:rPr>
                <w:b/>
              </w:rPr>
            </w:pPr>
            <w:r>
              <w:rPr>
                <w:b/>
                <w:spacing w:val="-2"/>
              </w:rPr>
              <w:t>Comments/discussion</w:t>
            </w:r>
          </w:p>
        </w:tc>
        <w:tc>
          <w:tcPr>
            <w:tcW w:w="1180" w:type="dxa"/>
          </w:tcPr>
          <w:p w14:paraId="511CFB4C" w14:textId="77777777" w:rsidR="00237A53" w:rsidRDefault="00476A2A">
            <w:pPr>
              <w:pStyle w:val="TableParagraph"/>
              <w:ind w:left="120" w:right="108"/>
              <w:jc w:val="center"/>
              <w:rPr>
                <w:b/>
              </w:rPr>
            </w:pPr>
            <w:r>
              <w:rPr>
                <w:b/>
                <w:spacing w:val="-2"/>
              </w:rPr>
              <w:t>Priority</w:t>
            </w:r>
            <w:r>
              <w:rPr>
                <w:b/>
                <w:spacing w:val="40"/>
              </w:rPr>
              <w:t xml:space="preserve"> </w:t>
            </w:r>
            <w:r>
              <w:rPr>
                <w:b/>
                <w:spacing w:val="-4"/>
              </w:rPr>
              <w:t xml:space="preserve">for </w:t>
            </w:r>
            <w:r>
              <w:rPr>
                <w:b/>
                <w:spacing w:val="-2"/>
              </w:rPr>
              <w:t xml:space="preserve">improve </w:t>
            </w:r>
            <w:proofErr w:type="spellStart"/>
            <w:r>
              <w:rPr>
                <w:b/>
              </w:rPr>
              <w:t>ment</w:t>
            </w:r>
            <w:proofErr w:type="spellEnd"/>
            <w:r>
              <w:rPr>
                <w:b/>
                <w:spacing w:val="-13"/>
              </w:rPr>
              <w:t xml:space="preserve"> </w:t>
            </w:r>
            <w:r>
              <w:rPr>
                <w:b/>
              </w:rPr>
              <w:t>plan</w:t>
            </w:r>
          </w:p>
        </w:tc>
      </w:tr>
      <w:tr w:rsidR="00237A53" w14:paraId="41020560" w14:textId="77777777">
        <w:trPr>
          <w:trHeight w:val="1619"/>
        </w:trPr>
        <w:tc>
          <w:tcPr>
            <w:tcW w:w="2700" w:type="dxa"/>
          </w:tcPr>
          <w:p w14:paraId="64807B2A" w14:textId="77777777" w:rsidR="00237A53" w:rsidRDefault="00476A2A">
            <w:pPr>
              <w:pStyle w:val="TableParagraph"/>
              <w:spacing w:before="17"/>
              <w:ind w:left="110"/>
            </w:pPr>
            <w:r>
              <w:rPr>
                <w:spacing w:val="-2"/>
              </w:rPr>
              <w:t>Awareness-raising</w:t>
            </w:r>
            <w:r>
              <w:rPr>
                <w:spacing w:val="-3"/>
              </w:rPr>
              <w:t xml:space="preserve"> </w:t>
            </w:r>
            <w:proofErr w:type="spellStart"/>
            <w:r>
              <w:rPr>
                <w:spacing w:val="-2"/>
              </w:rPr>
              <w:t>campain</w:t>
            </w:r>
            <w:proofErr w:type="spellEnd"/>
            <w:r>
              <w:rPr>
                <w:spacing w:val="-2"/>
              </w:rPr>
              <w:t xml:space="preserve"> </w:t>
            </w:r>
            <w:r>
              <w:t xml:space="preserve">targeting </w:t>
            </w:r>
            <w:proofErr w:type="spellStart"/>
            <w:r>
              <w:t>vacume</w:t>
            </w:r>
            <w:proofErr w:type="spellEnd"/>
            <w:r>
              <w:t xml:space="preserve"> truck operators to avoid the accidents</w:t>
            </w:r>
            <w:r>
              <w:rPr>
                <w:spacing w:val="40"/>
              </w:rPr>
              <w:t xml:space="preserve"> </w:t>
            </w:r>
            <w:r>
              <w:t xml:space="preserve">near the septic </w:t>
            </w:r>
            <w:r>
              <w:rPr>
                <w:spacing w:val="-2"/>
              </w:rPr>
              <w:t>tank.</w:t>
            </w:r>
          </w:p>
        </w:tc>
        <w:tc>
          <w:tcPr>
            <w:tcW w:w="800" w:type="dxa"/>
          </w:tcPr>
          <w:p w14:paraId="3001EF26" w14:textId="77777777" w:rsidR="00237A53" w:rsidRDefault="00476A2A">
            <w:pPr>
              <w:pStyle w:val="TableParagraph"/>
              <w:spacing w:before="17"/>
              <w:ind w:left="249" w:right="151" w:hanging="87"/>
            </w:pPr>
            <w:proofErr w:type="spellStart"/>
            <w:r>
              <w:rPr>
                <w:spacing w:val="-4"/>
              </w:rPr>
              <w:t>Medi</w:t>
            </w:r>
            <w:proofErr w:type="spellEnd"/>
            <w:r>
              <w:rPr>
                <w:spacing w:val="-4"/>
              </w:rPr>
              <w:t xml:space="preserve"> </w:t>
            </w:r>
            <w:r>
              <w:rPr>
                <w:spacing w:val="-6"/>
              </w:rPr>
              <w:t>um</w:t>
            </w:r>
          </w:p>
        </w:tc>
        <w:tc>
          <w:tcPr>
            <w:tcW w:w="900" w:type="dxa"/>
          </w:tcPr>
          <w:p w14:paraId="55404611" w14:textId="77777777" w:rsidR="00237A53" w:rsidRDefault="00476A2A">
            <w:pPr>
              <w:pStyle w:val="TableParagraph"/>
              <w:spacing w:before="17"/>
              <w:ind w:left="267"/>
            </w:pPr>
            <w:r>
              <w:rPr>
                <w:spacing w:val="-5"/>
              </w:rPr>
              <w:t>Low</w:t>
            </w:r>
          </w:p>
        </w:tc>
        <w:tc>
          <w:tcPr>
            <w:tcW w:w="1180" w:type="dxa"/>
          </w:tcPr>
          <w:p w14:paraId="1DCCDC09" w14:textId="77777777" w:rsidR="00237A53" w:rsidRDefault="00476A2A">
            <w:pPr>
              <w:pStyle w:val="TableParagraph"/>
              <w:spacing w:before="17"/>
              <w:ind w:left="16" w:right="6"/>
              <w:jc w:val="center"/>
            </w:pPr>
            <w:r>
              <w:rPr>
                <w:spacing w:val="-2"/>
              </w:rPr>
              <w:t>Effective</w:t>
            </w:r>
          </w:p>
        </w:tc>
        <w:tc>
          <w:tcPr>
            <w:tcW w:w="2600" w:type="dxa"/>
          </w:tcPr>
          <w:p w14:paraId="57220149" w14:textId="77777777" w:rsidR="00237A53" w:rsidRDefault="00476A2A">
            <w:pPr>
              <w:pStyle w:val="TableParagraph"/>
              <w:spacing w:before="17"/>
              <w:ind w:left="193" w:right="181" w:firstLine="27"/>
              <w:jc w:val="both"/>
            </w:pPr>
            <w:r>
              <w:t>Awareness</w:t>
            </w:r>
            <w:r>
              <w:rPr>
                <w:spacing w:val="-13"/>
              </w:rPr>
              <w:t xml:space="preserve"> </w:t>
            </w:r>
            <w:proofErr w:type="spellStart"/>
            <w:r>
              <w:t>programmes</w:t>
            </w:r>
            <w:proofErr w:type="spellEnd"/>
            <w:r>
              <w:t xml:space="preserve"> Should</w:t>
            </w:r>
            <w:r>
              <w:rPr>
                <w:spacing w:val="-13"/>
              </w:rPr>
              <w:t xml:space="preserve"> </w:t>
            </w:r>
            <w:r>
              <w:t>be</w:t>
            </w:r>
            <w:r>
              <w:rPr>
                <w:spacing w:val="-12"/>
              </w:rPr>
              <w:t xml:space="preserve"> </w:t>
            </w:r>
            <w:r>
              <w:t>organized</w:t>
            </w:r>
            <w:r>
              <w:rPr>
                <w:spacing w:val="-13"/>
              </w:rPr>
              <w:t xml:space="preserve"> </w:t>
            </w:r>
            <w:r>
              <w:t>and carried</w:t>
            </w:r>
            <w:r>
              <w:rPr>
                <w:spacing w:val="-4"/>
              </w:rPr>
              <w:t xml:space="preserve"> </w:t>
            </w:r>
            <w:r>
              <w:t>out</w:t>
            </w:r>
            <w:r>
              <w:rPr>
                <w:spacing w:val="-4"/>
              </w:rPr>
              <w:t xml:space="preserve"> </w:t>
            </w:r>
            <w:r>
              <w:t>in</w:t>
            </w:r>
            <w:r>
              <w:rPr>
                <w:spacing w:val="-4"/>
              </w:rPr>
              <w:t xml:space="preserve"> </w:t>
            </w:r>
            <w:r>
              <w:t>the</w:t>
            </w:r>
            <w:r>
              <w:rPr>
                <w:spacing w:val="-4"/>
              </w:rPr>
              <w:t xml:space="preserve"> </w:t>
            </w:r>
            <w:r>
              <w:rPr>
                <w:spacing w:val="-2"/>
              </w:rPr>
              <w:t>future.</w:t>
            </w:r>
          </w:p>
        </w:tc>
        <w:tc>
          <w:tcPr>
            <w:tcW w:w="1180" w:type="dxa"/>
          </w:tcPr>
          <w:p w14:paraId="4E983A51" w14:textId="77777777" w:rsidR="00237A53" w:rsidRDefault="00476A2A">
            <w:pPr>
              <w:pStyle w:val="TableParagraph"/>
              <w:spacing w:before="17"/>
              <w:ind w:left="530" w:right="139" w:hanging="375"/>
            </w:pPr>
            <w:proofErr w:type="spellStart"/>
            <w:r>
              <w:rPr>
                <w:spacing w:val="-2"/>
              </w:rPr>
              <w:t>Immediat</w:t>
            </w:r>
            <w:proofErr w:type="spellEnd"/>
            <w:r>
              <w:rPr>
                <w:spacing w:val="-2"/>
              </w:rPr>
              <w:t xml:space="preserve"> </w:t>
            </w:r>
            <w:r>
              <w:rPr>
                <w:spacing w:val="-10"/>
              </w:rPr>
              <w:t>e</w:t>
            </w:r>
          </w:p>
        </w:tc>
      </w:tr>
      <w:tr w:rsidR="00237A53" w14:paraId="23BC4023" w14:textId="77777777">
        <w:trPr>
          <w:trHeight w:val="1060"/>
        </w:trPr>
        <w:tc>
          <w:tcPr>
            <w:tcW w:w="2700" w:type="dxa"/>
          </w:tcPr>
          <w:p w14:paraId="05950673" w14:textId="77777777" w:rsidR="00237A53" w:rsidRDefault="00476A2A">
            <w:pPr>
              <w:pStyle w:val="TableParagraph"/>
              <w:spacing w:line="270" w:lineRule="atLeast"/>
              <w:ind w:left="110"/>
            </w:pPr>
            <w:r>
              <w:t>providing training on standard operating procedures</w:t>
            </w:r>
            <w:r>
              <w:rPr>
                <w:spacing w:val="-13"/>
              </w:rPr>
              <w:t xml:space="preserve"> </w:t>
            </w:r>
            <w:r>
              <w:t>among</w:t>
            </w:r>
            <w:r>
              <w:rPr>
                <w:spacing w:val="-12"/>
              </w:rPr>
              <w:t xml:space="preserve"> </w:t>
            </w:r>
            <w:r>
              <w:t xml:space="preserve">service </w:t>
            </w:r>
            <w:r>
              <w:rPr>
                <w:spacing w:val="-2"/>
              </w:rPr>
              <w:t>providers</w:t>
            </w:r>
          </w:p>
        </w:tc>
        <w:tc>
          <w:tcPr>
            <w:tcW w:w="800" w:type="dxa"/>
          </w:tcPr>
          <w:p w14:paraId="412523B2" w14:textId="77777777" w:rsidR="00237A53" w:rsidRDefault="00476A2A">
            <w:pPr>
              <w:pStyle w:val="TableParagraph"/>
              <w:spacing w:before="3"/>
              <w:ind w:left="10"/>
              <w:jc w:val="center"/>
            </w:pPr>
            <w:r>
              <w:rPr>
                <w:spacing w:val="-4"/>
              </w:rPr>
              <w:t>High</w:t>
            </w:r>
          </w:p>
        </w:tc>
        <w:tc>
          <w:tcPr>
            <w:tcW w:w="900" w:type="dxa"/>
          </w:tcPr>
          <w:p w14:paraId="48D74D2A" w14:textId="77777777" w:rsidR="00237A53" w:rsidRDefault="00476A2A">
            <w:pPr>
              <w:pStyle w:val="TableParagraph"/>
              <w:spacing w:before="3"/>
              <w:ind w:left="362" w:right="130" w:hanging="202"/>
            </w:pPr>
            <w:proofErr w:type="spellStart"/>
            <w:r>
              <w:rPr>
                <w:spacing w:val="-2"/>
              </w:rPr>
              <w:t>Mediu</w:t>
            </w:r>
            <w:proofErr w:type="spellEnd"/>
            <w:r>
              <w:rPr>
                <w:spacing w:val="-2"/>
              </w:rPr>
              <w:t xml:space="preserve"> </w:t>
            </w:r>
            <w:r>
              <w:rPr>
                <w:spacing w:val="-10"/>
              </w:rPr>
              <w:t>m</w:t>
            </w:r>
          </w:p>
        </w:tc>
        <w:tc>
          <w:tcPr>
            <w:tcW w:w="1180" w:type="dxa"/>
          </w:tcPr>
          <w:p w14:paraId="06B81483" w14:textId="77777777" w:rsidR="00237A53" w:rsidRDefault="00476A2A">
            <w:pPr>
              <w:pStyle w:val="TableParagraph"/>
              <w:spacing w:before="3"/>
              <w:ind w:left="16" w:right="6"/>
              <w:jc w:val="center"/>
            </w:pPr>
            <w:r>
              <w:rPr>
                <w:spacing w:val="-2"/>
              </w:rPr>
              <w:t>Effective</w:t>
            </w:r>
          </w:p>
        </w:tc>
        <w:tc>
          <w:tcPr>
            <w:tcW w:w="2600" w:type="dxa"/>
          </w:tcPr>
          <w:p w14:paraId="5EF7874E" w14:textId="77777777" w:rsidR="00237A53" w:rsidRDefault="00476A2A">
            <w:pPr>
              <w:pStyle w:val="TableParagraph"/>
              <w:spacing w:before="3"/>
              <w:ind w:left="891" w:right="217" w:hanging="662"/>
            </w:pPr>
            <w:r>
              <w:t>Training</w:t>
            </w:r>
            <w:r>
              <w:rPr>
                <w:spacing w:val="-13"/>
              </w:rPr>
              <w:t xml:space="preserve"> </w:t>
            </w:r>
            <w:r>
              <w:t>on</w:t>
            </w:r>
            <w:r>
              <w:rPr>
                <w:spacing w:val="-12"/>
              </w:rPr>
              <w:t xml:space="preserve"> </w:t>
            </w:r>
            <w:r>
              <w:t>SOPs</w:t>
            </w:r>
            <w:r>
              <w:rPr>
                <w:spacing w:val="-13"/>
              </w:rPr>
              <w:t xml:space="preserve"> </w:t>
            </w:r>
            <w:r>
              <w:t>should be given.</w:t>
            </w:r>
          </w:p>
        </w:tc>
        <w:tc>
          <w:tcPr>
            <w:tcW w:w="1180" w:type="dxa"/>
          </w:tcPr>
          <w:p w14:paraId="590EB17F" w14:textId="77777777" w:rsidR="00237A53" w:rsidRDefault="00476A2A">
            <w:pPr>
              <w:pStyle w:val="TableParagraph"/>
              <w:spacing w:before="3"/>
              <w:ind w:left="360" w:right="190" w:hanging="153"/>
            </w:pPr>
            <w:r>
              <w:rPr>
                <w:spacing w:val="-2"/>
              </w:rPr>
              <w:t xml:space="preserve">Medium </w:t>
            </w:r>
            <w:r>
              <w:rPr>
                <w:spacing w:val="-4"/>
              </w:rPr>
              <w:t>Term</w:t>
            </w:r>
          </w:p>
        </w:tc>
      </w:tr>
      <w:tr w:rsidR="00237A53" w14:paraId="5AC19D9D" w14:textId="77777777">
        <w:trPr>
          <w:trHeight w:val="779"/>
        </w:trPr>
        <w:tc>
          <w:tcPr>
            <w:tcW w:w="2700" w:type="dxa"/>
          </w:tcPr>
          <w:p w14:paraId="07F540E1" w14:textId="77777777" w:rsidR="00237A53" w:rsidRDefault="00476A2A">
            <w:pPr>
              <w:pStyle w:val="TableParagraph"/>
              <w:ind w:left="110" w:right="260"/>
            </w:pPr>
            <w:r>
              <w:t xml:space="preserve">Wearing personal </w:t>
            </w:r>
            <w:r>
              <w:rPr>
                <w:spacing w:val="-2"/>
              </w:rPr>
              <w:t>protective</w:t>
            </w:r>
            <w:r>
              <w:rPr>
                <w:spacing w:val="-10"/>
              </w:rPr>
              <w:t xml:space="preserve"> </w:t>
            </w:r>
            <w:proofErr w:type="spellStart"/>
            <w:r>
              <w:rPr>
                <w:spacing w:val="-2"/>
              </w:rPr>
              <w:t>equipments</w:t>
            </w:r>
            <w:proofErr w:type="spellEnd"/>
          </w:p>
          <w:p w14:paraId="66C6BA1F" w14:textId="77777777" w:rsidR="00237A53" w:rsidRDefault="00476A2A">
            <w:pPr>
              <w:pStyle w:val="TableParagraph"/>
              <w:spacing w:line="230" w:lineRule="exact"/>
              <w:ind w:left="110"/>
            </w:pPr>
            <w:proofErr w:type="gramStart"/>
            <w:r>
              <w:t>during</w:t>
            </w:r>
            <w:proofErr w:type="gramEnd"/>
            <w:r>
              <w:rPr>
                <w:spacing w:val="-5"/>
              </w:rPr>
              <w:t xml:space="preserve"> </w:t>
            </w:r>
            <w:r>
              <w:t>the</w:t>
            </w:r>
            <w:r>
              <w:rPr>
                <w:spacing w:val="-4"/>
              </w:rPr>
              <w:t xml:space="preserve"> </w:t>
            </w:r>
            <w:r>
              <w:rPr>
                <w:spacing w:val="-2"/>
              </w:rPr>
              <w:t>operation.</w:t>
            </w:r>
          </w:p>
        </w:tc>
        <w:tc>
          <w:tcPr>
            <w:tcW w:w="800" w:type="dxa"/>
          </w:tcPr>
          <w:p w14:paraId="70DF34EA" w14:textId="77777777" w:rsidR="00237A53" w:rsidRDefault="00476A2A">
            <w:pPr>
              <w:pStyle w:val="TableParagraph"/>
              <w:spacing w:line="261" w:lineRule="exact"/>
              <w:ind w:left="10"/>
              <w:jc w:val="center"/>
            </w:pPr>
            <w:r>
              <w:rPr>
                <w:spacing w:val="-4"/>
              </w:rPr>
              <w:t>High</w:t>
            </w:r>
          </w:p>
        </w:tc>
        <w:tc>
          <w:tcPr>
            <w:tcW w:w="900" w:type="dxa"/>
          </w:tcPr>
          <w:p w14:paraId="3DFDE64D" w14:textId="77777777" w:rsidR="00237A53" w:rsidRDefault="00476A2A">
            <w:pPr>
              <w:pStyle w:val="TableParagraph"/>
              <w:ind w:left="362" w:right="130" w:hanging="202"/>
            </w:pPr>
            <w:proofErr w:type="spellStart"/>
            <w:r>
              <w:rPr>
                <w:spacing w:val="-2"/>
              </w:rPr>
              <w:t>Mediu</w:t>
            </w:r>
            <w:proofErr w:type="spellEnd"/>
            <w:r>
              <w:rPr>
                <w:spacing w:val="-2"/>
              </w:rPr>
              <w:t xml:space="preserve"> </w:t>
            </w:r>
            <w:r>
              <w:rPr>
                <w:spacing w:val="-10"/>
              </w:rPr>
              <w:t>m</w:t>
            </w:r>
          </w:p>
        </w:tc>
        <w:tc>
          <w:tcPr>
            <w:tcW w:w="1180" w:type="dxa"/>
          </w:tcPr>
          <w:p w14:paraId="5078E406" w14:textId="77777777" w:rsidR="00237A53" w:rsidRDefault="00476A2A">
            <w:pPr>
              <w:pStyle w:val="TableParagraph"/>
              <w:spacing w:line="261" w:lineRule="exact"/>
              <w:ind w:left="16" w:right="6"/>
              <w:jc w:val="center"/>
            </w:pPr>
            <w:r>
              <w:rPr>
                <w:spacing w:val="-2"/>
              </w:rPr>
              <w:t>Effective</w:t>
            </w:r>
          </w:p>
        </w:tc>
        <w:tc>
          <w:tcPr>
            <w:tcW w:w="2600" w:type="dxa"/>
          </w:tcPr>
          <w:p w14:paraId="48D0A208" w14:textId="77777777" w:rsidR="00237A53" w:rsidRDefault="00476A2A">
            <w:pPr>
              <w:pStyle w:val="TableParagraph"/>
              <w:ind w:left="184" w:firstLine="18"/>
            </w:pPr>
            <w:r>
              <w:t>Private</w:t>
            </w:r>
            <w:r>
              <w:rPr>
                <w:spacing w:val="-13"/>
              </w:rPr>
              <w:t xml:space="preserve"> </w:t>
            </w:r>
            <w:r>
              <w:t>service</w:t>
            </w:r>
            <w:r>
              <w:rPr>
                <w:spacing w:val="-12"/>
              </w:rPr>
              <w:t xml:space="preserve"> </w:t>
            </w:r>
            <w:r>
              <w:t>providers are</w:t>
            </w:r>
            <w:r>
              <w:rPr>
                <w:spacing w:val="-4"/>
              </w:rPr>
              <w:t xml:space="preserve"> </w:t>
            </w:r>
            <w:r>
              <w:t>not</w:t>
            </w:r>
            <w:r>
              <w:rPr>
                <w:spacing w:val="-3"/>
              </w:rPr>
              <w:t xml:space="preserve"> </w:t>
            </w:r>
            <w:r>
              <w:t>use</w:t>
            </w:r>
            <w:r>
              <w:rPr>
                <w:spacing w:val="-4"/>
              </w:rPr>
              <w:t xml:space="preserve"> </w:t>
            </w:r>
            <w:r>
              <w:t>PPE</w:t>
            </w:r>
            <w:r>
              <w:rPr>
                <w:spacing w:val="-3"/>
              </w:rPr>
              <w:t xml:space="preserve"> </w:t>
            </w:r>
            <w:r>
              <w:t>and</w:t>
            </w:r>
            <w:r>
              <w:rPr>
                <w:spacing w:val="-3"/>
              </w:rPr>
              <w:t xml:space="preserve"> </w:t>
            </w:r>
            <w:r>
              <w:rPr>
                <w:spacing w:val="-4"/>
              </w:rPr>
              <w:t>they</w:t>
            </w:r>
          </w:p>
          <w:p w14:paraId="06E4DD4F" w14:textId="77777777" w:rsidR="00237A53" w:rsidRDefault="00476A2A">
            <w:pPr>
              <w:pStyle w:val="TableParagraph"/>
              <w:spacing w:line="230" w:lineRule="exact"/>
              <w:ind w:left="279"/>
            </w:pPr>
            <w:proofErr w:type="gramStart"/>
            <w:r>
              <w:t>should</w:t>
            </w:r>
            <w:proofErr w:type="gramEnd"/>
            <w:r>
              <w:rPr>
                <w:spacing w:val="-4"/>
              </w:rPr>
              <w:t xml:space="preserve"> </w:t>
            </w:r>
            <w:r>
              <w:t>be</w:t>
            </w:r>
            <w:r>
              <w:rPr>
                <w:spacing w:val="-4"/>
              </w:rPr>
              <w:t xml:space="preserve"> </w:t>
            </w:r>
            <w:r>
              <w:rPr>
                <w:spacing w:val="-2"/>
              </w:rPr>
              <w:t>encouraged.</w:t>
            </w:r>
          </w:p>
        </w:tc>
        <w:tc>
          <w:tcPr>
            <w:tcW w:w="1180" w:type="dxa"/>
          </w:tcPr>
          <w:p w14:paraId="150ACF5B" w14:textId="77777777" w:rsidR="00237A53" w:rsidRDefault="00476A2A">
            <w:pPr>
              <w:pStyle w:val="TableParagraph"/>
              <w:ind w:left="530" w:right="139" w:hanging="375"/>
            </w:pPr>
            <w:proofErr w:type="spellStart"/>
            <w:r>
              <w:rPr>
                <w:spacing w:val="-2"/>
              </w:rPr>
              <w:t>Immediat</w:t>
            </w:r>
            <w:proofErr w:type="spellEnd"/>
            <w:r>
              <w:rPr>
                <w:spacing w:val="-2"/>
              </w:rPr>
              <w:t xml:space="preserve"> </w:t>
            </w:r>
            <w:r>
              <w:rPr>
                <w:spacing w:val="-10"/>
              </w:rPr>
              <w:t>e</w:t>
            </w:r>
          </w:p>
        </w:tc>
      </w:tr>
    </w:tbl>
    <w:p w14:paraId="50C87BC8" w14:textId="77777777" w:rsidR="00237A53" w:rsidRDefault="00237A53">
      <w:pPr>
        <w:pStyle w:val="BodyText"/>
        <w:rPr>
          <w:sz w:val="22"/>
        </w:rPr>
      </w:pPr>
    </w:p>
    <w:p w14:paraId="36418924" w14:textId="77777777" w:rsidR="00237A53" w:rsidRDefault="00237A53">
      <w:pPr>
        <w:pStyle w:val="BodyText"/>
        <w:rPr>
          <w:sz w:val="22"/>
        </w:rPr>
      </w:pPr>
    </w:p>
    <w:p w14:paraId="0B36E99F" w14:textId="77777777" w:rsidR="00237A53" w:rsidRDefault="00237A53">
      <w:pPr>
        <w:pStyle w:val="BodyText"/>
        <w:rPr>
          <w:sz w:val="22"/>
        </w:rPr>
      </w:pPr>
    </w:p>
    <w:p w14:paraId="54AD2D6F" w14:textId="77777777" w:rsidR="00237A53" w:rsidRDefault="00237A53">
      <w:pPr>
        <w:pStyle w:val="BodyText"/>
        <w:rPr>
          <w:sz w:val="22"/>
        </w:rPr>
      </w:pPr>
    </w:p>
    <w:p w14:paraId="12B4EFC4" w14:textId="77777777" w:rsidR="00237A53" w:rsidRDefault="00237A53">
      <w:pPr>
        <w:pStyle w:val="BodyText"/>
        <w:rPr>
          <w:sz w:val="22"/>
        </w:rPr>
      </w:pPr>
    </w:p>
    <w:p w14:paraId="425EF005" w14:textId="77777777" w:rsidR="00237A53" w:rsidRDefault="00237A53">
      <w:pPr>
        <w:pStyle w:val="BodyText"/>
        <w:spacing w:before="36"/>
        <w:rPr>
          <w:sz w:val="22"/>
        </w:rPr>
      </w:pPr>
    </w:p>
    <w:p w14:paraId="4F2AC409" w14:textId="77777777" w:rsidR="00237A53" w:rsidRPr="009B3448" w:rsidRDefault="00476A2A">
      <w:pPr>
        <w:ind w:left="340"/>
        <w:rPr>
          <w:b/>
          <w:bCs/>
        </w:rPr>
      </w:pPr>
      <w:r w:rsidRPr="009B3448">
        <w:rPr>
          <w:b/>
          <w:bCs/>
        </w:rPr>
        <w:t>Climate</w:t>
      </w:r>
      <w:r w:rsidRPr="009B3448">
        <w:rPr>
          <w:b/>
          <w:bCs/>
          <w:spacing w:val="-9"/>
        </w:rPr>
        <w:t xml:space="preserve"> </w:t>
      </w:r>
      <w:r w:rsidRPr="009B3448">
        <w:rPr>
          <w:b/>
          <w:bCs/>
        </w:rPr>
        <w:t>Adaptation</w:t>
      </w:r>
      <w:r w:rsidRPr="009B3448">
        <w:rPr>
          <w:b/>
          <w:bCs/>
          <w:spacing w:val="-9"/>
        </w:rPr>
        <w:t xml:space="preserve"> </w:t>
      </w:r>
      <w:r w:rsidRPr="009B3448">
        <w:rPr>
          <w:b/>
          <w:bCs/>
        </w:rPr>
        <w:t>Option</w:t>
      </w:r>
      <w:r w:rsidRPr="009B3448">
        <w:rPr>
          <w:b/>
          <w:bCs/>
          <w:spacing w:val="-9"/>
        </w:rPr>
        <w:t xml:space="preserve"> </w:t>
      </w:r>
      <w:r w:rsidRPr="009B3448">
        <w:rPr>
          <w:b/>
          <w:bCs/>
        </w:rPr>
        <w:t>for</w:t>
      </w:r>
      <w:r w:rsidRPr="009B3448">
        <w:rPr>
          <w:b/>
          <w:bCs/>
          <w:spacing w:val="-9"/>
        </w:rPr>
        <w:t xml:space="preserve"> </w:t>
      </w:r>
      <w:r w:rsidRPr="009B3448">
        <w:rPr>
          <w:b/>
          <w:bCs/>
        </w:rPr>
        <w:t>a</w:t>
      </w:r>
      <w:r w:rsidRPr="009B3448">
        <w:rPr>
          <w:b/>
          <w:bCs/>
          <w:spacing w:val="-9"/>
        </w:rPr>
        <w:t xml:space="preserve"> </w:t>
      </w:r>
      <w:r w:rsidRPr="009B3448">
        <w:rPr>
          <w:b/>
          <w:bCs/>
        </w:rPr>
        <w:t>Specific</w:t>
      </w:r>
      <w:r w:rsidRPr="009B3448">
        <w:rPr>
          <w:b/>
          <w:bCs/>
          <w:spacing w:val="-9"/>
        </w:rPr>
        <w:t xml:space="preserve"> </w:t>
      </w:r>
      <w:r w:rsidRPr="009B3448">
        <w:rPr>
          <w:b/>
          <w:bCs/>
        </w:rPr>
        <w:t>Sanitation</w:t>
      </w:r>
      <w:r w:rsidRPr="009B3448">
        <w:rPr>
          <w:b/>
          <w:bCs/>
          <w:spacing w:val="-9"/>
        </w:rPr>
        <w:t xml:space="preserve"> </w:t>
      </w:r>
      <w:r w:rsidRPr="009B3448">
        <w:rPr>
          <w:b/>
          <w:bCs/>
          <w:spacing w:val="-4"/>
        </w:rPr>
        <w:t>Step</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60"/>
        <w:gridCol w:w="1860"/>
        <w:gridCol w:w="1880"/>
        <w:gridCol w:w="1900"/>
        <w:gridCol w:w="1860"/>
      </w:tblGrid>
      <w:tr w:rsidR="009B3448" w:rsidRPr="009B3448" w14:paraId="77CD4D47" w14:textId="77777777">
        <w:trPr>
          <w:trHeight w:val="800"/>
        </w:trPr>
        <w:tc>
          <w:tcPr>
            <w:tcW w:w="1860" w:type="dxa"/>
          </w:tcPr>
          <w:p w14:paraId="36AF6D67" w14:textId="77777777" w:rsidR="00237A53" w:rsidRPr="009B3448" w:rsidRDefault="00476A2A">
            <w:pPr>
              <w:pStyle w:val="TableParagraph"/>
              <w:ind w:left="110"/>
            </w:pPr>
            <w:r w:rsidRPr="009B3448">
              <w:rPr>
                <w:spacing w:val="-2"/>
              </w:rPr>
              <w:t xml:space="preserve">Sanitation </w:t>
            </w:r>
            <w:r w:rsidRPr="009B3448">
              <w:rPr>
                <w:spacing w:val="-4"/>
              </w:rPr>
              <w:t>Technology</w:t>
            </w:r>
          </w:p>
        </w:tc>
        <w:tc>
          <w:tcPr>
            <w:tcW w:w="1860" w:type="dxa"/>
          </w:tcPr>
          <w:p w14:paraId="0304E3FC" w14:textId="77777777" w:rsidR="00237A53" w:rsidRPr="009B3448" w:rsidRDefault="00476A2A">
            <w:pPr>
              <w:pStyle w:val="TableParagraph"/>
              <w:spacing w:line="264" w:lineRule="exact"/>
              <w:ind w:left="125"/>
            </w:pPr>
            <w:r w:rsidRPr="009B3448">
              <w:t>Most</w:t>
            </w:r>
            <w:r w:rsidRPr="009B3448">
              <w:rPr>
                <w:spacing w:val="-6"/>
              </w:rPr>
              <w:t xml:space="preserve"> </w:t>
            </w:r>
            <w:r w:rsidRPr="009B3448">
              <w:rPr>
                <w:spacing w:val="-2"/>
              </w:rPr>
              <w:t>Probable</w:t>
            </w:r>
          </w:p>
          <w:p w14:paraId="6DAAECAC" w14:textId="77777777" w:rsidR="00237A53" w:rsidRPr="009B3448" w:rsidRDefault="00476A2A">
            <w:pPr>
              <w:pStyle w:val="TableParagraph"/>
              <w:spacing w:line="270" w:lineRule="atLeast"/>
              <w:ind w:left="125"/>
            </w:pPr>
            <w:r w:rsidRPr="009B3448">
              <w:rPr>
                <w:spacing w:val="-2"/>
              </w:rPr>
              <w:t>Climate</w:t>
            </w:r>
            <w:r w:rsidRPr="009B3448">
              <w:rPr>
                <w:spacing w:val="-11"/>
              </w:rPr>
              <w:t xml:space="preserve"> </w:t>
            </w:r>
            <w:r w:rsidRPr="009B3448">
              <w:rPr>
                <w:spacing w:val="-2"/>
              </w:rPr>
              <w:t>Change Scenario</w:t>
            </w:r>
          </w:p>
        </w:tc>
        <w:tc>
          <w:tcPr>
            <w:tcW w:w="1880" w:type="dxa"/>
          </w:tcPr>
          <w:p w14:paraId="5146702E" w14:textId="77777777" w:rsidR="00237A53" w:rsidRPr="009B3448" w:rsidRDefault="00476A2A">
            <w:pPr>
              <w:pStyle w:val="TableParagraph"/>
              <w:ind w:left="125" w:right="90"/>
            </w:pPr>
            <w:r w:rsidRPr="009B3448">
              <w:t xml:space="preserve">Effect on </w:t>
            </w:r>
            <w:r w:rsidRPr="009B3448">
              <w:rPr>
                <w:spacing w:val="-2"/>
              </w:rPr>
              <w:t>Sanitation</w:t>
            </w:r>
            <w:r w:rsidRPr="009B3448">
              <w:rPr>
                <w:spacing w:val="-11"/>
              </w:rPr>
              <w:t xml:space="preserve"> </w:t>
            </w:r>
            <w:r w:rsidRPr="009B3448">
              <w:rPr>
                <w:spacing w:val="-2"/>
              </w:rPr>
              <w:t>System</w:t>
            </w:r>
          </w:p>
        </w:tc>
        <w:tc>
          <w:tcPr>
            <w:tcW w:w="1900" w:type="dxa"/>
          </w:tcPr>
          <w:p w14:paraId="164A82A2" w14:textId="77777777" w:rsidR="00237A53" w:rsidRPr="009B3448" w:rsidRDefault="00476A2A">
            <w:pPr>
              <w:pStyle w:val="TableParagraph"/>
              <w:spacing w:line="264" w:lineRule="exact"/>
              <w:ind w:left="120"/>
            </w:pPr>
            <w:r w:rsidRPr="009B3448">
              <w:rPr>
                <w:spacing w:val="-2"/>
              </w:rPr>
              <w:t>Hazardous</w:t>
            </w:r>
            <w:r w:rsidRPr="009B3448">
              <w:rPr>
                <w:spacing w:val="3"/>
              </w:rPr>
              <w:t xml:space="preserve"> </w:t>
            </w:r>
            <w:r w:rsidRPr="009B3448">
              <w:rPr>
                <w:spacing w:val="-2"/>
              </w:rPr>
              <w:t>Event</w:t>
            </w:r>
          </w:p>
        </w:tc>
        <w:tc>
          <w:tcPr>
            <w:tcW w:w="1860" w:type="dxa"/>
          </w:tcPr>
          <w:p w14:paraId="4382463C" w14:textId="77777777" w:rsidR="00237A53" w:rsidRPr="009B3448" w:rsidRDefault="00476A2A">
            <w:pPr>
              <w:pStyle w:val="TableParagraph"/>
              <w:ind w:left="110" w:right="731"/>
            </w:pPr>
            <w:r w:rsidRPr="009B3448">
              <w:rPr>
                <w:spacing w:val="-2"/>
              </w:rPr>
              <w:t>Adaptation Option</w:t>
            </w:r>
          </w:p>
        </w:tc>
      </w:tr>
      <w:tr w:rsidR="00237A53" w14:paraId="4366D4EB" w14:textId="77777777">
        <w:trPr>
          <w:trHeight w:val="286"/>
        </w:trPr>
        <w:tc>
          <w:tcPr>
            <w:tcW w:w="1860" w:type="dxa"/>
            <w:tcBorders>
              <w:bottom w:val="nil"/>
            </w:tcBorders>
          </w:tcPr>
          <w:p w14:paraId="1A1A82B3" w14:textId="77777777" w:rsidR="00237A53" w:rsidRDefault="00476A2A">
            <w:pPr>
              <w:pStyle w:val="TableParagraph"/>
              <w:spacing w:line="261" w:lineRule="exact"/>
              <w:ind w:left="110"/>
            </w:pPr>
            <w:r>
              <w:rPr>
                <w:spacing w:val="-2"/>
              </w:rPr>
              <w:t>Waste</w:t>
            </w:r>
            <w:r>
              <w:rPr>
                <w:spacing w:val="-8"/>
              </w:rPr>
              <w:t xml:space="preserve"> </w:t>
            </w:r>
            <w:r>
              <w:rPr>
                <w:spacing w:val="-2"/>
              </w:rPr>
              <w:t>water</w:t>
            </w:r>
          </w:p>
        </w:tc>
        <w:tc>
          <w:tcPr>
            <w:tcW w:w="1860" w:type="dxa"/>
            <w:tcBorders>
              <w:bottom w:val="nil"/>
            </w:tcBorders>
          </w:tcPr>
          <w:p w14:paraId="0614C1B5" w14:textId="77777777" w:rsidR="00237A53" w:rsidRDefault="00476A2A">
            <w:pPr>
              <w:pStyle w:val="TableParagraph"/>
              <w:spacing w:line="261" w:lineRule="exact"/>
              <w:ind w:left="125"/>
            </w:pPr>
            <w:r>
              <w:t>More</w:t>
            </w:r>
            <w:r>
              <w:rPr>
                <w:spacing w:val="-6"/>
              </w:rPr>
              <w:t xml:space="preserve"> </w:t>
            </w:r>
            <w:r>
              <w:rPr>
                <w:spacing w:val="-2"/>
              </w:rPr>
              <w:t>intensive</w:t>
            </w:r>
          </w:p>
        </w:tc>
        <w:tc>
          <w:tcPr>
            <w:tcW w:w="1880" w:type="dxa"/>
            <w:tcBorders>
              <w:bottom w:val="nil"/>
            </w:tcBorders>
          </w:tcPr>
          <w:p w14:paraId="6557E477" w14:textId="77777777" w:rsidR="00237A53" w:rsidRDefault="00476A2A">
            <w:pPr>
              <w:pStyle w:val="TableParagraph"/>
              <w:spacing w:line="261" w:lineRule="exact"/>
              <w:ind w:left="125"/>
            </w:pPr>
            <w:r>
              <w:t>Disturb</w:t>
            </w:r>
            <w:r>
              <w:rPr>
                <w:spacing w:val="-9"/>
              </w:rPr>
              <w:t xml:space="preserve"> </w:t>
            </w:r>
            <w:r>
              <w:rPr>
                <w:spacing w:val="-5"/>
              </w:rPr>
              <w:t>the</w:t>
            </w:r>
          </w:p>
        </w:tc>
        <w:tc>
          <w:tcPr>
            <w:tcW w:w="1900" w:type="dxa"/>
            <w:tcBorders>
              <w:bottom w:val="nil"/>
            </w:tcBorders>
          </w:tcPr>
          <w:p w14:paraId="77E48D68" w14:textId="77777777" w:rsidR="00237A53" w:rsidRDefault="00476A2A">
            <w:pPr>
              <w:pStyle w:val="TableParagraph"/>
              <w:spacing w:line="261" w:lineRule="exact"/>
              <w:ind w:left="120"/>
            </w:pPr>
            <w:r>
              <w:rPr>
                <w:spacing w:val="-2"/>
              </w:rPr>
              <w:t>Untreated</w:t>
            </w:r>
            <w:r>
              <w:rPr>
                <w:spacing w:val="1"/>
              </w:rPr>
              <w:t xml:space="preserve"> </w:t>
            </w:r>
            <w:r>
              <w:rPr>
                <w:spacing w:val="-2"/>
              </w:rPr>
              <w:t>waste</w:t>
            </w:r>
          </w:p>
        </w:tc>
        <w:tc>
          <w:tcPr>
            <w:tcW w:w="1860" w:type="dxa"/>
            <w:vMerge w:val="restart"/>
          </w:tcPr>
          <w:p w14:paraId="1611C95E" w14:textId="77777777" w:rsidR="00237A53" w:rsidRDefault="00237A53">
            <w:pPr>
              <w:pStyle w:val="TableParagraph"/>
              <w:rPr>
                <w:rFonts w:ascii="Times New Roman"/>
              </w:rPr>
            </w:pPr>
          </w:p>
        </w:tc>
      </w:tr>
      <w:tr w:rsidR="00237A53" w14:paraId="04AE42D9" w14:textId="77777777">
        <w:trPr>
          <w:trHeight w:val="248"/>
        </w:trPr>
        <w:tc>
          <w:tcPr>
            <w:tcW w:w="1860" w:type="dxa"/>
            <w:tcBorders>
              <w:top w:val="nil"/>
              <w:bottom w:val="nil"/>
            </w:tcBorders>
          </w:tcPr>
          <w:p w14:paraId="5B0316EF" w14:textId="77777777" w:rsidR="00237A53" w:rsidRDefault="00476A2A">
            <w:pPr>
              <w:pStyle w:val="TableParagraph"/>
              <w:spacing w:line="223" w:lineRule="exact"/>
              <w:ind w:left="110"/>
            </w:pPr>
            <w:r>
              <w:rPr>
                <w:spacing w:val="-2"/>
              </w:rPr>
              <w:t>treatment</w:t>
            </w:r>
          </w:p>
        </w:tc>
        <w:tc>
          <w:tcPr>
            <w:tcW w:w="1860" w:type="dxa"/>
            <w:tcBorders>
              <w:top w:val="nil"/>
              <w:bottom w:val="nil"/>
            </w:tcBorders>
          </w:tcPr>
          <w:p w14:paraId="2093A751" w14:textId="77777777" w:rsidR="00237A53" w:rsidRDefault="00476A2A">
            <w:pPr>
              <w:pStyle w:val="TableParagraph"/>
              <w:spacing w:line="223" w:lineRule="exact"/>
              <w:ind w:left="125"/>
            </w:pPr>
            <w:r>
              <w:rPr>
                <w:spacing w:val="-2"/>
              </w:rPr>
              <w:t>storm</w:t>
            </w:r>
          </w:p>
        </w:tc>
        <w:tc>
          <w:tcPr>
            <w:tcW w:w="1880" w:type="dxa"/>
            <w:tcBorders>
              <w:top w:val="nil"/>
              <w:bottom w:val="nil"/>
            </w:tcBorders>
          </w:tcPr>
          <w:p w14:paraId="5B8695C2" w14:textId="77777777" w:rsidR="00237A53" w:rsidRDefault="00476A2A">
            <w:pPr>
              <w:pStyle w:val="TableParagraph"/>
              <w:spacing w:line="223" w:lineRule="exact"/>
              <w:ind w:left="125"/>
            </w:pPr>
            <w:r>
              <w:rPr>
                <w:spacing w:val="-2"/>
              </w:rPr>
              <w:t>treatment</w:t>
            </w:r>
            <w:r>
              <w:rPr>
                <w:spacing w:val="3"/>
              </w:rPr>
              <w:t xml:space="preserve"> </w:t>
            </w:r>
            <w:r>
              <w:rPr>
                <w:spacing w:val="-2"/>
              </w:rPr>
              <w:t>process</w:t>
            </w:r>
          </w:p>
        </w:tc>
        <w:tc>
          <w:tcPr>
            <w:tcW w:w="1900" w:type="dxa"/>
            <w:tcBorders>
              <w:top w:val="nil"/>
              <w:bottom w:val="nil"/>
            </w:tcBorders>
          </w:tcPr>
          <w:p w14:paraId="552C0A51" w14:textId="77777777" w:rsidR="00237A53" w:rsidRDefault="00476A2A">
            <w:pPr>
              <w:pStyle w:val="TableParagraph"/>
              <w:spacing w:line="223" w:lineRule="exact"/>
              <w:ind w:left="120"/>
            </w:pPr>
            <w:r>
              <w:rPr>
                <w:spacing w:val="-2"/>
              </w:rPr>
              <w:t>water/</w:t>
            </w:r>
            <w:proofErr w:type="spellStart"/>
            <w:r>
              <w:rPr>
                <w:spacing w:val="-2"/>
              </w:rPr>
              <w:t>partialy</w:t>
            </w:r>
            <w:proofErr w:type="spellEnd"/>
          </w:p>
        </w:tc>
        <w:tc>
          <w:tcPr>
            <w:tcW w:w="1860" w:type="dxa"/>
            <w:vMerge/>
            <w:tcBorders>
              <w:top w:val="nil"/>
            </w:tcBorders>
          </w:tcPr>
          <w:p w14:paraId="1594B346" w14:textId="77777777" w:rsidR="00237A53" w:rsidRDefault="00237A53">
            <w:pPr>
              <w:rPr>
                <w:sz w:val="2"/>
                <w:szCs w:val="2"/>
              </w:rPr>
            </w:pPr>
          </w:p>
        </w:tc>
      </w:tr>
      <w:tr w:rsidR="00237A53" w14:paraId="4BA09474" w14:textId="77777777">
        <w:trPr>
          <w:trHeight w:val="248"/>
        </w:trPr>
        <w:tc>
          <w:tcPr>
            <w:tcW w:w="1860" w:type="dxa"/>
            <w:tcBorders>
              <w:top w:val="nil"/>
              <w:bottom w:val="nil"/>
            </w:tcBorders>
          </w:tcPr>
          <w:p w14:paraId="2C473E13" w14:textId="77777777" w:rsidR="00237A53" w:rsidRDefault="00237A53">
            <w:pPr>
              <w:pStyle w:val="TableParagraph"/>
              <w:rPr>
                <w:rFonts w:ascii="Times New Roman"/>
                <w:sz w:val="18"/>
              </w:rPr>
            </w:pPr>
          </w:p>
        </w:tc>
        <w:tc>
          <w:tcPr>
            <w:tcW w:w="1860" w:type="dxa"/>
            <w:tcBorders>
              <w:top w:val="nil"/>
              <w:bottom w:val="nil"/>
            </w:tcBorders>
          </w:tcPr>
          <w:p w14:paraId="44251E11" w14:textId="77777777" w:rsidR="00237A53" w:rsidRDefault="00237A53">
            <w:pPr>
              <w:pStyle w:val="TableParagraph"/>
              <w:rPr>
                <w:rFonts w:ascii="Times New Roman"/>
                <w:sz w:val="18"/>
              </w:rPr>
            </w:pPr>
          </w:p>
        </w:tc>
        <w:tc>
          <w:tcPr>
            <w:tcW w:w="1880" w:type="dxa"/>
            <w:tcBorders>
              <w:top w:val="nil"/>
              <w:bottom w:val="nil"/>
            </w:tcBorders>
          </w:tcPr>
          <w:p w14:paraId="5EFF50BC" w14:textId="77777777" w:rsidR="00237A53" w:rsidRDefault="00476A2A">
            <w:pPr>
              <w:pStyle w:val="TableParagraph"/>
              <w:spacing w:line="223" w:lineRule="exact"/>
              <w:ind w:left="125"/>
            </w:pPr>
            <w:r>
              <w:t>by</w:t>
            </w:r>
            <w:r>
              <w:rPr>
                <w:spacing w:val="-6"/>
              </w:rPr>
              <w:t xml:space="preserve"> </w:t>
            </w:r>
            <w:r>
              <w:t>diluting</w:t>
            </w:r>
            <w:r>
              <w:rPr>
                <w:spacing w:val="-5"/>
              </w:rPr>
              <w:t xml:space="preserve"> the</w:t>
            </w:r>
          </w:p>
        </w:tc>
        <w:tc>
          <w:tcPr>
            <w:tcW w:w="1900" w:type="dxa"/>
            <w:tcBorders>
              <w:top w:val="nil"/>
              <w:bottom w:val="nil"/>
            </w:tcBorders>
          </w:tcPr>
          <w:p w14:paraId="03C91EFB" w14:textId="77777777" w:rsidR="00237A53" w:rsidRDefault="00476A2A">
            <w:pPr>
              <w:pStyle w:val="TableParagraph"/>
              <w:spacing w:line="223" w:lineRule="exact"/>
              <w:ind w:left="120"/>
            </w:pPr>
            <w:r>
              <w:rPr>
                <w:spacing w:val="-2"/>
              </w:rPr>
              <w:t>treated</w:t>
            </w:r>
            <w:r>
              <w:rPr>
                <w:spacing w:val="1"/>
              </w:rPr>
              <w:t xml:space="preserve"> </w:t>
            </w:r>
            <w:r>
              <w:rPr>
                <w:spacing w:val="-2"/>
              </w:rPr>
              <w:t>waste</w:t>
            </w:r>
          </w:p>
        </w:tc>
        <w:tc>
          <w:tcPr>
            <w:tcW w:w="1860" w:type="dxa"/>
            <w:vMerge/>
            <w:tcBorders>
              <w:top w:val="nil"/>
            </w:tcBorders>
          </w:tcPr>
          <w:p w14:paraId="55B63F20" w14:textId="77777777" w:rsidR="00237A53" w:rsidRDefault="00237A53">
            <w:pPr>
              <w:rPr>
                <w:sz w:val="2"/>
                <w:szCs w:val="2"/>
              </w:rPr>
            </w:pPr>
          </w:p>
        </w:tc>
      </w:tr>
      <w:tr w:rsidR="00237A53" w14:paraId="242C2495" w14:textId="77777777">
        <w:trPr>
          <w:trHeight w:val="248"/>
        </w:trPr>
        <w:tc>
          <w:tcPr>
            <w:tcW w:w="1860" w:type="dxa"/>
            <w:tcBorders>
              <w:top w:val="nil"/>
              <w:bottom w:val="nil"/>
            </w:tcBorders>
          </w:tcPr>
          <w:p w14:paraId="6A6BFA35" w14:textId="77777777" w:rsidR="00237A53" w:rsidRDefault="00237A53">
            <w:pPr>
              <w:pStyle w:val="TableParagraph"/>
              <w:rPr>
                <w:rFonts w:ascii="Times New Roman"/>
                <w:sz w:val="18"/>
              </w:rPr>
            </w:pPr>
          </w:p>
        </w:tc>
        <w:tc>
          <w:tcPr>
            <w:tcW w:w="1860" w:type="dxa"/>
            <w:tcBorders>
              <w:top w:val="nil"/>
              <w:bottom w:val="nil"/>
            </w:tcBorders>
          </w:tcPr>
          <w:p w14:paraId="4B6ABBD0" w14:textId="77777777" w:rsidR="00237A53" w:rsidRDefault="00237A53">
            <w:pPr>
              <w:pStyle w:val="TableParagraph"/>
              <w:rPr>
                <w:rFonts w:ascii="Times New Roman"/>
                <w:sz w:val="18"/>
              </w:rPr>
            </w:pPr>
          </w:p>
        </w:tc>
        <w:tc>
          <w:tcPr>
            <w:tcW w:w="1880" w:type="dxa"/>
            <w:tcBorders>
              <w:top w:val="nil"/>
              <w:bottom w:val="nil"/>
            </w:tcBorders>
          </w:tcPr>
          <w:p w14:paraId="58B3FE5E" w14:textId="77777777" w:rsidR="00237A53" w:rsidRDefault="00476A2A">
            <w:pPr>
              <w:pStyle w:val="TableParagraph"/>
              <w:spacing w:line="223" w:lineRule="exact"/>
              <w:ind w:left="125"/>
            </w:pPr>
            <w:r>
              <w:t>waste</w:t>
            </w:r>
            <w:r>
              <w:rPr>
                <w:spacing w:val="-11"/>
              </w:rPr>
              <w:t xml:space="preserve"> </w:t>
            </w:r>
            <w:r>
              <w:t>water</w:t>
            </w:r>
            <w:r>
              <w:rPr>
                <w:spacing w:val="-11"/>
              </w:rPr>
              <w:t xml:space="preserve"> </w:t>
            </w:r>
            <w:r>
              <w:rPr>
                <w:spacing w:val="-4"/>
              </w:rPr>
              <w:t>with</w:t>
            </w:r>
          </w:p>
        </w:tc>
        <w:tc>
          <w:tcPr>
            <w:tcW w:w="1900" w:type="dxa"/>
            <w:tcBorders>
              <w:top w:val="nil"/>
              <w:bottom w:val="nil"/>
            </w:tcBorders>
          </w:tcPr>
          <w:p w14:paraId="0C3233E5" w14:textId="77777777" w:rsidR="00237A53" w:rsidRDefault="00476A2A">
            <w:pPr>
              <w:pStyle w:val="TableParagraph"/>
              <w:spacing w:line="223" w:lineRule="exact"/>
              <w:ind w:left="120"/>
            </w:pPr>
            <w:r>
              <w:t>water</w:t>
            </w:r>
            <w:r>
              <w:rPr>
                <w:spacing w:val="-12"/>
              </w:rPr>
              <w:t xml:space="preserve"> </w:t>
            </w:r>
            <w:r>
              <w:t>diverted</w:t>
            </w:r>
            <w:r>
              <w:rPr>
                <w:spacing w:val="-11"/>
              </w:rPr>
              <w:t xml:space="preserve"> </w:t>
            </w:r>
            <w:r>
              <w:rPr>
                <w:spacing w:val="-5"/>
              </w:rPr>
              <w:t>to</w:t>
            </w:r>
          </w:p>
        </w:tc>
        <w:tc>
          <w:tcPr>
            <w:tcW w:w="1860" w:type="dxa"/>
            <w:vMerge/>
            <w:tcBorders>
              <w:top w:val="nil"/>
            </w:tcBorders>
          </w:tcPr>
          <w:p w14:paraId="7CFD8033" w14:textId="77777777" w:rsidR="00237A53" w:rsidRDefault="00237A53">
            <w:pPr>
              <w:rPr>
                <w:sz w:val="2"/>
                <w:szCs w:val="2"/>
              </w:rPr>
            </w:pPr>
          </w:p>
        </w:tc>
      </w:tr>
      <w:tr w:rsidR="00237A53" w14:paraId="7D6410D8" w14:textId="77777777">
        <w:trPr>
          <w:trHeight w:val="248"/>
        </w:trPr>
        <w:tc>
          <w:tcPr>
            <w:tcW w:w="1860" w:type="dxa"/>
            <w:tcBorders>
              <w:top w:val="nil"/>
              <w:bottom w:val="nil"/>
            </w:tcBorders>
          </w:tcPr>
          <w:p w14:paraId="4C842BF0" w14:textId="77777777" w:rsidR="00237A53" w:rsidRDefault="00237A53">
            <w:pPr>
              <w:pStyle w:val="TableParagraph"/>
              <w:rPr>
                <w:rFonts w:ascii="Times New Roman"/>
                <w:sz w:val="18"/>
              </w:rPr>
            </w:pPr>
          </w:p>
        </w:tc>
        <w:tc>
          <w:tcPr>
            <w:tcW w:w="1860" w:type="dxa"/>
            <w:tcBorders>
              <w:top w:val="nil"/>
              <w:bottom w:val="nil"/>
            </w:tcBorders>
          </w:tcPr>
          <w:p w14:paraId="05967ECB" w14:textId="77777777" w:rsidR="00237A53" w:rsidRDefault="00237A53">
            <w:pPr>
              <w:pStyle w:val="TableParagraph"/>
              <w:rPr>
                <w:rFonts w:ascii="Times New Roman"/>
                <w:sz w:val="18"/>
              </w:rPr>
            </w:pPr>
          </w:p>
        </w:tc>
        <w:tc>
          <w:tcPr>
            <w:tcW w:w="1880" w:type="dxa"/>
            <w:tcBorders>
              <w:top w:val="nil"/>
              <w:bottom w:val="nil"/>
            </w:tcBorders>
          </w:tcPr>
          <w:p w14:paraId="798AD4BC" w14:textId="77777777" w:rsidR="00237A53" w:rsidRDefault="00476A2A">
            <w:pPr>
              <w:pStyle w:val="TableParagraph"/>
              <w:spacing w:line="223" w:lineRule="exact"/>
              <w:ind w:left="125"/>
            </w:pPr>
            <w:proofErr w:type="spellStart"/>
            <w:proofErr w:type="gramStart"/>
            <w:r>
              <w:t>stome</w:t>
            </w:r>
            <w:proofErr w:type="spellEnd"/>
            <w:proofErr w:type="gramEnd"/>
            <w:r>
              <w:rPr>
                <w:spacing w:val="-11"/>
              </w:rPr>
              <w:t xml:space="preserve"> </w:t>
            </w:r>
            <w:r>
              <w:rPr>
                <w:spacing w:val="-2"/>
              </w:rPr>
              <w:t>water.</w:t>
            </w:r>
          </w:p>
        </w:tc>
        <w:tc>
          <w:tcPr>
            <w:tcW w:w="1900" w:type="dxa"/>
            <w:tcBorders>
              <w:top w:val="nil"/>
              <w:bottom w:val="nil"/>
            </w:tcBorders>
          </w:tcPr>
          <w:p w14:paraId="5E1029D4" w14:textId="77777777" w:rsidR="00237A53" w:rsidRDefault="00476A2A">
            <w:pPr>
              <w:pStyle w:val="TableParagraph"/>
              <w:spacing w:line="223" w:lineRule="exact"/>
              <w:ind w:left="120"/>
            </w:pPr>
            <w:r>
              <w:t>the</w:t>
            </w:r>
            <w:r>
              <w:rPr>
                <w:spacing w:val="-3"/>
              </w:rPr>
              <w:t xml:space="preserve"> </w:t>
            </w:r>
            <w:proofErr w:type="spellStart"/>
            <w:r>
              <w:rPr>
                <w:spacing w:val="-2"/>
              </w:rPr>
              <w:t>Dandugam</w:t>
            </w:r>
            <w:proofErr w:type="spellEnd"/>
          </w:p>
        </w:tc>
        <w:tc>
          <w:tcPr>
            <w:tcW w:w="1860" w:type="dxa"/>
            <w:vMerge/>
            <w:tcBorders>
              <w:top w:val="nil"/>
            </w:tcBorders>
          </w:tcPr>
          <w:p w14:paraId="2D219BD5" w14:textId="77777777" w:rsidR="00237A53" w:rsidRDefault="00237A53">
            <w:pPr>
              <w:rPr>
                <w:sz w:val="2"/>
                <w:szCs w:val="2"/>
              </w:rPr>
            </w:pPr>
          </w:p>
        </w:tc>
      </w:tr>
      <w:tr w:rsidR="00237A53" w14:paraId="6CD0F874" w14:textId="77777777">
        <w:trPr>
          <w:trHeight w:val="248"/>
        </w:trPr>
        <w:tc>
          <w:tcPr>
            <w:tcW w:w="1860" w:type="dxa"/>
            <w:tcBorders>
              <w:top w:val="nil"/>
              <w:bottom w:val="nil"/>
            </w:tcBorders>
          </w:tcPr>
          <w:p w14:paraId="02E71FD7" w14:textId="77777777" w:rsidR="00237A53" w:rsidRDefault="00237A53">
            <w:pPr>
              <w:pStyle w:val="TableParagraph"/>
              <w:rPr>
                <w:rFonts w:ascii="Times New Roman"/>
                <w:sz w:val="18"/>
              </w:rPr>
            </w:pPr>
          </w:p>
        </w:tc>
        <w:tc>
          <w:tcPr>
            <w:tcW w:w="1860" w:type="dxa"/>
            <w:tcBorders>
              <w:top w:val="nil"/>
              <w:bottom w:val="nil"/>
            </w:tcBorders>
          </w:tcPr>
          <w:p w14:paraId="77BD27D6" w14:textId="77777777" w:rsidR="00237A53" w:rsidRDefault="00237A53">
            <w:pPr>
              <w:pStyle w:val="TableParagraph"/>
              <w:rPr>
                <w:rFonts w:ascii="Times New Roman"/>
                <w:sz w:val="18"/>
              </w:rPr>
            </w:pPr>
          </w:p>
        </w:tc>
        <w:tc>
          <w:tcPr>
            <w:tcW w:w="1880" w:type="dxa"/>
            <w:tcBorders>
              <w:top w:val="nil"/>
              <w:bottom w:val="nil"/>
            </w:tcBorders>
          </w:tcPr>
          <w:p w14:paraId="2EAE2772" w14:textId="77777777" w:rsidR="00237A53" w:rsidRDefault="00237A53">
            <w:pPr>
              <w:pStyle w:val="TableParagraph"/>
              <w:rPr>
                <w:rFonts w:ascii="Times New Roman"/>
                <w:sz w:val="18"/>
              </w:rPr>
            </w:pPr>
          </w:p>
        </w:tc>
        <w:tc>
          <w:tcPr>
            <w:tcW w:w="1900" w:type="dxa"/>
            <w:tcBorders>
              <w:top w:val="nil"/>
              <w:bottom w:val="nil"/>
            </w:tcBorders>
          </w:tcPr>
          <w:p w14:paraId="6A2BFDC7" w14:textId="77777777" w:rsidR="00237A53" w:rsidRDefault="00476A2A">
            <w:pPr>
              <w:pStyle w:val="TableParagraph"/>
              <w:spacing w:line="223" w:lineRule="exact"/>
              <w:ind w:left="120"/>
            </w:pPr>
            <w:proofErr w:type="spellStart"/>
            <w:r>
              <w:t>Oya</w:t>
            </w:r>
            <w:proofErr w:type="spellEnd"/>
            <w:r>
              <w:rPr>
                <w:spacing w:val="-6"/>
              </w:rPr>
              <w:t xml:space="preserve"> </w:t>
            </w:r>
            <w:r>
              <w:rPr>
                <w:spacing w:val="-5"/>
              </w:rPr>
              <w:t>and</w:t>
            </w:r>
          </w:p>
        </w:tc>
        <w:tc>
          <w:tcPr>
            <w:tcW w:w="1860" w:type="dxa"/>
            <w:vMerge/>
            <w:tcBorders>
              <w:top w:val="nil"/>
            </w:tcBorders>
          </w:tcPr>
          <w:p w14:paraId="34B3B26E" w14:textId="77777777" w:rsidR="00237A53" w:rsidRDefault="00237A53">
            <w:pPr>
              <w:rPr>
                <w:sz w:val="2"/>
                <w:szCs w:val="2"/>
              </w:rPr>
            </w:pPr>
          </w:p>
        </w:tc>
      </w:tr>
      <w:tr w:rsidR="00237A53" w14:paraId="3FA4E400" w14:textId="77777777">
        <w:trPr>
          <w:trHeight w:val="248"/>
        </w:trPr>
        <w:tc>
          <w:tcPr>
            <w:tcW w:w="1860" w:type="dxa"/>
            <w:tcBorders>
              <w:top w:val="nil"/>
              <w:bottom w:val="nil"/>
            </w:tcBorders>
          </w:tcPr>
          <w:p w14:paraId="27D879D2" w14:textId="77777777" w:rsidR="00237A53" w:rsidRDefault="00237A53">
            <w:pPr>
              <w:pStyle w:val="TableParagraph"/>
              <w:rPr>
                <w:rFonts w:ascii="Times New Roman"/>
                <w:sz w:val="18"/>
              </w:rPr>
            </w:pPr>
          </w:p>
        </w:tc>
        <w:tc>
          <w:tcPr>
            <w:tcW w:w="1860" w:type="dxa"/>
            <w:tcBorders>
              <w:top w:val="nil"/>
              <w:bottom w:val="nil"/>
            </w:tcBorders>
          </w:tcPr>
          <w:p w14:paraId="36C6348C" w14:textId="77777777" w:rsidR="00237A53" w:rsidRDefault="00237A53">
            <w:pPr>
              <w:pStyle w:val="TableParagraph"/>
              <w:rPr>
                <w:rFonts w:ascii="Times New Roman"/>
                <w:sz w:val="18"/>
              </w:rPr>
            </w:pPr>
          </w:p>
        </w:tc>
        <w:tc>
          <w:tcPr>
            <w:tcW w:w="1880" w:type="dxa"/>
            <w:tcBorders>
              <w:top w:val="nil"/>
              <w:bottom w:val="nil"/>
            </w:tcBorders>
          </w:tcPr>
          <w:p w14:paraId="6CDAAEBB" w14:textId="77777777" w:rsidR="00237A53" w:rsidRDefault="00237A53">
            <w:pPr>
              <w:pStyle w:val="TableParagraph"/>
              <w:rPr>
                <w:rFonts w:ascii="Times New Roman"/>
                <w:sz w:val="18"/>
              </w:rPr>
            </w:pPr>
          </w:p>
        </w:tc>
        <w:tc>
          <w:tcPr>
            <w:tcW w:w="1900" w:type="dxa"/>
            <w:tcBorders>
              <w:top w:val="nil"/>
              <w:bottom w:val="nil"/>
            </w:tcBorders>
          </w:tcPr>
          <w:p w14:paraId="1C6E2DE7" w14:textId="77777777" w:rsidR="00237A53" w:rsidRDefault="00476A2A">
            <w:pPr>
              <w:pStyle w:val="TableParagraph"/>
              <w:spacing w:line="223" w:lineRule="exact"/>
              <w:ind w:left="120"/>
            </w:pPr>
            <w:r>
              <w:rPr>
                <w:spacing w:val="-2"/>
              </w:rPr>
              <w:t>contaminate</w:t>
            </w:r>
            <w:r>
              <w:rPr>
                <w:spacing w:val="2"/>
              </w:rPr>
              <w:t xml:space="preserve"> </w:t>
            </w:r>
            <w:r>
              <w:rPr>
                <w:spacing w:val="-5"/>
              </w:rPr>
              <w:t>the</w:t>
            </w:r>
          </w:p>
        </w:tc>
        <w:tc>
          <w:tcPr>
            <w:tcW w:w="1860" w:type="dxa"/>
            <w:vMerge/>
            <w:tcBorders>
              <w:top w:val="nil"/>
            </w:tcBorders>
          </w:tcPr>
          <w:p w14:paraId="49E3B509" w14:textId="77777777" w:rsidR="00237A53" w:rsidRDefault="00237A53">
            <w:pPr>
              <w:rPr>
                <w:sz w:val="2"/>
                <w:szCs w:val="2"/>
              </w:rPr>
            </w:pPr>
          </w:p>
        </w:tc>
      </w:tr>
      <w:tr w:rsidR="00237A53" w14:paraId="2D643DC6" w14:textId="77777777">
        <w:trPr>
          <w:trHeight w:val="248"/>
        </w:trPr>
        <w:tc>
          <w:tcPr>
            <w:tcW w:w="1860" w:type="dxa"/>
            <w:tcBorders>
              <w:top w:val="nil"/>
              <w:bottom w:val="nil"/>
            </w:tcBorders>
          </w:tcPr>
          <w:p w14:paraId="33CBA3A6" w14:textId="77777777" w:rsidR="00237A53" w:rsidRDefault="00237A53">
            <w:pPr>
              <w:pStyle w:val="TableParagraph"/>
              <w:rPr>
                <w:rFonts w:ascii="Times New Roman"/>
                <w:sz w:val="18"/>
              </w:rPr>
            </w:pPr>
          </w:p>
        </w:tc>
        <w:tc>
          <w:tcPr>
            <w:tcW w:w="1860" w:type="dxa"/>
            <w:tcBorders>
              <w:top w:val="nil"/>
              <w:bottom w:val="nil"/>
            </w:tcBorders>
          </w:tcPr>
          <w:p w14:paraId="2651F45E" w14:textId="77777777" w:rsidR="00237A53" w:rsidRDefault="00237A53">
            <w:pPr>
              <w:pStyle w:val="TableParagraph"/>
              <w:rPr>
                <w:rFonts w:ascii="Times New Roman"/>
                <w:sz w:val="18"/>
              </w:rPr>
            </w:pPr>
          </w:p>
        </w:tc>
        <w:tc>
          <w:tcPr>
            <w:tcW w:w="1880" w:type="dxa"/>
            <w:tcBorders>
              <w:top w:val="nil"/>
              <w:bottom w:val="nil"/>
            </w:tcBorders>
          </w:tcPr>
          <w:p w14:paraId="3118848E" w14:textId="77777777" w:rsidR="00237A53" w:rsidRDefault="00237A53">
            <w:pPr>
              <w:pStyle w:val="TableParagraph"/>
              <w:rPr>
                <w:rFonts w:ascii="Times New Roman"/>
                <w:sz w:val="18"/>
              </w:rPr>
            </w:pPr>
          </w:p>
        </w:tc>
        <w:tc>
          <w:tcPr>
            <w:tcW w:w="1900" w:type="dxa"/>
            <w:tcBorders>
              <w:top w:val="nil"/>
              <w:bottom w:val="nil"/>
            </w:tcBorders>
          </w:tcPr>
          <w:p w14:paraId="14A1FD3A" w14:textId="77777777" w:rsidR="00237A53" w:rsidRDefault="00476A2A">
            <w:pPr>
              <w:pStyle w:val="TableParagraph"/>
              <w:spacing w:line="223" w:lineRule="exact"/>
              <w:ind w:left="120"/>
            </w:pPr>
            <w:r>
              <w:t>river</w:t>
            </w:r>
            <w:r>
              <w:rPr>
                <w:spacing w:val="-9"/>
              </w:rPr>
              <w:t xml:space="preserve"> </w:t>
            </w:r>
            <w:r>
              <w:t>water</w:t>
            </w:r>
            <w:r>
              <w:rPr>
                <w:spacing w:val="-9"/>
              </w:rPr>
              <w:t xml:space="preserve"> </w:t>
            </w:r>
            <w:r>
              <w:rPr>
                <w:spacing w:val="-5"/>
              </w:rPr>
              <w:t>and</w:t>
            </w:r>
          </w:p>
        </w:tc>
        <w:tc>
          <w:tcPr>
            <w:tcW w:w="1860" w:type="dxa"/>
            <w:vMerge/>
            <w:tcBorders>
              <w:top w:val="nil"/>
            </w:tcBorders>
          </w:tcPr>
          <w:p w14:paraId="257C520B" w14:textId="77777777" w:rsidR="00237A53" w:rsidRDefault="00237A53">
            <w:pPr>
              <w:rPr>
                <w:sz w:val="2"/>
                <w:szCs w:val="2"/>
              </w:rPr>
            </w:pPr>
          </w:p>
        </w:tc>
      </w:tr>
      <w:tr w:rsidR="00237A53" w14:paraId="0103AF2C" w14:textId="77777777">
        <w:trPr>
          <w:trHeight w:val="248"/>
        </w:trPr>
        <w:tc>
          <w:tcPr>
            <w:tcW w:w="1860" w:type="dxa"/>
            <w:tcBorders>
              <w:top w:val="nil"/>
              <w:bottom w:val="nil"/>
            </w:tcBorders>
          </w:tcPr>
          <w:p w14:paraId="79A29D3B" w14:textId="77777777" w:rsidR="00237A53" w:rsidRDefault="00237A53">
            <w:pPr>
              <w:pStyle w:val="TableParagraph"/>
              <w:rPr>
                <w:rFonts w:ascii="Times New Roman"/>
                <w:sz w:val="18"/>
              </w:rPr>
            </w:pPr>
          </w:p>
        </w:tc>
        <w:tc>
          <w:tcPr>
            <w:tcW w:w="1860" w:type="dxa"/>
            <w:tcBorders>
              <w:top w:val="nil"/>
              <w:bottom w:val="nil"/>
            </w:tcBorders>
          </w:tcPr>
          <w:p w14:paraId="6E76EB7F" w14:textId="77777777" w:rsidR="00237A53" w:rsidRDefault="00237A53">
            <w:pPr>
              <w:pStyle w:val="TableParagraph"/>
              <w:rPr>
                <w:rFonts w:ascii="Times New Roman"/>
                <w:sz w:val="18"/>
              </w:rPr>
            </w:pPr>
          </w:p>
        </w:tc>
        <w:tc>
          <w:tcPr>
            <w:tcW w:w="1880" w:type="dxa"/>
            <w:tcBorders>
              <w:top w:val="nil"/>
              <w:bottom w:val="nil"/>
            </w:tcBorders>
          </w:tcPr>
          <w:p w14:paraId="63356C22" w14:textId="77777777" w:rsidR="00237A53" w:rsidRDefault="00237A53">
            <w:pPr>
              <w:pStyle w:val="TableParagraph"/>
              <w:rPr>
                <w:rFonts w:ascii="Times New Roman"/>
                <w:sz w:val="18"/>
              </w:rPr>
            </w:pPr>
          </w:p>
        </w:tc>
        <w:tc>
          <w:tcPr>
            <w:tcW w:w="1900" w:type="dxa"/>
            <w:tcBorders>
              <w:top w:val="nil"/>
              <w:bottom w:val="nil"/>
            </w:tcBorders>
          </w:tcPr>
          <w:p w14:paraId="13823E14" w14:textId="77777777" w:rsidR="00237A53" w:rsidRDefault="00476A2A">
            <w:pPr>
              <w:pStyle w:val="TableParagraph"/>
              <w:spacing w:line="223" w:lineRule="exact"/>
              <w:ind w:left="120"/>
            </w:pPr>
            <w:r>
              <w:t>effect</w:t>
            </w:r>
            <w:r>
              <w:rPr>
                <w:spacing w:val="-8"/>
              </w:rPr>
              <w:t xml:space="preserve"> </w:t>
            </w:r>
            <w:r>
              <w:t>to</w:t>
            </w:r>
            <w:r>
              <w:rPr>
                <w:spacing w:val="-7"/>
              </w:rPr>
              <w:t xml:space="preserve"> </w:t>
            </w:r>
            <w:r>
              <w:t>the</w:t>
            </w:r>
            <w:r>
              <w:rPr>
                <w:spacing w:val="-7"/>
              </w:rPr>
              <w:t xml:space="preserve"> </w:t>
            </w:r>
            <w:r>
              <w:rPr>
                <w:spacing w:val="-2"/>
              </w:rPr>
              <w:t>users</w:t>
            </w:r>
          </w:p>
        </w:tc>
        <w:tc>
          <w:tcPr>
            <w:tcW w:w="1860" w:type="dxa"/>
            <w:vMerge/>
            <w:tcBorders>
              <w:top w:val="nil"/>
            </w:tcBorders>
          </w:tcPr>
          <w:p w14:paraId="0694440F" w14:textId="77777777" w:rsidR="00237A53" w:rsidRDefault="00237A53">
            <w:pPr>
              <w:rPr>
                <w:sz w:val="2"/>
                <w:szCs w:val="2"/>
              </w:rPr>
            </w:pPr>
          </w:p>
        </w:tc>
      </w:tr>
      <w:tr w:rsidR="00237A53" w14:paraId="295DC996" w14:textId="77777777">
        <w:trPr>
          <w:trHeight w:val="221"/>
        </w:trPr>
        <w:tc>
          <w:tcPr>
            <w:tcW w:w="1860" w:type="dxa"/>
            <w:tcBorders>
              <w:top w:val="nil"/>
            </w:tcBorders>
          </w:tcPr>
          <w:p w14:paraId="0563D58C" w14:textId="77777777" w:rsidR="00237A53" w:rsidRDefault="00237A53">
            <w:pPr>
              <w:pStyle w:val="TableParagraph"/>
              <w:rPr>
                <w:rFonts w:ascii="Times New Roman"/>
                <w:sz w:val="14"/>
              </w:rPr>
            </w:pPr>
          </w:p>
        </w:tc>
        <w:tc>
          <w:tcPr>
            <w:tcW w:w="1860" w:type="dxa"/>
            <w:tcBorders>
              <w:top w:val="nil"/>
            </w:tcBorders>
          </w:tcPr>
          <w:p w14:paraId="620415EE" w14:textId="77777777" w:rsidR="00237A53" w:rsidRDefault="00237A53">
            <w:pPr>
              <w:pStyle w:val="TableParagraph"/>
              <w:rPr>
                <w:rFonts w:ascii="Times New Roman"/>
                <w:sz w:val="14"/>
              </w:rPr>
            </w:pPr>
          </w:p>
        </w:tc>
        <w:tc>
          <w:tcPr>
            <w:tcW w:w="1880" w:type="dxa"/>
            <w:tcBorders>
              <w:top w:val="nil"/>
            </w:tcBorders>
          </w:tcPr>
          <w:p w14:paraId="51CA2808" w14:textId="77777777" w:rsidR="00237A53" w:rsidRDefault="00237A53">
            <w:pPr>
              <w:pStyle w:val="TableParagraph"/>
              <w:rPr>
                <w:rFonts w:ascii="Times New Roman"/>
                <w:sz w:val="14"/>
              </w:rPr>
            </w:pPr>
          </w:p>
        </w:tc>
        <w:tc>
          <w:tcPr>
            <w:tcW w:w="1900" w:type="dxa"/>
            <w:tcBorders>
              <w:top w:val="nil"/>
            </w:tcBorders>
          </w:tcPr>
          <w:p w14:paraId="536E89F4" w14:textId="77777777" w:rsidR="00237A53" w:rsidRDefault="00476A2A">
            <w:pPr>
              <w:pStyle w:val="TableParagraph"/>
              <w:spacing w:line="202" w:lineRule="exact"/>
              <w:ind w:left="120"/>
            </w:pPr>
            <w:r>
              <w:t>of</w:t>
            </w:r>
            <w:r>
              <w:rPr>
                <w:spacing w:val="-7"/>
              </w:rPr>
              <w:t xml:space="preserve"> </w:t>
            </w:r>
            <w:r>
              <w:t>river</w:t>
            </w:r>
            <w:r>
              <w:rPr>
                <w:spacing w:val="-4"/>
              </w:rPr>
              <w:t xml:space="preserve"> down</w:t>
            </w:r>
          </w:p>
        </w:tc>
        <w:tc>
          <w:tcPr>
            <w:tcW w:w="1860" w:type="dxa"/>
            <w:vMerge/>
            <w:tcBorders>
              <w:top w:val="nil"/>
            </w:tcBorders>
          </w:tcPr>
          <w:p w14:paraId="52AF47AE" w14:textId="77777777" w:rsidR="00237A53" w:rsidRDefault="00237A53">
            <w:pPr>
              <w:rPr>
                <w:sz w:val="2"/>
                <w:szCs w:val="2"/>
              </w:rPr>
            </w:pPr>
          </w:p>
        </w:tc>
      </w:tr>
    </w:tbl>
    <w:p w14:paraId="0E0B3E23" w14:textId="77777777" w:rsidR="00237A53" w:rsidRDefault="00237A53">
      <w:pPr>
        <w:rPr>
          <w:sz w:val="2"/>
          <w:szCs w:val="2"/>
        </w:rPr>
        <w:sectPr w:rsidR="00237A53">
          <w:type w:val="continuous"/>
          <w:pgSz w:w="12240" w:h="15840"/>
          <w:pgMar w:top="1060" w:right="340" w:bottom="1071"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60"/>
        <w:gridCol w:w="1860"/>
        <w:gridCol w:w="1880"/>
        <w:gridCol w:w="1900"/>
        <w:gridCol w:w="1860"/>
      </w:tblGrid>
      <w:tr w:rsidR="00237A53" w14:paraId="6240597A" w14:textId="77777777">
        <w:trPr>
          <w:trHeight w:val="277"/>
        </w:trPr>
        <w:tc>
          <w:tcPr>
            <w:tcW w:w="1860" w:type="dxa"/>
            <w:tcBorders>
              <w:bottom w:val="nil"/>
            </w:tcBorders>
          </w:tcPr>
          <w:p w14:paraId="605B727F" w14:textId="77777777" w:rsidR="00237A53" w:rsidRDefault="00476A2A">
            <w:pPr>
              <w:pStyle w:val="TableParagraph"/>
              <w:spacing w:line="258" w:lineRule="exact"/>
              <w:ind w:left="110"/>
            </w:pPr>
            <w:r>
              <w:rPr>
                <w:spacing w:val="-2"/>
              </w:rPr>
              <w:t>Waste</w:t>
            </w:r>
            <w:r>
              <w:rPr>
                <w:spacing w:val="-8"/>
              </w:rPr>
              <w:t xml:space="preserve"> </w:t>
            </w:r>
            <w:r>
              <w:rPr>
                <w:spacing w:val="-2"/>
              </w:rPr>
              <w:t>water</w:t>
            </w:r>
          </w:p>
        </w:tc>
        <w:tc>
          <w:tcPr>
            <w:tcW w:w="1860" w:type="dxa"/>
            <w:tcBorders>
              <w:bottom w:val="nil"/>
            </w:tcBorders>
          </w:tcPr>
          <w:p w14:paraId="2F444B4D" w14:textId="77777777" w:rsidR="00237A53" w:rsidRDefault="00476A2A">
            <w:pPr>
              <w:pStyle w:val="TableParagraph"/>
              <w:spacing w:line="258" w:lineRule="exact"/>
              <w:ind w:left="125"/>
            </w:pPr>
            <w:r>
              <w:t>More</w:t>
            </w:r>
            <w:r>
              <w:rPr>
                <w:spacing w:val="-6"/>
              </w:rPr>
              <w:t xml:space="preserve"> </w:t>
            </w:r>
            <w:r>
              <w:rPr>
                <w:spacing w:val="-2"/>
              </w:rPr>
              <w:t>intensive</w:t>
            </w:r>
          </w:p>
        </w:tc>
        <w:tc>
          <w:tcPr>
            <w:tcW w:w="1880" w:type="dxa"/>
            <w:tcBorders>
              <w:bottom w:val="nil"/>
            </w:tcBorders>
          </w:tcPr>
          <w:p w14:paraId="6A09A8A7" w14:textId="77777777" w:rsidR="00237A53" w:rsidRDefault="00476A2A">
            <w:pPr>
              <w:pStyle w:val="TableParagraph"/>
              <w:spacing w:line="258" w:lineRule="exact"/>
              <w:ind w:left="125"/>
            </w:pPr>
            <w:r>
              <w:t>It</w:t>
            </w:r>
            <w:r>
              <w:rPr>
                <w:spacing w:val="-6"/>
              </w:rPr>
              <w:t xml:space="preserve"> </w:t>
            </w:r>
            <w:r>
              <w:t>disturb</w:t>
            </w:r>
            <w:r>
              <w:rPr>
                <w:spacing w:val="-5"/>
              </w:rPr>
              <w:t xml:space="preserve"> the</w:t>
            </w:r>
          </w:p>
        </w:tc>
        <w:tc>
          <w:tcPr>
            <w:tcW w:w="1900" w:type="dxa"/>
            <w:vMerge w:val="restart"/>
          </w:tcPr>
          <w:p w14:paraId="0F980D26" w14:textId="77777777" w:rsidR="00237A53" w:rsidRDefault="00237A53">
            <w:pPr>
              <w:pStyle w:val="TableParagraph"/>
              <w:rPr>
                <w:rFonts w:ascii="Times New Roman"/>
                <w:sz w:val="20"/>
              </w:rPr>
            </w:pPr>
          </w:p>
        </w:tc>
        <w:tc>
          <w:tcPr>
            <w:tcW w:w="1860" w:type="dxa"/>
            <w:vMerge w:val="restart"/>
          </w:tcPr>
          <w:p w14:paraId="573D35A8" w14:textId="77777777" w:rsidR="00237A53" w:rsidRDefault="00237A53">
            <w:pPr>
              <w:pStyle w:val="TableParagraph"/>
              <w:rPr>
                <w:rFonts w:ascii="Times New Roman"/>
                <w:sz w:val="20"/>
              </w:rPr>
            </w:pPr>
          </w:p>
        </w:tc>
      </w:tr>
      <w:tr w:rsidR="00237A53" w14:paraId="0566A153" w14:textId="77777777">
        <w:trPr>
          <w:trHeight w:val="248"/>
        </w:trPr>
        <w:tc>
          <w:tcPr>
            <w:tcW w:w="1860" w:type="dxa"/>
            <w:tcBorders>
              <w:top w:val="nil"/>
              <w:bottom w:val="nil"/>
            </w:tcBorders>
          </w:tcPr>
          <w:p w14:paraId="59B5894A" w14:textId="77777777" w:rsidR="00237A53" w:rsidRDefault="00476A2A">
            <w:pPr>
              <w:pStyle w:val="TableParagraph"/>
              <w:spacing w:line="229" w:lineRule="exact"/>
              <w:ind w:left="110"/>
            </w:pPr>
            <w:r>
              <w:rPr>
                <w:spacing w:val="-2"/>
              </w:rPr>
              <w:t>Treatment</w:t>
            </w:r>
          </w:p>
        </w:tc>
        <w:tc>
          <w:tcPr>
            <w:tcW w:w="1860" w:type="dxa"/>
            <w:tcBorders>
              <w:top w:val="nil"/>
              <w:bottom w:val="nil"/>
            </w:tcBorders>
          </w:tcPr>
          <w:p w14:paraId="2460D246" w14:textId="77777777" w:rsidR="00237A53" w:rsidRDefault="00476A2A">
            <w:pPr>
              <w:pStyle w:val="TableParagraph"/>
              <w:spacing w:line="229" w:lineRule="exact"/>
              <w:ind w:left="125"/>
            </w:pPr>
            <w:proofErr w:type="spellStart"/>
            <w:r>
              <w:rPr>
                <w:spacing w:val="-2"/>
              </w:rPr>
              <w:t>stomes</w:t>
            </w:r>
            <w:proofErr w:type="spellEnd"/>
          </w:p>
        </w:tc>
        <w:tc>
          <w:tcPr>
            <w:tcW w:w="1880" w:type="dxa"/>
            <w:tcBorders>
              <w:top w:val="nil"/>
              <w:bottom w:val="nil"/>
            </w:tcBorders>
          </w:tcPr>
          <w:p w14:paraId="316F7A9B" w14:textId="77777777" w:rsidR="00237A53" w:rsidRDefault="00476A2A">
            <w:pPr>
              <w:pStyle w:val="TableParagraph"/>
              <w:spacing w:line="229" w:lineRule="exact"/>
              <w:ind w:left="125"/>
            </w:pPr>
            <w:r>
              <w:t>treated</w:t>
            </w:r>
            <w:r>
              <w:rPr>
                <w:spacing w:val="36"/>
              </w:rPr>
              <w:t xml:space="preserve"> </w:t>
            </w:r>
            <w:r>
              <w:rPr>
                <w:spacing w:val="-2"/>
              </w:rPr>
              <w:t>sludge</w:t>
            </w:r>
          </w:p>
        </w:tc>
        <w:tc>
          <w:tcPr>
            <w:tcW w:w="1900" w:type="dxa"/>
            <w:vMerge/>
            <w:tcBorders>
              <w:top w:val="nil"/>
            </w:tcBorders>
          </w:tcPr>
          <w:p w14:paraId="1CBF6879" w14:textId="77777777" w:rsidR="00237A53" w:rsidRDefault="00237A53">
            <w:pPr>
              <w:rPr>
                <w:sz w:val="2"/>
                <w:szCs w:val="2"/>
              </w:rPr>
            </w:pPr>
          </w:p>
        </w:tc>
        <w:tc>
          <w:tcPr>
            <w:tcW w:w="1860" w:type="dxa"/>
            <w:vMerge/>
            <w:tcBorders>
              <w:top w:val="nil"/>
            </w:tcBorders>
          </w:tcPr>
          <w:p w14:paraId="7617AD77" w14:textId="77777777" w:rsidR="00237A53" w:rsidRDefault="00237A53">
            <w:pPr>
              <w:rPr>
                <w:sz w:val="2"/>
                <w:szCs w:val="2"/>
              </w:rPr>
            </w:pPr>
          </w:p>
        </w:tc>
      </w:tr>
      <w:tr w:rsidR="00237A53" w14:paraId="110FE60F" w14:textId="77777777">
        <w:trPr>
          <w:trHeight w:val="248"/>
        </w:trPr>
        <w:tc>
          <w:tcPr>
            <w:tcW w:w="1860" w:type="dxa"/>
            <w:tcBorders>
              <w:top w:val="nil"/>
              <w:bottom w:val="nil"/>
            </w:tcBorders>
          </w:tcPr>
          <w:p w14:paraId="4D47A0A1" w14:textId="77777777" w:rsidR="00237A53" w:rsidRDefault="00237A53">
            <w:pPr>
              <w:pStyle w:val="TableParagraph"/>
              <w:rPr>
                <w:rFonts w:ascii="Times New Roman"/>
                <w:sz w:val="18"/>
              </w:rPr>
            </w:pPr>
          </w:p>
        </w:tc>
        <w:tc>
          <w:tcPr>
            <w:tcW w:w="1860" w:type="dxa"/>
            <w:tcBorders>
              <w:top w:val="nil"/>
              <w:bottom w:val="nil"/>
            </w:tcBorders>
          </w:tcPr>
          <w:p w14:paraId="4FEA1229" w14:textId="77777777" w:rsidR="00237A53" w:rsidRDefault="00237A53">
            <w:pPr>
              <w:pStyle w:val="TableParagraph"/>
              <w:rPr>
                <w:rFonts w:ascii="Times New Roman"/>
                <w:sz w:val="18"/>
              </w:rPr>
            </w:pPr>
          </w:p>
        </w:tc>
        <w:tc>
          <w:tcPr>
            <w:tcW w:w="1880" w:type="dxa"/>
            <w:tcBorders>
              <w:top w:val="nil"/>
              <w:bottom w:val="nil"/>
            </w:tcBorders>
          </w:tcPr>
          <w:p w14:paraId="61C78848" w14:textId="77777777" w:rsidR="00237A53" w:rsidRDefault="00476A2A">
            <w:pPr>
              <w:pStyle w:val="TableParagraph"/>
              <w:spacing w:line="229" w:lineRule="exact"/>
              <w:ind w:left="125"/>
            </w:pPr>
            <w:proofErr w:type="spellStart"/>
            <w:r>
              <w:t>dring</w:t>
            </w:r>
            <w:proofErr w:type="spellEnd"/>
            <w:r>
              <w:rPr>
                <w:spacing w:val="-8"/>
              </w:rPr>
              <w:t xml:space="preserve"> </w:t>
            </w:r>
            <w:r>
              <w:t>process</w:t>
            </w:r>
            <w:r>
              <w:rPr>
                <w:spacing w:val="-7"/>
              </w:rPr>
              <w:t xml:space="preserve"> </w:t>
            </w:r>
            <w:r>
              <w:rPr>
                <w:spacing w:val="-5"/>
              </w:rPr>
              <w:t>by</w:t>
            </w:r>
          </w:p>
        </w:tc>
        <w:tc>
          <w:tcPr>
            <w:tcW w:w="1900" w:type="dxa"/>
            <w:vMerge/>
            <w:tcBorders>
              <w:top w:val="nil"/>
            </w:tcBorders>
          </w:tcPr>
          <w:p w14:paraId="3EC426BF" w14:textId="77777777" w:rsidR="00237A53" w:rsidRDefault="00237A53">
            <w:pPr>
              <w:rPr>
                <w:sz w:val="2"/>
                <w:szCs w:val="2"/>
              </w:rPr>
            </w:pPr>
          </w:p>
        </w:tc>
        <w:tc>
          <w:tcPr>
            <w:tcW w:w="1860" w:type="dxa"/>
            <w:vMerge/>
            <w:tcBorders>
              <w:top w:val="nil"/>
            </w:tcBorders>
          </w:tcPr>
          <w:p w14:paraId="060F3925" w14:textId="77777777" w:rsidR="00237A53" w:rsidRDefault="00237A53">
            <w:pPr>
              <w:rPr>
                <w:sz w:val="2"/>
                <w:szCs w:val="2"/>
              </w:rPr>
            </w:pPr>
          </w:p>
        </w:tc>
      </w:tr>
      <w:tr w:rsidR="00237A53" w14:paraId="57A8ED9E" w14:textId="77777777">
        <w:trPr>
          <w:trHeight w:val="225"/>
        </w:trPr>
        <w:tc>
          <w:tcPr>
            <w:tcW w:w="1860" w:type="dxa"/>
            <w:tcBorders>
              <w:top w:val="nil"/>
            </w:tcBorders>
          </w:tcPr>
          <w:p w14:paraId="29F987F8" w14:textId="77777777" w:rsidR="00237A53" w:rsidRDefault="00237A53">
            <w:pPr>
              <w:pStyle w:val="TableParagraph"/>
              <w:rPr>
                <w:rFonts w:ascii="Times New Roman"/>
                <w:sz w:val="16"/>
              </w:rPr>
            </w:pPr>
          </w:p>
        </w:tc>
        <w:tc>
          <w:tcPr>
            <w:tcW w:w="1860" w:type="dxa"/>
            <w:tcBorders>
              <w:top w:val="nil"/>
            </w:tcBorders>
          </w:tcPr>
          <w:p w14:paraId="64E2099C" w14:textId="77777777" w:rsidR="00237A53" w:rsidRDefault="00237A53">
            <w:pPr>
              <w:pStyle w:val="TableParagraph"/>
              <w:rPr>
                <w:rFonts w:ascii="Times New Roman"/>
                <w:sz w:val="16"/>
              </w:rPr>
            </w:pPr>
          </w:p>
        </w:tc>
        <w:tc>
          <w:tcPr>
            <w:tcW w:w="1880" w:type="dxa"/>
            <w:tcBorders>
              <w:top w:val="nil"/>
            </w:tcBorders>
          </w:tcPr>
          <w:p w14:paraId="4E97A1AD" w14:textId="77777777" w:rsidR="00237A53" w:rsidRDefault="00476A2A">
            <w:pPr>
              <w:pStyle w:val="TableParagraph"/>
              <w:spacing w:line="205" w:lineRule="exact"/>
              <w:ind w:left="125"/>
            </w:pPr>
            <w:proofErr w:type="gramStart"/>
            <w:r>
              <w:t>solar</w:t>
            </w:r>
            <w:proofErr w:type="gramEnd"/>
            <w:r>
              <w:rPr>
                <w:spacing w:val="-7"/>
              </w:rPr>
              <w:t xml:space="preserve"> </w:t>
            </w:r>
            <w:r>
              <w:rPr>
                <w:spacing w:val="-2"/>
              </w:rPr>
              <w:t>power.</w:t>
            </w:r>
          </w:p>
        </w:tc>
        <w:tc>
          <w:tcPr>
            <w:tcW w:w="1900" w:type="dxa"/>
            <w:vMerge/>
            <w:tcBorders>
              <w:top w:val="nil"/>
            </w:tcBorders>
          </w:tcPr>
          <w:p w14:paraId="2A225B4A" w14:textId="77777777" w:rsidR="00237A53" w:rsidRDefault="00237A53">
            <w:pPr>
              <w:rPr>
                <w:sz w:val="2"/>
                <w:szCs w:val="2"/>
              </w:rPr>
            </w:pPr>
          </w:p>
        </w:tc>
        <w:tc>
          <w:tcPr>
            <w:tcW w:w="1860" w:type="dxa"/>
            <w:vMerge/>
            <w:tcBorders>
              <w:top w:val="nil"/>
            </w:tcBorders>
          </w:tcPr>
          <w:p w14:paraId="0314FFE0" w14:textId="77777777" w:rsidR="00237A53" w:rsidRDefault="00237A53">
            <w:pPr>
              <w:rPr>
                <w:sz w:val="2"/>
                <w:szCs w:val="2"/>
              </w:rPr>
            </w:pPr>
          </w:p>
        </w:tc>
      </w:tr>
    </w:tbl>
    <w:p w14:paraId="06B0BDEA" w14:textId="77777777" w:rsidR="00237A53" w:rsidRDefault="00237A53">
      <w:pPr>
        <w:pStyle w:val="BodyText"/>
      </w:pPr>
    </w:p>
    <w:p w14:paraId="4572799F" w14:textId="77777777" w:rsidR="00237A53" w:rsidRDefault="00237A53">
      <w:pPr>
        <w:pStyle w:val="BodyText"/>
      </w:pPr>
    </w:p>
    <w:p w14:paraId="53B0AAC4" w14:textId="77777777" w:rsidR="00237A53" w:rsidRDefault="00237A53">
      <w:pPr>
        <w:pStyle w:val="BodyText"/>
      </w:pPr>
    </w:p>
    <w:p w14:paraId="3B941185" w14:textId="77777777" w:rsidR="00460625" w:rsidRDefault="00460625">
      <w:pPr>
        <w:pStyle w:val="BodyText"/>
      </w:pPr>
    </w:p>
    <w:p w14:paraId="3A70FFDF" w14:textId="77777777" w:rsidR="00460625" w:rsidRDefault="00460625">
      <w:pPr>
        <w:pStyle w:val="BodyText"/>
      </w:pPr>
    </w:p>
    <w:p w14:paraId="1C14DEB6" w14:textId="77777777" w:rsidR="00460625" w:rsidRDefault="00460625">
      <w:pPr>
        <w:pStyle w:val="BodyText"/>
      </w:pPr>
    </w:p>
    <w:p w14:paraId="67B0B7A5" w14:textId="77777777" w:rsidR="00460625" w:rsidRDefault="00460625">
      <w:pPr>
        <w:pStyle w:val="BodyText"/>
      </w:pPr>
    </w:p>
    <w:p w14:paraId="01821262" w14:textId="77777777" w:rsidR="00460625" w:rsidRDefault="00460625">
      <w:pPr>
        <w:pStyle w:val="BodyText"/>
      </w:pPr>
    </w:p>
    <w:p w14:paraId="7607DA1E" w14:textId="77777777" w:rsidR="00460625" w:rsidRDefault="00460625">
      <w:pPr>
        <w:pStyle w:val="BodyText"/>
      </w:pPr>
    </w:p>
    <w:p w14:paraId="2647AAA9" w14:textId="77777777" w:rsidR="00460625" w:rsidRDefault="00460625">
      <w:pPr>
        <w:pStyle w:val="BodyText"/>
      </w:pPr>
    </w:p>
    <w:p w14:paraId="266ADADB" w14:textId="77777777" w:rsidR="00460625" w:rsidRDefault="00460625">
      <w:pPr>
        <w:pStyle w:val="BodyText"/>
      </w:pPr>
    </w:p>
    <w:p w14:paraId="6C5AC5A5" w14:textId="77777777" w:rsidR="00460625" w:rsidRDefault="00460625">
      <w:pPr>
        <w:pStyle w:val="BodyText"/>
      </w:pPr>
    </w:p>
    <w:p w14:paraId="715D2CB8" w14:textId="77777777" w:rsidR="00460625" w:rsidRDefault="00460625">
      <w:pPr>
        <w:pStyle w:val="BodyText"/>
      </w:pPr>
    </w:p>
    <w:p w14:paraId="1E8990B2" w14:textId="77777777" w:rsidR="00460625" w:rsidRDefault="00460625">
      <w:pPr>
        <w:pStyle w:val="BodyText"/>
      </w:pPr>
    </w:p>
    <w:p w14:paraId="1E80CE43" w14:textId="77777777" w:rsidR="00460625" w:rsidRDefault="00460625">
      <w:pPr>
        <w:pStyle w:val="BodyText"/>
      </w:pPr>
    </w:p>
    <w:p w14:paraId="4E75B2C3" w14:textId="77777777" w:rsidR="00460625" w:rsidRDefault="00460625">
      <w:pPr>
        <w:pStyle w:val="BodyText"/>
      </w:pPr>
    </w:p>
    <w:p w14:paraId="1457B530" w14:textId="77777777" w:rsidR="00237A53" w:rsidRDefault="00237A53">
      <w:pPr>
        <w:pStyle w:val="BodyText"/>
        <w:spacing w:before="135"/>
      </w:pPr>
    </w:p>
    <w:p w14:paraId="03CEBDD2" w14:textId="77777777" w:rsidR="00237A53" w:rsidRDefault="00476A2A">
      <w:pPr>
        <w:pStyle w:val="Heading3"/>
        <w:numPr>
          <w:ilvl w:val="1"/>
          <w:numId w:val="19"/>
        </w:numPr>
        <w:tabs>
          <w:tab w:val="left" w:pos="909"/>
        </w:tabs>
        <w:spacing w:before="1"/>
        <w:ind w:left="909" w:hanging="569"/>
        <w:rPr>
          <w:b w:val="0"/>
        </w:rPr>
      </w:pPr>
      <w:r>
        <w:t>Development</w:t>
      </w:r>
      <w:r>
        <w:rPr>
          <w:spacing w:val="-8"/>
        </w:rPr>
        <w:t xml:space="preserve"> </w:t>
      </w:r>
      <w:r>
        <w:t>of</w:t>
      </w:r>
      <w:r>
        <w:rPr>
          <w:spacing w:val="-5"/>
        </w:rPr>
        <w:t xml:space="preserve"> </w:t>
      </w:r>
      <w:r>
        <w:t>an</w:t>
      </w:r>
      <w:r>
        <w:rPr>
          <w:spacing w:val="-6"/>
        </w:rPr>
        <w:t xml:space="preserve"> </w:t>
      </w:r>
      <w:r>
        <w:t>Incremental</w:t>
      </w:r>
      <w:r>
        <w:rPr>
          <w:spacing w:val="-5"/>
        </w:rPr>
        <w:t xml:space="preserve"> </w:t>
      </w:r>
      <w:r>
        <w:t>Improvement</w:t>
      </w:r>
      <w:r>
        <w:rPr>
          <w:spacing w:val="-5"/>
        </w:rPr>
        <w:t xml:space="preserve"> </w:t>
      </w:r>
      <w:r>
        <w:rPr>
          <w:spacing w:val="-4"/>
        </w:rPr>
        <w:t>Plan</w:t>
      </w:r>
    </w:p>
    <w:p w14:paraId="2D54CA6D" w14:textId="77777777" w:rsidR="00237A53" w:rsidRDefault="00237A53">
      <w:pPr>
        <w:pStyle w:val="BodyText"/>
        <w:spacing w:before="10"/>
        <w:rPr>
          <w:b/>
        </w:rPr>
      </w:pPr>
    </w:p>
    <w:p w14:paraId="28E686B9" w14:textId="77777777" w:rsidR="00237A53" w:rsidRDefault="00476A2A">
      <w:pPr>
        <w:pStyle w:val="BodyText"/>
        <w:spacing w:before="1"/>
        <w:ind w:left="340" w:right="1068"/>
      </w:pPr>
      <w:r>
        <w:t>The</w:t>
      </w:r>
      <w:r>
        <w:rPr>
          <w:spacing w:val="-8"/>
        </w:rPr>
        <w:t xml:space="preserve"> </w:t>
      </w:r>
      <w:r>
        <w:t>incremental</w:t>
      </w:r>
      <w:r>
        <w:rPr>
          <w:spacing w:val="-8"/>
        </w:rPr>
        <w:t xml:space="preserve"> </w:t>
      </w:r>
      <w:r>
        <w:t>improvement</w:t>
      </w:r>
      <w:r>
        <w:rPr>
          <w:spacing w:val="-8"/>
        </w:rPr>
        <w:t xml:space="preserve"> </w:t>
      </w:r>
      <w:r>
        <w:t>plan</w:t>
      </w:r>
      <w:r>
        <w:rPr>
          <w:spacing w:val="-8"/>
        </w:rPr>
        <w:t xml:space="preserve"> </w:t>
      </w:r>
      <w:r>
        <w:t>was</w:t>
      </w:r>
      <w:r>
        <w:rPr>
          <w:spacing w:val="-8"/>
        </w:rPr>
        <w:t xml:space="preserve"> </w:t>
      </w:r>
      <w:proofErr w:type="spellStart"/>
      <w:r>
        <w:t>prepairded</w:t>
      </w:r>
      <w:proofErr w:type="spellEnd"/>
      <w:r>
        <w:rPr>
          <w:spacing w:val="-8"/>
        </w:rPr>
        <w:t xml:space="preserve"> </w:t>
      </w:r>
      <w:proofErr w:type="spellStart"/>
      <w:r>
        <w:t>prioroticing</w:t>
      </w:r>
      <w:proofErr w:type="spellEnd"/>
      <w:r>
        <w:rPr>
          <w:spacing w:val="-8"/>
        </w:rPr>
        <w:t xml:space="preserve"> </w:t>
      </w:r>
      <w:r>
        <w:t>the</w:t>
      </w:r>
      <w:r>
        <w:rPr>
          <w:spacing w:val="-8"/>
        </w:rPr>
        <w:t xml:space="preserve"> </w:t>
      </w:r>
      <w:r>
        <w:t>control</w:t>
      </w:r>
      <w:r>
        <w:rPr>
          <w:spacing w:val="-8"/>
        </w:rPr>
        <w:t xml:space="preserve"> </w:t>
      </w:r>
      <w:r>
        <w:t>measures</w:t>
      </w:r>
      <w:r>
        <w:rPr>
          <w:spacing w:val="-8"/>
        </w:rPr>
        <w:t xml:space="preserve"> </w:t>
      </w:r>
      <w:r>
        <w:t>which</w:t>
      </w:r>
      <w:r>
        <w:rPr>
          <w:spacing w:val="-8"/>
        </w:rPr>
        <w:t xml:space="preserve"> </w:t>
      </w:r>
      <w:r>
        <w:t>did not required major funds or time for the next 3 years</w:t>
      </w:r>
    </w:p>
    <w:p w14:paraId="2ECB39DB" w14:textId="77777777" w:rsidR="00237A53" w:rsidRDefault="00237A53">
      <w:pPr>
        <w:pStyle w:val="BodyText"/>
        <w:rPr>
          <w:sz w:val="19"/>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
        <w:gridCol w:w="2260"/>
        <w:gridCol w:w="860"/>
        <w:gridCol w:w="620"/>
        <w:gridCol w:w="950"/>
        <w:gridCol w:w="190"/>
        <w:gridCol w:w="280"/>
        <w:gridCol w:w="260"/>
        <w:gridCol w:w="280"/>
        <w:gridCol w:w="260"/>
        <w:gridCol w:w="280"/>
        <w:gridCol w:w="260"/>
        <w:gridCol w:w="280"/>
        <w:gridCol w:w="260"/>
        <w:gridCol w:w="280"/>
        <w:gridCol w:w="260"/>
        <w:gridCol w:w="280"/>
        <w:gridCol w:w="260"/>
        <w:gridCol w:w="280"/>
        <w:gridCol w:w="260"/>
        <w:gridCol w:w="280"/>
        <w:gridCol w:w="260"/>
        <w:gridCol w:w="280"/>
        <w:gridCol w:w="260"/>
        <w:gridCol w:w="280"/>
      </w:tblGrid>
      <w:tr w:rsidR="00237A53" w14:paraId="4C62F095" w14:textId="77777777" w:rsidTr="00460625">
        <w:trPr>
          <w:trHeight w:val="239"/>
        </w:trPr>
        <w:tc>
          <w:tcPr>
            <w:tcW w:w="2380" w:type="dxa"/>
            <w:gridSpan w:val="2"/>
            <w:vMerge w:val="restart"/>
          </w:tcPr>
          <w:p w14:paraId="45774772" w14:textId="77777777" w:rsidR="00237A53" w:rsidRDefault="00476A2A">
            <w:pPr>
              <w:pStyle w:val="TableParagraph"/>
              <w:spacing w:before="6"/>
              <w:ind w:left="213"/>
              <w:rPr>
                <w:b/>
                <w:sz w:val="20"/>
              </w:rPr>
            </w:pPr>
            <w:r>
              <w:rPr>
                <w:b/>
                <w:spacing w:val="-2"/>
                <w:sz w:val="20"/>
              </w:rPr>
              <w:t>Improvement</w:t>
            </w:r>
            <w:r>
              <w:rPr>
                <w:b/>
                <w:spacing w:val="7"/>
                <w:sz w:val="20"/>
              </w:rPr>
              <w:t xml:space="preserve"> </w:t>
            </w:r>
            <w:r>
              <w:rPr>
                <w:b/>
                <w:spacing w:val="-2"/>
                <w:sz w:val="20"/>
              </w:rPr>
              <w:t>measure</w:t>
            </w:r>
          </w:p>
        </w:tc>
        <w:tc>
          <w:tcPr>
            <w:tcW w:w="860" w:type="dxa"/>
            <w:vMerge w:val="restart"/>
          </w:tcPr>
          <w:p w14:paraId="0BFCC5CC" w14:textId="77777777" w:rsidR="00237A53" w:rsidRDefault="00476A2A">
            <w:pPr>
              <w:pStyle w:val="TableParagraph"/>
              <w:spacing w:before="6"/>
              <w:ind w:left="317" w:right="254" w:hanging="58"/>
              <w:rPr>
                <w:b/>
                <w:sz w:val="20"/>
              </w:rPr>
            </w:pPr>
            <w:r>
              <w:rPr>
                <w:b/>
                <w:spacing w:val="-4"/>
                <w:sz w:val="20"/>
              </w:rPr>
              <w:t xml:space="preserve">Cost </w:t>
            </w:r>
            <w:proofErr w:type="spellStart"/>
            <w:r>
              <w:rPr>
                <w:b/>
                <w:spacing w:val="-4"/>
                <w:sz w:val="20"/>
              </w:rPr>
              <w:t>Rs</w:t>
            </w:r>
            <w:proofErr w:type="spellEnd"/>
            <w:r>
              <w:rPr>
                <w:b/>
                <w:spacing w:val="-4"/>
                <w:sz w:val="20"/>
              </w:rPr>
              <w:t>.</w:t>
            </w:r>
          </w:p>
        </w:tc>
        <w:tc>
          <w:tcPr>
            <w:tcW w:w="620" w:type="dxa"/>
            <w:vMerge w:val="restart"/>
          </w:tcPr>
          <w:p w14:paraId="7B3CCD5E" w14:textId="77777777" w:rsidR="00237A53" w:rsidRDefault="00476A2A">
            <w:pPr>
              <w:pStyle w:val="TableParagraph"/>
              <w:spacing w:line="240" w:lineRule="atLeast"/>
              <w:ind w:left="112" w:right="100" w:hanging="1"/>
              <w:jc w:val="center"/>
              <w:rPr>
                <w:b/>
                <w:sz w:val="20"/>
              </w:rPr>
            </w:pPr>
            <w:r>
              <w:rPr>
                <w:b/>
                <w:spacing w:val="-4"/>
                <w:sz w:val="20"/>
              </w:rPr>
              <w:t xml:space="preserve">Sour </w:t>
            </w:r>
            <w:proofErr w:type="spellStart"/>
            <w:r>
              <w:rPr>
                <w:b/>
                <w:spacing w:val="-6"/>
                <w:sz w:val="20"/>
              </w:rPr>
              <w:t>ce</w:t>
            </w:r>
            <w:proofErr w:type="spellEnd"/>
            <w:r>
              <w:rPr>
                <w:b/>
                <w:spacing w:val="80"/>
                <w:sz w:val="20"/>
              </w:rPr>
              <w:t xml:space="preserve"> </w:t>
            </w:r>
            <w:r>
              <w:rPr>
                <w:b/>
                <w:spacing w:val="-6"/>
                <w:sz w:val="20"/>
              </w:rPr>
              <w:t>of</w:t>
            </w:r>
            <w:r>
              <w:rPr>
                <w:b/>
                <w:spacing w:val="-4"/>
                <w:sz w:val="20"/>
              </w:rPr>
              <w:t xml:space="preserve"> fund </w:t>
            </w:r>
            <w:r>
              <w:rPr>
                <w:b/>
                <w:spacing w:val="-10"/>
                <w:sz w:val="20"/>
              </w:rPr>
              <w:t>s</w:t>
            </w:r>
          </w:p>
        </w:tc>
        <w:tc>
          <w:tcPr>
            <w:tcW w:w="950" w:type="dxa"/>
            <w:vMerge w:val="restart"/>
          </w:tcPr>
          <w:p w14:paraId="669F7A12" w14:textId="77777777" w:rsidR="00237A53" w:rsidRDefault="00476A2A">
            <w:pPr>
              <w:pStyle w:val="TableParagraph"/>
              <w:spacing w:before="6"/>
              <w:ind w:left="12"/>
              <w:jc w:val="center"/>
              <w:rPr>
                <w:b/>
                <w:sz w:val="20"/>
              </w:rPr>
            </w:pPr>
            <w:r w:rsidRPr="00363565">
              <w:rPr>
                <w:b/>
                <w:spacing w:val="-4"/>
                <w:sz w:val="20"/>
                <w:highlight w:val="yellow"/>
              </w:rPr>
              <w:t xml:space="preserve">Lead </w:t>
            </w:r>
            <w:proofErr w:type="spellStart"/>
            <w:r w:rsidRPr="00363565">
              <w:rPr>
                <w:b/>
                <w:spacing w:val="-2"/>
                <w:sz w:val="20"/>
                <w:highlight w:val="yellow"/>
              </w:rPr>
              <w:t>organiz</w:t>
            </w:r>
            <w:proofErr w:type="spellEnd"/>
            <w:r w:rsidRPr="00363565">
              <w:rPr>
                <w:b/>
                <w:spacing w:val="-2"/>
                <w:sz w:val="20"/>
                <w:highlight w:val="yellow"/>
              </w:rPr>
              <w:t xml:space="preserve"> </w:t>
            </w:r>
            <w:commentRangeStart w:id="60"/>
            <w:proofErr w:type="spellStart"/>
            <w:r w:rsidRPr="00363565">
              <w:rPr>
                <w:b/>
                <w:spacing w:val="-2"/>
                <w:sz w:val="20"/>
                <w:highlight w:val="yellow"/>
              </w:rPr>
              <w:t>ation</w:t>
            </w:r>
            <w:commentRangeEnd w:id="60"/>
            <w:proofErr w:type="spellEnd"/>
            <w:r w:rsidR="00363565">
              <w:rPr>
                <w:rStyle w:val="CommentReference"/>
              </w:rPr>
              <w:commentReference w:id="60"/>
            </w:r>
          </w:p>
        </w:tc>
        <w:tc>
          <w:tcPr>
            <w:tcW w:w="3170" w:type="dxa"/>
            <w:gridSpan w:val="12"/>
          </w:tcPr>
          <w:p w14:paraId="0F1AE62D" w14:textId="77777777" w:rsidR="00237A53" w:rsidRPr="00363565" w:rsidRDefault="00476A2A">
            <w:pPr>
              <w:pStyle w:val="TableParagraph"/>
              <w:spacing w:before="6" w:line="214" w:lineRule="exact"/>
              <w:jc w:val="center"/>
              <w:rPr>
                <w:b/>
                <w:sz w:val="20"/>
                <w:highlight w:val="yellow"/>
              </w:rPr>
            </w:pPr>
            <w:r w:rsidRPr="00363565">
              <w:rPr>
                <w:b/>
                <w:spacing w:val="-4"/>
                <w:sz w:val="20"/>
                <w:highlight w:val="yellow"/>
              </w:rPr>
              <w:t xml:space="preserve">Year </w:t>
            </w:r>
            <w:r w:rsidRPr="00363565">
              <w:rPr>
                <w:b/>
                <w:spacing w:val="-10"/>
                <w:sz w:val="20"/>
                <w:highlight w:val="yellow"/>
              </w:rPr>
              <w:t>1</w:t>
            </w:r>
          </w:p>
        </w:tc>
        <w:tc>
          <w:tcPr>
            <w:tcW w:w="1080" w:type="dxa"/>
            <w:gridSpan w:val="4"/>
          </w:tcPr>
          <w:p w14:paraId="15FCF377" w14:textId="77777777" w:rsidR="00237A53" w:rsidRPr="00363565" w:rsidRDefault="00476A2A">
            <w:pPr>
              <w:pStyle w:val="TableParagraph"/>
              <w:spacing w:before="6" w:line="214" w:lineRule="exact"/>
              <w:ind w:left="277"/>
              <w:rPr>
                <w:b/>
                <w:sz w:val="20"/>
                <w:highlight w:val="yellow"/>
              </w:rPr>
            </w:pPr>
            <w:r w:rsidRPr="00363565">
              <w:rPr>
                <w:b/>
                <w:spacing w:val="-4"/>
                <w:sz w:val="20"/>
                <w:highlight w:val="yellow"/>
              </w:rPr>
              <w:t xml:space="preserve">Year </w:t>
            </w:r>
            <w:r w:rsidRPr="00363565">
              <w:rPr>
                <w:b/>
                <w:spacing w:val="-10"/>
                <w:sz w:val="20"/>
                <w:highlight w:val="yellow"/>
              </w:rPr>
              <w:t>2</w:t>
            </w:r>
          </w:p>
        </w:tc>
        <w:tc>
          <w:tcPr>
            <w:tcW w:w="1080" w:type="dxa"/>
            <w:gridSpan w:val="4"/>
          </w:tcPr>
          <w:p w14:paraId="2414C8AA" w14:textId="77777777" w:rsidR="00237A53" w:rsidRPr="00363565" w:rsidRDefault="00476A2A">
            <w:pPr>
              <w:pStyle w:val="TableParagraph"/>
              <w:spacing w:before="6" w:line="214" w:lineRule="exact"/>
              <w:ind w:left="277"/>
              <w:rPr>
                <w:b/>
                <w:sz w:val="20"/>
                <w:highlight w:val="yellow"/>
              </w:rPr>
            </w:pPr>
            <w:commentRangeStart w:id="61"/>
            <w:r w:rsidRPr="00363565">
              <w:rPr>
                <w:b/>
                <w:spacing w:val="-4"/>
                <w:sz w:val="20"/>
                <w:highlight w:val="yellow"/>
              </w:rPr>
              <w:t>Year</w:t>
            </w:r>
            <w:commentRangeEnd w:id="61"/>
            <w:r w:rsidR="00363565">
              <w:rPr>
                <w:rStyle w:val="CommentReference"/>
              </w:rPr>
              <w:commentReference w:id="61"/>
            </w:r>
            <w:r w:rsidRPr="00363565">
              <w:rPr>
                <w:b/>
                <w:spacing w:val="-4"/>
                <w:sz w:val="20"/>
                <w:highlight w:val="yellow"/>
              </w:rPr>
              <w:t xml:space="preserve"> </w:t>
            </w:r>
            <w:r w:rsidRPr="00363565">
              <w:rPr>
                <w:b/>
                <w:spacing w:val="-10"/>
                <w:sz w:val="20"/>
                <w:highlight w:val="yellow"/>
              </w:rPr>
              <w:t>3</w:t>
            </w:r>
          </w:p>
        </w:tc>
      </w:tr>
      <w:tr w:rsidR="00237A53" w14:paraId="4BDED77C" w14:textId="77777777" w:rsidTr="00460625">
        <w:trPr>
          <w:trHeight w:val="960"/>
        </w:trPr>
        <w:tc>
          <w:tcPr>
            <w:tcW w:w="2380" w:type="dxa"/>
            <w:gridSpan w:val="2"/>
            <w:vMerge/>
            <w:tcBorders>
              <w:top w:val="nil"/>
            </w:tcBorders>
          </w:tcPr>
          <w:p w14:paraId="0AB46145" w14:textId="77777777" w:rsidR="00237A53" w:rsidRDefault="00237A53">
            <w:pPr>
              <w:rPr>
                <w:sz w:val="2"/>
                <w:szCs w:val="2"/>
              </w:rPr>
            </w:pPr>
          </w:p>
        </w:tc>
        <w:tc>
          <w:tcPr>
            <w:tcW w:w="860" w:type="dxa"/>
            <w:vMerge/>
            <w:tcBorders>
              <w:top w:val="nil"/>
            </w:tcBorders>
          </w:tcPr>
          <w:p w14:paraId="45043F13" w14:textId="77777777" w:rsidR="00237A53" w:rsidRDefault="00237A53">
            <w:pPr>
              <w:rPr>
                <w:sz w:val="2"/>
                <w:szCs w:val="2"/>
              </w:rPr>
            </w:pPr>
          </w:p>
        </w:tc>
        <w:tc>
          <w:tcPr>
            <w:tcW w:w="620" w:type="dxa"/>
            <w:vMerge/>
            <w:tcBorders>
              <w:top w:val="nil"/>
            </w:tcBorders>
          </w:tcPr>
          <w:p w14:paraId="4EF49FC8" w14:textId="77777777" w:rsidR="00237A53" w:rsidRDefault="00237A53">
            <w:pPr>
              <w:rPr>
                <w:sz w:val="2"/>
                <w:szCs w:val="2"/>
              </w:rPr>
            </w:pPr>
          </w:p>
        </w:tc>
        <w:tc>
          <w:tcPr>
            <w:tcW w:w="950" w:type="dxa"/>
            <w:vMerge/>
            <w:tcBorders>
              <w:top w:val="nil"/>
            </w:tcBorders>
          </w:tcPr>
          <w:p w14:paraId="19A29A5E" w14:textId="77777777" w:rsidR="00237A53" w:rsidRDefault="00237A53">
            <w:pPr>
              <w:rPr>
                <w:sz w:val="2"/>
                <w:szCs w:val="2"/>
              </w:rPr>
            </w:pPr>
          </w:p>
        </w:tc>
        <w:tc>
          <w:tcPr>
            <w:tcW w:w="190" w:type="dxa"/>
          </w:tcPr>
          <w:p w14:paraId="0E08D268" w14:textId="77777777" w:rsidR="00237A53" w:rsidRDefault="00476A2A">
            <w:pPr>
              <w:pStyle w:val="TableParagraph"/>
              <w:spacing w:before="5"/>
              <w:ind w:left="110"/>
              <w:rPr>
                <w:sz w:val="20"/>
              </w:rPr>
            </w:pPr>
            <w:r>
              <w:rPr>
                <w:spacing w:val="-10"/>
                <w:sz w:val="20"/>
              </w:rPr>
              <w:t>1</w:t>
            </w:r>
          </w:p>
        </w:tc>
        <w:tc>
          <w:tcPr>
            <w:tcW w:w="280" w:type="dxa"/>
          </w:tcPr>
          <w:p w14:paraId="037C937C" w14:textId="77777777" w:rsidR="00237A53" w:rsidRDefault="00476A2A">
            <w:pPr>
              <w:pStyle w:val="TableParagraph"/>
              <w:spacing w:before="5"/>
              <w:ind w:left="120"/>
              <w:rPr>
                <w:sz w:val="20"/>
              </w:rPr>
            </w:pPr>
            <w:r>
              <w:rPr>
                <w:spacing w:val="-10"/>
                <w:sz w:val="20"/>
              </w:rPr>
              <w:t>2</w:t>
            </w:r>
          </w:p>
        </w:tc>
        <w:tc>
          <w:tcPr>
            <w:tcW w:w="260" w:type="dxa"/>
          </w:tcPr>
          <w:p w14:paraId="5D32BC42" w14:textId="77777777" w:rsidR="00237A53" w:rsidRDefault="00476A2A">
            <w:pPr>
              <w:pStyle w:val="TableParagraph"/>
              <w:spacing w:before="5"/>
              <w:ind w:left="110"/>
              <w:rPr>
                <w:sz w:val="20"/>
              </w:rPr>
            </w:pPr>
            <w:r>
              <w:rPr>
                <w:spacing w:val="-10"/>
                <w:sz w:val="20"/>
              </w:rPr>
              <w:t>3</w:t>
            </w:r>
          </w:p>
        </w:tc>
        <w:tc>
          <w:tcPr>
            <w:tcW w:w="280" w:type="dxa"/>
          </w:tcPr>
          <w:p w14:paraId="7E6D235D" w14:textId="77777777" w:rsidR="00237A53" w:rsidRDefault="00476A2A">
            <w:pPr>
              <w:pStyle w:val="TableParagraph"/>
              <w:spacing w:before="5"/>
              <w:ind w:left="120"/>
              <w:rPr>
                <w:sz w:val="20"/>
              </w:rPr>
            </w:pPr>
            <w:r>
              <w:rPr>
                <w:spacing w:val="-10"/>
                <w:sz w:val="20"/>
              </w:rPr>
              <w:t>4</w:t>
            </w:r>
          </w:p>
        </w:tc>
        <w:tc>
          <w:tcPr>
            <w:tcW w:w="260" w:type="dxa"/>
          </w:tcPr>
          <w:p w14:paraId="3BF29C80" w14:textId="77777777" w:rsidR="00237A53" w:rsidRDefault="00476A2A">
            <w:pPr>
              <w:pStyle w:val="TableParagraph"/>
              <w:spacing w:before="5"/>
              <w:ind w:left="110"/>
              <w:rPr>
                <w:sz w:val="20"/>
              </w:rPr>
            </w:pPr>
            <w:r>
              <w:rPr>
                <w:spacing w:val="-10"/>
                <w:sz w:val="20"/>
              </w:rPr>
              <w:t>5</w:t>
            </w:r>
          </w:p>
        </w:tc>
        <w:tc>
          <w:tcPr>
            <w:tcW w:w="280" w:type="dxa"/>
          </w:tcPr>
          <w:p w14:paraId="656A9BC3" w14:textId="77777777" w:rsidR="00237A53" w:rsidRDefault="00476A2A">
            <w:pPr>
              <w:pStyle w:val="TableParagraph"/>
              <w:spacing w:before="5"/>
              <w:ind w:left="120"/>
              <w:rPr>
                <w:sz w:val="20"/>
              </w:rPr>
            </w:pPr>
            <w:r>
              <w:rPr>
                <w:spacing w:val="-10"/>
                <w:sz w:val="20"/>
              </w:rPr>
              <w:t>6</w:t>
            </w:r>
          </w:p>
        </w:tc>
        <w:tc>
          <w:tcPr>
            <w:tcW w:w="260" w:type="dxa"/>
          </w:tcPr>
          <w:p w14:paraId="45E669B2" w14:textId="77777777" w:rsidR="00237A53" w:rsidRDefault="00476A2A">
            <w:pPr>
              <w:pStyle w:val="TableParagraph"/>
              <w:spacing w:before="5"/>
              <w:ind w:left="110"/>
              <w:rPr>
                <w:sz w:val="20"/>
              </w:rPr>
            </w:pPr>
            <w:r>
              <w:rPr>
                <w:spacing w:val="-10"/>
                <w:sz w:val="20"/>
              </w:rPr>
              <w:t>7</w:t>
            </w:r>
          </w:p>
        </w:tc>
        <w:tc>
          <w:tcPr>
            <w:tcW w:w="280" w:type="dxa"/>
          </w:tcPr>
          <w:p w14:paraId="3371B40C" w14:textId="77777777" w:rsidR="00237A53" w:rsidRDefault="00476A2A">
            <w:pPr>
              <w:pStyle w:val="TableParagraph"/>
              <w:spacing w:before="5"/>
              <w:ind w:left="120"/>
              <w:rPr>
                <w:sz w:val="20"/>
              </w:rPr>
            </w:pPr>
            <w:r>
              <w:rPr>
                <w:spacing w:val="-10"/>
                <w:sz w:val="20"/>
              </w:rPr>
              <w:t>8</w:t>
            </w:r>
          </w:p>
        </w:tc>
        <w:tc>
          <w:tcPr>
            <w:tcW w:w="260" w:type="dxa"/>
          </w:tcPr>
          <w:p w14:paraId="2C14F6CB" w14:textId="77777777" w:rsidR="00237A53" w:rsidRDefault="00476A2A">
            <w:pPr>
              <w:pStyle w:val="TableParagraph"/>
              <w:spacing w:before="5"/>
              <w:ind w:left="110"/>
              <w:rPr>
                <w:sz w:val="20"/>
              </w:rPr>
            </w:pPr>
            <w:r>
              <w:rPr>
                <w:spacing w:val="-10"/>
                <w:sz w:val="20"/>
              </w:rPr>
              <w:t>9</w:t>
            </w:r>
          </w:p>
        </w:tc>
        <w:tc>
          <w:tcPr>
            <w:tcW w:w="280" w:type="dxa"/>
          </w:tcPr>
          <w:p w14:paraId="3B4C99B2" w14:textId="77777777" w:rsidR="00237A53" w:rsidRDefault="00476A2A">
            <w:pPr>
              <w:pStyle w:val="TableParagraph"/>
              <w:spacing w:before="5"/>
              <w:ind w:left="120"/>
              <w:rPr>
                <w:sz w:val="20"/>
              </w:rPr>
            </w:pPr>
            <w:r>
              <w:rPr>
                <w:spacing w:val="-10"/>
                <w:sz w:val="20"/>
              </w:rPr>
              <w:t>1</w:t>
            </w:r>
          </w:p>
          <w:p w14:paraId="04B1143D" w14:textId="77777777" w:rsidR="00237A53" w:rsidRDefault="00476A2A">
            <w:pPr>
              <w:pStyle w:val="TableParagraph"/>
              <w:ind w:left="120"/>
              <w:rPr>
                <w:sz w:val="20"/>
              </w:rPr>
            </w:pPr>
            <w:r>
              <w:rPr>
                <w:spacing w:val="-10"/>
                <w:sz w:val="20"/>
              </w:rPr>
              <w:t>0</w:t>
            </w:r>
          </w:p>
        </w:tc>
        <w:tc>
          <w:tcPr>
            <w:tcW w:w="260" w:type="dxa"/>
          </w:tcPr>
          <w:p w14:paraId="18622215" w14:textId="77777777" w:rsidR="00237A53" w:rsidRDefault="00476A2A">
            <w:pPr>
              <w:pStyle w:val="TableParagraph"/>
              <w:spacing w:before="5"/>
              <w:ind w:left="110"/>
              <w:rPr>
                <w:sz w:val="20"/>
              </w:rPr>
            </w:pPr>
            <w:r>
              <w:rPr>
                <w:spacing w:val="-10"/>
                <w:sz w:val="20"/>
              </w:rPr>
              <w:t>1</w:t>
            </w:r>
          </w:p>
          <w:p w14:paraId="07C242C5" w14:textId="77777777" w:rsidR="00237A53" w:rsidRDefault="00476A2A">
            <w:pPr>
              <w:pStyle w:val="TableParagraph"/>
              <w:ind w:left="110"/>
              <w:rPr>
                <w:sz w:val="20"/>
              </w:rPr>
            </w:pPr>
            <w:r>
              <w:rPr>
                <w:spacing w:val="-10"/>
                <w:sz w:val="20"/>
              </w:rPr>
              <w:t>1</w:t>
            </w:r>
          </w:p>
        </w:tc>
        <w:tc>
          <w:tcPr>
            <w:tcW w:w="280" w:type="dxa"/>
          </w:tcPr>
          <w:p w14:paraId="42882974" w14:textId="77777777" w:rsidR="00237A53" w:rsidRDefault="00476A2A">
            <w:pPr>
              <w:pStyle w:val="TableParagraph"/>
              <w:spacing w:before="5"/>
              <w:ind w:left="120"/>
              <w:rPr>
                <w:sz w:val="20"/>
              </w:rPr>
            </w:pPr>
            <w:r>
              <w:rPr>
                <w:spacing w:val="-10"/>
                <w:sz w:val="20"/>
              </w:rPr>
              <w:t>1</w:t>
            </w:r>
          </w:p>
          <w:p w14:paraId="7CAB0F38" w14:textId="77777777" w:rsidR="00237A53" w:rsidRDefault="00476A2A">
            <w:pPr>
              <w:pStyle w:val="TableParagraph"/>
              <w:ind w:left="120"/>
              <w:rPr>
                <w:sz w:val="20"/>
              </w:rPr>
            </w:pPr>
            <w:r>
              <w:rPr>
                <w:spacing w:val="-10"/>
                <w:sz w:val="20"/>
              </w:rPr>
              <w:t>2</w:t>
            </w:r>
          </w:p>
        </w:tc>
        <w:tc>
          <w:tcPr>
            <w:tcW w:w="260" w:type="dxa"/>
          </w:tcPr>
          <w:p w14:paraId="4973CD81" w14:textId="77777777" w:rsidR="00237A53" w:rsidRDefault="00476A2A">
            <w:pPr>
              <w:pStyle w:val="TableParagraph"/>
              <w:spacing w:before="5"/>
              <w:ind w:left="110" w:right="-15"/>
              <w:rPr>
                <w:sz w:val="20"/>
              </w:rPr>
            </w:pPr>
            <w:r>
              <w:rPr>
                <w:spacing w:val="-10"/>
                <w:sz w:val="20"/>
              </w:rPr>
              <w:t>Q</w:t>
            </w:r>
            <w:r>
              <w:rPr>
                <w:sz w:val="20"/>
              </w:rPr>
              <w:t xml:space="preserve"> </w:t>
            </w:r>
            <w:r>
              <w:rPr>
                <w:spacing w:val="-10"/>
                <w:sz w:val="20"/>
              </w:rPr>
              <w:t>1</w:t>
            </w:r>
          </w:p>
        </w:tc>
        <w:tc>
          <w:tcPr>
            <w:tcW w:w="280" w:type="dxa"/>
          </w:tcPr>
          <w:p w14:paraId="7A9FB8EF" w14:textId="77777777" w:rsidR="00237A53" w:rsidRDefault="00476A2A">
            <w:pPr>
              <w:pStyle w:val="TableParagraph"/>
              <w:spacing w:before="5"/>
              <w:ind w:left="120" w:right="-5"/>
              <w:rPr>
                <w:sz w:val="20"/>
              </w:rPr>
            </w:pPr>
            <w:r>
              <w:rPr>
                <w:spacing w:val="-10"/>
                <w:sz w:val="20"/>
              </w:rPr>
              <w:t>Q</w:t>
            </w:r>
            <w:r>
              <w:rPr>
                <w:sz w:val="20"/>
              </w:rPr>
              <w:t xml:space="preserve"> </w:t>
            </w:r>
            <w:r>
              <w:rPr>
                <w:spacing w:val="-10"/>
                <w:sz w:val="20"/>
              </w:rPr>
              <w:t>2</w:t>
            </w:r>
          </w:p>
        </w:tc>
        <w:tc>
          <w:tcPr>
            <w:tcW w:w="260" w:type="dxa"/>
          </w:tcPr>
          <w:p w14:paraId="5C869851" w14:textId="77777777" w:rsidR="00237A53" w:rsidRDefault="00476A2A">
            <w:pPr>
              <w:pStyle w:val="TableParagraph"/>
              <w:spacing w:before="5"/>
              <w:ind w:left="110" w:right="-15"/>
              <w:rPr>
                <w:sz w:val="20"/>
              </w:rPr>
            </w:pPr>
            <w:r>
              <w:rPr>
                <w:spacing w:val="-10"/>
                <w:sz w:val="20"/>
              </w:rPr>
              <w:t>Q</w:t>
            </w:r>
            <w:r>
              <w:rPr>
                <w:sz w:val="20"/>
              </w:rPr>
              <w:t xml:space="preserve"> </w:t>
            </w:r>
            <w:r>
              <w:rPr>
                <w:spacing w:val="-10"/>
                <w:sz w:val="20"/>
              </w:rPr>
              <w:t>3</w:t>
            </w:r>
          </w:p>
        </w:tc>
        <w:tc>
          <w:tcPr>
            <w:tcW w:w="280" w:type="dxa"/>
          </w:tcPr>
          <w:p w14:paraId="328E400E" w14:textId="77777777" w:rsidR="00237A53" w:rsidRDefault="00476A2A">
            <w:pPr>
              <w:pStyle w:val="TableParagraph"/>
              <w:spacing w:before="5"/>
              <w:ind w:left="120" w:right="-5"/>
              <w:rPr>
                <w:sz w:val="20"/>
              </w:rPr>
            </w:pPr>
            <w:r>
              <w:rPr>
                <w:spacing w:val="-10"/>
                <w:sz w:val="20"/>
              </w:rPr>
              <w:t>Q</w:t>
            </w:r>
            <w:r>
              <w:rPr>
                <w:sz w:val="20"/>
              </w:rPr>
              <w:t xml:space="preserve"> </w:t>
            </w:r>
            <w:r>
              <w:rPr>
                <w:spacing w:val="-10"/>
                <w:sz w:val="20"/>
              </w:rPr>
              <w:t>4</w:t>
            </w:r>
          </w:p>
        </w:tc>
        <w:tc>
          <w:tcPr>
            <w:tcW w:w="260" w:type="dxa"/>
          </w:tcPr>
          <w:p w14:paraId="163C30C1" w14:textId="77777777" w:rsidR="00237A53" w:rsidRDefault="00476A2A">
            <w:pPr>
              <w:pStyle w:val="TableParagraph"/>
              <w:spacing w:before="5"/>
              <w:ind w:left="110" w:right="-15"/>
              <w:rPr>
                <w:sz w:val="20"/>
              </w:rPr>
            </w:pPr>
            <w:r>
              <w:rPr>
                <w:spacing w:val="-10"/>
                <w:sz w:val="20"/>
              </w:rPr>
              <w:t>Q</w:t>
            </w:r>
            <w:r>
              <w:rPr>
                <w:sz w:val="20"/>
              </w:rPr>
              <w:t xml:space="preserve"> </w:t>
            </w:r>
            <w:r>
              <w:rPr>
                <w:spacing w:val="-10"/>
                <w:sz w:val="20"/>
              </w:rPr>
              <w:t>5</w:t>
            </w:r>
          </w:p>
        </w:tc>
        <w:tc>
          <w:tcPr>
            <w:tcW w:w="280" w:type="dxa"/>
          </w:tcPr>
          <w:p w14:paraId="1E272386" w14:textId="77777777" w:rsidR="00237A53" w:rsidRDefault="00476A2A">
            <w:pPr>
              <w:pStyle w:val="TableParagraph"/>
              <w:spacing w:before="5"/>
              <w:ind w:left="120" w:right="-5"/>
              <w:rPr>
                <w:sz w:val="20"/>
              </w:rPr>
            </w:pPr>
            <w:r>
              <w:rPr>
                <w:spacing w:val="-10"/>
                <w:sz w:val="20"/>
              </w:rPr>
              <w:t>Q</w:t>
            </w:r>
            <w:r>
              <w:rPr>
                <w:sz w:val="20"/>
              </w:rPr>
              <w:t xml:space="preserve"> </w:t>
            </w:r>
            <w:r>
              <w:rPr>
                <w:spacing w:val="-10"/>
                <w:sz w:val="20"/>
              </w:rPr>
              <w:t>6</w:t>
            </w:r>
          </w:p>
        </w:tc>
        <w:tc>
          <w:tcPr>
            <w:tcW w:w="260" w:type="dxa"/>
          </w:tcPr>
          <w:p w14:paraId="5E8A8320" w14:textId="77777777" w:rsidR="00237A53" w:rsidRDefault="00476A2A">
            <w:pPr>
              <w:pStyle w:val="TableParagraph"/>
              <w:spacing w:before="5"/>
              <w:ind w:left="110" w:right="-15"/>
              <w:rPr>
                <w:sz w:val="20"/>
              </w:rPr>
            </w:pPr>
            <w:r>
              <w:rPr>
                <w:spacing w:val="-10"/>
                <w:sz w:val="20"/>
              </w:rPr>
              <w:t>Q</w:t>
            </w:r>
            <w:r>
              <w:rPr>
                <w:sz w:val="20"/>
              </w:rPr>
              <w:t xml:space="preserve"> </w:t>
            </w:r>
            <w:r>
              <w:rPr>
                <w:spacing w:val="-10"/>
                <w:sz w:val="20"/>
              </w:rPr>
              <w:t>7</w:t>
            </w:r>
          </w:p>
        </w:tc>
        <w:tc>
          <w:tcPr>
            <w:tcW w:w="280" w:type="dxa"/>
          </w:tcPr>
          <w:p w14:paraId="02D54C5A" w14:textId="77777777" w:rsidR="00237A53" w:rsidRDefault="00476A2A">
            <w:pPr>
              <w:pStyle w:val="TableParagraph"/>
              <w:spacing w:before="5"/>
              <w:ind w:left="120" w:right="-5"/>
              <w:rPr>
                <w:sz w:val="20"/>
              </w:rPr>
            </w:pPr>
            <w:r>
              <w:rPr>
                <w:spacing w:val="-10"/>
                <w:sz w:val="20"/>
              </w:rPr>
              <w:t>Q</w:t>
            </w:r>
            <w:r>
              <w:rPr>
                <w:sz w:val="20"/>
              </w:rPr>
              <w:t xml:space="preserve"> </w:t>
            </w:r>
            <w:r>
              <w:rPr>
                <w:spacing w:val="-10"/>
                <w:sz w:val="20"/>
              </w:rPr>
              <w:t>8</w:t>
            </w:r>
          </w:p>
        </w:tc>
      </w:tr>
      <w:tr w:rsidR="00237A53" w14:paraId="20DBE3EB" w14:textId="77777777">
        <w:trPr>
          <w:trHeight w:val="239"/>
        </w:trPr>
        <w:tc>
          <w:tcPr>
            <w:tcW w:w="10140" w:type="dxa"/>
            <w:gridSpan w:val="25"/>
          </w:tcPr>
          <w:p w14:paraId="3EFD9221" w14:textId="77777777" w:rsidR="00237A53" w:rsidRDefault="00476A2A">
            <w:pPr>
              <w:pStyle w:val="TableParagraph"/>
              <w:spacing w:before="1" w:line="218" w:lineRule="exact"/>
              <w:ind w:left="110"/>
              <w:rPr>
                <w:b/>
                <w:sz w:val="20"/>
              </w:rPr>
            </w:pPr>
            <w:r>
              <w:rPr>
                <w:b/>
                <w:sz w:val="20"/>
              </w:rPr>
              <w:t>T2:</w:t>
            </w:r>
            <w:r>
              <w:rPr>
                <w:b/>
                <w:spacing w:val="-7"/>
                <w:sz w:val="20"/>
              </w:rPr>
              <w:t xml:space="preserve"> </w:t>
            </w:r>
            <w:r>
              <w:rPr>
                <w:b/>
                <w:sz w:val="20"/>
              </w:rPr>
              <w:t>Conveyance</w:t>
            </w:r>
            <w:r>
              <w:rPr>
                <w:b/>
                <w:spacing w:val="-6"/>
                <w:sz w:val="20"/>
              </w:rPr>
              <w:t xml:space="preserve"> </w:t>
            </w:r>
            <w:r>
              <w:rPr>
                <w:b/>
                <w:sz w:val="20"/>
              </w:rPr>
              <w:t>of</w:t>
            </w:r>
            <w:r>
              <w:rPr>
                <w:b/>
                <w:spacing w:val="-6"/>
                <w:sz w:val="20"/>
              </w:rPr>
              <w:t xml:space="preserve"> </w:t>
            </w:r>
            <w:r>
              <w:rPr>
                <w:b/>
                <w:sz w:val="20"/>
              </w:rPr>
              <w:t>FS</w:t>
            </w:r>
            <w:r>
              <w:rPr>
                <w:b/>
                <w:spacing w:val="-6"/>
                <w:sz w:val="20"/>
              </w:rPr>
              <w:t xml:space="preserve"> </w:t>
            </w:r>
            <w:r>
              <w:rPr>
                <w:b/>
                <w:sz w:val="20"/>
              </w:rPr>
              <w:t>by</w:t>
            </w:r>
            <w:r>
              <w:rPr>
                <w:b/>
                <w:spacing w:val="-6"/>
                <w:sz w:val="20"/>
              </w:rPr>
              <w:t xml:space="preserve"> </w:t>
            </w:r>
            <w:r>
              <w:rPr>
                <w:b/>
                <w:sz w:val="20"/>
              </w:rPr>
              <w:t>vacuum</w:t>
            </w:r>
            <w:r>
              <w:rPr>
                <w:b/>
                <w:spacing w:val="-6"/>
                <w:sz w:val="20"/>
              </w:rPr>
              <w:t xml:space="preserve"> </w:t>
            </w:r>
            <w:r>
              <w:rPr>
                <w:b/>
                <w:spacing w:val="-2"/>
                <w:sz w:val="20"/>
              </w:rPr>
              <w:t>trucks</w:t>
            </w:r>
          </w:p>
        </w:tc>
      </w:tr>
      <w:tr w:rsidR="00237A53" w14:paraId="5ECC6B1B" w14:textId="77777777" w:rsidTr="00460625">
        <w:trPr>
          <w:trHeight w:val="1700"/>
        </w:trPr>
        <w:tc>
          <w:tcPr>
            <w:tcW w:w="2380" w:type="dxa"/>
            <w:gridSpan w:val="2"/>
          </w:tcPr>
          <w:p w14:paraId="2EC35F60" w14:textId="77777777" w:rsidR="00237A53" w:rsidRDefault="00476A2A">
            <w:pPr>
              <w:pStyle w:val="TableParagraph"/>
              <w:spacing w:before="1"/>
              <w:ind w:left="110" w:right="236"/>
              <w:rPr>
                <w:sz w:val="20"/>
              </w:rPr>
            </w:pPr>
            <w:r>
              <w:rPr>
                <w:spacing w:val="-2"/>
                <w:sz w:val="20"/>
              </w:rPr>
              <w:t xml:space="preserve">Awareness-raising </w:t>
            </w:r>
            <w:r>
              <w:rPr>
                <w:sz w:val="20"/>
              </w:rPr>
              <w:t xml:space="preserve">campaign targeting </w:t>
            </w:r>
            <w:proofErr w:type="spellStart"/>
            <w:r>
              <w:rPr>
                <w:sz w:val="20"/>
              </w:rPr>
              <w:t>vacume</w:t>
            </w:r>
            <w:proofErr w:type="spellEnd"/>
            <w:r>
              <w:rPr>
                <w:spacing w:val="-12"/>
                <w:sz w:val="20"/>
              </w:rPr>
              <w:t xml:space="preserve"> </w:t>
            </w:r>
            <w:r>
              <w:rPr>
                <w:sz w:val="20"/>
              </w:rPr>
              <w:t>truck</w:t>
            </w:r>
            <w:r>
              <w:rPr>
                <w:spacing w:val="13"/>
                <w:sz w:val="20"/>
              </w:rPr>
              <w:t xml:space="preserve"> </w:t>
            </w:r>
            <w:r>
              <w:rPr>
                <w:sz w:val="20"/>
              </w:rPr>
              <w:t xml:space="preserve">operators to </w:t>
            </w:r>
            <w:proofErr w:type="spellStart"/>
            <w:r>
              <w:rPr>
                <w:sz w:val="20"/>
              </w:rPr>
              <w:t>becareful</w:t>
            </w:r>
            <w:proofErr w:type="spellEnd"/>
            <w:r>
              <w:rPr>
                <w:spacing w:val="40"/>
                <w:sz w:val="20"/>
              </w:rPr>
              <w:t xml:space="preserve"> </w:t>
            </w:r>
            <w:r>
              <w:rPr>
                <w:sz w:val="20"/>
              </w:rPr>
              <w:t>near the septic tank/ standard operating procedures</w:t>
            </w:r>
          </w:p>
        </w:tc>
        <w:tc>
          <w:tcPr>
            <w:tcW w:w="860" w:type="dxa"/>
          </w:tcPr>
          <w:p w14:paraId="182EB7C6" w14:textId="77777777" w:rsidR="00237A53" w:rsidRDefault="00476A2A">
            <w:pPr>
              <w:pStyle w:val="TableParagraph"/>
              <w:spacing w:before="1"/>
              <w:ind w:left="109" w:right="109"/>
              <w:jc w:val="center"/>
              <w:rPr>
                <w:sz w:val="20"/>
              </w:rPr>
            </w:pPr>
            <w:r>
              <w:rPr>
                <w:spacing w:val="-2"/>
                <w:sz w:val="20"/>
              </w:rPr>
              <w:t>15,000</w:t>
            </w:r>
          </w:p>
        </w:tc>
        <w:tc>
          <w:tcPr>
            <w:tcW w:w="620" w:type="dxa"/>
          </w:tcPr>
          <w:p w14:paraId="534CEEDC" w14:textId="77777777" w:rsidR="00237A53" w:rsidRDefault="00476A2A">
            <w:pPr>
              <w:pStyle w:val="TableParagraph"/>
              <w:spacing w:before="1"/>
              <w:ind w:left="219" w:right="153" w:hanging="49"/>
              <w:rPr>
                <w:sz w:val="20"/>
              </w:rPr>
            </w:pPr>
            <w:r>
              <w:rPr>
                <w:spacing w:val="-6"/>
                <w:sz w:val="20"/>
              </w:rPr>
              <w:t>O&amp;</w:t>
            </w:r>
            <w:r>
              <w:rPr>
                <w:sz w:val="20"/>
              </w:rPr>
              <w:t xml:space="preserve"> </w:t>
            </w:r>
            <w:r>
              <w:rPr>
                <w:spacing w:val="-10"/>
                <w:sz w:val="20"/>
              </w:rPr>
              <w:t>M</w:t>
            </w:r>
          </w:p>
        </w:tc>
        <w:tc>
          <w:tcPr>
            <w:tcW w:w="950" w:type="dxa"/>
          </w:tcPr>
          <w:p w14:paraId="49745626" w14:textId="77777777" w:rsidR="00237A53" w:rsidRDefault="00476A2A">
            <w:pPr>
              <w:pStyle w:val="TableParagraph"/>
              <w:spacing w:before="1"/>
              <w:ind w:left="12" w:right="2"/>
              <w:jc w:val="center"/>
              <w:rPr>
                <w:sz w:val="20"/>
              </w:rPr>
            </w:pPr>
            <w:r>
              <w:rPr>
                <w:spacing w:val="-2"/>
                <w:sz w:val="20"/>
              </w:rPr>
              <w:t>NWSDB</w:t>
            </w:r>
          </w:p>
          <w:p w14:paraId="0F19BCAF" w14:textId="77777777" w:rsidR="00237A53" w:rsidRDefault="00476A2A">
            <w:pPr>
              <w:pStyle w:val="TableParagraph"/>
              <w:spacing w:line="240" w:lineRule="atLeast"/>
              <w:ind w:left="135" w:right="123"/>
              <w:jc w:val="center"/>
              <w:rPr>
                <w:sz w:val="20"/>
              </w:rPr>
            </w:pPr>
            <w:proofErr w:type="spellStart"/>
            <w:r>
              <w:rPr>
                <w:spacing w:val="-2"/>
                <w:sz w:val="20"/>
              </w:rPr>
              <w:t>Manag</w:t>
            </w:r>
            <w:proofErr w:type="spellEnd"/>
            <w:r>
              <w:rPr>
                <w:spacing w:val="-2"/>
                <w:sz w:val="20"/>
              </w:rPr>
              <w:t xml:space="preserve"> </w:t>
            </w:r>
            <w:proofErr w:type="spellStart"/>
            <w:r>
              <w:rPr>
                <w:spacing w:val="-6"/>
                <w:sz w:val="20"/>
              </w:rPr>
              <w:t>er</w:t>
            </w:r>
            <w:proofErr w:type="spellEnd"/>
            <w:r>
              <w:rPr>
                <w:spacing w:val="-2"/>
                <w:sz w:val="20"/>
              </w:rPr>
              <w:t xml:space="preserve"> office </w:t>
            </w:r>
            <w:r>
              <w:rPr>
                <w:spacing w:val="-4"/>
                <w:sz w:val="20"/>
              </w:rPr>
              <w:t>(</w:t>
            </w:r>
            <w:proofErr w:type="spellStart"/>
            <w:r>
              <w:rPr>
                <w:spacing w:val="-4"/>
                <w:sz w:val="20"/>
              </w:rPr>
              <w:t>Ja</w:t>
            </w:r>
            <w:proofErr w:type="spellEnd"/>
            <w:r>
              <w:rPr>
                <w:spacing w:val="-4"/>
                <w:sz w:val="20"/>
              </w:rPr>
              <w:t xml:space="preserve"> </w:t>
            </w:r>
            <w:proofErr w:type="spellStart"/>
            <w:r>
              <w:rPr>
                <w:spacing w:val="-2"/>
                <w:sz w:val="20"/>
              </w:rPr>
              <w:t>ela</w:t>
            </w:r>
            <w:proofErr w:type="spellEnd"/>
            <w:r>
              <w:rPr>
                <w:spacing w:val="-2"/>
                <w:sz w:val="20"/>
              </w:rPr>
              <w:t>/</w:t>
            </w:r>
            <w:proofErr w:type="spellStart"/>
            <w:r>
              <w:rPr>
                <w:spacing w:val="-2"/>
                <w:sz w:val="20"/>
              </w:rPr>
              <w:t>Eka</w:t>
            </w:r>
            <w:proofErr w:type="spellEnd"/>
            <w:r>
              <w:rPr>
                <w:spacing w:val="-2"/>
                <w:sz w:val="20"/>
              </w:rPr>
              <w:t xml:space="preserve"> </w:t>
            </w:r>
            <w:r>
              <w:rPr>
                <w:spacing w:val="-4"/>
                <w:sz w:val="20"/>
              </w:rPr>
              <w:t>la)</w:t>
            </w:r>
          </w:p>
        </w:tc>
        <w:tc>
          <w:tcPr>
            <w:tcW w:w="190" w:type="dxa"/>
          </w:tcPr>
          <w:p w14:paraId="696846FC" w14:textId="77777777" w:rsidR="00237A53" w:rsidRDefault="00237A53">
            <w:pPr>
              <w:pStyle w:val="TableParagraph"/>
              <w:rPr>
                <w:rFonts w:ascii="Times New Roman"/>
                <w:sz w:val="20"/>
              </w:rPr>
            </w:pPr>
          </w:p>
        </w:tc>
        <w:tc>
          <w:tcPr>
            <w:tcW w:w="280" w:type="dxa"/>
          </w:tcPr>
          <w:p w14:paraId="60782157" w14:textId="77777777" w:rsidR="00237A53" w:rsidRDefault="00237A53">
            <w:pPr>
              <w:pStyle w:val="TableParagraph"/>
              <w:rPr>
                <w:rFonts w:ascii="Times New Roman"/>
                <w:sz w:val="20"/>
              </w:rPr>
            </w:pPr>
          </w:p>
        </w:tc>
        <w:tc>
          <w:tcPr>
            <w:tcW w:w="260" w:type="dxa"/>
          </w:tcPr>
          <w:p w14:paraId="7BA3E0BE" w14:textId="77777777" w:rsidR="00237A53" w:rsidRDefault="00237A53">
            <w:pPr>
              <w:pStyle w:val="TableParagraph"/>
              <w:rPr>
                <w:rFonts w:ascii="Times New Roman"/>
                <w:sz w:val="20"/>
              </w:rPr>
            </w:pPr>
          </w:p>
        </w:tc>
        <w:tc>
          <w:tcPr>
            <w:tcW w:w="280" w:type="dxa"/>
          </w:tcPr>
          <w:p w14:paraId="58F1C691" w14:textId="77777777" w:rsidR="00237A53" w:rsidRDefault="00237A53">
            <w:pPr>
              <w:pStyle w:val="TableParagraph"/>
              <w:rPr>
                <w:rFonts w:ascii="Times New Roman"/>
                <w:sz w:val="20"/>
              </w:rPr>
            </w:pPr>
          </w:p>
        </w:tc>
        <w:tc>
          <w:tcPr>
            <w:tcW w:w="260" w:type="dxa"/>
          </w:tcPr>
          <w:p w14:paraId="4E5B9818" w14:textId="77777777" w:rsidR="00237A53" w:rsidRDefault="00237A53">
            <w:pPr>
              <w:pStyle w:val="TableParagraph"/>
              <w:rPr>
                <w:rFonts w:ascii="Times New Roman"/>
                <w:sz w:val="20"/>
              </w:rPr>
            </w:pPr>
          </w:p>
        </w:tc>
        <w:tc>
          <w:tcPr>
            <w:tcW w:w="280" w:type="dxa"/>
          </w:tcPr>
          <w:p w14:paraId="2AE6AE61" w14:textId="77777777" w:rsidR="00237A53" w:rsidRDefault="00237A53">
            <w:pPr>
              <w:pStyle w:val="TableParagraph"/>
              <w:rPr>
                <w:rFonts w:ascii="Times New Roman"/>
                <w:sz w:val="20"/>
              </w:rPr>
            </w:pPr>
          </w:p>
        </w:tc>
        <w:tc>
          <w:tcPr>
            <w:tcW w:w="260" w:type="dxa"/>
          </w:tcPr>
          <w:p w14:paraId="6EBC9B06" w14:textId="77777777" w:rsidR="00237A53" w:rsidRDefault="00237A53">
            <w:pPr>
              <w:pStyle w:val="TableParagraph"/>
              <w:rPr>
                <w:rFonts w:ascii="Times New Roman"/>
                <w:sz w:val="20"/>
              </w:rPr>
            </w:pPr>
          </w:p>
        </w:tc>
        <w:tc>
          <w:tcPr>
            <w:tcW w:w="280" w:type="dxa"/>
            <w:shd w:val="clear" w:color="auto" w:fill="808080"/>
          </w:tcPr>
          <w:p w14:paraId="54942293" w14:textId="77777777" w:rsidR="00237A53" w:rsidRDefault="00237A53">
            <w:pPr>
              <w:pStyle w:val="TableParagraph"/>
              <w:rPr>
                <w:rFonts w:ascii="Times New Roman"/>
                <w:sz w:val="20"/>
              </w:rPr>
            </w:pPr>
          </w:p>
        </w:tc>
        <w:tc>
          <w:tcPr>
            <w:tcW w:w="260" w:type="dxa"/>
          </w:tcPr>
          <w:p w14:paraId="51FF42BC" w14:textId="77777777" w:rsidR="00237A53" w:rsidRDefault="00237A53">
            <w:pPr>
              <w:pStyle w:val="TableParagraph"/>
              <w:rPr>
                <w:rFonts w:ascii="Times New Roman"/>
                <w:sz w:val="20"/>
              </w:rPr>
            </w:pPr>
          </w:p>
        </w:tc>
        <w:tc>
          <w:tcPr>
            <w:tcW w:w="280" w:type="dxa"/>
          </w:tcPr>
          <w:p w14:paraId="48AFFE43" w14:textId="77777777" w:rsidR="00237A53" w:rsidRDefault="00237A53">
            <w:pPr>
              <w:pStyle w:val="TableParagraph"/>
              <w:rPr>
                <w:rFonts w:ascii="Times New Roman"/>
                <w:sz w:val="20"/>
              </w:rPr>
            </w:pPr>
          </w:p>
        </w:tc>
        <w:tc>
          <w:tcPr>
            <w:tcW w:w="260" w:type="dxa"/>
          </w:tcPr>
          <w:p w14:paraId="22BA339F" w14:textId="77777777" w:rsidR="00237A53" w:rsidRDefault="00237A53">
            <w:pPr>
              <w:pStyle w:val="TableParagraph"/>
              <w:rPr>
                <w:rFonts w:ascii="Times New Roman"/>
                <w:sz w:val="20"/>
              </w:rPr>
            </w:pPr>
          </w:p>
        </w:tc>
        <w:tc>
          <w:tcPr>
            <w:tcW w:w="280" w:type="dxa"/>
          </w:tcPr>
          <w:p w14:paraId="5C5B2816" w14:textId="77777777" w:rsidR="00237A53" w:rsidRDefault="00237A53">
            <w:pPr>
              <w:pStyle w:val="TableParagraph"/>
              <w:rPr>
                <w:rFonts w:ascii="Times New Roman"/>
                <w:sz w:val="20"/>
              </w:rPr>
            </w:pPr>
          </w:p>
        </w:tc>
        <w:tc>
          <w:tcPr>
            <w:tcW w:w="260" w:type="dxa"/>
          </w:tcPr>
          <w:p w14:paraId="301DBF37" w14:textId="77777777" w:rsidR="00237A53" w:rsidRDefault="00237A53">
            <w:pPr>
              <w:pStyle w:val="TableParagraph"/>
              <w:rPr>
                <w:rFonts w:ascii="Times New Roman"/>
                <w:sz w:val="20"/>
              </w:rPr>
            </w:pPr>
          </w:p>
        </w:tc>
        <w:tc>
          <w:tcPr>
            <w:tcW w:w="280" w:type="dxa"/>
          </w:tcPr>
          <w:p w14:paraId="003D780D" w14:textId="77777777" w:rsidR="00237A53" w:rsidRDefault="00237A53">
            <w:pPr>
              <w:pStyle w:val="TableParagraph"/>
              <w:rPr>
                <w:rFonts w:ascii="Times New Roman"/>
                <w:sz w:val="20"/>
              </w:rPr>
            </w:pPr>
          </w:p>
        </w:tc>
        <w:tc>
          <w:tcPr>
            <w:tcW w:w="260" w:type="dxa"/>
            <w:shd w:val="clear" w:color="auto" w:fill="808080"/>
          </w:tcPr>
          <w:p w14:paraId="513340BF" w14:textId="77777777" w:rsidR="00237A53" w:rsidRDefault="00237A53">
            <w:pPr>
              <w:pStyle w:val="TableParagraph"/>
              <w:rPr>
                <w:rFonts w:ascii="Times New Roman"/>
                <w:sz w:val="20"/>
              </w:rPr>
            </w:pPr>
          </w:p>
        </w:tc>
        <w:tc>
          <w:tcPr>
            <w:tcW w:w="280" w:type="dxa"/>
          </w:tcPr>
          <w:p w14:paraId="3647B7CE" w14:textId="77777777" w:rsidR="00237A53" w:rsidRDefault="00237A53">
            <w:pPr>
              <w:pStyle w:val="TableParagraph"/>
              <w:rPr>
                <w:rFonts w:ascii="Times New Roman"/>
                <w:sz w:val="20"/>
              </w:rPr>
            </w:pPr>
          </w:p>
        </w:tc>
        <w:tc>
          <w:tcPr>
            <w:tcW w:w="260" w:type="dxa"/>
          </w:tcPr>
          <w:p w14:paraId="78632895" w14:textId="77777777" w:rsidR="00237A53" w:rsidRDefault="00237A53">
            <w:pPr>
              <w:pStyle w:val="TableParagraph"/>
              <w:rPr>
                <w:rFonts w:ascii="Times New Roman"/>
                <w:sz w:val="20"/>
              </w:rPr>
            </w:pPr>
          </w:p>
        </w:tc>
        <w:tc>
          <w:tcPr>
            <w:tcW w:w="280" w:type="dxa"/>
          </w:tcPr>
          <w:p w14:paraId="0F18D8AA" w14:textId="77777777" w:rsidR="00237A53" w:rsidRDefault="00237A53">
            <w:pPr>
              <w:pStyle w:val="TableParagraph"/>
              <w:rPr>
                <w:rFonts w:ascii="Times New Roman"/>
                <w:sz w:val="20"/>
              </w:rPr>
            </w:pPr>
          </w:p>
        </w:tc>
        <w:tc>
          <w:tcPr>
            <w:tcW w:w="260" w:type="dxa"/>
            <w:shd w:val="clear" w:color="auto" w:fill="808080"/>
          </w:tcPr>
          <w:p w14:paraId="473CA10A" w14:textId="77777777" w:rsidR="00237A53" w:rsidRDefault="00237A53">
            <w:pPr>
              <w:pStyle w:val="TableParagraph"/>
              <w:rPr>
                <w:rFonts w:ascii="Times New Roman"/>
                <w:sz w:val="20"/>
              </w:rPr>
            </w:pPr>
          </w:p>
        </w:tc>
        <w:tc>
          <w:tcPr>
            <w:tcW w:w="280" w:type="dxa"/>
          </w:tcPr>
          <w:p w14:paraId="7BFAC7B5" w14:textId="77777777" w:rsidR="00237A53" w:rsidRDefault="00237A53">
            <w:pPr>
              <w:pStyle w:val="TableParagraph"/>
              <w:rPr>
                <w:rFonts w:ascii="Times New Roman"/>
                <w:sz w:val="20"/>
              </w:rPr>
            </w:pPr>
          </w:p>
        </w:tc>
      </w:tr>
      <w:tr w:rsidR="00237A53" w14:paraId="5E77E17F" w14:textId="77777777" w:rsidTr="00460625">
        <w:trPr>
          <w:trHeight w:val="1449"/>
        </w:trPr>
        <w:tc>
          <w:tcPr>
            <w:tcW w:w="2380" w:type="dxa"/>
            <w:gridSpan w:val="2"/>
          </w:tcPr>
          <w:p w14:paraId="6335CA7D" w14:textId="77777777" w:rsidR="00237A53" w:rsidRDefault="00476A2A">
            <w:pPr>
              <w:pStyle w:val="TableParagraph"/>
              <w:ind w:left="110"/>
              <w:rPr>
                <w:sz w:val="20"/>
              </w:rPr>
            </w:pPr>
            <w:r>
              <w:rPr>
                <w:sz w:val="20"/>
              </w:rPr>
              <w:t xml:space="preserve">Wearing personal </w:t>
            </w:r>
            <w:r>
              <w:rPr>
                <w:spacing w:val="-2"/>
                <w:sz w:val="20"/>
              </w:rPr>
              <w:t>protective</w:t>
            </w:r>
            <w:r>
              <w:rPr>
                <w:spacing w:val="-8"/>
                <w:sz w:val="20"/>
              </w:rPr>
              <w:t xml:space="preserve"> </w:t>
            </w:r>
            <w:proofErr w:type="spellStart"/>
            <w:r>
              <w:rPr>
                <w:spacing w:val="-2"/>
                <w:sz w:val="20"/>
              </w:rPr>
              <w:t>equipments</w:t>
            </w:r>
            <w:proofErr w:type="spellEnd"/>
            <w:r>
              <w:rPr>
                <w:spacing w:val="-2"/>
                <w:sz w:val="20"/>
              </w:rPr>
              <w:t xml:space="preserve"> </w:t>
            </w:r>
            <w:r>
              <w:rPr>
                <w:sz w:val="20"/>
              </w:rPr>
              <w:t>during the operation.</w:t>
            </w:r>
          </w:p>
        </w:tc>
        <w:tc>
          <w:tcPr>
            <w:tcW w:w="860" w:type="dxa"/>
          </w:tcPr>
          <w:p w14:paraId="21A61BE4" w14:textId="77777777" w:rsidR="00237A53" w:rsidRDefault="00476A2A">
            <w:pPr>
              <w:pStyle w:val="TableParagraph"/>
              <w:spacing w:line="239" w:lineRule="exact"/>
              <w:ind w:left="109" w:right="109"/>
              <w:jc w:val="center"/>
              <w:rPr>
                <w:sz w:val="20"/>
              </w:rPr>
            </w:pPr>
            <w:r>
              <w:rPr>
                <w:spacing w:val="-2"/>
                <w:sz w:val="20"/>
              </w:rPr>
              <w:t>25,000</w:t>
            </w:r>
          </w:p>
        </w:tc>
        <w:tc>
          <w:tcPr>
            <w:tcW w:w="620" w:type="dxa"/>
          </w:tcPr>
          <w:p w14:paraId="7C88C4AE" w14:textId="77777777" w:rsidR="00237A53" w:rsidRDefault="00476A2A">
            <w:pPr>
              <w:pStyle w:val="TableParagraph"/>
              <w:ind w:left="128" w:right="116" w:hanging="1"/>
              <w:jc w:val="center"/>
              <w:rPr>
                <w:sz w:val="20"/>
              </w:rPr>
            </w:pPr>
            <w:r>
              <w:rPr>
                <w:spacing w:val="-4"/>
                <w:sz w:val="20"/>
              </w:rPr>
              <w:t xml:space="preserve">Gull </w:t>
            </w:r>
            <w:r>
              <w:rPr>
                <w:spacing w:val="-10"/>
                <w:sz w:val="20"/>
              </w:rPr>
              <w:t>y</w:t>
            </w:r>
            <w:r>
              <w:rPr>
                <w:spacing w:val="-4"/>
                <w:sz w:val="20"/>
              </w:rPr>
              <w:t xml:space="preserve"> bow </w:t>
            </w:r>
            <w:proofErr w:type="spellStart"/>
            <w:r>
              <w:rPr>
                <w:spacing w:val="-4"/>
                <w:sz w:val="20"/>
              </w:rPr>
              <w:t>ser</w:t>
            </w:r>
            <w:proofErr w:type="spellEnd"/>
            <w:r>
              <w:rPr>
                <w:spacing w:val="-4"/>
                <w:sz w:val="20"/>
              </w:rPr>
              <w:t xml:space="preserve"> own</w:t>
            </w:r>
          </w:p>
          <w:p w14:paraId="25EE32A9" w14:textId="77777777" w:rsidR="00237A53" w:rsidRDefault="00476A2A">
            <w:pPr>
              <w:pStyle w:val="TableParagraph"/>
              <w:spacing w:line="214" w:lineRule="exact"/>
              <w:ind w:left="10"/>
              <w:jc w:val="center"/>
              <w:rPr>
                <w:sz w:val="20"/>
              </w:rPr>
            </w:pPr>
            <w:proofErr w:type="spellStart"/>
            <w:r>
              <w:rPr>
                <w:spacing w:val="-5"/>
                <w:sz w:val="20"/>
              </w:rPr>
              <w:t>ers</w:t>
            </w:r>
            <w:proofErr w:type="spellEnd"/>
          </w:p>
        </w:tc>
        <w:tc>
          <w:tcPr>
            <w:tcW w:w="950" w:type="dxa"/>
          </w:tcPr>
          <w:p w14:paraId="3E1A4327" w14:textId="77777777" w:rsidR="00237A53" w:rsidRDefault="00476A2A">
            <w:pPr>
              <w:pStyle w:val="TableParagraph"/>
              <w:ind w:left="135" w:right="116" w:firstLine="92"/>
              <w:rPr>
                <w:sz w:val="20"/>
              </w:rPr>
            </w:pPr>
            <w:r>
              <w:rPr>
                <w:spacing w:val="-2"/>
                <w:sz w:val="20"/>
              </w:rPr>
              <w:t>Gully bowser owners</w:t>
            </w:r>
          </w:p>
        </w:tc>
        <w:tc>
          <w:tcPr>
            <w:tcW w:w="190" w:type="dxa"/>
            <w:shd w:val="clear" w:color="auto" w:fill="808080"/>
          </w:tcPr>
          <w:p w14:paraId="108F0D22" w14:textId="77777777" w:rsidR="00237A53" w:rsidRDefault="00237A53">
            <w:pPr>
              <w:pStyle w:val="TableParagraph"/>
              <w:rPr>
                <w:rFonts w:ascii="Times New Roman"/>
                <w:sz w:val="20"/>
              </w:rPr>
            </w:pPr>
          </w:p>
        </w:tc>
        <w:tc>
          <w:tcPr>
            <w:tcW w:w="280" w:type="dxa"/>
            <w:shd w:val="clear" w:color="auto" w:fill="808080"/>
          </w:tcPr>
          <w:p w14:paraId="5AF77C49" w14:textId="77777777" w:rsidR="00237A53" w:rsidRDefault="00237A53">
            <w:pPr>
              <w:pStyle w:val="TableParagraph"/>
              <w:rPr>
                <w:rFonts w:ascii="Times New Roman"/>
                <w:sz w:val="20"/>
              </w:rPr>
            </w:pPr>
          </w:p>
        </w:tc>
        <w:tc>
          <w:tcPr>
            <w:tcW w:w="260" w:type="dxa"/>
            <w:shd w:val="clear" w:color="auto" w:fill="808080"/>
          </w:tcPr>
          <w:p w14:paraId="6367D96E" w14:textId="77777777" w:rsidR="00237A53" w:rsidRDefault="00237A53">
            <w:pPr>
              <w:pStyle w:val="TableParagraph"/>
              <w:rPr>
                <w:rFonts w:ascii="Times New Roman"/>
                <w:sz w:val="20"/>
              </w:rPr>
            </w:pPr>
          </w:p>
        </w:tc>
        <w:tc>
          <w:tcPr>
            <w:tcW w:w="280" w:type="dxa"/>
            <w:shd w:val="clear" w:color="auto" w:fill="808080"/>
          </w:tcPr>
          <w:p w14:paraId="220D33CB" w14:textId="77777777" w:rsidR="00237A53" w:rsidRDefault="00237A53">
            <w:pPr>
              <w:pStyle w:val="TableParagraph"/>
              <w:rPr>
                <w:rFonts w:ascii="Times New Roman"/>
                <w:sz w:val="20"/>
              </w:rPr>
            </w:pPr>
          </w:p>
        </w:tc>
        <w:tc>
          <w:tcPr>
            <w:tcW w:w="260" w:type="dxa"/>
            <w:shd w:val="clear" w:color="auto" w:fill="808080"/>
          </w:tcPr>
          <w:p w14:paraId="6F88BC9F" w14:textId="77777777" w:rsidR="00237A53" w:rsidRDefault="00237A53">
            <w:pPr>
              <w:pStyle w:val="TableParagraph"/>
              <w:rPr>
                <w:rFonts w:ascii="Times New Roman"/>
                <w:sz w:val="20"/>
              </w:rPr>
            </w:pPr>
          </w:p>
        </w:tc>
        <w:tc>
          <w:tcPr>
            <w:tcW w:w="280" w:type="dxa"/>
            <w:shd w:val="clear" w:color="auto" w:fill="808080"/>
          </w:tcPr>
          <w:p w14:paraId="6BB923B5" w14:textId="77777777" w:rsidR="00237A53" w:rsidRDefault="00237A53">
            <w:pPr>
              <w:pStyle w:val="TableParagraph"/>
              <w:rPr>
                <w:rFonts w:ascii="Times New Roman"/>
                <w:sz w:val="20"/>
              </w:rPr>
            </w:pPr>
          </w:p>
        </w:tc>
        <w:tc>
          <w:tcPr>
            <w:tcW w:w="260" w:type="dxa"/>
            <w:shd w:val="clear" w:color="auto" w:fill="808080"/>
          </w:tcPr>
          <w:p w14:paraId="389BD203" w14:textId="77777777" w:rsidR="00237A53" w:rsidRDefault="00237A53">
            <w:pPr>
              <w:pStyle w:val="TableParagraph"/>
              <w:rPr>
                <w:rFonts w:ascii="Times New Roman"/>
                <w:sz w:val="20"/>
              </w:rPr>
            </w:pPr>
          </w:p>
        </w:tc>
        <w:tc>
          <w:tcPr>
            <w:tcW w:w="280" w:type="dxa"/>
            <w:shd w:val="clear" w:color="auto" w:fill="808080"/>
          </w:tcPr>
          <w:p w14:paraId="4CD48F49" w14:textId="77777777" w:rsidR="00237A53" w:rsidRDefault="00237A53">
            <w:pPr>
              <w:pStyle w:val="TableParagraph"/>
              <w:rPr>
                <w:rFonts w:ascii="Times New Roman"/>
                <w:sz w:val="20"/>
              </w:rPr>
            </w:pPr>
          </w:p>
        </w:tc>
        <w:tc>
          <w:tcPr>
            <w:tcW w:w="260" w:type="dxa"/>
            <w:shd w:val="clear" w:color="auto" w:fill="808080"/>
          </w:tcPr>
          <w:p w14:paraId="1189C754" w14:textId="77777777" w:rsidR="00237A53" w:rsidRDefault="00237A53">
            <w:pPr>
              <w:pStyle w:val="TableParagraph"/>
              <w:rPr>
                <w:rFonts w:ascii="Times New Roman"/>
                <w:sz w:val="20"/>
              </w:rPr>
            </w:pPr>
          </w:p>
        </w:tc>
        <w:tc>
          <w:tcPr>
            <w:tcW w:w="280" w:type="dxa"/>
            <w:shd w:val="clear" w:color="auto" w:fill="808080"/>
          </w:tcPr>
          <w:p w14:paraId="6DB092E4" w14:textId="77777777" w:rsidR="00237A53" w:rsidRDefault="00237A53">
            <w:pPr>
              <w:pStyle w:val="TableParagraph"/>
              <w:rPr>
                <w:rFonts w:ascii="Times New Roman"/>
                <w:sz w:val="20"/>
              </w:rPr>
            </w:pPr>
          </w:p>
        </w:tc>
        <w:tc>
          <w:tcPr>
            <w:tcW w:w="260" w:type="dxa"/>
            <w:shd w:val="clear" w:color="auto" w:fill="808080"/>
          </w:tcPr>
          <w:p w14:paraId="2A002991" w14:textId="77777777" w:rsidR="00237A53" w:rsidRDefault="00237A53">
            <w:pPr>
              <w:pStyle w:val="TableParagraph"/>
              <w:rPr>
                <w:rFonts w:ascii="Times New Roman"/>
                <w:sz w:val="20"/>
              </w:rPr>
            </w:pPr>
          </w:p>
        </w:tc>
        <w:tc>
          <w:tcPr>
            <w:tcW w:w="280" w:type="dxa"/>
            <w:shd w:val="clear" w:color="auto" w:fill="808080"/>
          </w:tcPr>
          <w:p w14:paraId="63477983" w14:textId="77777777" w:rsidR="00237A53" w:rsidRDefault="00237A53">
            <w:pPr>
              <w:pStyle w:val="TableParagraph"/>
              <w:rPr>
                <w:rFonts w:ascii="Times New Roman"/>
                <w:sz w:val="20"/>
              </w:rPr>
            </w:pPr>
          </w:p>
        </w:tc>
        <w:tc>
          <w:tcPr>
            <w:tcW w:w="260" w:type="dxa"/>
            <w:shd w:val="clear" w:color="auto" w:fill="808080"/>
          </w:tcPr>
          <w:p w14:paraId="480D8EA0" w14:textId="77777777" w:rsidR="00237A53" w:rsidRDefault="00237A53">
            <w:pPr>
              <w:pStyle w:val="TableParagraph"/>
              <w:rPr>
                <w:rFonts w:ascii="Times New Roman"/>
                <w:sz w:val="20"/>
              </w:rPr>
            </w:pPr>
          </w:p>
        </w:tc>
        <w:tc>
          <w:tcPr>
            <w:tcW w:w="280" w:type="dxa"/>
            <w:shd w:val="clear" w:color="auto" w:fill="808080"/>
          </w:tcPr>
          <w:p w14:paraId="4B256984" w14:textId="77777777" w:rsidR="00237A53" w:rsidRDefault="00237A53">
            <w:pPr>
              <w:pStyle w:val="TableParagraph"/>
              <w:rPr>
                <w:rFonts w:ascii="Times New Roman"/>
                <w:sz w:val="20"/>
              </w:rPr>
            </w:pPr>
          </w:p>
        </w:tc>
        <w:tc>
          <w:tcPr>
            <w:tcW w:w="260" w:type="dxa"/>
            <w:shd w:val="clear" w:color="auto" w:fill="808080"/>
          </w:tcPr>
          <w:p w14:paraId="754DBB2D" w14:textId="77777777" w:rsidR="00237A53" w:rsidRDefault="00237A53">
            <w:pPr>
              <w:pStyle w:val="TableParagraph"/>
              <w:rPr>
                <w:rFonts w:ascii="Times New Roman"/>
                <w:sz w:val="20"/>
              </w:rPr>
            </w:pPr>
          </w:p>
        </w:tc>
        <w:tc>
          <w:tcPr>
            <w:tcW w:w="280" w:type="dxa"/>
            <w:shd w:val="clear" w:color="auto" w:fill="808080"/>
          </w:tcPr>
          <w:p w14:paraId="42129F77" w14:textId="77777777" w:rsidR="00237A53" w:rsidRDefault="00237A53">
            <w:pPr>
              <w:pStyle w:val="TableParagraph"/>
              <w:rPr>
                <w:rFonts w:ascii="Times New Roman"/>
                <w:sz w:val="20"/>
              </w:rPr>
            </w:pPr>
          </w:p>
        </w:tc>
        <w:tc>
          <w:tcPr>
            <w:tcW w:w="260" w:type="dxa"/>
            <w:shd w:val="clear" w:color="auto" w:fill="808080"/>
          </w:tcPr>
          <w:p w14:paraId="5F7C6448" w14:textId="77777777" w:rsidR="00237A53" w:rsidRDefault="00237A53">
            <w:pPr>
              <w:pStyle w:val="TableParagraph"/>
              <w:rPr>
                <w:rFonts w:ascii="Times New Roman"/>
                <w:sz w:val="20"/>
              </w:rPr>
            </w:pPr>
          </w:p>
        </w:tc>
        <w:tc>
          <w:tcPr>
            <w:tcW w:w="280" w:type="dxa"/>
            <w:shd w:val="clear" w:color="auto" w:fill="808080"/>
          </w:tcPr>
          <w:p w14:paraId="42200602" w14:textId="77777777" w:rsidR="00237A53" w:rsidRDefault="00237A53">
            <w:pPr>
              <w:pStyle w:val="TableParagraph"/>
              <w:rPr>
                <w:rFonts w:ascii="Times New Roman"/>
                <w:sz w:val="20"/>
              </w:rPr>
            </w:pPr>
          </w:p>
        </w:tc>
        <w:tc>
          <w:tcPr>
            <w:tcW w:w="260" w:type="dxa"/>
            <w:shd w:val="clear" w:color="auto" w:fill="808080"/>
          </w:tcPr>
          <w:p w14:paraId="61934B1F" w14:textId="77777777" w:rsidR="00237A53" w:rsidRDefault="00237A53">
            <w:pPr>
              <w:pStyle w:val="TableParagraph"/>
              <w:rPr>
                <w:rFonts w:ascii="Times New Roman"/>
                <w:sz w:val="20"/>
              </w:rPr>
            </w:pPr>
          </w:p>
        </w:tc>
        <w:tc>
          <w:tcPr>
            <w:tcW w:w="280" w:type="dxa"/>
            <w:shd w:val="clear" w:color="auto" w:fill="808080"/>
          </w:tcPr>
          <w:p w14:paraId="6AB5E0A4" w14:textId="77777777" w:rsidR="00237A53" w:rsidRDefault="00237A53">
            <w:pPr>
              <w:pStyle w:val="TableParagraph"/>
              <w:rPr>
                <w:rFonts w:ascii="Times New Roman"/>
                <w:sz w:val="20"/>
              </w:rPr>
            </w:pPr>
          </w:p>
        </w:tc>
      </w:tr>
      <w:tr w:rsidR="00237A53" w14:paraId="4018AF95" w14:textId="77777777">
        <w:trPr>
          <w:trHeight w:val="240"/>
        </w:trPr>
        <w:tc>
          <w:tcPr>
            <w:tcW w:w="10140" w:type="dxa"/>
            <w:gridSpan w:val="25"/>
          </w:tcPr>
          <w:p w14:paraId="3812B0E2" w14:textId="77777777" w:rsidR="00237A53" w:rsidRDefault="00476A2A">
            <w:pPr>
              <w:pStyle w:val="TableParagraph"/>
              <w:spacing w:before="4" w:line="215" w:lineRule="exact"/>
              <w:ind w:left="110"/>
              <w:rPr>
                <w:b/>
                <w:sz w:val="20"/>
              </w:rPr>
            </w:pPr>
            <w:r>
              <w:rPr>
                <w:b/>
                <w:sz w:val="20"/>
              </w:rPr>
              <w:t>T1:</w:t>
            </w:r>
            <w:r>
              <w:rPr>
                <w:b/>
                <w:spacing w:val="-9"/>
                <w:sz w:val="20"/>
              </w:rPr>
              <w:t xml:space="preserve"> </w:t>
            </w:r>
            <w:r>
              <w:rPr>
                <w:b/>
                <w:sz w:val="20"/>
              </w:rPr>
              <w:t>Conveyance</w:t>
            </w:r>
            <w:r>
              <w:rPr>
                <w:b/>
                <w:spacing w:val="-7"/>
                <w:sz w:val="20"/>
              </w:rPr>
              <w:t xml:space="preserve"> </w:t>
            </w:r>
            <w:r>
              <w:rPr>
                <w:b/>
                <w:sz w:val="20"/>
              </w:rPr>
              <w:t>of</w:t>
            </w:r>
            <w:r>
              <w:rPr>
                <w:b/>
                <w:spacing w:val="-6"/>
                <w:sz w:val="20"/>
              </w:rPr>
              <w:t xml:space="preserve"> </w:t>
            </w:r>
            <w:r>
              <w:rPr>
                <w:b/>
                <w:sz w:val="20"/>
              </w:rPr>
              <w:t>Sewer</w:t>
            </w:r>
            <w:r>
              <w:rPr>
                <w:b/>
                <w:spacing w:val="-7"/>
                <w:sz w:val="20"/>
              </w:rPr>
              <w:t xml:space="preserve"> </w:t>
            </w:r>
            <w:r>
              <w:rPr>
                <w:b/>
                <w:sz w:val="20"/>
              </w:rPr>
              <w:t>through</w:t>
            </w:r>
            <w:r>
              <w:rPr>
                <w:b/>
                <w:spacing w:val="-7"/>
                <w:sz w:val="20"/>
              </w:rPr>
              <w:t xml:space="preserve"> </w:t>
            </w:r>
            <w:r>
              <w:rPr>
                <w:b/>
                <w:sz w:val="20"/>
              </w:rPr>
              <w:t>the</w:t>
            </w:r>
            <w:r>
              <w:rPr>
                <w:b/>
                <w:spacing w:val="-6"/>
                <w:sz w:val="20"/>
              </w:rPr>
              <w:t xml:space="preserve"> </w:t>
            </w:r>
            <w:r>
              <w:rPr>
                <w:b/>
                <w:sz w:val="20"/>
              </w:rPr>
              <w:t>network</w:t>
            </w:r>
            <w:r>
              <w:rPr>
                <w:b/>
                <w:spacing w:val="-7"/>
                <w:sz w:val="20"/>
              </w:rPr>
              <w:t xml:space="preserve"> </w:t>
            </w:r>
            <w:r>
              <w:rPr>
                <w:b/>
                <w:sz w:val="20"/>
              </w:rPr>
              <w:t>and</w:t>
            </w:r>
            <w:r>
              <w:rPr>
                <w:b/>
                <w:spacing w:val="-7"/>
                <w:sz w:val="20"/>
              </w:rPr>
              <w:t xml:space="preserve"> </w:t>
            </w:r>
            <w:r>
              <w:rPr>
                <w:b/>
                <w:sz w:val="20"/>
              </w:rPr>
              <w:t>pumping</w:t>
            </w:r>
            <w:r>
              <w:rPr>
                <w:b/>
                <w:spacing w:val="-6"/>
                <w:sz w:val="20"/>
              </w:rPr>
              <w:t xml:space="preserve"> </w:t>
            </w:r>
            <w:r>
              <w:rPr>
                <w:b/>
                <w:spacing w:val="-2"/>
                <w:sz w:val="20"/>
              </w:rPr>
              <w:t>stations</w:t>
            </w:r>
          </w:p>
        </w:tc>
      </w:tr>
      <w:tr w:rsidR="00237A53" w14:paraId="7BD3552A" w14:textId="77777777" w:rsidTr="00460625">
        <w:trPr>
          <w:trHeight w:val="280"/>
        </w:trPr>
        <w:tc>
          <w:tcPr>
            <w:tcW w:w="2380" w:type="dxa"/>
            <w:gridSpan w:val="2"/>
            <w:tcBorders>
              <w:bottom w:val="single" w:sz="8" w:space="0" w:color="BEBEBE"/>
            </w:tcBorders>
          </w:tcPr>
          <w:p w14:paraId="0E14CD09" w14:textId="77777777" w:rsidR="00237A53" w:rsidRDefault="00237A53">
            <w:pPr>
              <w:pStyle w:val="TableParagraph"/>
              <w:rPr>
                <w:rFonts w:ascii="Times New Roman"/>
                <w:sz w:val="20"/>
              </w:rPr>
            </w:pPr>
          </w:p>
        </w:tc>
        <w:tc>
          <w:tcPr>
            <w:tcW w:w="860" w:type="dxa"/>
            <w:vMerge w:val="restart"/>
          </w:tcPr>
          <w:p w14:paraId="4F0A86F2" w14:textId="77777777" w:rsidR="00237A53" w:rsidRDefault="00476A2A">
            <w:pPr>
              <w:pStyle w:val="TableParagraph"/>
              <w:spacing w:before="4"/>
              <w:ind w:left="111"/>
              <w:rPr>
                <w:sz w:val="20"/>
              </w:rPr>
            </w:pPr>
            <w:r>
              <w:rPr>
                <w:spacing w:val="-2"/>
                <w:sz w:val="20"/>
              </w:rPr>
              <w:t>100,000</w:t>
            </w:r>
          </w:p>
        </w:tc>
        <w:tc>
          <w:tcPr>
            <w:tcW w:w="620" w:type="dxa"/>
            <w:vMerge w:val="restart"/>
          </w:tcPr>
          <w:p w14:paraId="61E7BFFD" w14:textId="77777777" w:rsidR="00237A53" w:rsidRDefault="00476A2A">
            <w:pPr>
              <w:pStyle w:val="TableParagraph"/>
              <w:spacing w:before="4"/>
              <w:ind w:left="219" w:right="153" w:hanging="49"/>
              <w:rPr>
                <w:sz w:val="20"/>
              </w:rPr>
            </w:pPr>
            <w:r>
              <w:rPr>
                <w:spacing w:val="-6"/>
                <w:sz w:val="20"/>
              </w:rPr>
              <w:t>O&amp;</w:t>
            </w:r>
            <w:r>
              <w:rPr>
                <w:sz w:val="20"/>
              </w:rPr>
              <w:t xml:space="preserve"> </w:t>
            </w:r>
            <w:r>
              <w:rPr>
                <w:spacing w:val="-10"/>
                <w:sz w:val="20"/>
              </w:rPr>
              <w:t>M</w:t>
            </w:r>
          </w:p>
        </w:tc>
        <w:tc>
          <w:tcPr>
            <w:tcW w:w="950" w:type="dxa"/>
            <w:vMerge w:val="restart"/>
          </w:tcPr>
          <w:p w14:paraId="12BD3118" w14:textId="77777777" w:rsidR="00237A53" w:rsidRDefault="00476A2A">
            <w:pPr>
              <w:pStyle w:val="TableParagraph"/>
              <w:spacing w:before="4"/>
              <w:ind w:left="120"/>
              <w:rPr>
                <w:sz w:val="20"/>
              </w:rPr>
            </w:pPr>
            <w:r>
              <w:rPr>
                <w:spacing w:val="-2"/>
                <w:sz w:val="20"/>
              </w:rPr>
              <w:t>NWSDB</w:t>
            </w:r>
          </w:p>
          <w:p w14:paraId="7F111392" w14:textId="77777777" w:rsidR="00237A53" w:rsidRDefault="00476A2A">
            <w:pPr>
              <w:pStyle w:val="TableParagraph"/>
              <w:ind w:left="161" w:right="140" w:hanging="10"/>
              <w:jc w:val="both"/>
              <w:rPr>
                <w:sz w:val="20"/>
              </w:rPr>
            </w:pPr>
            <w:proofErr w:type="spellStart"/>
            <w:r>
              <w:rPr>
                <w:spacing w:val="-2"/>
                <w:sz w:val="20"/>
              </w:rPr>
              <w:t>Raddol</w:t>
            </w:r>
            <w:proofErr w:type="spellEnd"/>
            <w:r>
              <w:rPr>
                <w:spacing w:val="-2"/>
                <w:sz w:val="20"/>
              </w:rPr>
              <w:t xml:space="preserve"> </w:t>
            </w:r>
            <w:proofErr w:type="spellStart"/>
            <w:r>
              <w:rPr>
                <w:spacing w:val="-2"/>
                <w:sz w:val="20"/>
              </w:rPr>
              <w:t>ugama</w:t>
            </w:r>
            <w:proofErr w:type="spellEnd"/>
            <w:r>
              <w:rPr>
                <w:spacing w:val="-2"/>
                <w:sz w:val="20"/>
              </w:rPr>
              <w:t xml:space="preserve"> </w:t>
            </w:r>
            <w:r>
              <w:rPr>
                <w:spacing w:val="-4"/>
                <w:sz w:val="20"/>
              </w:rPr>
              <w:t>WRC</w:t>
            </w:r>
          </w:p>
        </w:tc>
        <w:tc>
          <w:tcPr>
            <w:tcW w:w="190" w:type="dxa"/>
            <w:vMerge w:val="restart"/>
          </w:tcPr>
          <w:p w14:paraId="4D28CE89" w14:textId="77777777" w:rsidR="00237A53" w:rsidRDefault="00237A53">
            <w:pPr>
              <w:pStyle w:val="TableParagraph"/>
              <w:rPr>
                <w:rFonts w:ascii="Times New Roman"/>
                <w:sz w:val="20"/>
              </w:rPr>
            </w:pPr>
          </w:p>
        </w:tc>
        <w:tc>
          <w:tcPr>
            <w:tcW w:w="280" w:type="dxa"/>
            <w:vMerge w:val="restart"/>
            <w:shd w:val="clear" w:color="auto" w:fill="808080"/>
          </w:tcPr>
          <w:p w14:paraId="31883968" w14:textId="77777777" w:rsidR="00237A53" w:rsidRDefault="00237A53">
            <w:pPr>
              <w:pStyle w:val="TableParagraph"/>
              <w:rPr>
                <w:rFonts w:ascii="Times New Roman"/>
                <w:sz w:val="20"/>
              </w:rPr>
            </w:pPr>
          </w:p>
        </w:tc>
        <w:tc>
          <w:tcPr>
            <w:tcW w:w="260" w:type="dxa"/>
            <w:vMerge w:val="restart"/>
          </w:tcPr>
          <w:p w14:paraId="520F2A3D" w14:textId="77777777" w:rsidR="00237A53" w:rsidRDefault="00237A53">
            <w:pPr>
              <w:pStyle w:val="TableParagraph"/>
              <w:rPr>
                <w:rFonts w:ascii="Times New Roman"/>
                <w:sz w:val="20"/>
              </w:rPr>
            </w:pPr>
          </w:p>
        </w:tc>
        <w:tc>
          <w:tcPr>
            <w:tcW w:w="280" w:type="dxa"/>
            <w:vMerge w:val="restart"/>
          </w:tcPr>
          <w:p w14:paraId="2AD44FBC" w14:textId="77777777" w:rsidR="00237A53" w:rsidRDefault="00237A53">
            <w:pPr>
              <w:pStyle w:val="TableParagraph"/>
              <w:rPr>
                <w:rFonts w:ascii="Times New Roman"/>
                <w:sz w:val="20"/>
              </w:rPr>
            </w:pPr>
          </w:p>
        </w:tc>
        <w:tc>
          <w:tcPr>
            <w:tcW w:w="260" w:type="dxa"/>
            <w:vMerge w:val="restart"/>
            <w:shd w:val="clear" w:color="auto" w:fill="808080"/>
          </w:tcPr>
          <w:p w14:paraId="2E03B684" w14:textId="77777777" w:rsidR="00237A53" w:rsidRDefault="00237A53">
            <w:pPr>
              <w:pStyle w:val="TableParagraph"/>
              <w:rPr>
                <w:rFonts w:ascii="Times New Roman"/>
                <w:sz w:val="20"/>
              </w:rPr>
            </w:pPr>
          </w:p>
        </w:tc>
        <w:tc>
          <w:tcPr>
            <w:tcW w:w="280" w:type="dxa"/>
            <w:vMerge w:val="restart"/>
          </w:tcPr>
          <w:p w14:paraId="5F7DA9E9" w14:textId="77777777" w:rsidR="00237A53" w:rsidRDefault="00237A53">
            <w:pPr>
              <w:pStyle w:val="TableParagraph"/>
              <w:rPr>
                <w:rFonts w:ascii="Times New Roman"/>
                <w:sz w:val="20"/>
              </w:rPr>
            </w:pPr>
          </w:p>
        </w:tc>
        <w:tc>
          <w:tcPr>
            <w:tcW w:w="260" w:type="dxa"/>
            <w:vMerge w:val="restart"/>
          </w:tcPr>
          <w:p w14:paraId="72EC462E" w14:textId="77777777" w:rsidR="00237A53" w:rsidRDefault="00237A53">
            <w:pPr>
              <w:pStyle w:val="TableParagraph"/>
              <w:rPr>
                <w:rFonts w:ascii="Times New Roman"/>
                <w:sz w:val="20"/>
              </w:rPr>
            </w:pPr>
          </w:p>
        </w:tc>
        <w:tc>
          <w:tcPr>
            <w:tcW w:w="280" w:type="dxa"/>
            <w:vMerge w:val="restart"/>
            <w:shd w:val="clear" w:color="auto" w:fill="808080"/>
          </w:tcPr>
          <w:p w14:paraId="6D4D3A2F" w14:textId="77777777" w:rsidR="00237A53" w:rsidRDefault="00237A53">
            <w:pPr>
              <w:pStyle w:val="TableParagraph"/>
              <w:rPr>
                <w:rFonts w:ascii="Times New Roman"/>
                <w:sz w:val="20"/>
              </w:rPr>
            </w:pPr>
          </w:p>
        </w:tc>
        <w:tc>
          <w:tcPr>
            <w:tcW w:w="260" w:type="dxa"/>
            <w:vMerge w:val="restart"/>
          </w:tcPr>
          <w:p w14:paraId="46BE176F" w14:textId="77777777" w:rsidR="00237A53" w:rsidRDefault="00237A53">
            <w:pPr>
              <w:pStyle w:val="TableParagraph"/>
              <w:rPr>
                <w:rFonts w:ascii="Times New Roman"/>
                <w:sz w:val="20"/>
              </w:rPr>
            </w:pPr>
          </w:p>
        </w:tc>
        <w:tc>
          <w:tcPr>
            <w:tcW w:w="280" w:type="dxa"/>
            <w:vMerge w:val="restart"/>
          </w:tcPr>
          <w:p w14:paraId="0595C8A2" w14:textId="77777777" w:rsidR="00237A53" w:rsidRDefault="00237A53">
            <w:pPr>
              <w:pStyle w:val="TableParagraph"/>
              <w:rPr>
                <w:rFonts w:ascii="Times New Roman"/>
                <w:sz w:val="20"/>
              </w:rPr>
            </w:pPr>
          </w:p>
        </w:tc>
        <w:tc>
          <w:tcPr>
            <w:tcW w:w="260" w:type="dxa"/>
            <w:vMerge w:val="restart"/>
            <w:shd w:val="clear" w:color="auto" w:fill="808080"/>
          </w:tcPr>
          <w:p w14:paraId="5E3E9104" w14:textId="77777777" w:rsidR="00237A53" w:rsidRDefault="00237A53">
            <w:pPr>
              <w:pStyle w:val="TableParagraph"/>
              <w:rPr>
                <w:rFonts w:ascii="Times New Roman"/>
                <w:sz w:val="20"/>
              </w:rPr>
            </w:pPr>
          </w:p>
        </w:tc>
        <w:tc>
          <w:tcPr>
            <w:tcW w:w="280" w:type="dxa"/>
            <w:vMerge w:val="restart"/>
          </w:tcPr>
          <w:p w14:paraId="214E4010" w14:textId="77777777" w:rsidR="00237A53" w:rsidRDefault="00237A53">
            <w:pPr>
              <w:pStyle w:val="TableParagraph"/>
              <w:rPr>
                <w:rFonts w:ascii="Times New Roman"/>
                <w:sz w:val="20"/>
              </w:rPr>
            </w:pPr>
          </w:p>
        </w:tc>
        <w:tc>
          <w:tcPr>
            <w:tcW w:w="260" w:type="dxa"/>
            <w:vMerge w:val="restart"/>
          </w:tcPr>
          <w:p w14:paraId="51FC7815" w14:textId="77777777" w:rsidR="00237A53" w:rsidRDefault="00237A53">
            <w:pPr>
              <w:pStyle w:val="TableParagraph"/>
              <w:rPr>
                <w:rFonts w:ascii="Times New Roman"/>
                <w:sz w:val="20"/>
              </w:rPr>
            </w:pPr>
          </w:p>
        </w:tc>
        <w:tc>
          <w:tcPr>
            <w:tcW w:w="280" w:type="dxa"/>
            <w:vMerge w:val="restart"/>
            <w:shd w:val="clear" w:color="auto" w:fill="808080"/>
          </w:tcPr>
          <w:p w14:paraId="5D97A866" w14:textId="77777777" w:rsidR="00237A53" w:rsidRDefault="00237A53">
            <w:pPr>
              <w:pStyle w:val="TableParagraph"/>
              <w:rPr>
                <w:rFonts w:ascii="Times New Roman"/>
                <w:sz w:val="20"/>
              </w:rPr>
            </w:pPr>
          </w:p>
        </w:tc>
        <w:tc>
          <w:tcPr>
            <w:tcW w:w="260" w:type="dxa"/>
            <w:vMerge w:val="restart"/>
          </w:tcPr>
          <w:p w14:paraId="1E244B0A" w14:textId="77777777" w:rsidR="00237A53" w:rsidRDefault="00237A53">
            <w:pPr>
              <w:pStyle w:val="TableParagraph"/>
              <w:rPr>
                <w:rFonts w:ascii="Times New Roman"/>
                <w:sz w:val="20"/>
              </w:rPr>
            </w:pPr>
          </w:p>
        </w:tc>
        <w:tc>
          <w:tcPr>
            <w:tcW w:w="280" w:type="dxa"/>
            <w:vMerge w:val="restart"/>
          </w:tcPr>
          <w:p w14:paraId="715F8D61" w14:textId="77777777" w:rsidR="00237A53" w:rsidRDefault="00237A53">
            <w:pPr>
              <w:pStyle w:val="TableParagraph"/>
              <w:rPr>
                <w:rFonts w:ascii="Times New Roman"/>
                <w:sz w:val="20"/>
              </w:rPr>
            </w:pPr>
          </w:p>
        </w:tc>
        <w:tc>
          <w:tcPr>
            <w:tcW w:w="260" w:type="dxa"/>
            <w:vMerge w:val="restart"/>
            <w:shd w:val="clear" w:color="auto" w:fill="808080"/>
          </w:tcPr>
          <w:p w14:paraId="79BFBEC4" w14:textId="77777777" w:rsidR="00237A53" w:rsidRDefault="00237A53">
            <w:pPr>
              <w:pStyle w:val="TableParagraph"/>
              <w:rPr>
                <w:rFonts w:ascii="Times New Roman"/>
                <w:sz w:val="20"/>
              </w:rPr>
            </w:pPr>
          </w:p>
        </w:tc>
        <w:tc>
          <w:tcPr>
            <w:tcW w:w="280" w:type="dxa"/>
            <w:vMerge w:val="restart"/>
          </w:tcPr>
          <w:p w14:paraId="4C066136" w14:textId="77777777" w:rsidR="00237A53" w:rsidRDefault="00237A53">
            <w:pPr>
              <w:pStyle w:val="TableParagraph"/>
              <w:rPr>
                <w:rFonts w:ascii="Times New Roman"/>
                <w:sz w:val="20"/>
              </w:rPr>
            </w:pPr>
          </w:p>
        </w:tc>
        <w:tc>
          <w:tcPr>
            <w:tcW w:w="260" w:type="dxa"/>
            <w:vMerge w:val="restart"/>
          </w:tcPr>
          <w:p w14:paraId="2BCC1FC6" w14:textId="77777777" w:rsidR="00237A53" w:rsidRDefault="00237A53">
            <w:pPr>
              <w:pStyle w:val="TableParagraph"/>
              <w:rPr>
                <w:rFonts w:ascii="Times New Roman"/>
                <w:sz w:val="20"/>
              </w:rPr>
            </w:pPr>
          </w:p>
        </w:tc>
        <w:tc>
          <w:tcPr>
            <w:tcW w:w="280" w:type="dxa"/>
            <w:vMerge w:val="restart"/>
            <w:shd w:val="clear" w:color="auto" w:fill="808080"/>
          </w:tcPr>
          <w:p w14:paraId="50EBA986" w14:textId="77777777" w:rsidR="00237A53" w:rsidRDefault="00237A53">
            <w:pPr>
              <w:pStyle w:val="TableParagraph"/>
              <w:rPr>
                <w:rFonts w:ascii="Times New Roman"/>
                <w:sz w:val="20"/>
              </w:rPr>
            </w:pPr>
          </w:p>
        </w:tc>
      </w:tr>
      <w:tr w:rsidR="00237A53" w14:paraId="34E420BB" w14:textId="77777777" w:rsidTr="00460625">
        <w:trPr>
          <w:trHeight w:val="1200"/>
        </w:trPr>
        <w:tc>
          <w:tcPr>
            <w:tcW w:w="120" w:type="dxa"/>
            <w:tcBorders>
              <w:top w:val="nil"/>
              <w:bottom w:val="nil"/>
              <w:right w:val="single" w:sz="8" w:space="0" w:color="BEBEBE"/>
            </w:tcBorders>
          </w:tcPr>
          <w:p w14:paraId="75772424" w14:textId="77777777" w:rsidR="00237A53" w:rsidRDefault="00237A53">
            <w:pPr>
              <w:pStyle w:val="TableParagraph"/>
              <w:rPr>
                <w:rFonts w:ascii="Times New Roman"/>
                <w:sz w:val="20"/>
              </w:rPr>
            </w:pPr>
          </w:p>
        </w:tc>
        <w:tc>
          <w:tcPr>
            <w:tcW w:w="2260" w:type="dxa"/>
            <w:tcBorders>
              <w:top w:val="single" w:sz="8" w:space="0" w:color="BEBEBE"/>
              <w:left w:val="single" w:sz="8" w:space="0" w:color="BEBEBE"/>
              <w:bottom w:val="single" w:sz="8" w:space="0" w:color="BEBEBE"/>
            </w:tcBorders>
          </w:tcPr>
          <w:p w14:paraId="76B26AE4" w14:textId="77777777" w:rsidR="00237A53" w:rsidRDefault="00476A2A">
            <w:pPr>
              <w:pStyle w:val="TableParagraph"/>
              <w:ind w:left="110" w:right="6"/>
              <w:rPr>
                <w:sz w:val="20"/>
              </w:rPr>
            </w:pPr>
            <w:r>
              <w:rPr>
                <w:sz w:val="20"/>
              </w:rPr>
              <w:t xml:space="preserve">Implementation of regular preventive </w:t>
            </w:r>
            <w:proofErr w:type="spellStart"/>
            <w:r>
              <w:rPr>
                <w:spacing w:val="-2"/>
                <w:sz w:val="20"/>
              </w:rPr>
              <w:t>mainainance</w:t>
            </w:r>
            <w:proofErr w:type="spellEnd"/>
            <w:r>
              <w:rPr>
                <w:spacing w:val="40"/>
                <w:sz w:val="20"/>
              </w:rPr>
              <w:t xml:space="preserve"> </w:t>
            </w:r>
            <w:proofErr w:type="spellStart"/>
            <w:r>
              <w:rPr>
                <w:sz w:val="20"/>
              </w:rPr>
              <w:t>programmes</w:t>
            </w:r>
            <w:proofErr w:type="spellEnd"/>
            <w:r>
              <w:rPr>
                <w:spacing w:val="-12"/>
                <w:sz w:val="20"/>
              </w:rPr>
              <w:t xml:space="preserve"> </w:t>
            </w:r>
            <w:r>
              <w:rPr>
                <w:sz w:val="20"/>
              </w:rPr>
              <w:t>covering</w:t>
            </w:r>
            <w:r>
              <w:rPr>
                <w:spacing w:val="-11"/>
                <w:sz w:val="20"/>
              </w:rPr>
              <w:t xml:space="preserve"> </w:t>
            </w:r>
            <w:r>
              <w:rPr>
                <w:sz w:val="20"/>
              </w:rPr>
              <w:t>the</w:t>
            </w:r>
          </w:p>
          <w:p w14:paraId="35BBA9BC" w14:textId="77777777" w:rsidR="00237A53" w:rsidRDefault="00476A2A">
            <w:pPr>
              <w:pStyle w:val="TableParagraph"/>
              <w:spacing w:line="204" w:lineRule="exact"/>
              <w:ind w:left="110"/>
              <w:rPr>
                <w:sz w:val="20"/>
              </w:rPr>
            </w:pPr>
            <w:proofErr w:type="gramStart"/>
            <w:r>
              <w:rPr>
                <w:spacing w:val="-2"/>
                <w:sz w:val="20"/>
              </w:rPr>
              <w:t>network</w:t>
            </w:r>
            <w:proofErr w:type="gramEnd"/>
            <w:r>
              <w:rPr>
                <w:spacing w:val="-2"/>
                <w:sz w:val="20"/>
              </w:rPr>
              <w:t>.</w:t>
            </w:r>
          </w:p>
        </w:tc>
        <w:tc>
          <w:tcPr>
            <w:tcW w:w="860" w:type="dxa"/>
            <w:vMerge/>
            <w:tcBorders>
              <w:top w:val="nil"/>
            </w:tcBorders>
          </w:tcPr>
          <w:p w14:paraId="7B6B6357" w14:textId="77777777" w:rsidR="00237A53" w:rsidRDefault="00237A53">
            <w:pPr>
              <w:rPr>
                <w:sz w:val="2"/>
                <w:szCs w:val="2"/>
              </w:rPr>
            </w:pPr>
          </w:p>
        </w:tc>
        <w:tc>
          <w:tcPr>
            <w:tcW w:w="620" w:type="dxa"/>
            <w:vMerge/>
            <w:tcBorders>
              <w:top w:val="nil"/>
            </w:tcBorders>
          </w:tcPr>
          <w:p w14:paraId="61CEFCD6" w14:textId="77777777" w:rsidR="00237A53" w:rsidRDefault="00237A53">
            <w:pPr>
              <w:rPr>
                <w:sz w:val="2"/>
                <w:szCs w:val="2"/>
              </w:rPr>
            </w:pPr>
          </w:p>
        </w:tc>
        <w:tc>
          <w:tcPr>
            <w:tcW w:w="950" w:type="dxa"/>
            <w:vMerge/>
            <w:tcBorders>
              <w:top w:val="nil"/>
            </w:tcBorders>
          </w:tcPr>
          <w:p w14:paraId="5CC67DE0" w14:textId="77777777" w:rsidR="00237A53" w:rsidRDefault="00237A53">
            <w:pPr>
              <w:rPr>
                <w:sz w:val="2"/>
                <w:szCs w:val="2"/>
              </w:rPr>
            </w:pPr>
          </w:p>
        </w:tc>
        <w:tc>
          <w:tcPr>
            <w:tcW w:w="190" w:type="dxa"/>
            <w:vMerge/>
            <w:tcBorders>
              <w:top w:val="nil"/>
            </w:tcBorders>
          </w:tcPr>
          <w:p w14:paraId="45D7D5F0" w14:textId="77777777" w:rsidR="00237A53" w:rsidRDefault="00237A53">
            <w:pPr>
              <w:rPr>
                <w:sz w:val="2"/>
                <w:szCs w:val="2"/>
              </w:rPr>
            </w:pPr>
          </w:p>
        </w:tc>
        <w:tc>
          <w:tcPr>
            <w:tcW w:w="280" w:type="dxa"/>
            <w:vMerge/>
            <w:tcBorders>
              <w:top w:val="nil"/>
            </w:tcBorders>
            <w:shd w:val="clear" w:color="auto" w:fill="808080"/>
          </w:tcPr>
          <w:p w14:paraId="043730AF" w14:textId="77777777" w:rsidR="00237A53" w:rsidRDefault="00237A53">
            <w:pPr>
              <w:rPr>
                <w:sz w:val="2"/>
                <w:szCs w:val="2"/>
              </w:rPr>
            </w:pPr>
          </w:p>
        </w:tc>
        <w:tc>
          <w:tcPr>
            <w:tcW w:w="260" w:type="dxa"/>
            <w:vMerge/>
            <w:tcBorders>
              <w:top w:val="nil"/>
            </w:tcBorders>
          </w:tcPr>
          <w:p w14:paraId="54534A8B" w14:textId="77777777" w:rsidR="00237A53" w:rsidRDefault="00237A53">
            <w:pPr>
              <w:rPr>
                <w:sz w:val="2"/>
                <w:szCs w:val="2"/>
              </w:rPr>
            </w:pPr>
          </w:p>
        </w:tc>
        <w:tc>
          <w:tcPr>
            <w:tcW w:w="280" w:type="dxa"/>
            <w:vMerge/>
            <w:tcBorders>
              <w:top w:val="nil"/>
            </w:tcBorders>
          </w:tcPr>
          <w:p w14:paraId="1A5F8D57" w14:textId="77777777" w:rsidR="00237A53" w:rsidRDefault="00237A53">
            <w:pPr>
              <w:rPr>
                <w:sz w:val="2"/>
                <w:szCs w:val="2"/>
              </w:rPr>
            </w:pPr>
          </w:p>
        </w:tc>
        <w:tc>
          <w:tcPr>
            <w:tcW w:w="260" w:type="dxa"/>
            <w:vMerge/>
            <w:tcBorders>
              <w:top w:val="nil"/>
            </w:tcBorders>
            <w:shd w:val="clear" w:color="auto" w:fill="808080"/>
          </w:tcPr>
          <w:p w14:paraId="5EBE0A16" w14:textId="77777777" w:rsidR="00237A53" w:rsidRDefault="00237A53">
            <w:pPr>
              <w:rPr>
                <w:sz w:val="2"/>
                <w:szCs w:val="2"/>
              </w:rPr>
            </w:pPr>
          </w:p>
        </w:tc>
        <w:tc>
          <w:tcPr>
            <w:tcW w:w="280" w:type="dxa"/>
            <w:vMerge/>
            <w:tcBorders>
              <w:top w:val="nil"/>
            </w:tcBorders>
          </w:tcPr>
          <w:p w14:paraId="3B95D2C5" w14:textId="77777777" w:rsidR="00237A53" w:rsidRDefault="00237A53">
            <w:pPr>
              <w:rPr>
                <w:sz w:val="2"/>
                <w:szCs w:val="2"/>
              </w:rPr>
            </w:pPr>
          </w:p>
        </w:tc>
        <w:tc>
          <w:tcPr>
            <w:tcW w:w="260" w:type="dxa"/>
            <w:vMerge/>
            <w:tcBorders>
              <w:top w:val="nil"/>
            </w:tcBorders>
          </w:tcPr>
          <w:p w14:paraId="7DC3B52A" w14:textId="77777777" w:rsidR="00237A53" w:rsidRDefault="00237A53">
            <w:pPr>
              <w:rPr>
                <w:sz w:val="2"/>
                <w:szCs w:val="2"/>
              </w:rPr>
            </w:pPr>
          </w:p>
        </w:tc>
        <w:tc>
          <w:tcPr>
            <w:tcW w:w="280" w:type="dxa"/>
            <w:vMerge/>
            <w:tcBorders>
              <w:top w:val="nil"/>
            </w:tcBorders>
            <w:shd w:val="clear" w:color="auto" w:fill="808080"/>
          </w:tcPr>
          <w:p w14:paraId="580A1826" w14:textId="77777777" w:rsidR="00237A53" w:rsidRDefault="00237A53">
            <w:pPr>
              <w:rPr>
                <w:sz w:val="2"/>
                <w:szCs w:val="2"/>
              </w:rPr>
            </w:pPr>
          </w:p>
        </w:tc>
        <w:tc>
          <w:tcPr>
            <w:tcW w:w="260" w:type="dxa"/>
            <w:vMerge/>
            <w:tcBorders>
              <w:top w:val="nil"/>
            </w:tcBorders>
          </w:tcPr>
          <w:p w14:paraId="164D4871" w14:textId="77777777" w:rsidR="00237A53" w:rsidRDefault="00237A53">
            <w:pPr>
              <w:rPr>
                <w:sz w:val="2"/>
                <w:szCs w:val="2"/>
              </w:rPr>
            </w:pPr>
          </w:p>
        </w:tc>
        <w:tc>
          <w:tcPr>
            <w:tcW w:w="280" w:type="dxa"/>
            <w:vMerge/>
            <w:tcBorders>
              <w:top w:val="nil"/>
            </w:tcBorders>
          </w:tcPr>
          <w:p w14:paraId="2DE0DA56" w14:textId="77777777" w:rsidR="00237A53" w:rsidRDefault="00237A53">
            <w:pPr>
              <w:rPr>
                <w:sz w:val="2"/>
                <w:szCs w:val="2"/>
              </w:rPr>
            </w:pPr>
          </w:p>
        </w:tc>
        <w:tc>
          <w:tcPr>
            <w:tcW w:w="260" w:type="dxa"/>
            <w:vMerge/>
            <w:tcBorders>
              <w:top w:val="nil"/>
            </w:tcBorders>
            <w:shd w:val="clear" w:color="auto" w:fill="808080"/>
          </w:tcPr>
          <w:p w14:paraId="2624F36E" w14:textId="77777777" w:rsidR="00237A53" w:rsidRDefault="00237A53">
            <w:pPr>
              <w:rPr>
                <w:sz w:val="2"/>
                <w:szCs w:val="2"/>
              </w:rPr>
            </w:pPr>
          </w:p>
        </w:tc>
        <w:tc>
          <w:tcPr>
            <w:tcW w:w="280" w:type="dxa"/>
            <w:vMerge/>
            <w:tcBorders>
              <w:top w:val="nil"/>
            </w:tcBorders>
          </w:tcPr>
          <w:p w14:paraId="729B82CC" w14:textId="77777777" w:rsidR="00237A53" w:rsidRDefault="00237A53">
            <w:pPr>
              <w:rPr>
                <w:sz w:val="2"/>
                <w:szCs w:val="2"/>
              </w:rPr>
            </w:pPr>
          </w:p>
        </w:tc>
        <w:tc>
          <w:tcPr>
            <w:tcW w:w="260" w:type="dxa"/>
            <w:vMerge/>
            <w:tcBorders>
              <w:top w:val="nil"/>
            </w:tcBorders>
          </w:tcPr>
          <w:p w14:paraId="52F5C305" w14:textId="77777777" w:rsidR="00237A53" w:rsidRDefault="00237A53">
            <w:pPr>
              <w:rPr>
                <w:sz w:val="2"/>
                <w:szCs w:val="2"/>
              </w:rPr>
            </w:pPr>
          </w:p>
        </w:tc>
        <w:tc>
          <w:tcPr>
            <w:tcW w:w="280" w:type="dxa"/>
            <w:vMerge/>
            <w:tcBorders>
              <w:top w:val="nil"/>
            </w:tcBorders>
            <w:shd w:val="clear" w:color="auto" w:fill="808080"/>
          </w:tcPr>
          <w:p w14:paraId="39477AD9" w14:textId="77777777" w:rsidR="00237A53" w:rsidRDefault="00237A53">
            <w:pPr>
              <w:rPr>
                <w:sz w:val="2"/>
                <w:szCs w:val="2"/>
              </w:rPr>
            </w:pPr>
          </w:p>
        </w:tc>
        <w:tc>
          <w:tcPr>
            <w:tcW w:w="260" w:type="dxa"/>
            <w:vMerge/>
            <w:tcBorders>
              <w:top w:val="nil"/>
            </w:tcBorders>
          </w:tcPr>
          <w:p w14:paraId="06409D1E" w14:textId="77777777" w:rsidR="00237A53" w:rsidRDefault="00237A53">
            <w:pPr>
              <w:rPr>
                <w:sz w:val="2"/>
                <w:szCs w:val="2"/>
              </w:rPr>
            </w:pPr>
          </w:p>
        </w:tc>
        <w:tc>
          <w:tcPr>
            <w:tcW w:w="280" w:type="dxa"/>
            <w:vMerge/>
            <w:tcBorders>
              <w:top w:val="nil"/>
            </w:tcBorders>
          </w:tcPr>
          <w:p w14:paraId="77D849E8" w14:textId="77777777" w:rsidR="00237A53" w:rsidRDefault="00237A53">
            <w:pPr>
              <w:rPr>
                <w:sz w:val="2"/>
                <w:szCs w:val="2"/>
              </w:rPr>
            </w:pPr>
          </w:p>
        </w:tc>
        <w:tc>
          <w:tcPr>
            <w:tcW w:w="260" w:type="dxa"/>
            <w:vMerge/>
            <w:tcBorders>
              <w:top w:val="nil"/>
            </w:tcBorders>
            <w:shd w:val="clear" w:color="auto" w:fill="808080"/>
          </w:tcPr>
          <w:p w14:paraId="3F984A75" w14:textId="77777777" w:rsidR="00237A53" w:rsidRDefault="00237A53">
            <w:pPr>
              <w:rPr>
                <w:sz w:val="2"/>
                <w:szCs w:val="2"/>
              </w:rPr>
            </w:pPr>
          </w:p>
        </w:tc>
        <w:tc>
          <w:tcPr>
            <w:tcW w:w="280" w:type="dxa"/>
            <w:vMerge/>
            <w:tcBorders>
              <w:top w:val="nil"/>
            </w:tcBorders>
          </w:tcPr>
          <w:p w14:paraId="506D4A09" w14:textId="77777777" w:rsidR="00237A53" w:rsidRDefault="00237A53">
            <w:pPr>
              <w:rPr>
                <w:sz w:val="2"/>
                <w:szCs w:val="2"/>
              </w:rPr>
            </w:pPr>
          </w:p>
        </w:tc>
        <w:tc>
          <w:tcPr>
            <w:tcW w:w="260" w:type="dxa"/>
            <w:vMerge/>
            <w:tcBorders>
              <w:top w:val="nil"/>
            </w:tcBorders>
          </w:tcPr>
          <w:p w14:paraId="0BBE2BD1" w14:textId="77777777" w:rsidR="00237A53" w:rsidRDefault="00237A53">
            <w:pPr>
              <w:rPr>
                <w:sz w:val="2"/>
                <w:szCs w:val="2"/>
              </w:rPr>
            </w:pPr>
          </w:p>
        </w:tc>
        <w:tc>
          <w:tcPr>
            <w:tcW w:w="280" w:type="dxa"/>
            <w:vMerge/>
            <w:tcBorders>
              <w:top w:val="nil"/>
            </w:tcBorders>
            <w:shd w:val="clear" w:color="auto" w:fill="808080"/>
          </w:tcPr>
          <w:p w14:paraId="19A39DA9" w14:textId="77777777" w:rsidR="00237A53" w:rsidRDefault="00237A53">
            <w:pPr>
              <w:rPr>
                <w:sz w:val="2"/>
                <w:szCs w:val="2"/>
              </w:rPr>
            </w:pPr>
          </w:p>
        </w:tc>
      </w:tr>
      <w:tr w:rsidR="00237A53" w14:paraId="3E2A5AAA" w14:textId="77777777" w:rsidTr="00460625">
        <w:trPr>
          <w:trHeight w:val="239"/>
        </w:trPr>
        <w:tc>
          <w:tcPr>
            <w:tcW w:w="2380" w:type="dxa"/>
            <w:gridSpan w:val="2"/>
            <w:tcBorders>
              <w:top w:val="single" w:sz="8" w:space="0" w:color="BEBEBE"/>
            </w:tcBorders>
          </w:tcPr>
          <w:p w14:paraId="2EC87296" w14:textId="77777777" w:rsidR="00237A53" w:rsidRDefault="00237A53">
            <w:pPr>
              <w:pStyle w:val="TableParagraph"/>
              <w:rPr>
                <w:rFonts w:ascii="Times New Roman"/>
                <w:sz w:val="16"/>
              </w:rPr>
            </w:pPr>
          </w:p>
        </w:tc>
        <w:tc>
          <w:tcPr>
            <w:tcW w:w="860" w:type="dxa"/>
            <w:vMerge/>
            <w:tcBorders>
              <w:top w:val="nil"/>
            </w:tcBorders>
          </w:tcPr>
          <w:p w14:paraId="5AE0B75D" w14:textId="77777777" w:rsidR="00237A53" w:rsidRDefault="00237A53">
            <w:pPr>
              <w:rPr>
                <w:sz w:val="2"/>
                <w:szCs w:val="2"/>
              </w:rPr>
            </w:pPr>
          </w:p>
        </w:tc>
        <w:tc>
          <w:tcPr>
            <w:tcW w:w="620" w:type="dxa"/>
            <w:vMerge/>
            <w:tcBorders>
              <w:top w:val="nil"/>
            </w:tcBorders>
          </w:tcPr>
          <w:p w14:paraId="79E74093" w14:textId="77777777" w:rsidR="00237A53" w:rsidRDefault="00237A53">
            <w:pPr>
              <w:rPr>
                <w:sz w:val="2"/>
                <w:szCs w:val="2"/>
              </w:rPr>
            </w:pPr>
          </w:p>
        </w:tc>
        <w:tc>
          <w:tcPr>
            <w:tcW w:w="950" w:type="dxa"/>
            <w:vMerge/>
            <w:tcBorders>
              <w:top w:val="nil"/>
            </w:tcBorders>
          </w:tcPr>
          <w:p w14:paraId="37A546C8" w14:textId="77777777" w:rsidR="00237A53" w:rsidRDefault="00237A53">
            <w:pPr>
              <w:rPr>
                <w:sz w:val="2"/>
                <w:szCs w:val="2"/>
              </w:rPr>
            </w:pPr>
          </w:p>
        </w:tc>
        <w:tc>
          <w:tcPr>
            <w:tcW w:w="190" w:type="dxa"/>
            <w:vMerge/>
            <w:tcBorders>
              <w:top w:val="nil"/>
            </w:tcBorders>
          </w:tcPr>
          <w:p w14:paraId="5A993867" w14:textId="77777777" w:rsidR="00237A53" w:rsidRDefault="00237A53">
            <w:pPr>
              <w:rPr>
                <w:sz w:val="2"/>
                <w:szCs w:val="2"/>
              </w:rPr>
            </w:pPr>
          </w:p>
        </w:tc>
        <w:tc>
          <w:tcPr>
            <w:tcW w:w="280" w:type="dxa"/>
            <w:vMerge/>
            <w:tcBorders>
              <w:top w:val="nil"/>
            </w:tcBorders>
            <w:shd w:val="clear" w:color="auto" w:fill="808080"/>
          </w:tcPr>
          <w:p w14:paraId="4315A7C7" w14:textId="77777777" w:rsidR="00237A53" w:rsidRDefault="00237A53">
            <w:pPr>
              <w:rPr>
                <w:sz w:val="2"/>
                <w:szCs w:val="2"/>
              </w:rPr>
            </w:pPr>
          </w:p>
        </w:tc>
        <w:tc>
          <w:tcPr>
            <w:tcW w:w="260" w:type="dxa"/>
            <w:vMerge/>
            <w:tcBorders>
              <w:top w:val="nil"/>
            </w:tcBorders>
          </w:tcPr>
          <w:p w14:paraId="30D24766" w14:textId="77777777" w:rsidR="00237A53" w:rsidRDefault="00237A53">
            <w:pPr>
              <w:rPr>
                <w:sz w:val="2"/>
                <w:szCs w:val="2"/>
              </w:rPr>
            </w:pPr>
          </w:p>
        </w:tc>
        <w:tc>
          <w:tcPr>
            <w:tcW w:w="280" w:type="dxa"/>
            <w:vMerge/>
            <w:tcBorders>
              <w:top w:val="nil"/>
            </w:tcBorders>
          </w:tcPr>
          <w:p w14:paraId="0E09E02F" w14:textId="77777777" w:rsidR="00237A53" w:rsidRDefault="00237A53">
            <w:pPr>
              <w:rPr>
                <w:sz w:val="2"/>
                <w:szCs w:val="2"/>
              </w:rPr>
            </w:pPr>
          </w:p>
        </w:tc>
        <w:tc>
          <w:tcPr>
            <w:tcW w:w="260" w:type="dxa"/>
            <w:vMerge/>
            <w:tcBorders>
              <w:top w:val="nil"/>
            </w:tcBorders>
            <w:shd w:val="clear" w:color="auto" w:fill="808080"/>
          </w:tcPr>
          <w:p w14:paraId="2BEA3388" w14:textId="77777777" w:rsidR="00237A53" w:rsidRDefault="00237A53">
            <w:pPr>
              <w:rPr>
                <w:sz w:val="2"/>
                <w:szCs w:val="2"/>
              </w:rPr>
            </w:pPr>
          </w:p>
        </w:tc>
        <w:tc>
          <w:tcPr>
            <w:tcW w:w="280" w:type="dxa"/>
            <w:vMerge/>
            <w:tcBorders>
              <w:top w:val="nil"/>
            </w:tcBorders>
          </w:tcPr>
          <w:p w14:paraId="52C7B4AF" w14:textId="77777777" w:rsidR="00237A53" w:rsidRDefault="00237A53">
            <w:pPr>
              <w:rPr>
                <w:sz w:val="2"/>
                <w:szCs w:val="2"/>
              </w:rPr>
            </w:pPr>
          </w:p>
        </w:tc>
        <w:tc>
          <w:tcPr>
            <w:tcW w:w="260" w:type="dxa"/>
            <w:vMerge/>
            <w:tcBorders>
              <w:top w:val="nil"/>
            </w:tcBorders>
          </w:tcPr>
          <w:p w14:paraId="526B73F7" w14:textId="77777777" w:rsidR="00237A53" w:rsidRDefault="00237A53">
            <w:pPr>
              <w:rPr>
                <w:sz w:val="2"/>
                <w:szCs w:val="2"/>
              </w:rPr>
            </w:pPr>
          </w:p>
        </w:tc>
        <w:tc>
          <w:tcPr>
            <w:tcW w:w="280" w:type="dxa"/>
            <w:vMerge/>
            <w:tcBorders>
              <w:top w:val="nil"/>
            </w:tcBorders>
            <w:shd w:val="clear" w:color="auto" w:fill="808080"/>
          </w:tcPr>
          <w:p w14:paraId="7F4CB520" w14:textId="77777777" w:rsidR="00237A53" w:rsidRDefault="00237A53">
            <w:pPr>
              <w:rPr>
                <w:sz w:val="2"/>
                <w:szCs w:val="2"/>
              </w:rPr>
            </w:pPr>
          </w:p>
        </w:tc>
        <w:tc>
          <w:tcPr>
            <w:tcW w:w="260" w:type="dxa"/>
            <w:vMerge/>
            <w:tcBorders>
              <w:top w:val="nil"/>
            </w:tcBorders>
          </w:tcPr>
          <w:p w14:paraId="3CCD8A21" w14:textId="77777777" w:rsidR="00237A53" w:rsidRDefault="00237A53">
            <w:pPr>
              <w:rPr>
                <w:sz w:val="2"/>
                <w:szCs w:val="2"/>
              </w:rPr>
            </w:pPr>
          </w:p>
        </w:tc>
        <w:tc>
          <w:tcPr>
            <w:tcW w:w="280" w:type="dxa"/>
            <w:vMerge/>
            <w:tcBorders>
              <w:top w:val="nil"/>
            </w:tcBorders>
          </w:tcPr>
          <w:p w14:paraId="3438F76B" w14:textId="77777777" w:rsidR="00237A53" w:rsidRDefault="00237A53">
            <w:pPr>
              <w:rPr>
                <w:sz w:val="2"/>
                <w:szCs w:val="2"/>
              </w:rPr>
            </w:pPr>
          </w:p>
        </w:tc>
        <w:tc>
          <w:tcPr>
            <w:tcW w:w="260" w:type="dxa"/>
            <w:vMerge/>
            <w:tcBorders>
              <w:top w:val="nil"/>
            </w:tcBorders>
            <w:shd w:val="clear" w:color="auto" w:fill="808080"/>
          </w:tcPr>
          <w:p w14:paraId="08789F23" w14:textId="77777777" w:rsidR="00237A53" w:rsidRDefault="00237A53">
            <w:pPr>
              <w:rPr>
                <w:sz w:val="2"/>
                <w:szCs w:val="2"/>
              </w:rPr>
            </w:pPr>
          </w:p>
        </w:tc>
        <w:tc>
          <w:tcPr>
            <w:tcW w:w="280" w:type="dxa"/>
            <w:vMerge/>
            <w:tcBorders>
              <w:top w:val="nil"/>
            </w:tcBorders>
          </w:tcPr>
          <w:p w14:paraId="167DBE56" w14:textId="77777777" w:rsidR="00237A53" w:rsidRDefault="00237A53">
            <w:pPr>
              <w:rPr>
                <w:sz w:val="2"/>
                <w:szCs w:val="2"/>
              </w:rPr>
            </w:pPr>
          </w:p>
        </w:tc>
        <w:tc>
          <w:tcPr>
            <w:tcW w:w="260" w:type="dxa"/>
            <w:vMerge/>
            <w:tcBorders>
              <w:top w:val="nil"/>
            </w:tcBorders>
          </w:tcPr>
          <w:p w14:paraId="70FB9AB1" w14:textId="77777777" w:rsidR="00237A53" w:rsidRDefault="00237A53">
            <w:pPr>
              <w:rPr>
                <w:sz w:val="2"/>
                <w:szCs w:val="2"/>
              </w:rPr>
            </w:pPr>
          </w:p>
        </w:tc>
        <w:tc>
          <w:tcPr>
            <w:tcW w:w="280" w:type="dxa"/>
            <w:vMerge/>
            <w:tcBorders>
              <w:top w:val="nil"/>
            </w:tcBorders>
            <w:shd w:val="clear" w:color="auto" w:fill="808080"/>
          </w:tcPr>
          <w:p w14:paraId="7F6A7401" w14:textId="77777777" w:rsidR="00237A53" w:rsidRDefault="00237A53">
            <w:pPr>
              <w:rPr>
                <w:sz w:val="2"/>
                <w:szCs w:val="2"/>
              </w:rPr>
            </w:pPr>
          </w:p>
        </w:tc>
        <w:tc>
          <w:tcPr>
            <w:tcW w:w="260" w:type="dxa"/>
            <w:vMerge/>
            <w:tcBorders>
              <w:top w:val="nil"/>
            </w:tcBorders>
          </w:tcPr>
          <w:p w14:paraId="31F1465F" w14:textId="77777777" w:rsidR="00237A53" w:rsidRDefault="00237A53">
            <w:pPr>
              <w:rPr>
                <w:sz w:val="2"/>
                <w:szCs w:val="2"/>
              </w:rPr>
            </w:pPr>
          </w:p>
        </w:tc>
        <w:tc>
          <w:tcPr>
            <w:tcW w:w="280" w:type="dxa"/>
            <w:vMerge/>
            <w:tcBorders>
              <w:top w:val="nil"/>
            </w:tcBorders>
          </w:tcPr>
          <w:p w14:paraId="102575AB" w14:textId="77777777" w:rsidR="00237A53" w:rsidRDefault="00237A53">
            <w:pPr>
              <w:rPr>
                <w:sz w:val="2"/>
                <w:szCs w:val="2"/>
              </w:rPr>
            </w:pPr>
          </w:p>
        </w:tc>
        <w:tc>
          <w:tcPr>
            <w:tcW w:w="260" w:type="dxa"/>
            <w:vMerge/>
            <w:tcBorders>
              <w:top w:val="nil"/>
            </w:tcBorders>
            <w:shd w:val="clear" w:color="auto" w:fill="808080"/>
          </w:tcPr>
          <w:p w14:paraId="081FDBB8" w14:textId="77777777" w:rsidR="00237A53" w:rsidRDefault="00237A53">
            <w:pPr>
              <w:rPr>
                <w:sz w:val="2"/>
                <w:szCs w:val="2"/>
              </w:rPr>
            </w:pPr>
          </w:p>
        </w:tc>
        <w:tc>
          <w:tcPr>
            <w:tcW w:w="280" w:type="dxa"/>
            <w:vMerge/>
            <w:tcBorders>
              <w:top w:val="nil"/>
            </w:tcBorders>
          </w:tcPr>
          <w:p w14:paraId="493CD6F8" w14:textId="77777777" w:rsidR="00237A53" w:rsidRDefault="00237A53">
            <w:pPr>
              <w:rPr>
                <w:sz w:val="2"/>
                <w:szCs w:val="2"/>
              </w:rPr>
            </w:pPr>
          </w:p>
        </w:tc>
        <w:tc>
          <w:tcPr>
            <w:tcW w:w="260" w:type="dxa"/>
            <w:vMerge/>
            <w:tcBorders>
              <w:top w:val="nil"/>
            </w:tcBorders>
          </w:tcPr>
          <w:p w14:paraId="3E0FB99E" w14:textId="77777777" w:rsidR="00237A53" w:rsidRDefault="00237A53">
            <w:pPr>
              <w:rPr>
                <w:sz w:val="2"/>
                <w:szCs w:val="2"/>
              </w:rPr>
            </w:pPr>
          </w:p>
        </w:tc>
        <w:tc>
          <w:tcPr>
            <w:tcW w:w="280" w:type="dxa"/>
            <w:vMerge/>
            <w:tcBorders>
              <w:top w:val="nil"/>
            </w:tcBorders>
            <w:shd w:val="clear" w:color="auto" w:fill="808080"/>
          </w:tcPr>
          <w:p w14:paraId="7C50ADD9" w14:textId="77777777" w:rsidR="00237A53" w:rsidRDefault="00237A53">
            <w:pPr>
              <w:rPr>
                <w:sz w:val="2"/>
                <w:szCs w:val="2"/>
              </w:rPr>
            </w:pPr>
          </w:p>
        </w:tc>
      </w:tr>
      <w:tr w:rsidR="00237A53" w14:paraId="64AF4350" w14:textId="77777777" w:rsidTr="00460625">
        <w:trPr>
          <w:trHeight w:val="979"/>
        </w:trPr>
        <w:tc>
          <w:tcPr>
            <w:tcW w:w="2380" w:type="dxa"/>
            <w:gridSpan w:val="2"/>
          </w:tcPr>
          <w:p w14:paraId="79E4F6E8" w14:textId="77777777" w:rsidR="00237A53" w:rsidRDefault="00476A2A">
            <w:pPr>
              <w:pStyle w:val="TableParagraph"/>
              <w:spacing w:before="14"/>
              <w:ind w:left="110" w:right="236"/>
              <w:rPr>
                <w:sz w:val="20"/>
              </w:rPr>
            </w:pPr>
            <w:r>
              <w:rPr>
                <w:sz w:val="20"/>
              </w:rPr>
              <w:t>Installation</w:t>
            </w:r>
            <w:r>
              <w:rPr>
                <w:spacing w:val="-12"/>
                <w:sz w:val="20"/>
              </w:rPr>
              <w:t xml:space="preserve"> </w:t>
            </w:r>
            <w:r>
              <w:rPr>
                <w:sz w:val="20"/>
              </w:rPr>
              <w:t>of</w:t>
            </w:r>
            <w:r>
              <w:rPr>
                <w:spacing w:val="-11"/>
                <w:sz w:val="20"/>
              </w:rPr>
              <w:t xml:space="preserve"> </w:t>
            </w:r>
            <w:r>
              <w:rPr>
                <w:sz w:val="20"/>
              </w:rPr>
              <w:t>gate</w:t>
            </w:r>
            <w:r>
              <w:rPr>
                <w:spacing w:val="-11"/>
                <w:sz w:val="20"/>
              </w:rPr>
              <w:t xml:space="preserve"> </w:t>
            </w:r>
            <w:r>
              <w:rPr>
                <w:sz w:val="20"/>
              </w:rPr>
              <w:t>valve in collective well</w:t>
            </w:r>
          </w:p>
        </w:tc>
        <w:tc>
          <w:tcPr>
            <w:tcW w:w="860" w:type="dxa"/>
          </w:tcPr>
          <w:p w14:paraId="5FE1299A" w14:textId="77777777" w:rsidR="00237A53" w:rsidRDefault="00476A2A">
            <w:pPr>
              <w:pStyle w:val="TableParagraph"/>
              <w:spacing w:before="14"/>
              <w:ind w:left="109" w:right="109"/>
              <w:jc w:val="center"/>
              <w:rPr>
                <w:sz w:val="20"/>
              </w:rPr>
            </w:pPr>
            <w:r>
              <w:rPr>
                <w:spacing w:val="-2"/>
                <w:sz w:val="20"/>
              </w:rPr>
              <w:t>1,200,0</w:t>
            </w:r>
          </w:p>
          <w:p w14:paraId="5C05D495" w14:textId="77777777" w:rsidR="00237A53" w:rsidRDefault="00476A2A">
            <w:pPr>
              <w:pStyle w:val="TableParagraph"/>
              <w:ind w:left="109" w:right="109"/>
              <w:jc w:val="center"/>
              <w:rPr>
                <w:sz w:val="20"/>
              </w:rPr>
            </w:pPr>
            <w:r>
              <w:rPr>
                <w:spacing w:val="-5"/>
                <w:sz w:val="20"/>
              </w:rPr>
              <w:t>00</w:t>
            </w:r>
          </w:p>
        </w:tc>
        <w:tc>
          <w:tcPr>
            <w:tcW w:w="620" w:type="dxa"/>
          </w:tcPr>
          <w:p w14:paraId="66B93796" w14:textId="77777777" w:rsidR="00237A53" w:rsidRDefault="00476A2A">
            <w:pPr>
              <w:pStyle w:val="TableParagraph"/>
              <w:spacing w:before="14"/>
              <w:ind w:left="219" w:right="153" w:hanging="49"/>
              <w:rPr>
                <w:sz w:val="20"/>
              </w:rPr>
            </w:pPr>
            <w:r>
              <w:rPr>
                <w:spacing w:val="-6"/>
                <w:sz w:val="20"/>
              </w:rPr>
              <w:t>O&amp;</w:t>
            </w:r>
            <w:r>
              <w:rPr>
                <w:sz w:val="20"/>
              </w:rPr>
              <w:t xml:space="preserve"> </w:t>
            </w:r>
            <w:r>
              <w:rPr>
                <w:spacing w:val="-10"/>
                <w:sz w:val="20"/>
              </w:rPr>
              <w:t>M</w:t>
            </w:r>
          </w:p>
        </w:tc>
        <w:tc>
          <w:tcPr>
            <w:tcW w:w="950" w:type="dxa"/>
          </w:tcPr>
          <w:p w14:paraId="6A965F10" w14:textId="77777777" w:rsidR="00237A53" w:rsidRDefault="00476A2A">
            <w:pPr>
              <w:pStyle w:val="TableParagraph"/>
              <w:spacing w:before="14"/>
              <w:ind w:left="120"/>
              <w:rPr>
                <w:sz w:val="20"/>
              </w:rPr>
            </w:pPr>
            <w:r>
              <w:rPr>
                <w:spacing w:val="-2"/>
                <w:sz w:val="20"/>
              </w:rPr>
              <w:t>NWSDB</w:t>
            </w:r>
          </w:p>
          <w:p w14:paraId="25C9E665" w14:textId="77777777" w:rsidR="00237A53" w:rsidRDefault="00476A2A">
            <w:pPr>
              <w:pStyle w:val="TableParagraph"/>
              <w:spacing w:line="240" w:lineRule="atLeast"/>
              <w:ind w:left="161" w:right="140" w:hanging="10"/>
              <w:jc w:val="both"/>
              <w:rPr>
                <w:sz w:val="20"/>
              </w:rPr>
            </w:pPr>
            <w:proofErr w:type="spellStart"/>
            <w:r>
              <w:rPr>
                <w:spacing w:val="-2"/>
                <w:sz w:val="20"/>
              </w:rPr>
              <w:t>Raddol</w:t>
            </w:r>
            <w:proofErr w:type="spellEnd"/>
            <w:r>
              <w:rPr>
                <w:spacing w:val="-2"/>
                <w:sz w:val="20"/>
              </w:rPr>
              <w:t xml:space="preserve"> </w:t>
            </w:r>
            <w:proofErr w:type="spellStart"/>
            <w:r>
              <w:rPr>
                <w:spacing w:val="-2"/>
                <w:sz w:val="20"/>
              </w:rPr>
              <w:t>ugama</w:t>
            </w:r>
            <w:proofErr w:type="spellEnd"/>
            <w:r>
              <w:rPr>
                <w:spacing w:val="-2"/>
                <w:sz w:val="20"/>
              </w:rPr>
              <w:t xml:space="preserve"> </w:t>
            </w:r>
            <w:r>
              <w:rPr>
                <w:spacing w:val="-4"/>
                <w:sz w:val="20"/>
              </w:rPr>
              <w:t>WRC</w:t>
            </w:r>
          </w:p>
        </w:tc>
        <w:tc>
          <w:tcPr>
            <w:tcW w:w="190" w:type="dxa"/>
          </w:tcPr>
          <w:p w14:paraId="4D9874A7" w14:textId="77777777" w:rsidR="00237A53" w:rsidRDefault="00237A53">
            <w:pPr>
              <w:pStyle w:val="TableParagraph"/>
              <w:rPr>
                <w:rFonts w:ascii="Times New Roman"/>
                <w:sz w:val="20"/>
              </w:rPr>
            </w:pPr>
          </w:p>
        </w:tc>
        <w:tc>
          <w:tcPr>
            <w:tcW w:w="280" w:type="dxa"/>
          </w:tcPr>
          <w:p w14:paraId="6CBFFAD7" w14:textId="77777777" w:rsidR="00237A53" w:rsidRDefault="00237A53">
            <w:pPr>
              <w:pStyle w:val="TableParagraph"/>
              <w:rPr>
                <w:rFonts w:ascii="Times New Roman"/>
                <w:sz w:val="20"/>
              </w:rPr>
            </w:pPr>
          </w:p>
        </w:tc>
        <w:tc>
          <w:tcPr>
            <w:tcW w:w="260" w:type="dxa"/>
          </w:tcPr>
          <w:p w14:paraId="1C06F195" w14:textId="77777777" w:rsidR="00237A53" w:rsidRDefault="00237A53">
            <w:pPr>
              <w:pStyle w:val="TableParagraph"/>
              <w:rPr>
                <w:rFonts w:ascii="Times New Roman"/>
                <w:sz w:val="20"/>
              </w:rPr>
            </w:pPr>
          </w:p>
        </w:tc>
        <w:tc>
          <w:tcPr>
            <w:tcW w:w="280" w:type="dxa"/>
          </w:tcPr>
          <w:p w14:paraId="516EB51F" w14:textId="77777777" w:rsidR="00237A53" w:rsidRDefault="00237A53">
            <w:pPr>
              <w:pStyle w:val="TableParagraph"/>
              <w:rPr>
                <w:rFonts w:ascii="Times New Roman"/>
                <w:sz w:val="20"/>
              </w:rPr>
            </w:pPr>
          </w:p>
        </w:tc>
        <w:tc>
          <w:tcPr>
            <w:tcW w:w="260" w:type="dxa"/>
          </w:tcPr>
          <w:p w14:paraId="1F2757DB" w14:textId="77777777" w:rsidR="00237A53" w:rsidRDefault="00237A53">
            <w:pPr>
              <w:pStyle w:val="TableParagraph"/>
              <w:rPr>
                <w:rFonts w:ascii="Times New Roman"/>
                <w:sz w:val="20"/>
              </w:rPr>
            </w:pPr>
          </w:p>
        </w:tc>
        <w:tc>
          <w:tcPr>
            <w:tcW w:w="280" w:type="dxa"/>
          </w:tcPr>
          <w:p w14:paraId="43622E1F" w14:textId="77777777" w:rsidR="00237A53" w:rsidRDefault="00237A53">
            <w:pPr>
              <w:pStyle w:val="TableParagraph"/>
              <w:rPr>
                <w:rFonts w:ascii="Times New Roman"/>
                <w:sz w:val="20"/>
              </w:rPr>
            </w:pPr>
          </w:p>
        </w:tc>
        <w:tc>
          <w:tcPr>
            <w:tcW w:w="260" w:type="dxa"/>
          </w:tcPr>
          <w:p w14:paraId="289032A1" w14:textId="77777777" w:rsidR="00237A53" w:rsidRDefault="00237A53">
            <w:pPr>
              <w:pStyle w:val="TableParagraph"/>
              <w:rPr>
                <w:rFonts w:ascii="Times New Roman"/>
                <w:sz w:val="20"/>
              </w:rPr>
            </w:pPr>
          </w:p>
        </w:tc>
        <w:tc>
          <w:tcPr>
            <w:tcW w:w="280" w:type="dxa"/>
          </w:tcPr>
          <w:p w14:paraId="3EF31C63" w14:textId="77777777" w:rsidR="00237A53" w:rsidRDefault="00237A53">
            <w:pPr>
              <w:pStyle w:val="TableParagraph"/>
              <w:rPr>
                <w:rFonts w:ascii="Times New Roman"/>
                <w:sz w:val="20"/>
              </w:rPr>
            </w:pPr>
          </w:p>
        </w:tc>
        <w:tc>
          <w:tcPr>
            <w:tcW w:w="260" w:type="dxa"/>
          </w:tcPr>
          <w:p w14:paraId="0F94C9E6" w14:textId="77777777" w:rsidR="00237A53" w:rsidRDefault="00237A53">
            <w:pPr>
              <w:pStyle w:val="TableParagraph"/>
              <w:rPr>
                <w:rFonts w:ascii="Times New Roman"/>
                <w:sz w:val="20"/>
              </w:rPr>
            </w:pPr>
          </w:p>
        </w:tc>
        <w:tc>
          <w:tcPr>
            <w:tcW w:w="280" w:type="dxa"/>
          </w:tcPr>
          <w:p w14:paraId="5A123E6A" w14:textId="77777777" w:rsidR="00237A53" w:rsidRDefault="00237A53">
            <w:pPr>
              <w:pStyle w:val="TableParagraph"/>
              <w:rPr>
                <w:rFonts w:ascii="Times New Roman"/>
                <w:sz w:val="20"/>
              </w:rPr>
            </w:pPr>
          </w:p>
        </w:tc>
        <w:tc>
          <w:tcPr>
            <w:tcW w:w="260" w:type="dxa"/>
          </w:tcPr>
          <w:p w14:paraId="08F15BC0" w14:textId="77777777" w:rsidR="00237A53" w:rsidRDefault="00237A53">
            <w:pPr>
              <w:pStyle w:val="TableParagraph"/>
              <w:rPr>
                <w:rFonts w:ascii="Times New Roman"/>
                <w:sz w:val="20"/>
              </w:rPr>
            </w:pPr>
          </w:p>
        </w:tc>
        <w:tc>
          <w:tcPr>
            <w:tcW w:w="280" w:type="dxa"/>
          </w:tcPr>
          <w:p w14:paraId="2E59962A" w14:textId="77777777" w:rsidR="00237A53" w:rsidRDefault="00237A53">
            <w:pPr>
              <w:pStyle w:val="TableParagraph"/>
              <w:rPr>
                <w:rFonts w:ascii="Times New Roman"/>
                <w:sz w:val="20"/>
              </w:rPr>
            </w:pPr>
          </w:p>
        </w:tc>
        <w:tc>
          <w:tcPr>
            <w:tcW w:w="260" w:type="dxa"/>
          </w:tcPr>
          <w:p w14:paraId="3DE292B0" w14:textId="77777777" w:rsidR="00237A53" w:rsidRDefault="00237A53">
            <w:pPr>
              <w:pStyle w:val="TableParagraph"/>
              <w:rPr>
                <w:rFonts w:ascii="Times New Roman"/>
                <w:sz w:val="20"/>
              </w:rPr>
            </w:pPr>
          </w:p>
        </w:tc>
        <w:tc>
          <w:tcPr>
            <w:tcW w:w="280" w:type="dxa"/>
          </w:tcPr>
          <w:p w14:paraId="38224414" w14:textId="77777777" w:rsidR="00237A53" w:rsidRDefault="00237A53">
            <w:pPr>
              <w:pStyle w:val="TableParagraph"/>
              <w:rPr>
                <w:rFonts w:ascii="Times New Roman"/>
                <w:sz w:val="20"/>
              </w:rPr>
            </w:pPr>
          </w:p>
        </w:tc>
        <w:tc>
          <w:tcPr>
            <w:tcW w:w="260" w:type="dxa"/>
          </w:tcPr>
          <w:p w14:paraId="159A7A73" w14:textId="77777777" w:rsidR="00237A53" w:rsidRDefault="00237A53">
            <w:pPr>
              <w:pStyle w:val="TableParagraph"/>
              <w:rPr>
                <w:rFonts w:ascii="Times New Roman"/>
                <w:sz w:val="20"/>
              </w:rPr>
            </w:pPr>
          </w:p>
        </w:tc>
        <w:tc>
          <w:tcPr>
            <w:tcW w:w="280" w:type="dxa"/>
          </w:tcPr>
          <w:p w14:paraId="625856AE" w14:textId="77777777" w:rsidR="00237A53" w:rsidRDefault="00237A53">
            <w:pPr>
              <w:pStyle w:val="TableParagraph"/>
              <w:rPr>
                <w:rFonts w:ascii="Times New Roman"/>
                <w:sz w:val="20"/>
              </w:rPr>
            </w:pPr>
          </w:p>
        </w:tc>
        <w:tc>
          <w:tcPr>
            <w:tcW w:w="260" w:type="dxa"/>
            <w:shd w:val="clear" w:color="auto" w:fill="808080"/>
          </w:tcPr>
          <w:p w14:paraId="7202474C" w14:textId="77777777" w:rsidR="00237A53" w:rsidRDefault="00237A53">
            <w:pPr>
              <w:pStyle w:val="TableParagraph"/>
              <w:rPr>
                <w:rFonts w:ascii="Times New Roman"/>
                <w:sz w:val="20"/>
              </w:rPr>
            </w:pPr>
          </w:p>
        </w:tc>
        <w:tc>
          <w:tcPr>
            <w:tcW w:w="280" w:type="dxa"/>
          </w:tcPr>
          <w:p w14:paraId="5C7612A3" w14:textId="77777777" w:rsidR="00237A53" w:rsidRDefault="00237A53">
            <w:pPr>
              <w:pStyle w:val="TableParagraph"/>
              <w:rPr>
                <w:rFonts w:ascii="Times New Roman"/>
                <w:sz w:val="20"/>
              </w:rPr>
            </w:pPr>
          </w:p>
        </w:tc>
        <w:tc>
          <w:tcPr>
            <w:tcW w:w="260" w:type="dxa"/>
          </w:tcPr>
          <w:p w14:paraId="38B5E3F0" w14:textId="77777777" w:rsidR="00237A53" w:rsidRDefault="00237A53">
            <w:pPr>
              <w:pStyle w:val="TableParagraph"/>
              <w:rPr>
                <w:rFonts w:ascii="Times New Roman"/>
                <w:sz w:val="20"/>
              </w:rPr>
            </w:pPr>
          </w:p>
        </w:tc>
        <w:tc>
          <w:tcPr>
            <w:tcW w:w="280" w:type="dxa"/>
          </w:tcPr>
          <w:p w14:paraId="34F6372B" w14:textId="77777777" w:rsidR="00237A53" w:rsidRDefault="00237A53">
            <w:pPr>
              <w:pStyle w:val="TableParagraph"/>
              <w:rPr>
                <w:rFonts w:ascii="Times New Roman"/>
                <w:sz w:val="20"/>
              </w:rPr>
            </w:pPr>
          </w:p>
        </w:tc>
      </w:tr>
      <w:tr w:rsidR="00237A53" w14:paraId="5F9DD156" w14:textId="77777777" w:rsidTr="00460625">
        <w:trPr>
          <w:trHeight w:val="949"/>
        </w:trPr>
        <w:tc>
          <w:tcPr>
            <w:tcW w:w="2380" w:type="dxa"/>
            <w:gridSpan w:val="2"/>
          </w:tcPr>
          <w:p w14:paraId="32B633F9" w14:textId="77777777" w:rsidR="00237A53" w:rsidRDefault="00476A2A">
            <w:pPr>
              <w:pStyle w:val="TableParagraph"/>
              <w:ind w:left="110" w:right="515"/>
              <w:rPr>
                <w:sz w:val="20"/>
              </w:rPr>
            </w:pPr>
            <w:r>
              <w:rPr>
                <w:sz w:val="20"/>
              </w:rPr>
              <w:t>Identify the highly vulnerable</w:t>
            </w:r>
            <w:r>
              <w:rPr>
                <w:spacing w:val="-12"/>
                <w:sz w:val="20"/>
              </w:rPr>
              <w:t xml:space="preserve"> </w:t>
            </w:r>
            <w:r>
              <w:rPr>
                <w:sz w:val="20"/>
              </w:rPr>
              <w:t>areas</w:t>
            </w:r>
            <w:r>
              <w:rPr>
                <w:spacing w:val="-11"/>
                <w:sz w:val="20"/>
              </w:rPr>
              <w:t xml:space="preserve"> </w:t>
            </w:r>
            <w:r>
              <w:rPr>
                <w:sz w:val="20"/>
              </w:rPr>
              <w:t>and</w:t>
            </w:r>
          </w:p>
          <w:p w14:paraId="12F49E1E" w14:textId="77777777" w:rsidR="00237A53" w:rsidRDefault="00476A2A">
            <w:pPr>
              <w:pStyle w:val="TableParagraph"/>
              <w:spacing w:line="240" w:lineRule="atLeast"/>
              <w:ind w:left="110" w:right="236"/>
              <w:rPr>
                <w:sz w:val="20"/>
              </w:rPr>
            </w:pPr>
            <w:proofErr w:type="gramStart"/>
            <w:r>
              <w:rPr>
                <w:spacing w:val="-2"/>
                <w:sz w:val="20"/>
              </w:rPr>
              <w:t>refurbishment</w:t>
            </w:r>
            <w:proofErr w:type="gramEnd"/>
            <w:r>
              <w:rPr>
                <w:spacing w:val="-10"/>
                <w:sz w:val="20"/>
              </w:rPr>
              <w:t xml:space="preserve"> </w:t>
            </w:r>
            <w:r>
              <w:rPr>
                <w:spacing w:val="-2"/>
                <w:sz w:val="20"/>
              </w:rPr>
              <w:t>the network.</w:t>
            </w:r>
          </w:p>
        </w:tc>
        <w:tc>
          <w:tcPr>
            <w:tcW w:w="860" w:type="dxa"/>
          </w:tcPr>
          <w:p w14:paraId="4D62A363" w14:textId="77777777" w:rsidR="00237A53" w:rsidRDefault="00476A2A">
            <w:pPr>
              <w:pStyle w:val="TableParagraph"/>
              <w:spacing w:line="240" w:lineRule="exact"/>
              <w:jc w:val="center"/>
              <w:rPr>
                <w:sz w:val="20"/>
              </w:rPr>
            </w:pPr>
            <w:r>
              <w:rPr>
                <w:spacing w:val="-2"/>
                <w:sz w:val="20"/>
              </w:rPr>
              <w:t>500,000</w:t>
            </w:r>
          </w:p>
        </w:tc>
        <w:tc>
          <w:tcPr>
            <w:tcW w:w="620" w:type="dxa"/>
          </w:tcPr>
          <w:p w14:paraId="5C22F989" w14:textId="77777777" w:rsidR="00237A53" w:rsidRDefault="00476A2A">
            <w:pPr>
              <w:pStyle w:val="TableParagraph"/>
              <w:ind w:left="219" w:right="153" w:hanging="49"/>
              <w:rPr>
                <w:sz w:val="20"/>
              </w:rPr>
            </w:pPr>
            <w:r>
              <w:rPr>
                <w:spacing w:val="-6"/>
                <w:sz w:val="20"/>
              </w:rPr>
              <w:t>O&amp;</w:t>
            </w:r>
            <w:r>
              <w:rPr>
                <w:sz w:val="20"/>
              </w:rPr>
              <w:t xml:space="preserve"> </w:t>
            </w:r>
            <w:r>
              <w:rPr>
                <w:spacing w:val="-10"/>
                <w:sz w:val="20"/>
              </w:rPr>
              <w:t>M</w:t>
            </w:r>
          </w:p>
        </w:tc>
        <w:tc>
          <w:tcPr>
            <w:tcW w:w="950" w:type="dxa"/>
          </w:tcPr>
          <w:p w14:paraId="44CBDE2D" w14:textId="77777777" w:rsidR="00237A53" w:rsidRDefault="00476A2A">
            <w:pPr>
              <w:pStyle w:val="TableParagraph"/>
              <w:spacing w:line="240" w:lineRule="exact"/>
              <w:ind w:left="120"/>
              <w:rPr>
                <w:sz w:val="20"/>
              </w:rPr>
            </w:pPr>
            <w:r>
              <w:rPr>
                <w:spacing w:val="-2"/>
                <w:sz w:val="20"/>
              </w:rPr>
              <w:t>NWSDB</w:t>
            </w:r>
          </w:p>
          <w:p w14:paraId="5C174348" w14:textId="77777777" w:rsidR="00237A53" w:rsidRDefault="00476A2A">
            <w:pPr>
              <w:pStyle w:val="TableParagraph"/>
              <w:spacing w:line="240" w:lineRule="atLeast"/>
              <w:ind w:left="161" w:right="140" w:hanging="10"/>
              <w:jc w:val="both"/>
              <w:rPr>
                <w:sz w:val="20"/>
              </w:rPr>
            </w:pPr>
            <w:proofErr w:type="spellStart"/>
            <w:r>
              <w:rPr>
                <w:spacing w:val="-2"/>
                <w:sz w:val="20"/>
              </w:rPr>
              <w:t>Raddol</w:t>
            </w:r>
            <w:proofErr w:type="spellEnd"/>
            <w:r>
              <w:rPr>
                <w:spacing w:val="-2"/>
                <w:sz w:val="20"/>
              </w:rPr>
              <w:t xml:space="preserve"> </w:t>
            </w:r>
            <w:proofErr w:type="spellStart"/>
            <w:r>
              <w:rPr>
                <w:spacing w:val="-2"/>
                <w:sz w:val="20"/>
              </w:rPr>
              <w:t>ugama</w:t>
            </w:r>
            <w:proofErr w:type="spellEnd"/>
            <w:r>
              <w:rPr>
                <w:spacing w:val="-2"/>
                <w:sz w:val="20"/>
              </w:rPr>
              <w:t xml:space="preserve"> </w:t>
            </w:r>
            <w:r>
              <w:rPr>
                <w:spacing w:val="-4"/>
                <w:sz w:val="20"/>
              </w:rPr>
              <w:t>WRC</w:t>
            </w:r>
          </w:p>
        </w:tc>
        <w:tc>
          <w:tcPr>
            <w:tcW w:w="190" w:type="dxa"/>
          </w:tcPr>
          <w:p w14:paraId="037D0052" w14:textId="77777777" w:rsidR="00237A53" w:rsidRDefault="00237A53">
            <w:pPr>
              <w:pStyle w:val="TableParagraph"/>
              <w:rPr>
                <w:rFonts w:ascii="Times New Roman"/>
                <w:sz w:val="20"/>
              </w:rPr>
            </w:pPr>
          </w:p>
        </w:tc>
        <w:tc>
          <w:tcPr>
            <w:tcW w:w="280" w:type="dxa"/>
            <w:shd w:val="clear" w:color="auto" w:fill="A6A6A6"/>
          </w:tcPr>
          <w:p w14:paraId="6D81F120" w14:textId="77777777" w:rsidR="00237A53" w:rsidRDefault="00237A53">
            <w:pPr>
              <w:pStyle w:val="TableParagraph"/>
              <w:rPr>
                <w:rFonts w:ascii="Times New Roman"/>
                <w:sz w:val="20"/>
              </w:rPr>
            </w:pPr>
          </w:p>
        </w:tc>
        <w:tc>
          <w:tcPr>
            <w:tcW w:w="260" w:type="dxa"/>
          </w:tcPr>
          <w:p w14:paraId="2D0C4054" w14:textId="77777777" w:rsidR="00237A53" w:rsidRDefault="00237A53">
            <w:pPr>
              <w:pStyle w:val="TableParagraph"/>
              <w:rPr>
                <w:rFonts w:ascii="Times New Roman"/>
                <w:sz w:val="20"/>
              </w:rPr>
            </w:pPr>
          </w:p>
        </w:tc>
        <w:tc>
          <w:tcPr>
            <w:tcW w:w="280" w:type="dxa"/>
          </w:tcPr>
          <w:p w14:paraId="4A0C98FA" w14:textId="77777777" w:rsidR="00237A53" w:rsidRDefault="00237A53">
            <w:pPr>
              <w:pStyle w:val="TableParagraph"/>
              <w:rPr>
                <w:rFonts w:ascii="Times New Roman"/>
                <w:sz w:val="20"/>
              </w:rPr>
            </w:pPr>
          </w:p>
        </w:tc>
        <w:tc>
          <w:tcPr>
            <w:tcW w:w="260" w:type="dxa"/>
            <w:shd w:val="clear" w:color="auto" w:fill="A6A6A6"/>
          </w:tcPr>
          <w:p w14:paraId="60558D14" w14:textId="77777777" w:rsidR="00237A53" w:rsidRDefault="00237A53">
            <w:pPr>
              <w:pStyle w:val="TableParagraph"/>
              <w:rPr>
                <w:rFonts w:ascii="Times New Roman"/>
                <w:sz w:val="20"/>
              </w:rPr>
            </w:pPr>
          </w:p>
        </w:tc>
        <w:tc>
          <w:tcPr>
            <w:tcW w:w="280" w:type="dxa"/>
          </w:tcPr>
          <w:p w14:paraId="4D122570" w14:textId="77777777" w:rsidR="00237A53" w:rsidRDefault="00237A53">
            <w:pPr>
              <w:pStyle w:val="TableParagraph"/>
              <w:rPr>
                <w:rFonts w:ascii="Times New Roman"/>
                <w:sz w:val="20"/>
              </w:rPr>
            </w:pPr>
          </w:p>
        </w:tc>
        <w:tc>
          <w:tcPr>
            <w:tcW w:w="260" w:type="dxa"/>
          </w:tcPr>
          <w:p w14:paraId="4C33061D" w14:textId="77777777" w:rsidR="00237A53" w:rsidRDefault="00237A53">
            <w:pPr>
              <w:pStyle w:val="TableParagraph"/>
              <w:rPr>
                <w:rFonts w:ascii="Times New Roman"/>
                <w:sz w:val="20"/>
              </w:rPr>
            </w:pPr>
          </w:p>
        </w:tc>
        <w:tc>
          <w:tcPr>
            <w:tcW w:w="280" w:type="dxa"/>
            <w:shd w:val="clear" w:color="auto" w:fill="A6A6A6"/>
          </w:tcPr>
          <w:p w14:paraId="5C7E6ADD" w14:textId="77777777" w:rsidR="00237A53" w:rsidRDefault="00237A53">
            <w:pPr>
              <w:pStyle w:val="TableParagraph"/>
              <w:rPr>
                <w:rFonts w:ascii="Times New Roman"/>
                <w:sz w:val="20"/>
              </w:rPr>
            </w:pPr>
          </w:p>
        </w:tc>
        <w:tc>
          <w:tcPr>
            <w:tcW w:w="260" w:type="dxa"/>
          </w:tcPr>
          <w:p w14:paraId="78D68270" w14:textId="77777777" w:rsidR="00237A53" w:rsidRDefault="00237A53">
            <w:pPr>
              <w:pStyle w:val="TableParagraph"/>
              <w:rPr>
                <w:rFonts w:ascii="Times New Roman"/>
                <w:sz w:val="20"/>
              </w:rPr>
            </w:pPr>
          </w:p>
        </w:tc>
        <w:tc>
          <w:tcPr>
            <w:tcW w:w="280" w:type="dxa"/>
          </w:tcPr>
          <w:p w14:paraId="585700F1" w14:textId="77777777" w:rsidR="00237A53" w:rsidRDefault="00237A53">
            <w:pPr>
              <w:pStyle w:val="TableParagraph"/>
              <w:rPr>
                <w:rFonts w:ascii="Times New Roman"/>
                <w:sz w:val="20"/>
              </w:rPr>
            </w:pPr>
          </w:p>
        </w:tc>
        <w:tc>
          <w:tcPr>
            <w:tcW w:w="260" w:type="dxa"/>
            <w:shd w:val="clear" w:color="auto" w:fill="A6A6A6"/>
          </w:tcPr>
          <w:p w14:paraId="1CCBF9F1" w14:textId="77777777" w:rsidR="00237A53" w:rsidRDefault="00237A53">
            <w:pPr>
              <w:pStyle w:val="TableParagraph"/>
              <w:rPr>
                <w:rFonts w:ascii="Times New Roman"/>
                <w:sz w:val="20"/>
              </w:rPr>
            </w:pPr>
          </w:p>
        </w:tc>
        <w:tc>
          <w:tcPr>
            <w:tcW w:w="280" w:type="dxa"/>
          </w:tcPr>
          <w:p w14:paraId="5840449A" w14:textId="77777777" w:rsidR="00237A53" w:rsidRDefault="00237A53">
            <w:pPr>
              <w:pStyle w:val="TableParagraph"/>
              <w:rPr>
                <w:rFonts w:ascii="Times New Roman"/>
                <w:sz w:val="20"/>
              </w:rPr>
            </w:pPr>
          </w:p>
        </w:tc>
        <w:tc>
          <w:tcPr>
            <w:tcW w:w="260" w:type="dxa"/>
          </w:tcPr>
          <w:p w14:paraId="3494AEAC" w14:textId="77777777" w:rsidR="00237A53" w:rsidRDefault="00237A53">
            <w:pPr>
              <w:pStyle w:val="TableParagraph"/>
              <w:rPr>
                <w:rFonts w:ascii="Times New Roman"/>
                <w:sz w:val="20"/>
              </w:rPr>
            </w:pPr>
          </w:p>
        </w:tc>
        <w:tc>
          <w:tcPr>
            <w:tcW w:w="280" w:type="dxa"/>
            <w:shd w:val="clear" w:color="auto" w:fill="A6A6A6"/>
          </w:tcPr>
          <w:p w14:paraId="46FDD772" w14:textId="77777777" w:rsidR="00237A53" w:rsidRDefault="00237A53">
            <w:pPr>
              <w:pStyle w:val="TableParagraph"/>
              <w:rPr>
                <w:rFonts w:ascii="Times New Roman"/>
                <w:sz w:val="20"/>
              </w:rPr>
            </w:pPr>
          </w:p>
        </w:tc>
        <w:tc>
          <w:tcPr>
            <w:tcW w:w="260" w:type="dxa"/>
          </w:tcPr>
          <w:p w14:paraId="133F1DE3" w14:textId="77777777" w:rsidR="00237A53" w:rsidRDefault="00237A53">
            <w:pPr>
              <w:pStyle w:val="TableParagraph"/>
              <w:rPr>
                <w:rFonts w:ascii="Times New Roman"/>
                <w:sz w:val="20"/>
              </w:rPr>
            </w:pPr>
          </w:p>
        </w:tc>
        <w:tc>
          <w:tcPr>
            <w:tcW w:w="280" w:type="dxa"/>
          </w:tcPr>
          <w:p w14:paraId="776A4F66" w14:textId="77777777" w:rsidR="00237A53" w:rsidRDefault="00237A53">
            <w:pPr>
              <w:pStyle w:val="TableParagraph"/>
              <w:rPr>
                <w:rFonts w:ascii="Times New Roman"/>
                <w:sz w:val="20"/>
              </w:rPr>
            </w:pPr>
          </w:p>
        </w:tc>
        <w:tc>
          <w:tcPr>
            <w:tcW w:w="260" w:type="dxa"/>
            <w:shd w:val="clear" w:color="auto" w:fill="A6A6A6"/>
          </w:tcPr>
          <w:p w14:paraId="4474F643" w14:textId="77777777" w:rsidR="00237A53" w:rsidRDefault="00237A53">
            <w:pPr>
              <w:pStyle w:val="TableParagraph"/>
              <w:rPr>
                <w:rFonts w:ascii="Times New Roman"/>
                <w:sz w:val="20"/>
              </w:rPr>
            </w:pPr>
          </w:p>
        </w:tc>
        <w:tc>
          <w:tcPr>
            <w:tcW w:w="280" w:type="dxa"/>
          </w:tcPr>
          <w:p w14:paraId="56184C12" w14:textId="77777777" w:rsidR="00237A53" w:rsidRDefault="00237A53">
            <w:pPr>
              <w:pStyle w:val="TableParagraph"/>
              <w:rPr>
                <w:rFonts w:ascii="Times New Roman"/>
                <w:sz w:val="20"/>
              </w:rPr>
            </w:pPr>
          </w:p>
        </w:tc>
        <w:tc>
          <w:tcPr>
            <w:tcW w:w="260" w:type="dxa"/>
          </w:tcPr>
          <w:p w14:paraId="7D2B1F4F" w14:textId="77777777" w:rsidR="00237A53" w:rsidRDefault="00237A53">
            <w:pPr>
              <w:pStyle w:val="TableParagraph"/>
              <w:rPr>
                <w:rFonts w:ascii="Times New Roman"/>
                <w:sz w:val="20"/>
              </w:rPr>
            </w:pPr>
          </w:p>
        </w:tc>
        <w:tc>
          <w:tcPr>
            <w:tcW w:w="280" w:type="dxa"/>
            <w:shd w:val="clear" w:color="auto" w:fill="BFBFBF"/>
          </w:tcPr>
          <w:p w14:paraId="7A5D128E" w14:textId="77777777" w:rsidR="00237A53" w:rsidRDefault="00237A53">
            <w:pPr>
              <w:pStyle w:val="TableParagraph"/>
              <w:rPr>
                <w:rFonts w:ascii="Times New Roman"/>
                <w:sz w:val="20"/>
              </w:rPr>
            </w:pPr>
          </w:p>
        </w:tc>
      </w:tr>
      <w:tr w:rsidR="00237A53" w14:paraId="1C37BF6C" w14:textId="77777777" w:rsidTr="00460625">
        <w:trPr>
          <w:trHeight w:val="472"/>
        </w:trPr>
        <w:tc>
          <w:tcPr>
            <w:tcW w:w="2380" w:type="dxa"/>
            <w:gridSpan w:val="2"/>
          </w:tcPr>
          <w:p w14:paraId="4474C4E8" w14:textId="77777777" w:rsidR="00237A53" w:rsidRDefault="00476A2A">
            <w:pPr>
              <w:pStyle w:val="TableParagraph"/>
              <w:spacing w:line="235" w:lineRule="exact"/>
              <w:ind w:left="110"/>
              <w:rPr>
                <w:sz w:val="20"/>
              </w:rPr>
            </w:pPr>
            <w:r>
              <w:rPr>
                <w:sz w:val="20"/>
              </w:rPr>
              <w:t>Encourage</w:t>
            </w:r>
            <w:r>
              <w:rPr>
                <w:spacing w:val="-9"/>
                <w:sz w:val="20"/>
              </w:rPr>
              <w:t xml:space="preserve"> </w:t>
            </w:r>
            <w:r>
              <w:rPr>
                <w:sz w:val="20"/>
              </w:rPr>
              <w:t>to</w:t>
            </w:r>
            <w:r>
              <w:rPr>
                <w:spacing w:val="-9"/>
                <w:sz w:val="20"/>
              </w:rPr>
              <w:t xml:space="preserve"> </w:t>
            </w:r>
            <w:r>
              <w:rPr>
                <w:spacing w:val="-4"/>
                <w:sz w:val="20"/>
              </w:rPr>
              <w:t>wear</w:t>
            </w:r>
          </w:p>
          <w:p w14:paraId="4EB2CB00" w14:textId="77777777" w:rsidR="00237A53" w:rsidRDefault="00476A2A">
            <w:pPr>
              <w:pStyle w:val="TableParagraph"/>
              <w:spacing w:line="218" w:lineRule="exact"/>
              <w:ind w:left="110"/>
              <w:rPr>
                <w:sz w:val="20"/>
              </w:rPr>
            </w:pPr>
            <w:r>
              <w:rPr>
                <w:sz w:val="20"/>
              </w:rPr>
              <w:t>personal</w:t>
            </w:r>
            <w:r>
              <w:rPr>
                <w:spacing w:val="-11"/>
                <w:sz w:val="20"/>
              </w:rPr>
              <w:t xml:space="preserve"> </w:t>
            </w:r>
            <w:r>
              <w:rPr>
                <w:spacing w:val="-2"/>
                <w:sz w:val="20"/>
              </w:rPr>
              <w:t>protective</w:t>
            </w:r>
          </w:p>
        </w:tc>
        <w:tc>
          <w:tcPr>
            <w:tcW w:w="860" w:type="dxa"/>
          </w:tcPr>
          <w:p w14:paraId="3C22AD38" w14:textId="77777777" w:rsidR="00237A53" w:rsidRDefault="00476A2A">
            <w:pPr>
              <w:pStyle w:val="TableParagraph"/>
              <w:spacing w:line="235" w:lineRule="exact"/>
              <w:ind w:left="109" w:right="109"/>
              <w:jc w:val="center"/>
              <w:rPr>
                <w:sz w:val="20"/>
              </w:rPr>
            </w:pPr>
            <w:r>
              <w:rPr>
                <w:spacing w:val="-2"/>
                <w:sz w:val="20"/>
              </w:rPr>
              <w:t>10,000</w:t>
            </w:r>
          </w:p>
        </w:tc>
        <w:tc>
          <w:tcPr>
            <w:tcW w:w="620" w:type="dxa"/>
          </w:tcPr>
          <w:p w14:paraId="195C1E9A" w14:textId="77777777" w:rsidR="00237A53" w:rsidRDefault="00476A2A">
            <w:pPr>
              <w:pStyle w:val="TableParagraph"/>
              <w:spacing w:line="235" w:lineRule="exact"/>
              <w:ind w:left="10"/>
              <w:jc w:val="center"/>
              <w:rPr>
                <w:sz w:val="20"/>
              </w:rPr>
            </w:pPr>
            <w:r>
              <w:rPr>
                <w:spacing w:val="-5"/>
                <w:sz w:val="20"/>
              </w:rPr>
              <w:t>O&amp;</w:t>
            </w:r>
          </w:p>
          <w:p w14:paraId="7E0ECAF0" w14:textId="77777777" w:rsidR="00237A53" w:rsidRDefault="00476A2A">
            <w:pPr>
              <w:pStyle w:val="TableParagraph"/>
              <w:spacing w:line="218" w:lineRule="exact"/>
              <w:ind w:left="10"/>
              <w:jc w:val="center"/>
              <w:rPr>
                <w:sz w:val="20"/>
              </w:rPr>
            </w:pPr>
            <w:r>
              <w:rPr>
                <w:spacing w:val="-10"/>
                <w:sz w:val="20"/>
              </w:rPr>
              <w:t>M</w:t>
            </w:r>
          </w:p>
        </w:tc>
        <w:tc>
          <w:tcPr>
            <w:tcW w:w="950" w:type="dxa"/>
          </w:tcPr>
          <w:p w14:paraId="188C66F4" w14:textId="77777777" w:rsidR="00237A53" w:rsidRDefault="00476A2A">
            <w:pPr>
              <w:pStyle w:val="TableParagraph"/>
              <w:spacing w:line="235" w:lineRule="exact"/>
              <w:ind w:left="120"/>
              <w:rPr>
                <w:sz w:val="20"/>
              </w:rPr>
            </w:pPr>
            <w:r>
              <w:rPr>
                <w:spacing w:val="-2"/>
                <w:sz w:val="20"/>
              </w:rPr>
              <w:t>NWSDB</w:t>
            </w:r>
          </w:p>
          <w:p w14:paraId="5D566B97" w14:textId="77777777" w:rsidR="00237A53" w:rsidRDefault="00476A2A">
            <w:pPr>
              <w:pStyle w:val="TableParagraph"/>
              <w:spacing w:line="218" w:lineRule="exact"/>
              <w:ind w:left="152"/>
              <w:rPr>
                <w:sz w:val="20"/>
              </w:rPr>
            </w:pPr>
            <w:proofErr w:type="spellStart"/>
            <w:r>
              <w:rPr>
                <w:spacing w:val="-2"/>
                <w:sz w:val="20"/>
              </w:rPr>
              <w:t>Raddol</w:t>
            </w:r>
            <w:proofErr w:type="spellEnd"/>
          </w:p>
        </w:tc>
        <w:tc>
          <w:tcPr>
            <w:tcW w:w="190" w:type="dxa"/>
            <w:shd w:val="clear" w:color="auto" w:fill="808080"/>
          </w:tcPr>
          <w:p w14:paraId="576A6E99" w14:textId="77777777" w:rsidR="00237A53" w:rsidRDefault="00237A53">
            <w:pPr>
              <w:pStyle w:val="TableParagraph"/>
              <w:rPr>
                <w:rFonts w:ascii="Times New Roman"/>
                <w:sz w:val="20"/>
              </w:rPr>
            </w:pPr>
          </w:p>
        </w:tc>
        <w:tc>
          <w:tcPr>
            <w:tcW w:w="280" w:type="dxa"/>
            <w:shd w:val="clear" w:color="auto" w:fill="808080"/>
          </w:tcPr>
          <w:p w14:paraId="2921CF41" w14:textId="77777777" w:rsidR="00237A53" w:rsidRDefault="00237A53">
            <w:pPr>
              <w:pStyle w:val="TableParagraph"/>
              <w:rPr>
                <w:rFonts w:ascii="Times New Roman"/>
                <w:sz w:val="20"/>
              </w:rPr>
            </w:pPr>
          </w:p>
        </w:tc>
        <w:tc>
          <w:tcPr>
            <w:tcW w:w="260" w:type="dxa"/>
            <w:shd w:val="clear" w:color="auto" w:fill="808080"/>
          </w:tcPr>
          <w:p w14:paraId="1118CB21" w14:textId="77777777" w:rsidR="00237A53" w:rsidRDefault="00237A53">
            <w:pPr>
              <w:pStyle w:val="TableParagraph"/>
              <w:rPr>
                <w:rFonts w:ascii="Times New Roman"/>
                <w:sz w:val="20"/>
              </w:rPr>
            </w:pPr>
          </w:p>
        </w:tc>
        <w:tc>
          <w:tcPr>
            <w:tcW w:w="280" w:type="dxa"/>
            <w:shd w:val="clear" w:color="auto" w:fill="808080"/>
          </w:tcPr>
          <w:p w14:paraId="7F3574A5" w14:textId="77777777" w:rsidR="00237A53" w:rsidRDefault="00237A53">
            <w:pPr>
              <w:pStyle w:val="TableParagraph"/>
              <w:rPr>
                <w:rFonts w:ascii="Times New Roman"/>
                <w:sz w:val="20"/>
              </w:rPr>
            </w:pPr>
          </w:p>
        </w:tc>
        <w:tc>
          <w:tcPr>
            <w:tcW w:w="260" w:type="dxa"/>
            <w:shd w:val="clear" w:color="auto" w:fill="808080"/>
          </w:tcPr>
          <w:p w14:paraId="40C8DEF8" w14:textId="77777777" w:rsidR="00237A53" w:rsidRDefault="00237A53">
            <w:pPr>
              <w:pStyle w:val="TableParagraph"/>
              <w:rPr>
                <w:rFonts w:ascii="Times New Roman"/>
                <w:sz w:val="20"/>
              </w:rPr>
            </w:pPr>
          </w:p>
        </w:tc>
        <w:tc>
          <w:tcPr>
            <w:tcW w:w="280" w:type="dxa"/>
            <w:shd w:val="clear" w:color="auto" w:fill="808080"/>
          </w:tcPr>
          <w:p w14:paraId="751EA1D6" w14:textId="77777777" w:rsidR="00237A53" w:rsidRDefault="00237A53">
            <w:pPr>
              <w:pStyle w:val="TableParagraph"/>
              <w:rPr>
                <w:rFonts w:ascii="Times New Roman"/>
                <w:sz w:val="20"/>
              </w:rPr>
            </w:pPr>
          </w:p>
        </w:tc>
        <w:tc>
          <w:tcPr>
            <w:tcW w:w="260" w:type="dxa"/>
            <w:shd w:val="clear" w:color="auto" w:fill="808080"/>
          </w:tcPr>
          <w:p w14:paraId="33339577" w14:textId="77777777" w:rsidR="00237A53" w:rsidRDefault="00237A53">
            <w:pPr>
              <w:pStyle w:val="TableParagraph"/>
              <w:rPr>
                <w:rFonts w:ascii="Times New Roman"/>
                <w:sz w:val="20"/>
              </w:rPr>
            </w:pPr>
          </w:p>
        </w:tc>
        <w:tc>
          <w:tcPr>
            <w:tcW w:w="280" w:type="dxa"/>
            <w:shd w:val="clear" w:color="auto" w:fill="808080"/>
          </w:tcPr>
          <w:p w14:paraId="5CF9C07C" w14:textId="77777777" w:rsidR="00237A53" w:rsidRDefault="00237A53">
            <w:pPr>
              <w:pStyle w:val="TableParagraph"/>
              <w:rPr>
                <w:rFonts w:ascii="Times New Roman"/>
                <w:sz w:val="20"/>
              </w:rPr>
            </w:pPr>
          </w:p>
        </w:tc>
        <w:tc>
          <w:tcPr>
            <w:tcW w:w="260" w:type="dxa"/>
            <w:shd w:val="clear" w:color="auto" w:fill="808080"/>
          </w:tcPr>
          <w:p w14:paraId="745A2F1C" w14:textId="77777777" w:rsidR="00237A53" w:rsidRDefault="00237A53">
            <w:pPr>
              <w:pStyle w:val="TableParagraph"/>
              <w:rPr>
                <w:rFonts w:ascii="Times New Roman"/>
                <w:sz w:val="20"/>
              </w:rPr>
            </w:pPr>
          </w:p>
        </w:tc>
        <w:tc>
          <w:tcPr>
            <w:tcW w:w="280" w:type="dxa"/>
            <w:shd w:val="clear" w:color="auto" w:fill="808080"/>
          </w:tcPr>
          <w:p w14:paraId="42CE2BC0" w14:textId="77777777" w:rsidR="00237A53" w:rsidRDefault="00237A53">
            <w:pPr>
              <w:pStyle w:val="TableParagraph"/>
              <w:rPr>
                <w:rFonts w:ascii="Times New Roman"/>
                <w:sz w:val="20"/>
              </w:rPr>
            </w:pPr>
          </w:p>
        </w:tc>
        <w:tc>
          <w:tcPr>
            <w:tcW w:w="260" w:type="dxa"/>
            <w:shd w:val="clear" w:color="auto" w:fill="808080"/>
          </w:tcPr>
          <w:p w14:paraId="7A7131D9" w14:textId="77777777" w:rsidR="00237A53" w:rsidRDefault="00237A53">
            <w:pPr>
              <w:pStyle w:val="TableParagraph"/>
              <w:rPr>
                <w:rFonts w:ascii="Times New Roman"/>
                <w:sz w:val="20"/>
              </w:rPr>
            </w:pPr>
          </w:p>
        </w:tc>
        <w:tc>
          <w:tcPr>
            <w:tcW w:w="280" w:type="dxa"/>
            <w:shd w:val="clear" w:color="auto" w:fill="808080"/>
          </w:tcPr>
          <w:p w14:paraId="63924E83" w14:textId="77777777" w:rsidR="00237A53" w:rsidRDefault="00237A53">
            <w:pPr>
              <w:pStyle w:val="TableParagraph"/>
              <w:rPr>
                <w:rFonts w:ascii="Times New Roman"/>
                <w:sz w:val="20"/>
              </w:rPr>
            </w:pPr>
          </w:p>
        </w:tc>
        <w:tc>
          <w:tcPr>
            <w:tcW w:w="260" w:type="dxa"/>
            <w:shd w:val="clear" w:color="auto" w:fill="808080"/>
          </w:tcPr>
          <w:p w14:paraId="7EDADB04" w14:textId="77777777" w:rsidR="00237A53" w:rsidRDefault="00237A53">
            <w:pPr>
              <w:pStyle w:val="TableParagraph"/>
              <w:rPr>
                <w:rFonts w:ascii="Times New Roman"/>
                <w:sz w:val="20"/>
              </w:rPr>
            </w:pPr>
          </w:p>
        </w:tc>
        <w:tc>
          <w:tcPr>
            <w:tcW w:w="280" w:type="dxa"/>
            <w:shd w:val="clear" w:color="auto" w:fill="808080"/>
          </w:tcPr>
          <w:p w14:paraId="2D112A15" w14:textId="77777777" w:rsidR="00237A53" w:rsidRDefault="00237A53">
            <w:pPr>
              <w:pStyle w:val="TableParagraph"/>
              <w:rPr>
                <w:rFonts w:ascii="Times New Roman"/>
                <w:sz w:val="20"/>
              </w:rPr>
            </w:pPr>
          </w:p>
        </w:tc>
        <w:tc>
          <w:tcPr>
            <w:tcW w:w="260" w:type="dxa"/>
            <w:shd w:val="clear" w:color="auto" w:fill="808080"/>
          </w:tcPr>
          <w:p w14:paraId="06882466" w14:textId="77777777" w:rsidR="00237A53" w:rsidRDefault="00237A53">
            <w:pPr>
              <w:pStyle w:val="TableParagraph"/>
              <w:rPr>
                <w:rFonts w:ascii="Times New Roman"/>
                <w:sz w:val="20"/>
              </w:rPr>
            </w:pPr>
          </w:p>
        </w:tc>
        <w:tc>
          <w:tcPr>
            <w:tcW w:w="280" w:type="dxa"/>
            <w:shd w:val="clear" w:color="auto" w:fill="808080"/>
          </w:tcPr>
          <w:p w14:paraId="2FE91C72" w14:textId="77777777" w:rsidR="00237A53" w:rsidRDefault="00237A53">
            <w:pPr>
              <w:pStyle w:val="TableParagraph"/>
              <w:rPr>
                <w:rFonts w:ascii="Times New Roman"/>
                <w:sz w:val="20"/>
              </w:rPr>
            </w:pPr>
          </w:p>
        </w:tc>
        <w:tc>
          <w:tcPr>
            <w:tcW w:w="260" w:type="dxa"/>
            <w:shd w:val="clear" w:color="auto" w:fill="808080"/>
          </w:tcPr>
          <w:p w14:paraId="1CF50E85" w14:textId="77777777" w:rsidR="00237A53" w:rsidRDefault="00237A53">
            <w:pPr>
              <w:pStyle w:val="TableParagraph"/>
              <w:rPr>
                <w:rFonts w:ascii="Times New Roman"/>
                <w:sz w:val="20"/>
              </w:rPr>
            </w:pPr>
          </w:p>
        </w:tc>
        <w:tc>
          <w:tcPr>
            <w:tcW w:w="280" w:type="dxa"/>
            <w:shd w:val="clear" w:color="auto" w:fill="808080"/>
          </w:tcPr>
          <w:p w14:paraId="003AB446" w14:textId="77777777" w:rsidR="00237A53" w:rsidRDefault="00237A53">
            <w:pPr>
              <w:pStyle w:val="TableParagraph"/>
              <w:rPr>
                <w:rFonts w:ascii="Times New Roman"/>
                <w:sz w:val="20"/>
              </w:rPr>
            </w:pPr>
          </w:p>
        </w:tc>
        <w:tc>
          <w:tcPr>
            <w:tcW w:w="260" w:type="dxa"/>
            <w:shd w:val="clear" w:color="auto" w:fill="808080"/>
          </w:tcPr>
          <w:p w14:paraId="67229E7F" w14:textId="77777777" w:rsidR="00237A53" w:rsidRDefault="00237A53">
            <w:pPr>
              <w:pStyle w:val="TableParagraph"/>
              <w:rPr>
                <w:rFonts w:ascii="Times New Roman"/>
                <w:sz w:val="20"/>
              </w:rPr>
            </w:pPr>
          </w:p>
        </w:tc>
        <w:tc>
          <w:tcPr>
            <w:tcW w:w="280" w:type="dxa"/>
            <w:shd w:val="clear" w:color="auto" w:fill="808080"/>
          </w:tcPr>
          <w:p w14:paraId="36274967" w14:textId="77777777" w:rsidR="00237A53" w:rsidRDefault="00237A53">
            <w:pPr>
              <w:pStyle w:val="TableParagraph"/>
              <w:rPr>
                <w:rFonts w:ascii="Times New Roman"/>
                <w:sz w:val="20"/>
              </w:rPr>
            </w:pPr>
          </w:p>
        </w:tc>
      </w:tr>
    </w:tbl>
    <w:p w14:paraId="21B76542" w14:textId="77777777" w:rsidR="00237A53" w:rsidRDefault="00237A53">
      <w:pPr>
        <w:rPr>
          <w:rFonts w:ascii="Times New Roman"/>
          <w:sz w:val="20"/>
        </w:rPr>
        <w:sectPr w:rsidR="00237A53">
          <w:type w:val="continuous"/>
          <w:pgSz w:w="12240" w:h="15840"/>
          <w:pgMar w:top="1060" w:right="340" w:bottom="625"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80"/>
        <w:gridCol w:w="860"/>
        <w:gridCol w:w="620"/>
        <w:gridCol w:w="950"/>
        <w:gridCol w:w="190"/>
        <w:gridCol w:w="280"/>
        <w:gridCol w:w="260"/>
        <w:gridCol w:w="280"/>
        <w:gridCol w:w="260"/>
        <w:gridCol w:w="280"/>
        <w:gridCol w:w="260"/>
        <w:gridCol w:w="280"/>
        <w:gridCol w:w="260"/>
        <w:gridCol w:w="280"/>
        <w:gridCol w:w="260"/>
        <w:gridCol w:w="280"/>
        <w:gridCol w:w="260"/>
        <w:gridCol w:w="280"/>
        <w:gridCol w:w="260"/>
        <w:gridCol w:w="280"/>
        <w:gridCol w:w="260"/>
        <w:gridCol w:w="280"/>
        <w:gridCol w:w="260"/>
        <w:gridCol w:w="280"/>
      </w:tblGrid>
      <w:tr w:rsidR="00237A53" w14:paraId="3BBCCF1A" w14:textId="77777777" w:rsidTr="00460625">
        <w:trPr>
          <w:trHeight w:val="479"/>
        </w:trPr>
        <w:tc>
          <w:tcPr>
            <w:tcW w:w="2380" w:type="dxa"/>
          </w:tcPr>
          <w:p w14:paraId="13B45259" w14:textId="77777777" w:rsidR="00237A53" w:rsidRDefault="00476A2A">
            <w:pPr>
              <w:pStyle w:val="TableParagraph"/>
              <w:spacing w:line="243" w:lineRule="exact"/>
              <w:ind w:left="110"/>
              <w:rPr>
                <w:sz w:val="20"/>
              </w:rPr>
            </w:pPr>
            <w:proofErr w:type="spellStart"/>
            <w:r>
              <w:rPr>
                <w:sz w:val="20"/>
              </w:rPr>
              <w:t>equipments</w:t>
            </w:r>
            <w:proofErr w:type="spellEnd"/>
            <w:r>
              <w:rPr>
                <w:spacing w:val="-9"/>
                <w:sz w:val="20"/>
              </w:rPr>
              <w:t xml:space="preserve"> </w:t>
            </w:r>
            <w:r>
              <w:rPr>
                <w:sz w:val="20"/>
              </w:rPr>
              <w:t>during</w:t>
            </w:r>
            <w:r>
              <w:rPr>
                <w:spacing w:val="-8"/>
                <w:sz w:val="20"/>
              </w:rPr>
              <w:t xml:space="preserve"> </w:t>
            </w:r>
            <w:r>
              <w:rPr>
                <w:spacing w:val="-5"/>
                <w:sz w:val="20"/>
              </w:rPr>
              <w:t>the</w:t>
            </w:r>
          </w:p>
          <w:p w14:paraId="07C7CABF" w14:textId="77777777" w:rsidR="00237A53" w:rsidRDefault="00476A2A">
            <w:pPr>
              <w:pStyle w:val="TableParagraph"/>
              <w:spacing w:line="217" w:lineRule="exact"/>
              <w:ind w:left="110"/>
              <w:rPr>
                <w:sz w:val="20"/>
              </w:rPr>
            </w:pPr>
            <w:proofErr w:type="spellStart"/>
            <w:proofErr w:type="gramStart"/>
            <w:r>
              <w:rPr>
                <w:spacing w:val="-2"/>
                <w:sz w:val="20"/>
              </w:rPr>
              <w:t>maintainance</w:t>
            </w:r>
            <w:proofErr w:type="spellEnd"/>
            <w:proofErr w:type="gramEnd"/>
            <w:r>
              <w:rPr>
                <w:spacing w:val="9"/>
                <w:sz w:val="20"/>
              </w:rPr>
              <w:t xml:space="preserve"> </w:t>
            </w:r>
            <w:r>
              <w:rPr>
                <w:spacing w:val="-2"/>
                <w:sz w:val="20"/>
              </w:rPr>
              <w:t>work.</w:t>
            </w:r>
          </w:p>
        </w:tc>
        <w:tc>
          <w:tcPr>
            <w:tcW w:w="860" w:type="dxa"/>
          </w:tcPr>
          <w:p w14:paraId="16B9AD86" w14:textId="77777777" w:rsidR="00237A53" w:rsidRDefault="00237A53">
            <w:pPr>
              <w:pStyle w:val="TableParagraph"/>
              <w:rPr>
                <w:rFonts w:ascii="Times New Roman"/>
              </w:rPr>
            </w:pPr>
          </w:p>
        </w:tc>
        <w:tc>
          <w:tcPr>
            <w:tcW w:w="620" w:type="dxa"/>
          </w:tcPr>
          <w:p w14:paraId="6C42A0A1" w14:textId="77777777" w:rsidR="00237A53" w:rsidRDefault="00237A53">
            <w:pPr>
              <w:pStyle w:val="TableParagraph"/>
              <w:rPr>
                <w:rFonts w:ascii="Times New Roman"/>
              </w:rPr>
            </w:pPr>
          </w:p>
        </w:tc>
        <w:tc>
          <w:tcPr>
            <w:tcW w:w="950" w:type="dxa"/>
          </w:tcPr>
          <w:p w14:paraId="53192E1C" w14:textId="77777777" w:rsidR="00237A53" w:rsidRDefault="00476A2A">
            <w:pPr>
              <w:pStyle w:val="TableParagraph"/>
              <w:spacing w:line="243" w:lineRule="exact"/>
              <w:ind w:left="161"/>
              <w:rPr>
                <w:sz w:val="20"/>
              </w:rPr>
            </w:pPr>
            <w:proofErr w:type="spellStart"/>
            <w:r>
              <w:rPr>
                <w:spacing w:val="-2"/>
                <w:sz w:val="20"/>
              </w:rPr>
              <w:t>ugama</w:t>
            </w:r>
            <w:proofErr w:type="spellEnd"/>
          </w:p>
          <w:p w14:paraId="080AB820" w14:textId="77777777" w:rsidR="00237A53" w:rsidRDefault="00476A2A">
            <w:pPr>
              <w:pStyle w:val="TableParagraph"/>
              <w:spacing w:line="217" w:lineRule="exact"/>
              <w:ind w:left="239"/>
              <w:rPr>
                <w:sz w:val="20"/>
              </w:rPr>
            </w:pPr>
            <w:r>
              <w:rPr>
                <w:spacing w:val="-5"/>
                <w:sz w:val="20"/>
              </w:rPr>
              <w:t>WRC</w:t>
            </w:r>
          </w:p>
        </w:tc>
        <w:tc>
          <w:tcPr>
            <w:tcW w:w="190" w:type="dxa"/>
            <w:shd w:val="clear" w:color="auto" w:fill="808080"/>
          </w:tcPr>
          <w:p w14:paraId="1E464FD6" w14:textId="77777777" w:rsidR="00237A53" w:rsidRDefault="00237A53">
            <w:pPr>
              <w:pStyle w:val="TableParagraph"/>
              <w:rPr>
                <w:rFonts w:ascii="Times New Roman"/>
              </w:rPr>
            </w:pPr>
          </w:p>
        </w:tc>
        <w:tc>
          <w:tcPr>
            <w:tcW w:w="280" w:type="dxa"/>
            <w:shd w:val="clear" w:color="auto" w:fill="808080"/>
          </w:tcPr>
          <w:p w14:paraId="0A717EAA" w14:textId="77777777" w:rsidR="00237A53" w:rsidRDefault="00237A53">
            <w:pPr>
              <w:pStyle w:val="TableParagraph"/>
              <w:rPr>
                <w:rFonts w:ascii="Times New Roman"/>
              </w:rPr>
            </w:pPr>
          </w:p>
        </w:tc>
        <w:tc>
          <w:tcPr>
            <w:tcW w:w="260" w:type="dxa"/>
            <w:shd w:val="clear" w:color="auto" w:fill="808080"/>
          </w:tcPr>
          <w:p w14:paraId="3F1502E5" w14:textId="77777777" w:rsidR="00237A53" w:rsidRDefault="00237A53">
            <w:pPr>
              <w:pStyle w:val="TableParagraph"/>
              <w:rPr>
                <w:rFonts w:ascii="Times New Roman"/>
              </w:rPr>
            </w:pPr>
          </w:p>
        </w:tc>
        <w:tc>
          <w:tcPr>
            <w:tcW w:w="280" w:type="dxa"/>
            <w:shd w:val="clear" w:color="auto" w:fill="808080"/>
          </w:tcPr>
          <w:p w14:paraId="241CDB71" w14:textId="77777777" w:rsidR="00237A53" w:rsidRDefault="00237A53">
            <w:pPr>
              <w:pStyle w:val="TableParagraph"/>
              <w:rPr>
                <w:rFonts w:ascii="Times New Roman"/>
              </w:rPr>
            </w:pPr>
          </w:p>
        </w:tc>
        <w:tc>
          <w:tcPr>
            <w:tcW w:w="260" w:type="dxa"/>
            <w:shd w:val="clear" w:color="auto" w:fill="808080"/>
          </w:tcPr>
          <w:p w14:paraId="021B4623" w14:textId="77777777" w:rsidR="00237A53" w:rsidRDefault="00237A53">
            <w:pPr>
              <w:pStyle w:val="TableParagraph"/>
              <w:rPr>
                <w:rFonts w:ascii="Times New Roman"/>
              </w:rPr>
            </w:pPr>
          </w:p>
        </w:tc>
        <w:tc>
          <w:tcPr>
            <w:tcW w:w="280" w:type="dxa"/>
            <w:shd w:val="clear" w:color="auto" w:fill="808080"/>
          </w:tcPr>
          <w:p w14:paraId="6B5E5626" w14:textId="77777777" w:rsidR="00237A53" w:rsidRDefault="00237A53">
            <w:pPr>
              <w:pStyle w:val="TableParagraph"/>
              <w:rPr>
                <w:rFonts w:ascii="Times New Roman"/>
              </w:rPr>
            </w:pPr>
          </w:p>
        </w:tc>
        <w:tc>
          <w:tcPr>
            <w:tcW w:w="260" w:type="dxa"/>
            <w:shd w:val="clear" w:color="auto" w:fill="808080"/>
          </w:tcPr>
          <w:p w14:paraId="1D1BDACF" w14:textId="77777777" w:rsidR="00237A53" w:rsidRDefault="00237A53">
            <w:pPr>
              <w:pStyle w:val="TableParagraph"/>
              <w:rPr>
                <w:rFonts w:ascii="Times New Roman"/>
              </w:rPr>
            </w:pPr>
          </w:p>
        </w:tc>
        <w:tc>
          <w:tcPr>
            <w:tcW w:w="280" w:type="dxa"/>
            <w:shd w:val="clear" w:color="auto" w:fill="808080"/>
          </w:tcPr>
          <w:p w14:paraId="50A5EA13" w14:textId="77777777" w:rsidR="00237A53" w:rsidRDefault="00237A53">
            <w:pPr>
              <w:pStyle w:val="TableParagraph"/>
              <w:rPr>
                <w:rFonts w:ascii="Times New Roman"/>
              </w:rPr>
            </w:pPr>
          </w:p>
        </w:tc>
        <w:tc>
          <w:tcPr>
            <w:tcW w:w="260" w:type="dxa"/>
            <w:shd w:val="clear" w:color="auto" w:fill="808080"/>
          </w:tcPr>
          <w:p w14:paraId="0811C18F" w14:textId="77777777" w:rsidR="00237A53" w:rsidRDefault="00237A53">
            <w:pPr>
              <w:pStyle w:val="TableParagraph"/>
              <w:rPr>
                <w:rFonts w:ascii="Times New Roman"/>
              </w:rPr>
            </w:pPr>
          </w:p>
        </w:tc>
        <w:tc>
          <w:tcPr>
            <w:tcW w:w="280" w:type="dxa"/>
            <w:shd w:val="clear" w:color="auto" w:fill="808080"/>
          </w:tcPr>
          <w:p w14:paraId="2C3B3895" w14:textId="77777777" w:rsidR="00237A53" w:rsidRDefault="00237A53">
            <w:pPr>
              <w:pStyle w:val="TableParagraph"/>
              <w:rPr>
                <w:rFonts w:ascii="Times New Roman"/>
              </w:rPr>
            </w:pPr>
          </w:p>
        </w:tc>
        <w:tc>
          <w:tcPr>
            <w:tcW w:w="260" w:type="dxa"/>
            <w:shd w:val="clear" w:color="auto" w:fill="808080"/>
          </w:tcPr>
          <w:p w14:paraId="76F6775B" w14:textId="77777777" w:rsidR="00237A53" w:rsidRDefault="00237A53">
            <w:pPr>
              <w:pStyle w:val="TableParagraph"/>
              <w:rPr>
                <w:rFonts w:ascii="Times New Roman"/>
              </w:rPr>
            </w:pPr>
          </w:p>
        </w:tc>
        <w:tc>
          <w:tcPr>
            <w:tcW w:w="280" w:type="dxa"/>
            <w:shd w:val="clear" w:color="auto" w:fill="808080"/>
          </w:tcPr>
          <w:p w14:paraId="684DC5FB" w14:textId="77777777" w:rsidR="00237A53" w:rsidRDefault="00237A53">
            <w:pPr>
              <w:pStyle w:val="TableParagraph"/>
              <w:rPr>
                <w:rFonts w:ascii="Times New Roman"/>
              </w:rPr>
            </w:pPr>
          </w:p>
        </w:tc>
        <w:tc>
          <w:tcPr>
            <w:tcW w:w="260" w:type="dxa"/>
            <w:shd w:val="clear" w:color="auto" w:fill="808080"/>
          </w:tcPr>
          <w:p w14:paraId="0AB12BFE" w14:textId="77777777" w:rsidR="00237A53" w:rsidRDefault="00237A53">
            <w:pPr>
              <w:pStyle w:val="TableParagraph"/>
              <w:rPr>
                <w:rFonts w:ascii="Times New Roman"/>
              </w:rPr>
            </w:pPr>
          </w:p>
        </w:tc>
        <w:tc>
          <w:tcPr>
            <w:tcW w:w="280" w:type="dxa"/>
            <w:shd w:val="clear" w:color="auto" w:fill="808080"/>
          </w:tcPr>
          <w:p w14:paraId="49F161C6" w14:textId="77777777" w:rsidR="00237A53" w:rsidRDefault="00237A53">
            <w:pPr>
              <w:pStyle w:val="TableParagraph"/>
              <w:rPr>
                <w:rFonts w:ascii="Times New Roman"/>
              </w:rPr>
            </w:pPr>
          </w:p>
        </w:tc>
        <w:tc>
          <w:tcPr>
            <w:tcW w:w="260" w:type="dxa"/>
            <w:shd w:val="clear" w:color="auto" w:fill="808080"/>
          </w:tcPr>
          <w:p w14:paraId="4C40D31A" w14:textId="77777777" w:rsidR="00237A53" w:rsidRDefault="00237A53">
            <w:pPr>
              <w:pStyle w:val="TableParagraph"/>
              <w:rPr>
                <w:rFonts w:ascii="Times New Roman"/>
              </w:rPr>
            </w:pPr>
          </w:p>
        </w:tc>
        <w:tc>
          <w:tcPr>
            <w:tcW w:w="280" w:type="dxa"/>
            <w:shd w:val="clear" w:color="auto" w:fill="808080"/>
          </w:tcPr>
          <w:p w14:paraId="6DEF750B" w14:textId="77777777" w:rsidR="00237A53" w:rsidRDefault="00237A53">
            <w:pPr>
              <w:pStyle w:val="TableParagraph"/>
              <w:rPr>
                <w:rFonts w:ascii="Times New Roman"/>
              </w:rPr>
            </w:pPr>
          </w:p>
        </w:tc>
        <w:tc>
          <w:tcPr>
            <w:tcW w:w="260" w:type="dxa"/>
            <w:shd w:val="clear" w:color="auto" w:fill="808080"/>
          </w:tcPr>
          <w:p w14:paraId="166A16B8" w14:textId="77777777" w:rsidR="00237A53" w:rsidRDefault="00237A53">
            <w:pPr>
              <w:pStyle w:val="TableParagraph"/>
              <w:rPr>
                <w:rFonts w:ascii="Times New Roman"/>
              </w:rPr>
            </w:pPr>
          </w:p>
        </w:tc>
        <w:tc>
          <w:tcPr>
            <w:tcW w:w="280" w:type="dxa"/>
            <w:shd w:val="clear" w:color="auto" w:fill="808080"/>
          </w:tcPr>
          <w:p w14:paraId="7EF63DB9" w14:textId="77777777" w:rsidR="00237A53" w:rsidRDefault="00237A53">
            <w:pPr>
              <w:pStyle w:val="TableParagraph"/>
              <w:rPr>
                <w:rFonts w:ascii="Times New Roman"/>
              </w:rPr>
            </w:pPr>
          </w:p>
        </w:tc>
        <w:tc>
          <w:tcPr>
            <w:tcW w:w="260" w:type="dxa"/>
            <w:shd w:val="clear" w:color="auto" w:fill="808080"/>
          </w:tcPr>
          <w:p w14:paraId="47AADAD7" w14:textId="77777777" w:rsidR="00237A53" w:rsidRDefault="00237A53">
            <w:pPr>
              <w:pStyle w:val="TableParagraph"/>
              <w:rPr>
                <w:rFonts w:ascii="Times New Roman"/>
              </w:rPr>
            </w:pPr>
          </w:p>
        </w:tc>
        <w:tc>
          <w:tcPr>
            <w:tcW w:w="280" w:type="dxa"/>
            <w:shd w:val="clear" w:color="auto" w:fill="808080"/>
          </w:tcPr>
          <w:p w14:paraId="009A5508" w14:textId="77777777" w:rsidR="00237A53" w:rsidRDefault="00237A53">
            <w:pPr>
              <w:pStyle w:val="TableParagraph"/>
              <w:rPr>
                <w:rFonts w:ascii="Times New Roman"/>
              </w:rPr>
            </w:pPr>
          </w:p>
        </w:tc>
      </w:tr>
      <w:tr w:rsidR="00237A53" w14:paraId="26B31906" w14:textId="77777777">
        <w:trPr>
          <w:trHeight w:val="239"/>
        </w:trPr>
        <w:tc>
          <w:tcPr>
            <w:tcW w:w="10140" w:type="dxa"/>
            <w:gridSpan w:val="24"/>
          </w:tcPr>
          <w:p w14:paraId="5561DEF4" w14:textId="77777777" w:rsidR="00237A53" w:rsidRDefault="00476A2A">
            <w:pPr>
              <w:pStyle w:val="TableParagraph"/>
              <w:spacing w:before="2" w:line="218" w:lineRule="exact"/>
              <w:ind w:left="110"/>
              <w:rPr>
                <w:b/>
                <w:sz w:val="20"/>
              </w:rPr>
            </w:pPr>
            <w:r>
              <w:rPr>
                <w:b/>
                <w:sz w:val="20"/>
              </w:rPr>
              <w:t>P4:</w:t>
            </w:r>
            <w:r>
              <w:rPr>
                <w:b/>
                <w:spacing w:val="-9"/>
                <w:sz w:val="20"/>
              </w:rPr>
              <w:t xml:space="preserve"> </w:t>
            </w:r>
            <w:proofErr w:type="spellStart"/>
            <w:r>
              <w:rPr>
                <w:b/>
                <w:sz w:val="20"/>
              </w:rPr>
              <w:t>Clening</w:t>
            </w:r>
            <w:proofErr w:type="spellEnd"/>
            <w:r>
              <w:rPr>
                <w:b/>
                <w:spacing w:val="-8"/>
                <w:sz w:val="20"/>
              </w:rPr>
              <w:t xml:space="preserve"> </w:t>
            </w:r>
            <w:r>
              <w:rPr>
                <w:b/>
                <w:sz w:val="20"/>
              </w:rPr>
              <w:t>work</w:t>
            </w:r>
            <w:r>
              <w:rPr>
                <w:b/>
                <w:spacing w:val="-9"/>
                <w:sz w:val="20"/>
              </w:rPr>
              <w:t xml:space="preserve"> </w:t>
            </w:r>
            <w:r>
              <w:rPr>
                <w:b/>
                <w:sz w:val="20"/>
              </w:rPr>
              <w:t>in</w:t>
            </w:r>
            <w:r>
              <w:rPr>
                <w:b/>
                <w:spacing w:val="29"/>
                <w:sz w:val="20"/>
              </w:rPr>
              <w:t xml:space="preserve"> </w:t>
            </w:r>
            <w:proofErr w:type="spellStart"/>
            <w:r>
              <w:rPr>
                <w:b/>
                <w:sz w:val="20"/>
              </w:rPr>
              <w:t>Aeration,stabilization</w:t>
            </w:r>
            <w:proofErr w:type="spellEnd"/>
            <w:r>
              <w:rPr>
                <w:b/>
                <w:sz w:val="20"/>
              </w:rPr>
              <w:t>,</w:t>
            </w:r>
            <w:r>
              <w:rPr>
                <w:b/>
                <w:spacing w:val="-9"/>
                <w:sz w:val="20"/>
              </w:rPr>
              <w:t xml:space="preserve"> </w:t>
            </w:r>
            <w:r>
              <w:rPr>
                <w:b/>
                <w:sz w:val="20"/>
              </w:rPr>
              <w:t>settling</w:t>
            </w:r>
            <w:r>
              <w:rPr>
                <w:b/>
                <w:spacing w:val="-8"/>
                <w:sz w:val="20"/>
              </w:rPr>
              <w:t xml:space="preserve"> </w:t>
            </w:r>
            <w:r>
              <w:rPr>
                <w:b/>
                <w:sz w:val="20"/>
              </w:rPr>
              <w:t>tank</w:t>
            </w:r>
            <w:r>
              <w:rPr>
                <w:b/>
                <w:spacing w:val="-8"/>
                <w:sz w:val="20"/>
              </w:rPr>
              <w:t xml:space="preserve"> </w:t>
            </w:r>
            <w:r>
              <w:rPr>
                <w:b/>
                <w:spacing w:val="-4"/>
                <w:sz w:val="20"/>
              </w:rPr>
              <w:t>etc.</w:t>
            </w:r>
          </w:p>
        </w:tc>
      </w:tr>
      <w:tr w:rsidR="00237A53" w14:paraId="1108AE3D" w14:textId="77777777" w:rsidTr="00460625">
        <w:trPr>
          <w:trHeight w:val="253"/>
        </w:trPr>
        <w:tc>
          <w:tcPr>
            <w:tcW w:w="2380" w:type="dxa"/>
            <w:tcBorders>
              <w:bottom w:val="nil"/>
            </w:tcBorders>
          </w:tcPr>
          <w:p w14:paraId="3FD3C19D" w14:textId="77777777" w:rsidR="00237A53" w:rsidRDefault="00476A2A">
            <w:pPr>
              <w:pStyle w:val="TableParagraph"/>
              <w:spacing w:before="1" w:line="232" w:lineRule="exact"/>
              <w:ind w:left="110"/>
              <w:rPr>
                <w:sz w:val="20"/>
              </w:rPr>
            </w:pPr>
            <w:r>
              <w:rPr>
                <w:sz w:val="20"/>
              </w:rPr>
              <w:t>Improve</w:t>
            </w:r>
            <w:r>
              <w:rPr>
                <w:spacing w:val="-9"/>
                <w:sz w:val="20"/>
              </w:rPr>
              <w:t xml:space="preserve"> </w:t>
            </w:r>
            <w:r>
              <w:rPr>
                <w:sz w:val="20"/>
              </w:rPr>
              <w:t>the</w:t>
            </w:r>
            <w:r>
              <w:rPr>
                <w:spacing w:val="-9"/>
                <w:sz w:val="20"/>
              </w:rPr>
              <w:t xml:space="preserve"> </w:t>
            </w:r>
            <w:r>
              <w:rPr>
                <w:sz w:val="20"/>
              </w:rPr>
              <w:t>safety</w:t>
            </w:r>
            <w:r>
              <w:rPr>
                <w:spacing w:val="-8"/>
                <w:sz w:val="20"/>
              </w:rPr>
              <w:t xml:space="preserve"> </w:t>
            </w:r>
            <w:r>
              <w:rPr>
                <w:spacing w:val="-4"/>
                <w:sz w:val="20"/>
              </w:rPr>
              <w:t>fence</w:t>
            </w:r>
          </w:p>
        </w:tc>
        <w:tc>
          <w:tcPr>
            <w:tcW w:w="860" w:type="dxa"/>
            <w:tcBorders>
              <w:bottom w:val="nil"/>
            </w:tcBorders>
          </w:tcPr>
          <w:p w14:paraId="39B773FC" w14:textId="77777777" w:rsidR="00237A53" w:rsidRDefault="00476A2A">
            <w:pPr>
              <w:pStyle w:val="TableParagraph"/>
              <w:spacing w:before="1" w:line="232" w:lineRule="exact"/>
              <w:jc w:val="center"/>
              <w:rPr>
                <w:sz w:val="20"/>
              </w:rPr>
            </w:pPr>
            <w:r>
              <w:rPr>
                <w:spacing w:val="-2"/>
                <w:sz w:val="20"/>
              </w:rPr>
              <w:t>200,000</w:t>
            </w:r>
          </w:p>
        </w:tc>
        <w:tc>
          <w:tcPr>
            <w:tcW w:w="620" w:type="dxa"/>
            <w:tcBorders>
              <w:bottom w:val="nil"/>
            </w:tcBorders>
          </w:tcPr>
          <w:p w14:paraId="4DE95D1E" w14:textId="77777777" w:rsidR="00237A53" w:rsidRDefault="00476A2A">
            <w:pPr>
              <w:pStyle w:val="TableParagraph"/>
              <w:spacing w:before="1" w:line="232" w:lineRule="exact"/>
              <w:ind w:left="10"/>
              <w:jc w:val="center"/>
              <w:rPr>
                <w:sz w:val="20"/>
              </w:rPr>
            </w:pPr>
            <w:r>
              <w:rPr>
                <w:spacing w:val="-5"/>
                <w:sz w:val="20"/>
              </w:rPr>
              <w:t>O&amp;</w:t>
            </w:r>
          </w:p>
        </w:tc>
        <w:tc>
          <w:tcPr>
            <w:tcW w:w="950" w:type="dxa"/>
            <w:tcBorders>
              <w:bottom w:val="nil"/>
            </w:tcBorders>
          </w:tcPr>
          <w:p w14:paraId="0CA6282F" w14:textId="77777777" w:rsidR="00237A53" w:rsidRDefault="00476A2A">
            <w:pPr>
              <w:pStyle w:val="TableParagraph"/>
              <w:spacing w:before="1" w:line="232" w:lineRule="exact"/>
              <w:ind w:left="12" w:right="2"/>
              <w:jc w:val="center"/>
              <w:rPr>
                <w:sz w:val="20"/>
              </w:rPr>
            </w:pPr>
            <w:r>
              <w:rPr>
                <w:spacing w:val="-2"/>
                <w:sz w:val="20"/>
              </w:rPr>
              <w:t>NWSDB</w:t>
            </w:r>
          </w:p>
        </w:tc>
        <w:tc>
          <w:tcPr>
            <w:tcW w:w="190" w:type="dxa"/>
            <w:vMerge w:val="restart"/>
          </w:tcPr>
          <w:p w14:paraId="5D605635" w14:textId="77777777" w:rsidR="00237A53" w:rsidRDefault="00237A53">
            <w:pPr>
              <w:pStyle w:val="TableParagraph"/>
              <w:rPr>
                <w:rFonts w:ascii="Times New Roman"/>
              </w:rPr>
            </w:pPr>
          </w:p>
        </w:tc>
        <w:tc>
          <w:tcPr>
            <w:tcW w:w="280" w:type="dxa"/>
            <w:vMerge w:val="restart"/>
          </w:tcPr>
          <w:p w14:paraId="53D825DD" w14:textId="77777777" w:rsidR="00237A53" w:rsidRDefault="00237A53">
            <w:pPr>
              <w:pStyle w:val="TableParagraph"/>
              <w:rPr>
                <w:rFonts w:ascii="Times New Roman"/>
              </w:rPr>
            </w:pPr>
          </w:p>
        </w:tc>
        <w:tc>
          <w:tcPr>
            <w:tcW w:w="260" w:type="dxa"/>
            <w:vMerge w:val="restart"/>
          </w:tcPr>
          <w:p w14:paraId="26317DBB" w14:textId="77777777" w:rsidR="00237A53" w:rsidRDefault="00237A53">
            <w:pPr>
              <w:pStyle w:val="TableParagraph"/>
              <w:rPr>
                <w:rFonts w:ascii="Times New Roman"/>
              </w:rPr>
            </w:pPr>
          </w:p>
        </w:tc>
        <w:tc>
          <w:tcPr>
            <w:tcW w:w="280" w:type="dxa"/>
            <w:vMerge w:val="restart"/>
          </w:tcPr>
          <w:p w14:paraId="53B13EBB" w14:textId="77777777" w:rsidR="00237A53" w:rsidRDefault="00237A53">
            <w:pPr>
              <w:pStyle w:val="TableParagraph"/>
              <w:rPr>
                <w:rFonts w:ascii="Times New Roman"/>
              </w:rPr>
            </w:pPr>
          </w:p>
        </w:tc>
        <w:tc>
          <w:tcPr>
            <w:tcW w:w="260" w:type="dxa"/>
            <w:vMerge w:val="restart"/>
          </w:tcPr>
          <w:p w14:paraId="51C076EE" w14:textId="77777777" w:rsidR="00237A53" w:rsidRDefault="00237A53">
            <w:pPr>
              <w:pStyle w:val="TableParagraph"/>
              <w:rPr>
                <w:rFonts w:ascii="Times New Roman"/>
              </w:rPr>
            </w:pPr>
          </w:p>
        </w:tc>
        <w:tc>
          <w:tcPr>
            <w:tcW w:w="280" w:type="dxa"/>
            <w:vMerge w:val="restart"/>
          </w:tcPr>
          <w:p w14:paraId="5F9F70FC" w14:textId="77777777" w:rsidR="00237A53" w:rsidRDefault="00237A53">
            <w:pPr>
              <w:pStyle w:val="TableParagraph"/>
              <w:rPr>
                <w:rFonts w:ascii="Times New Roman"/>
              </w:rPr>
            </w:pPr>
          </w:p>
        </w:tc>
        <w:tc>
          <w:tcPr>
            <w:tcW w:w="260" w:type="dxa"/>
            <w:vMerge w:val="restart"/>
          </w:tcPr>
          <w:p w14:paraId="02BE5C4D" w14:textId="77777777" w:rsidR="00237A53" w:rsidRDefault="00237A53">
            <w:pPr>
              <w:pStyle w:val="TableParagraph"/>
              <w:rPr>
                <w:rFonts w:ascii="Times New Roman"/>
              </w:rPr>
            </w:pPr>
          </w:p>
        </w:tc>
        <w:tc>
          <w:tcPr>
            <w:tcW w:w="280" w:type="dxa"/>
            <w:vMerge w:val="restart"/>
          </w:tcPr>
          <w:p w14:paraId="5BE7A6E6" w14:textId="77777777" w:rsidR="00237A53" w:rsidRDefault="00237A53">
            <w:pPr>
              <w:pStyle w:val="TableParagraph"/>
              <w:rPr>
                <w:rFonts w:ascii="Times New Roman"/>
              </w:rPr>
            </w:pPr>
          </w:p>
        </w:tc>
        <w:tc>
          <w:tcPr>
            <w:tcW w:w="260" w:type="dxa"/>
            <w:vMerge w:val="restart"/>
          </w:tcPr>
          <w:p w14:paraId="60FAB6D9" w14:textId="77777777" w:rsidR="00237A53" w:rsidRDefault="00237A53">
            <w:pPr>
              <w:pStyle w:val="TableParagraph"/>
              <w:rPr>
                <w:rFonts w:ascii="Times New Roman"/>
              </w:rPr>
            </w:pPr>
          </w:p>
        </w:tc>
        <w:tc>
          <w:tcPr>
            <w:tcW w:w="280" w:type="dxa"/>
            <w:vMerge w:val="restart"/>
          </w:tcPr>
          <w:p w14:paraId="0D4585E4" w14:textId="77777777" w:rsidR="00237A53" w:rsidRDefault="00237A53">
            <w:pPr>
              <w:pStyle w:val="TableParagraph"/>
              <w:rPr>
                <w:rFonts w:ascii="Times New Roman"/>
              </w:rPr>
            </w:pPr>
          </w:p>
        </w:tc>
        <w:tc>
          <w:tcPr>
            <w:tcW w:w="260" w:type="dxa"/>
            <w:vMerge w:val="restart"/>
          </w:tcPr>
          <w:p w14:paraId="3F2E3440" w14:textId="77777777" w:rsidR="00237A53" w:rsidRDefault="00237A53">
            <w:pPr>
              <w:pStyle w:val="TableParagraph"/>
              <w:rPr>
                <w:rFonts w:ascii="Times New Roman"/>
              </w:rPr>
            </w:pPr>
          </w:p>
        </w:tc>
        <w:tc>
          <w:tcPr>
            <w:tcW w:w="280" w:type="dxa"/>
            <w:vMerge w:val="restart"/>
          </w:tcPr>
          <w:p w14:paraId="6A974C78" w14:textId="77777777" w:rsidR="00237A53" w:rsidRDefault="00237A53">
            <w:pPr>
              <w:pStyle w:val="TableParagraph"/>
              <w:rPr>
                <w:rFonts w:ascii="Times New Roman"/>
              </w:rPr>
            </w:pPr>
          </w:p>
        </w:tc>
        <w:tc>
          <w:tcPr>
            <w:tcW w:w="260" w:type="dxa"/>
            <w:vMerge w:val="restart"/>
          </w:tcPr>
          <w:p w14:paraId="495D93E6" w14:textId="77777777" w:rsidR="00237A53" w:rsidRDefault="00237A53">
            <w:pPr>
              <w:pStyle w:val="TableParagraph"/>
              <w:rPr>
                <w:rFonts w:ascii="Times New Roman"/>
              </w:rPr>
            </w:pPr>
          </w:p>
        </w:tc>
        <w:tc>
          <w:tcPr>
            <w:tcW w:w="280" w:type="dxa"/>
            <w:vMerge w:val="restart"/>
          </w:tcPr>
          <w:p w14:paraId="25FFC582" w14:textId="77777777" w:rsidR="00237A53" w:rsidRDefault="00237A53">
            <w:pPr>
              <w:pStyle w:val="TableParagraph"/>
              <w:rPr>
                <w:rFonts w:ascii="Times New Roman"/>
              </w:rPr>
            </w:pPr>
          </w:p>
        </w:tc>
        <w:tc>
          <w:tcPr>
            <w:tcW w:w="260" w:type="dxa"/>
            <w:vMerge w:val="restart"/>
          </w:tcPr>
          <w:p w14:paraId="6048D5BB" w14:textId="77777777" w:rsidR="00237A53" w:rsidRDefault="00237A53">
            <w:pPr>
              <w:pStyle w:val="TableParagraph"/>
              <w:rPr>
                <w:rFonts w:ascii="Times New Roman"/>
              </w:rPr>
            </w:pPr>
          </w:p>
        </w:tc>
        <w:tc>
          <w:tcPr>
            <w:tcW w:w="280" w:type="dxa"/>
            <w:vMerge w:val="restart"/>
          </w:tcPr>
          <w:p w14:paraId="653C480A" w14:textId="77777777" w:rsidR="00237A53" w:rsidRDefault="00237A53">
            <w:pPr>
              <w:pStyle w:val="TableParagraph"/>
              <w:rPr>
                <w:rFonts w:ascii="Times New Roman"/>
              </w:rPr>
            </w:pPr>
          </w:p>
        </w:tc>
        <w:tc>
          <w:tcPr>
            <w:tcW w:w="260" w:type="dxa"/>
            <w:vMerge w:val="restart"/>
            <w:shd w:val="clear" w:color="auto" w:fill="A6A6A6"/>
          </w:tcPr>
          <w:p w14:paraId="54A4910E" w14:textId="77777777" w:rsidR="00237A53" w:rsidRDefault="00237A53">
            <w:pPr>
              <w:pStyle w:val="TableParagraph"/>
              <w:rPr>
                <w:rFonts w:ascii="Times New Roman"/>
              </w:rPr>
            </w:pPr>
          </w:p>
        </w:tc>
        <w:tc>
          <w:tcPr>
            <w:tcW w:w="280" w:type="dxa"/>
            <w:vMerge w:val="restart"/>
          </w:tcPr>
          <w:p w14:paraId="485DB5BB" w14:textId="77777777" w:rsidR="00237A53" w:rsidRDefault="00237A53">
            <w:pPr>
              <w:pStyle w:val="TableParagraph"/>
              <w:rPr>
                <w:rFonts w:ascii="Times New Roman"/>
              </w:rPr>
            </w:pPr>
          </w:p>
        </w:tc>
        <w:tc>
          <w:tcPr>
            <w:tcW w:w="260" w:type="dxa"/>
            <w:vMerge w:val="restart"/>
          </w:tcPr>
          <w:p w14:paraId="4E119323" w14:textId="77777777" w:rsidR="00237A53" w:rsidRDefault="00237A53">
            <w:pPr>
              <w:pStyle w:val="TableParagraph"/>
              <w:rPr>
                <w:rFonts w:ascii="Times New Roman"/>
              </w:rPr>
            </w:pPr>
          </w:p>
        </w:tc>
        <w:tc>
          <w:tcPr>
            <w:tcW w:w="280" w:type="dxa"/>
            <w:vMerge w:val="restart"/>
          </w:tcPr>
          <w:p w14:paraId="13467524" w14:textId="77777777" w:rsidR="00237A53" w:rsidRDefault="00237A53">
            <w:pPr>
              <w:pStyle w:val="TableParagraph"/>
              <w:rPr>
                <w:rFonts w:ascii="Times New Roman"/>
              </w:rPr>
            </w:pPr>
          </w:p>
        </w:tc>
      </w:tr>
      <w:tr w:rsidR="00237A53" w14:paraId="24461B8D" w14:textId="77777777" w:rsidTr="00460625">
        <w:trPr>
          <w:trHeight w:val="224"/>
        </w:trPr>
        <w:tc>
          <w:tcPr>
            <w:tcW w:w="2380" w:type="dxa"/>
            <w:tcBorders>
              <w:top w:val="nil"/>
              <w:bottom w:val="nil"/>
            </w:tcBorders>
          </w:tcPr>
          <w:p w14:paraId="15110A91" w14:textId="77777777" w:rsidR="00237A53" w:rsidRDefault="00476A2A">
            <w:pPr>
              <w:pStyle w:val="TableParagraph"/>
              <w:spacing w:line="204" w:lineRule="exact"/>
              <w:ind w:left="110"/>
              <w:rPr>
                <w:sz w:val="20"/>
              </w:rPr>
            </w:pPr>
            <w:r>
              <w:rPr>
                <w:sz w:val="20"/>
              </w:rPr>
              <w:t>where</w:t>
            </w:r>
            <w:r>
              <w:rPr>
                <w:spacing w:val="-6"/>
                <w:sz w:val="20"/>
              </w:rPr>
              <w:t xml:space="preserve"> </w:t>
            </w:r>
            <w:r>
              <w:rPr>
                <w:sz w:val="20"/>
              </w:rPr>
              <w:t>can</w:t>
            </w:r>
            <w:r>
              <w:rPr>
                <w:spacing w:val="-6"/>
                <w:sz w:val="20"/>
              </w:rPr>
              <w:t xml:space="preserve"> </w:t>
            </w:r>
            <w:r>
              <w:rPr>
                <w:sz w:val="20"/>
              </w:rPr>
              <w:t>be</w:t>
            </w:r>
            <w:r>
              <w:rPr>
                <w:spacing w:val="-6"/>
                <w:sz w:val="20"/>
              </w:rPr>
              <w:t xml:space="preserve"> </w:t>
            </w:r>
            <w:r>
              <w:rPr>
                <w:sz w:val="20"/>
              </w:rPr>
              <w:t>exposed</w:t>
            </w:r>
            <w:r>
              <w:rPr>
                <w:spacing w:val="-5"/>
                <w:sz w:val="20"/>
              </w:rPr>
              <w:t xml:space="preserve"> to</w:t>
            </w:r>
          </w:p>
        </w:tc>
        <w:tc>
          <w:tcPr>
            <w:tcW w:w="860" w:type="dxa"/>
            <w:tcBorders>
              <w:top w:val="nil"/>
              <w:bottom w:val="nil"/>
            </w:tcBorders>
          </w:tcPr>
          <w:p w14:paraId="49CF1D30" w14:textId="77777777" w:rsidR="00237A53" w:rsidRDefault="00237A53">
            <w:pPr>
              <w:pStyle w:val="TableParagraph"/>
              <w:rPr>
                <w:rFonts w:ascii="Times New Roman"/>
                <w:sz w:val="16"/>
              </w:rPr>
            </w:pPr>
          </w:p>
        </w:tc>
        <w:tc>
          <w:tcPr>
            <w:tcW w:w="620" w:type="dxa"/>
            <w:tcBorders>
              <w:top w:val="nil"/>
              <w:bottom w:val="nil"/>
            </w:tcBorders>
          </w:tcPr>
          <w:p w14:paraId="299FA357" w14:textId="77777777" w:rsidR="00237A53" w:rsidRDefault="00476A2A">
            <w:pPr>
              <w:pStyle w:val="TableParagraph"/>
              <w:spacing w:line="204" w:lineRule="exact"/>
              <w:ind w:left="10"/>
              <w:jc w:val="center"/>
              <w:rPr>
                <w:sz w:val="20"/>
              </w:rPr>
            </w:pPr>
            <w:r>
              <w:rPr>
                <w:spacing w:val="-10"/>
                <w:sz w:val="20"/>
              </w:rPr>
              <w:t>M</w:t>
            </w:r>
          </w:p>
        </w:tc>
        <w:tc>
          <w:tcPr>
            <w:tcW w:w="950" w:type="dxa"/>
            <w:tcBorders>
              <w:top w:val="nil"/>
              <w:bottom w:val="nil"/>
            </w:tcBorders>
          </w:tcPr>
          <w:p w14:paraId="6C49FF78" w14:textId="77777777" w:rsidR="00237A53" w:rsidRDefault="00476A2A">
            <w:pPr>
              <w:pStyle w:val="TableParagraph"/>
              <w:spacing w:line="204" w:lineRule="exact"/>
              <w:ind w:left="12" w:right="2"/>
              <w:jc w:val="center"/>
              <w:rPr>
                <w:sz w:val="20"/>
              </w:rPr>
            </w:pPr>
            <w:proofErr w:type="spellStart"/>
            <w:r>
              <w:rPr>
                <w:spacing w:val="-2"/>
                <w:sz w:val="20"/>
              </w:rPr>
              <w:t>Manag</w:t>
            </w:r>
            <w:proofErr w:type="spellEnd"/>
          </w:p>
        </w:tc>
        <w:tc>
          <w:tcPr>
            <w:tcW w:w="190" w:type="dxa"/>
            <w:vMerge/>
            <w:tcBorders>
              <w:top w:val="nil"/>
            </w:tcBorders>
          </w:tcPr>
          <w:p w14:paraId="6DDA87A4" w14:textId="77777777" w:rsidR="00237A53" w:rsidRDefault="00237A53">
            <w:pPr>
              <w:rPr>
                <w:sz w:val="2"/>
                <w:szCs w:val="2"/>
              </w:rPr>
            </w:pPr>
          </w:p>
        </w:tc>
        <w:tc>
          <w:tcPr>
            <w:tcW w:w="280" w:type="dxa"/>
            <w:vMerge/>
            <w:tcBorders>
              <w:top w:val="nil"/>
            </w:tcBorders>
          </w:tcPr>
          <w:p w14:paraId="739291E4" w14:textId="77777777" w:rsidR="00237A53" w:rsidRDefault="00237A53">
            <w:pPr>
              <w:rPr>
                <w:sz w:val="2"/>
                <w:szCs w:val="2"/>
              </w:rPr>
            </w:pPr>
          </w:p>
        </w:tc>
        <w:tc>
          <w:tcPr>
            <w:tcW w:w="260" w:type="dxa"/>
            <w:vMerge/>
            <w:tcBorders>
              <w:top w:val="nil"/>
            </w:tcBorders>
          </w:tcPr>
          <w:p w14:paraId="58F3C6A5" w14:textId="77777777" w:rsidR="00237A53" w:rsidRDefault="00237A53">
            <w:pPr>
              <w:rPr>
                <w:sz w:val="2"/>
                <w:szCs w:val="2"/>
              </w:rPr>
            </w:pPr>
          </w:p>
        </w:tc>
        <w:tc>
          <w:tcPr>
            <w:tcW w:w="280" w:type="dxa"/>
            <w:vMerge/>
            <w:tcBorders>
              <w:top w:val="nil"/>
            </w:tcBorders>
          </w:tcPr>
          <w:p w14:paraId="1B189AA9" w14:textId="77777777" w:rsidR="00237A53" w:rsidRDefault="00237A53">
            <w:pPr>
              <w:rPr>
                <w:sz w:val="2"/>
                <w:szCs w:val="2"/>
              </w:rPr>
            </w:pPr>
          </w:p>
        </w:tc>
        <w:tc>
          <w:tcPr>
            <w:tcW w:w="260" w:type="dxa"/>
            <w:vMerge/>
            <w:tcBorders>
              <w:top w:val="nil"/>
            </w:tcBorders>
          </w:tcPr>
          <w:p w14:paraId="19F1FC65" w14:textId="77777777" w:rsidR="00237A53" w:rsidRDefault="00237A53">
            <w:pPr>
              <w:rPr>
                <w:sz w:val="2"/>
                <w:szCs w:val="2"/>
              </w:rPr>
            </w:pPr>
          </w:p>
        </w:tc>
        <w:tc>
          <w:tcPr>
            <w:tcW w:w="280" w:type="dxa"/>
            <w:vMerge/>
            <w:tcBorders>
              <w:top w:val="nil"/>
            </w:tcBorders>
          </w:tcPr>
          <w:p w14:paraId="736C6E9A" w14:textId="77777777" w:rsidR="00237A53" w:rsidRDefault="00237A53">
            <w:pPr>
              <w:rPr>
                <w:sz w:val="2"/>
                <w:szCs w:val="2"/>
              </w:rPr>
            </w:pPr>
          </w:p>
        </w:tc>
        <w:tc>
          <w:tcPr>
            <w:tcW w:w="260" w:type="dxa"/>
            <w:vMerge/>
            <w:tcBorders>
              <w:top w:val="nil"/>
            </w:tcBorders>
          </w:tcPr>
          <w:p w14:paraId="21DC07D4" w14:textId="77777777" w:rsidR="00237A53" w:rsidRDefault="00237A53">
            <w:pPr>
              <w:rPr>
                <w:sz w:val="2"/>
                <w:szCs w:val="2"/>
              </w:rPr>
            </w:pPr>
          </w:p>
        </w:tc>
        <w:tc>
          <w:tcPr>
            <w:tcW w:w="280" w:type="dxa"/>
            <w:vMerge/>
            <w:tcBorders>
              <w:top w:val="nil"/>
            </w:tcBorders>
          </w:tcPr>
          <w:p w14:paraId="1125097D" w14:textId="77777777" w:rsidR="00237A53" w:rsidRDefault="00237A53">
            <w:pPr>
              <w:rPr>
                <w:sz w:val="2"/>
                <w:szCs w:val="2"/>
              </w:rPr>
            </w:pPr>
          </w:p>
        </w:tc>
        <w:tc>
          <w:tcPr>
            <w:tcW w:w="260" w:type="dxa"/>
            <w:vMerge/>
            <w:tcBorders>
              <w:top w:val="nil"/>
            </w:tcBorders>
          </w:tcPr>
          <w:p w14:paraId="54E9C019" w14:textId="77777777" w:rsidR="00237A53" w:rsidRDefault="00237A53">
            <w:pPr>
              <w:rPr>
                <w:sz w:val="2"/>
                <w:szCs w:val="2"/>
              </w:rPr>
            </w:pPr>
          </w:p>
        </w:tc>
        <w:tc>
          <w:tcPr>
            <w:tcW w:w="280" w:type="dxa"/>
            <w:vMerge/>
            <w:tcBorders>
              <w:top w:val="nil"/>
            </w:tcBorders>
          </w:tcPr>
          <w:p w14:paraId="267B680F" w14:textId="77777777" w:rsidR="00237A53" w:rsidRDefault="00237A53">
            <w:pPr>
              <w:rPr>
                <w:sz w:val="2"/>
                <w:szCs w:val="2"/>
              </w:rPr>
            </w:pPr>
          </w:p>
        </w:tc>
        <w:tc>
          <w:tcPr>
            <w:tcW w:w="260" w:type="dxa"/>
            <w:vMerge/>
            <w:tcBorders>
              <w:top w:val="nil"/>
            </w:tcBorders>
          </w:tcPr>
          <w:p w14:paraId="6753CD48" w14:textId="77777777" w:rsidR="00237A53" w:rsidRDefault="00237A53">
            <w:pPr>
              <w:rPr>
                <w:sz w:val="2"/>
                <w:szCs w:val="2"/>
              </w:rPr>
            </w:pPr>
          </w:p>
        </w:tc>
        <w:tc>
          <w:tcPr>
            <w:tcW w:w="280" w:type="dxa"/>
            <w:vMerge/>
            <w:tcBorders>
              <w:top w:val="nil"/>
            </w:tcBorders>
          </w:tcPr>
          <w:p w14:paraId="14F72816" w14:textId="77777777" w:rsidR="00237A53" w:rsidRDefault="00237A53">
            <w:pPr>
              <w:rPr>
                <w:sz w:val="2"/>
                <w:szCs w:val="2"/>
              </w:rPr>
            </w:pPr>
          </w:p>
        </w:tc>
        <w:tc>
          <w:tcPr>
            <w:tcW w:w="260" w:type="dxa"/>
            <w:vMerge/>
            <w:tcBorders>
              <w:top w:val="nil"/>
            </w:tcBorders>
          </w:tcPr>
          <w:p w14:paraId="68C9A12B" w14:textId="77777777" w:rsidR="00237A53" w:rsidRDefault="00237A53">
            <w:pPr>
              <w:rPr>
                <w:sz w:val="2"/>
                <w:szCs w:val="2"/>
              </w:rPr>
            </w:pPr>
          </w:p>
        </w:tc>
        <w:tc>
          <w:tcPr>
            <w:tcW w:w="280" w:type="dxa"/>
            <w:vMerge/>
            <w:tcBorders>
              <w:top w:val="nil"/>
            </w:tcBorders>
          </w:tcPr>
          <w:p w14:paraId="1A38CBE9" w14:textId="77777777" w:rsidR="00237A53" w:rsidRDefault="00237A53">
            <w:pPr>
              <w:rPr>
                <w:sz w:val="2"/>
                <w:szCs w:val="2"/>
              </w:rPr>
            </w:pPr>
          </w:p>
        </w:tc>
        <w:tc>
          <w:tcPr>
            <w:tcW w:w="260" w:type="dxa"/>
            <w:vMerge/>
            <w:tcBorders>
              <w:top w:val="nil"/>
            </w:tcBorders>
          </w:tcPr>
          <w:p w14:paraId="0FF36298" w14:textId="77777777" w:rsidR="00237A53" w:rsidRDefault="00237A53">
            <w:pPr>
              <w:rPr>
                <w:sz w:val="2"/>
                <w:szCs w:val="2"/>
              </w:rPr>
            </w:pPr>
          </w:p>
        </w:tc>
        <w:tc>
          <w:tcPr>
            <w:tcW w:w="280" w:type="dxa"/>
            <w:vMerge/>
            <w:tcBorders>
              <w:top w:val="nil"/>
            </w:tcBorders>
          </w:tcPr>
          <w:p w14:paraId="071A167F" w14:textId="77777777" w:rsidR="00237A53" w:rsidRDefault="00237A53">
            <w:pPr>
              <w:rPr>
                <w:sz w:val="2"/>
                <w:szCs w:val="2"/>
              </w:rPr>
            </w:pPr>
          </w:p>
        </w:tc>
        <w:tc>
          <w:tcPr>
            <w:tcW w:w="260" w:type="dxa"/>
            <w:vMerge/>
            <w:tcBorders>
              <w:top w:val="nil"/>
            </w:tcBorders>
            <w:shd w:val="clear" w:color="auto" w:fill="A6A6A6"/>
          </w:tcPr>
          <w:p w14:paraId="0EDDBF3C" w14:textId="77777777" w:rsidR="00237A53" w:rsidRDefault="00237A53">
            <w:pPr>
              <w:rPr>
                <w:sz w:val="2"/>
                <w:szCs w:val="2"/>
              </w:rPr>
            </w:pPr>
          </w:p>
        </w:tc>
        <w:tc>
          <w:tcPr>
            <w:tcW w:w="280" w:type="dxa"/>
            <w:vMerge/>
            <w:tcBorders>
              <w:top w:val="nil"/>
            </w:tcBorders>
          </w:tcPr>
          <w:p w14:paraId="6BFE2401" w14:textId="77777777" w:rsidR="00237A53" w:rsidRDefault="00237A53">
            <w:pPr>
              <w:rPr>
                <w:sz w:val="2"/>
                <w:szCs w:val="2"/>
              </w:rPr>
            </w:pPr>
          </w:p>
        </w:tc>
        <w:tc>
          <w:tcPr>
            <w:tcW w:w="260" w:type="dxa"/>
            <w:vMerge/>
            <w:tcBorders>
              <w:top w:val="nil"/>
            </w:tcBorders>
          </w:tcPr>
          <w:p w14:paraId="0FB837F2" w14:textId="77777777" w:rsidR="00237A53" w:rsidRDefault="00237A53">
            <w:pPr>
              <w:rPr>
                <w:sz w:val="2"/>
                <w:szCs w:val="2"/>
              </w:rPr>
            </w:pPr>
          </w:p>
        </w:tc>
        <w:tc>
          <w:tcPr>
            <w:tcW w:w="280" w:type="dxa"/>
            <w:vMerge/>
            <w:tcBorders>
              <w:top w:val="nil"/>
            </w:tcBorders>
          </w:tcPr>
          <w:p w14:paraId="294702E0" w14:textId="77777777" w:rsidR="00237A53" w:rsidRDefault="00237A53">
            <w:pPr>
              <w:rPr>
                <w:sz w:val="2"/>
                <w:szCs w:val="2"/>
              </w:rPr>
            </w:pPr>
          </w:p>
        </w:tc>
      </w:tr>
      <w:tr w:rsidR="00237A53" w14:paraId="2844F3B8" w14:textId="77777777" w:rsidTr="00460625">
        <w:trPr>
          <w:trHeight w:val="224"/>
        </w:trPr>
        <w:tc>
          <w:tcPr>
            <w:tcW w:w="2380" w:type="dxa"/>
            <w:tcBorders>
              <w:top w:val="nil"/>
              <w:bottom w:val="nil"/>
            </w:tcBorders>
          </w:tcPr>
          <w:p w14:paraId="309BB156" w14:textId="77777777" w:rsidR="00237A53" w:rsidRDefault="00476A2A">
            <w:pPr>
              <w:pStyle w:val="TableParagraph"/>
              <w:spacing w:line="204" w:lineRule="exact"/>
              <w:ind w:left="110"/>
              <w:rPr>
                <w:sz w:val="20"/>
              </w:rPr>
            </w:pPr>
            <w:proofErr w:type="gramStart"/>
            <w:r>
              <w:rPr>
                <w:sz w:val="20"/>
              </w:rPr>
              <w:t>the</w:t>
            </w:r>
            <w:proofErr w:type="gramEnd"/>
            <w:r>
              <w:rPr>
                <w:spacing w:val="-3"/>
                <w:sz w:val="20"/>
              </w:rPr>
              <w:t xml:space="preserve"> </w:t>
            </w:r>
            <w:r>
              <w:rPr>
                <w:spacing w:val="-2"/>
                <w:sz w:val="20"/>
              </w:rPr>
              <w:t>risks.</w:t>
            </w:r>
          </w:p>
        </w:tc>
        <w:tc>
          <w:tcPr>
            <w:tcW w:w="860" w:type="dxa"/>
            <w:tcBorders>
              <w:top w:val="nil"/>
              <w:bottom w:val="nil"/>
            </w:tcBorders>
          </w:tcPr>
          <w:p w14:paraId="5FEF0429" w14:textId="77777777" w:rsidR="00237A53" w:rsidRDefault="00237A53">
            <w:pPr>
              <w:pStyle w:val="TableParagraph"/>
              <w:rPr>
                <w:rFonts w:ascii="Times New Roman"/>
                <w:sz w:val="16"/>
              </w:rPr>
            </w:pPr>
          </w:p>
        </w:tc>
        <w:tc>
          <w:tcPr>
            <w:tcW w:w="620" w:type="dxa"/>
            <w:tcBorders>
              <w:top w:val="nil"/>
              <w:bottom w:val="nil"/>
            </w:tcBorders>
          </w:tcPr>
          <w:p w14:paraId="6F7F8384" w14:textId="77777777" w:rsidR="00237A53" w:rsidRDefault="00237A53">
            <w:pPr>
              <w:pStyle w:val="TableParagraph"/>
              <w:rPr>
                <w:rFonts w:ascii="Times New Roman"/>
                <w:sz w:val="16"/>
              </w:rPr>
            </w:pPr>
          </w:p>
        </w:tc>
        <w:tc>
          <w:tcPr>
            <w:tcW w:w="950" w:type="dxa"/>
            <w:tcBorders>
              <w:top w:val="nil"/>
              <w:bottom w:val="nil"/>
            </w:tcBorders>
          </w:tcPr>
          <w:p w14:paraId="09E54B01" w14:textId="77777777" w:rsidR="00237A53" w:rsidRDefault="00476A2A">
            <w:pPr>
              <w:pStyle w:val="TableParagraph"/>
              <w:spacing w:line="204" w:lineRule="exact"/>
              <w:ind w:left="12" w:right="2"/>
              <w:jc w:val="center"/>
              <w:rPr>
                <w:sz w:val="20"/>
              </w:rPr>
            </w:pPr>
            <w:proofErr w:type="spellStart"/>
            <w:r>
              <w:rPr>
                <w:spacing w:val="-5"/>
                <w:sz w:val="20"/>
              </w:rPr>
              <w:t>er</w:t>
            </w:r>
            <w:proofErr w:type="spellEnd"/>
          </w:p>
        </w:tc>
        <w:tc>
          <w:tcPr>
            <w:tcW w:w="190" w:type="dxa"/>
            <w:vMerge/>
            <w:tcBorders>
              <w:top w:val="nil"/>
            </w:tcBorders>
          </w:tcPr>
          <w:p w14:paraId="3C7B1624" w14:textId="77777777" w:rsidR="00237A53" w:rsidRDefault="00237A53">
            <w:pPr>
              <w:rPr>
                <w:sz w:val="2"/>
                <w:szCs w:val="2"/>
              </w:rPr>
            </w:pPr>
          </w:p>
        </w:tc>
        <w:tc>
          <w:tcPr>
            <w:tcW w:w="280" w:type="dxa"/>
            <w:vMerge/>
            <w:tcBorders>
              <w:top w:val="nil"/>
            </w:tcBorders>
          </w:tcPr>
          <w:p w14:paraId="590D466F" w14:textId="77777777" w:rsidR="00237A53" w:rsidRDefault="00237A53">
            <w:pPr>
              <w:rPr>
                <w:sz w:val="2"/>
                <w:szCs w:val="2"/>
              </w:rPr>
            </w:pPr>
          </w:p>
        </w:tc>
        <w:tc>
          <w:tcPr>
            <w:tcW w:w="260" w:type="dxa"/>
            <w:vMerge/>
            <w:tcBorders>
              <w:top w:val="nil"/>
            </w:tcBorders>
          </w:tcPr>
          <w:p w14:paraId="6D53E49E" w14:textId="77777777" w:rsidR="00237A53" w:rsidRDefault="00237A53">
            <w:pPr>
              <w:rPr>
                <w:sz w:val="2"/>
                <w:szCs w:val="2"/>
              </w:rPr>
            </w:pPr>
          </w:p>
        </w:tc>
        <w:tc>
          <w:tcPr>
            <w:tcW w:w="280" w:type="dxa"/>
            <w:vMerge/>
            <w:tcBorders>
              <w:top w:val="nil"/>
            </w:tcBorders>
          </w:tcPr>
          <w:p w14:paraId="46766880" w14:textId="77777777" w:rsidR="00237A53" w:rsidRDefault="00237A53">
            <w:pPr>
              <w:rPr>
                <w:sz w:val="2"/>
                <w:szCs w:val="2"/>
              </w:rPr>
            </w:pPr>
          </w:p>
        </w:tc>
        <w:tc>
          <w:tcPr>
            <w:tcW w:w="260" w:type="dxa"/>
            <w:vMerge/>
            <w:tcBorders>
              <w:top w:val="nil"/>
            </w:tcBorders>
          </w:tcPr>
          <w:p w14:paraId="4793CDF1" w14:textId="77777777" w:rsidR="00237A53" w:rsidRDefault="00237A53">
            <w:pPr>
              <w:rPr>
                <w:sz w:val="2"/>
                <w:szCs w:val="2"/>
              </w:rPr>
            </w:pPr>
          </w:p>
        </w:tc>
        <w:tc>
          <w:tcPr>
            <w:tcW w:w="280" w:type="dxa"/>
            <w:vMerge/>
            <w:tcBorders>
              <w:top w:val="nil"/>
            </w:tcBorders>
          </w:tcPr>
          <w:p w14:paraId="0C506F6B" w14:textId="77777777" w:rsidR="00237A53" w:rsidRDefault="00237A53">
            <w:pPr>
              <w:rPr>
                <w:sz w:val="2"/>
                <w:szCs w:val="2"/>
              </w:rPr>
            </w:pPr>
          </w:p>
        </w:tc>
        <w:tc>
          <w:tcPr>
            <w:tcW w:w="260" w:type="dxa"/>
            <w:vMerge/>
            <w:tcBorders>
              <w:top w:val="nil"/>
            </w:tcBorders>
          </w:tcPr>
          <w:p w14:paraId="04CF1FAF" w14:textId="77777777" w:rsidR="00237A53" w:rsidRDefault="00237A53">
            <w:pPr>
              <w:rPr>
                <w:sz w:val="2"/>
                <w:szCs w:val="2"/>
              </w:rPr>
            </w:pPr>
          </w:p>
        </w:tc>
        <w:tc>
          <w:tcPr>
            <w:tcW w:w="280" w:type="dxa"/>
            <w:vMerge/>
            <w:tcBorders>
              <w:top w:val="nil"/>
            </w:tcBorders>
          </w:tcPr>
          <w:p w14:paraId="18FF3ED0" w14:textId="77777777" w:rsidR="00237A53" w:rsidRDefault="00237A53">
            <w:pPr>
              <w:rPr>
                <w:sz w:val="2"/>
                <w:szCs w:val="2"/>
              </w:rPr>
            </w:pPr>
          </w:p>
        </w:tc>
        <w:tc>
          <w:tcPr>
            <w:tcW w:w="260" w:type="dxa"/>
            <w:vMerge/>
            <w:tcBorders>
              <w:top w:val="nil"/>
            </w:tcBorders>
          </w:tcPr>
          <w:p w14:paraId="13197AEC" w14:textId="77777777" w:rsidR="00237A53" w:rsidRDefault="00237A53">
            <w:pPr>
              <w:rPr>
                <w:sz w:val="2"/>
                <w:szCs w:val="2"/>
              </w:rPr>
            </w:pPr>
          </w:p>
        </w:tc>
        <w:tc>
          <w:tcPr>
            <w:tcW w:w="280" w:type="dxa"/>
            <w:vMerge/>
            <w:tcBorders>
              <w:top w:val="nil"/>
            </w:tcBorders>
          </w:tcPr>
          <w:p w14:paraId="538D5C8A" w14:textId="77777777" w:rsidR="00237A53" w:rsidRDefault="00237A53">
            <w:pPr>
              <w:rPr>
                <w:sz w:val="2"/>
                <w:szCs w:val="2"/>
              </w:rPr>
            </w:pPr>
          </w:p>
        </w:tc>
        <w:tc>
          <w:tcPr>
            <w:tcW w:w="260" w:type="dxa"/>
            <w:vMerge/>
            <w:tcBorders>
              <w:top w:val="nil"/>
            </w:tcBorders>
          </w:tcPr>
          <w:p w14:paraId="71240BCC" w14:textId="77777777" w:rsidR="00237A53" w:rsidRDefault="00237A53">
            <w:pPr>
              <w:rPr>
                <w:sz w:val="2"/>
                <w:szCs w:val="2"/>
              </w:rPr>
            </w:pPr>
          </w:p>
        </w:tc>
        <w:tc>
          <w:tcPr>
            <w:tcW w:w="280" w:type="dxa"/>
            <w:vMerge/>
            <w:tcBorders>
              <w:top w:val="nil"/>
            </w:tcBorders>
          </w:tcPr>
          <w:p w14:paraId="0EE58002" w14:textId="77777777" w:rsidR="00237A53" w:rsidRDefault="00237A53">
            <w:pPr>
              <w:rPr>
                <w:sz w:val="2"/>
                <w:szCs w:val="2"/>
              </w:rPr>
            </w:pPr>
          </w:p>
        </w:tc>
        <w:tc>
          <w:tcPr>
            <w:tcW w:w="260" w:type="dxa"/>
            <w:vMerge/>
            <w:tcBorders>
              <w:top w:val="nil"/>
            </w:tcBorders>
          </w:tcPr>
          <w:p w14:paraId="156C799D" w14:textId="77777777" w:rsidR="00237A53" w:rsidRDefault="00237A53">
            <w:pPr>
              <w:rPr>
                <w:sz w:val="2"/>
                <w:szCs w:val="2"/>
              </w:rPr>
            </w:pPr>
          </w:p>
        </w:tc>
        <w:tc>
          <w:tcPr>
            <w:tcW w:w="280" w:type="dxa"/>
            <w:vMerge/>
            <w:tcBorders>
              <w:top w:val="nil"/>
            </w:tcBorders>
          </w:tcPr>
          <w:p w14:paraId="7D8227F1" w14:textId="77777777" w:rsidR="00237A53" w:rsidRDefault="00237A53">
            <w:pPr>
              <w:rPr>
                <w:sz w:val="2"/>
                <w:szCs w:val="2"/>
              </w:rPr>
            </w:pPr>
          </w:p>
        </w:tc>
        <w:tc>
          <w:tcPr>
            <w:tcW w:w="260" w:type="dxa"/>
            <w:vMerge/>
            <w:tcBorders>
              <w:top w:val="nil"/>
            </w:tcBorders>
          </w:tcPr>
          <w:p w14:paraId="05433354" w14:textId="77777777" w:rsidR="00237A53" w:rsidRDefault="00237A53">
            <w:pPr>
              <w:rPr>
                <w:sz w:val="2"/>
                <w:szCs w:val="2"/>
              </w:rPr>
            </w:pPr>
          </w:p>
        </w:tc>
        <w:tc>
          <w:tcPr>
            <w:tcW w:w="280" w:type="dxa"/>
            <w:vMerge/>
            <w:tcBorders>
              <w:top w:val="nil"/>
            </w:tcBorders>
          </w:tcPr>
          <w:p w14:paraId="7E14CAD8" w14:textId="77777777" w:rsidR="00237A53" w:rsidRDefault="00237A53">
            <w:pPr>
              <w:rPr>
                <w:sz w:val="2"/>
                <w:szCs w:val="2"/>
              </w:rPr>
            </w:pPr>
          </w:p>
        </w:tc>
        <w:tc>
          <w:tcPr>
            <w:tcW w:w="260" w:type="dxa"/>
            <w:vMerge/>
            <w:tcBorders>
              <w:top w:val="nil"/>
            </w:tcBorders>
            <w:shd w:val="clear" w:color="auto" w:fill="A6A6A6"/>
          </w:tcPr>
          <w:p w14:paraId="7EB6BC8C" w14:textId="77777777" w:rsidR="00237A53" w:rsidRDefault="00237A53">
            <w:pPr>
              <w:rPr>
                <w:sz w:val="2"/>
                <w:szCs w:val="2"/>
              </w:rPr>
            </w:pPr>
          </w:p>
        </w:tc>
        <w:tc>
          <w:tcPr>
            <w:tcW w:w="280" w:type="dxa"/>
            <w:vMerge/>
            <w:tcBorders>
              <w:top w:val="nil"/>
            </w:tcBorders>
          </w:tcPr>
          <w:p w14:paraId="436C3F45" w14:textId="77777777" w:rsidR="00237A53" w:rsidRDefault="00237A53">
            <w:pPr>
              <w:rPr>
                <w:sz w:val="2"/>
                <w:szCs w:val="2"/>
              </w:rPr>
            </w:pPr>
          </w:p>
        </w:tc>
        <w:tc>
          <w:tcPr>
            <w:tcW w:w="260" w:type="dxa"/>
            <w:vMerge/>
            <w:tcBorders>
              <w:top w:val="nil"/>
            </w:tcBorders>
          </w:tcPr>
          <w:p w14:paraId="2AC41003" w14:textId="77777777" w:rsidR="00237A53" w:rsidRDefault="00237A53">
            <w:pPr>
              <w:rPr>
                <w:sz w:val="2"/>
                <w:szCs w:val="2"/>
              </w:rPr>
            </w:pPr>
          </w:p>
        </w:tc>
        <w:tc>
          <w:tcPr>
            <w:tcW w:w="280" w:type="dxa"/>
            <w:vMerge/>
            <w:tcBorders>
              <w:top w:val="nil"/>
            </w:tcBorders>
          </w:tcPr>
          <w:p w14:paraId="3EA703AE" w14:textId="77777777" w:rsidR="00237A53" w:rsidRDefault="00237A53">
            <w:pPr>
              <w:rPr>
                <w:sz w:val="2"/>
                <w:szCs w:val="2"/>
              </w:rPr>
            </w:pPr>
          </w:p>
        </w:tc>
      </w:tr>
      <w:tr w:rsidR="00237A53" w14:paraId="0EB61F09" w14:textId="77777777" w:rsidTr="00460625">
        <w:trPr>
          <w:trHeight w:val="224"/>
        </w:trPr>
        <w:tc>
          <w:tcPr>
            <w:tcW w:w="2380" w:type="dxa"/>
            <w:tcBorders>
              <w:top w:val="nil"/>
              <w:bottom w:val="nil"/>
            </w:tcBorders>
          </w:tcPr>
          <w:p w14:paraId="78469496" w14:textId="77777777" w:rsidR="00237A53" w:rsidRDefault="00237A53">
            <w:pPr>
              <w:pStyle w:val="TableParagraph"/>
              <w:rPr>
                <w:rFonts w:ascii="Times New Roman"/>
                <w:sz w:val="16"/>
              </w:rPr>
            </w:pPr>
          </w:p>
        </w:tc>
        <w:tc>
          <w:tcPr>
            <w:tcW w:w="860" w:type="dxa"/>
            <w:tcBorders>
              <w:top w:val="nil"/>
              <w:bottom w:val="nil"/>
            </w:tcBorders>
          </w:tcPr>
          <w:p w14:paraId="46BF27EB" w14:textId="77777777" w:rsidR="00237A53" w:rsidRDefault="00237A53">
            <w:pPr>
              <w:pStyle w:val="TableParagraph"/>
              <w:rPr>
                <w:rFonts w:ascii="Times New Roman"/>
                <w:sz w:val="16"/>
              </w:rPr>
            </w:pPr>
          </w:p>
        </w:tc>
        <w:tc>
          <w:tcPr>
            <w:tcW w:w="620" w:type="dxa"/>
            <w:tcBorders>
              <w:top w:val="nil"/>
              <w:bottom w:val="nil"/>
            </w:tcBorders>
          </w:tcPr>
          <w:p w14:paraId="2E6B2BBA" w14:textId="77777777" w:rsidR="00237A53" w:rsidRDefault="00237A53">
            <w:pPr>
              <w:pStyle w:val="TableParagraph"/>
              <w:rPr>
                <w:rFonts w:ascii="Times New Roman"/>
                <w:sz w:val="16"/>
              </w:rPr>
            </w:pPr>
          </w:p>
        </w:tc>
        <w:tc>
          <w:tcPr>
            <w:tcW w:w="950" w:type="dxa"/>
            <w:tcBorders>
              <w:top w:val="nil"/>
              <w:bottom w:val="nil"/>
            </w:tcBorders>
          </w:tcPr>
          <w:p w14:paraId="607951BD" w14:textId="77777777" w:rsidR="00237A53" w:rsidRDefault="00476A2A">
            <w:pPr>
              <w:pStyle w:val="TableParagraph"/>
              <w:spacing w:line="204" w:lineRule="exact"/>
              <w:ind w:left="12" w:right="2"/>
              <w:jc w:val="center"/>
              <w:rPr>
                <w:sz w:val="20"/>
              </w:rPr>
            </w:pPr>
            <w:r>
              <w:rPr>
                <w:spacing w:val="-2"/>
                <w:sz w:val="20"/>
              </w:rPr>
              <w:t>office</w:t>
            </w:r>
          </w:p>
        </w:tc>
        <w:tc>
          <w:tcPr>
            <w:tcW w:w="190" w:type="dxa"/>
            <w:vMerge/>
            <w:tcBorders>
              <w:top w:val="nil"/>
            </w:tcBorders>
          </w:tcPr>
          <w:p w14:paraId="2941B154" w14:textId="77777777" w:rsidR="00237A53" w:rsidRDefault="00237A53">
            <w:pPr>
              <w:rPr>
                <w:sz w:val="2"/>
                <w:szCs w:val="2"/>
              </w:rPr>
            </w:pPr>
          </w:p>
        </w:tc>
        <w:tc>
          <w:tcPr>
            <w:tcW w:w="280" w:type="dxa"/>
            <w:vMerge/>
            <w:tcBorders>
              <w:top w:val="nil"/>
            </w:tcBorders>
          </w:tcPr>
          <w:p w14:paraId="583CAC0C" w14:textId="77777777" w:rsidR="00237A53" w:rsidRDefault="00237A53">
            <w:pPr>
              <w:rPr>
                <w:sz w:val="2"/>
                <w:szCs w:val="2"/>
              </w:rPr>
            </w:pPr>
          </w:p>
        </w:tc>
        <w:tc>
          <w:tcPr>
            <w:tcW w:w="260" w:type="dxa"/>
            <w:vMerge/>
            <w:tcBorders>
              <w:top w:val="nil"/>
            </w:tcBorders>
          </w:tcPr>
          <w:p w14:paraId="2AA11B9B" w14:textId="77777777" w:rsidR="00237A53" w:rsidRDefault="00237A53">
            <w:pPr>
              <w:rPr>
                <w:sz w:val="2"/>
                <w:szCs w:val="2"/>
              </w:rPr>
            </w:pPr>
          </w:p>
        </w:tc>
        <w:tc>
          <w:tcPr>
            <w:tcW w:w="280" w:type="dxa"/>
            <w:vMerge/>
            <w:tcBorders>
              <w:top w:val="nil"/>
            </w:tcBorders>
          </w:tcPr>
          <w:p w14:paraId="01ACDB96" w14:textId="77777777" w:rsidR="00237A53" w:rsidRDefault="00237A53">
            <w:pPr>
              <w:rPr>
                <w:sz w:val="2"/>
                <w:szCs w:val="2"/>
              </w:rPr>
            </w:pPr>
          </w:p>
        </w:tc>
        <w:tc>
          <w:tcPr>
            <w:tcW w:w="260" w:type="dxa"/>
            <w:vMerge/>
            <w:tcBorders>
              <w:top w:val="nil"/>
            </w:tcBorders>
          </w:tcPr>
          <w:p w14:paraId="5F70A789" w14:textId="77777777" w:rsidR="00237A53" w:rsidRDefault="00237A53">
            <w:pPr>
              <w:rPr>
                <w:sz w:val="2"/>
                <w:szCs w:val="2"/>
              </w:rPr>
            </w:pPr>
          </w:p>
        </w:tc>
        <w:tc>
          <w:tcPr>
            <w:tcW w:w="280" w:type="dxa"/>
            <w:vMerge/>
            <w:tcBorders>
              <w:top w:val="nil"/>
            </w:tcBorders>
          </w:tcPr>
          <w:p w14:paraId="7FD82CC0" w14:textId="77777777" w:rsidR="00237A53" w:rsidRDefault="00237A53">
            <w:pPr>
              <w:rPr>
                <w:sz w:val="2"/>
                <w:szCs w:val="2"/>
              </w:rPr>
            </w:pPr>
          </w:p>
        </w:tc>
        <w:tc>
          <w:tcPr>
            <w:tcW w:w="260" w:type="dxa"/>
            <w:vMerge/>
            <w:tcBorders>
              <w:top w:val="nil"/>
            </w:tcBorders>
          </w:tcPr>
          <w:p w14:paraId="2339CDDE" w14:textId="77777777" w:rsidR="00237A53" w:rsidRDefault="00237A53">
            <w:pPr>
              <w:rPr>
                <w:sz w:val="2"/>
                <w:szCs w:val="2"/>
              </w:rPr>
            </w:pPr>
          </w:p>
        </w:tc>
        <w:tc>
          <w:tcPr>
            <w:tcW w:w="280" w:type="dxa"/>
            <w:vMerge/>
            <w:tcBorders>
              <w:top w:val="nil"/>
            </w:tcBorders>
          </w:tcPr>
          <w:p w14:paraId="7B9B8AE5" w14:textId="77777777" w:rsidR="00237A53" w:rsidRDefault="00237A53">
            <w:pPr>
              <w:rPr>
                <w:sz w:val="2"/>
                <w:szCs w:val="2"/>
              </w:rPr>
            </w:pPr>
          </w:p>
        </w:tc>
        <w:tc>
          <w:tcPr>
            <w:tcW w:w="260" w:type="dxa"/>
            <w:vMerge/>
            <w:tcBorders>
              <w:top w:val="nil"/>
            </w:tcBorders>
          </w:tcPr>
          <w:p w14:paraId="192C7DD0" w14:textId="77777777" w:rsidR="00237A53" w:rsidRDefault="00237A53">
            <w:pPr>
              <w:rPr>
                <w:sz w:val="2"/>
                <w:szCs w:val="2"/>
              </w:rPr>
            </w:pPr>
          </w:p>
        </w:tc>
        <w:tc>
          <w:tcPr>
            <w:tcW w:w="280" w:type="dxa"/>
            <w:vMerge/>
            <w:tcBorders>
              <w:top w:val="nil"/>
            </w:tcBorders>
          </w:tcPr>
          <w:p w14:paraId="5AE34989" w14:textId="77777777" w:rsidR="00237A53" w:rsidRDefault="00237A53">
            <w:pPr>
              <w:rPr>
                <w:sz w:val="2"/>
                <w:szCs w:val="2"/>
              </w:rPr>
            </w:pPr>
          </w:p>
        </w:tc>
        <w:tc>
          <w:tcPr>
            <w:tcW w:w="260" w:type="dxa"/>
            <w:vMerge/>
            <w:tcBorders>
              <w:top w:val="nil"/>
            </w:tcBorders>
          </w:tcPr>
          <w:p w14:paraId="5C88F6B7" w14:textId="77777777" w:rsidR="00237A53" w:rsidRDefault="00237A53">
            <w:pPr>
              <w:rPr>
                <w:sz w:val="2"/>
                <w:szCs w:val="2"/>
              </w:rPr>
            </w:pPr>
          </w:p>
        </w:tc>
        <w:tc>
          <w:tcPr>
            <w:tcW w:w="280" w:type="dxa"/>
            <w:vMerge/>
            <w:tcBorders>
              <w:top w:val="nil"/>
            </w:tcBorders>
          </w:tcPr>
          <w:p w14:paraId="0D6DC48B" w14:textId="77777777" w:rsidR="00237A53" w:rsidRDefault="00237A53">
            <w:pPr>
              <w:rPr>
                <w:sz w:val="2"/>
                <w:szCs w:val="2"/>
              </w:rPr>
            </w:pPr>
          </w:p>
        </w:tc>
        <w:tc>
          <w:tcPr>
            <w:tcW w:w="260" w:type="dxa"/>
            <w:vMerge/>
            <w:tcBorders>
              <w:top w:val="nil"/>
            </w:tcBorders>
          </w:tcPr>
          <w:p w14:paraId="4719B7DA" w14:textId="77777777" w:rsidR="00237A53" w:rsidRDefault="00237A53">
            <w:pPr>
              <w:rPr>
                <w:sz w:val="2"/>
                <w:szCs w:val="2"/>
              </w:rPr>
            </w:pPr>
          </w:p>
        </w:tc>
        <w:tc>
          <w:tcPr>
            <w:tcW w:w="280" w:type="dxa"/>
            <w:vMerge/>
            <w:tcBorders>
              <w:top w:val="nil"/>
            </w:tcBorders>
          </w:tcPr>
          <w:p w14:paraId="40AEF83E" w14:textId="77777777" w:rsidR="00237A53" w:rsidRDefault="00237A53">
            <w:pPr>
              <w:rPr>
                <w:sz w:val="2"/>
                <w:szCs w:val="2"/>
              </w:rPr>
            </w:pPr>
          </w:p>
        </w:tc>
        <w:tc>
          <w:tcPr>
            <w:tcW w:w="260" w:type="dxa"/>
            <w:vMerge/>
            <w:tcBorders>
              <w:top w:val="nil"/>
            </w:tcBorders>
          </w:tcPr>
          <w:p w14:paraId="13763865" w14:textId="77777777" w:rsidR="00237A53" w:rsidRDefault="00237A53">
            <w:pPr>
              <w:rPr>
                <w:sz w:val="2"/>
                <w:szCs w:val="2"/>
              </w:rPr>
            </w:pPr>
          </w:p>
        </w:tc>
        <w:tc>
          <w:tcPr>
            <w:tcW w:w="280" w:type="dxa"/>
            <w:vMerge/>
            <w:tcBorders>
              <w:top w:val="nil"/>
            </w:tcBorders>
          </w:tcPr>
          <w:p w14:paraId="395E3450" w14:textId="77777777" w:rsidR="00237A53" w:rsidRDefault="00237A53">
            <w:pPr>
              <w:rPr>
                <w:sz w:val="2"/>
                <w:szCs w:val="2"/>
              </w:rPr>
            </w:pPr>
          </w:p>
        </w:tc>
        <w:tc>
          <w:tcPr>
            <w:tcW w:w="260" w:type="dxa"/>
            <w:vMerge/>
            <w:tcBorders>
              <w:top w:val="nil"/>
            </w:tcBorders>
            <w:shd w:val="clear" w:color="auto" w:fill="A6A6A6"/>
          </w:tcPr>
          <w:p w14:paraId="6E09AEB0" w14:textId="77777777" w:rsidR="00237A53" w:rsidRDefault="00237A53">
            <w:pPr>
              <w:rPr>
                <w:sz w:val="2"/>
                <w:szCs w:val="2"/>
              </w:rPr>
            </w:pPr>
          </w:p>
        </w:tc>
        <w:tc>
          <w:tcPr>
            <w:tcW w:w="280" w:type="dxa"/>
            <w:vMerge/>
            <w:tcBorders>
              <w:top w:val="nil"/>
            </w:tcBorders>
          </w:tcPr>
          <w:p w14:paraId="047F76AD" w14:textId="77777777" w:rsidR="00237A53" w:rsidRDefault="00237A53">
            <w:pPr>
              <w:rPr>
                <w:sz w:val="2"/>
                <w:szCs w:val="2"/>
              </w:rPr>
            </w:pPr>
          </w:p>
        </w:tc>
        <w:tc>
          <w:tcPr>
            <w:tcW w:w="260" w:type="dxa"/>
            <w:vMerge/>
            <w:tcBorders>
              <w:top w:val="nil"/>
            </w:tcBorders>
          </w:tcPr>
          <w:p w14:paraId="28F86B25" w14:textId="77777777" w:rsidR="00237A53" w:rsidRDefault="00237A53">
            <w:pPr>
              <w:rPr>
                <w:sz w:val="2"/>
                <w:szCs w:val="2"/>
              </w:rPr>
            </w:pPr>
          </w:p>
        </w:tc>
        <w:tc>
          <w:tcPr>
            <w:tcW w:w="280" w:type="dxa"/>
            <w:vMerge/>
            <w:tcBorders>
              <w:top w:val="nil"/>
            </w:tcBorders>
          </w:tcPr>
          <w:p w14:paraId="5D3328EE" w14:textId="77777777" w:rsidR="00237A53" w:rsidRDefault="00237A53">
            <w:pPr>
              <w:rPr>
                <w:sz w:val="2"/>
                <w:szCs w:val="2"/>
              </w:rPr>
            </w:pPr>
          </w:p>
        </w:tc>
      </w:tr>
      <w:tr w:rsidR="00237A53" w14:paraId="622EA832" w14:textId="77777777" w:rsidTr="00460625">
        <w:trPr>
          <w:trHeight w:val="224"/>
        </w:trPr>
        <w:tc>
          <w:tcPr>
            <w:tcW w:w="2380" w:type="dxa"/>
            <w:tcBorders>
              <w:top w:val="nil"/>
              <w:bottom w:val="nil"/>
            </w:tcBorders>
          </w:tcPr>
          <w:p w14:paraId="7BD1574F" w14:textId="77777777" w:rsidR="00237A53" w:rsidRDefault="00237A53">
            <w:pPr>
              <w:pStyle w:val="TableParagraph"/>
              <w:rPr>
                <w:rFonts w:ascii="Times New Roman"/>
                <w:sz w:val="16"/>
              </w:rPr>
            </w:pPr>
          </w:p>
        </w:tc>
        <w:tc>
          <w:tcPr>
            <w:tcW w:w="860" w:type="dxa"/>
            <w:tcBorders>
              <w:top w:val="nil"/>
              <w:bottom w:val="nil"/>
            </w:tcBorders>
          </w:tcPr>
          <w:p w14:paraId="290F7700" w14:textId="77777777" w:rsidR="00237A53" w:rsidRDefault="00237A53">
            <w:pPr>
              <w:pStyle w:val="TableParagraph"/>
              <w:rPr>
                <w:rFonts w:ascii="Times New Roman"/>
                <w:sz w:val="16"/>
              </w:rPr>
            </w:pPr>
          </w:p>
        </w:tc>
        <w:tc>
          <w:tcPr>
            <w:tcW w:w="620" w:type="dxa"/>
            <w:tcBorders>
              <w:top w:val="nil"/>
              <w:bottom w:val="nil"/>
            </w:tcBorders>
          </w:tcPr>
          <w:p w14:paraId="5154F3DF" w14:textId="77777777" w:rsidR="00237A53" w:rsidRDefault="00237A53">
            <w:pPr>
              <w:pStyle w:val="TableParagraph"/>
              <w:rPr>
                <w:rFonts w:ascii="Times New Roman"/>
                <w:sz w:val="16"/>
              </w:rPr>
            </w:pPr>
          </w:p>
        </w:tc>
        <w:tc>
          <w:tcPr>
            <w:tcW w:w="950" w:type="dxa"/>
            <w:tcBorders>
              <w:top w:val="nil"/>
              <w:bottom w:val="nil"/>
            </w:tcBorders>
          </w:tcPr>
          <w:p w14:paraId="431C86AE" w14:textId="77777777" w:rsidR="00237A53" w:rsidRDefault="00476A2A">
            <w:pPr>
              <w:pStyle w:val="TableParagraph"/>
              <w:spacing w:line="204" w:lineRule="exact"/>
              <w:ind w:left="12" w:right="2"/>
              <w:jc w:val="center"/>
              <w:rPr>
                <w:sz w:val="20"/>
              </w:rPr>
            </w:pPr>
            <w:r>
              <w:rPr>
                <w:spacing w:val="-5"/>
                <w:sz w:val="20"/>
              </w:rPr>
              <w:t>(Ja</w:t>
            </w:r>
          </w:p>
        </w:tc>
        <w:tc>
          <w:tcPr>
            <w:tcW w:w="190" w:type="dxa"/>
            <w:vMerge/>
            <w:tcBorders>
              <w:top w:val="nil"/>
            </w:tcBorders>
          </w:tcPr>
          <w:p w14:paraId="3867A4CB" w14:textId="77777777" w:rsidR="00237A53" w:rsidRDefault="00237A53">
            <w:pPr>
              <w:rPr>
                <w:sz w:val="2"/>
                <w:szCs w:val="2"/>
              </w:rPr>
            </w:pPr>
          </w:p>
        </w:tc>
        <w:tc>
          <w:tcPr>
            <w:tcW w:w="280" w:type="dxa"/>
            <w:vMerge/>
            <w:tcBorders>
              <w:top w:val="nil"/>
            </w:tcBorders>
          </w:tcPr>
          <w:p w14:paraId="7B29C294" w14:textId="77777777" w:rsidR="00237A53" w:rsidRDefault="00237A53">
            <w:pPr>
              <w:rPr>
                <w:sz w:val="2"/>
                <w:szCs w:val="2"/>
              </w:rPr>
            </w:pPr>
          </w:p>
        </w:tc>
        <w:tc>
          <w:tcPr>
            <w:tcW w:w="260" w:type="dxa"/>
            <w:vMerge/>
            <w:tcBorders>
              <w:top w:val="nil"/>
            </w:tcBorders>
          </w:tcPr>
          <w:p w14:paraId="0C1AA8DF" w14:textId="77777777" w:rsidR="00237A53" w:rsidRDefault="00237A53">
            <w:pPr>
              <w:rPr>
                <w:sz w:val="2"/>
                <w:szCs w:val="2"/>
              </w:rPr>
            </w:pPr>
          </w:p>
        </w:tc>
        <w:tc>
          <w:tcPr>
            <w:tcW w:w="280" w:type="dxa"/>
            <w:vMerge/>
            <w:tcBorders>
              <w:top w:val="nil"/>
            </w:tcBorders>
          </w:tcPr>
          <w:p w14:paraId="75CD2549" w14:textId="77777777" w:rsidR="00237A53" w:rsidRDefault="00237A53">
            <w:pPr>
              <w:rPr>
                <w:sz w:val="2"/>
                <w:szCs w:val="2"/>
              </w:rPr>
            </w:pPr>
          </w:p>
        </w:tc>
        <w:tc>
          <w:tcPr>
            <w:tcW w:w="260" w:type="dxa"/>
            <w:vMerge/>
            <w:tcBorders>
              <w:top w:val="nil"/>
            </w:tcBorders>
          </w:tcPr>
          <w:p w14:paraId="5A1C5D26" w14:textId="77777777" w:rsidR="00237A53" w:rsidRDefault="00237A53">
            <w:pPr>
              <w:rPr>
                <w:sz w:val="2"/>
                <w:szCs w:val="2"/>
              </w:rPr>
            </w:pPr>
          </w:p>
        </w:tc>
        <w:tc>
          <w:tcPr>
            <w:tcW w:w="280" w:type="dxa"/>
            <w:vMerge/>
            <w:tcBorders>
              <w:top w:val="nil"/>
            </w:tcBorders>
          </w:tcPr>
          <w:p w14:paraId="0D2E6FEC" w14:textId="77777777" w:rsidR="00237A53" w:rsidRDefault="00237A53">
            <w:pPr>
              <w:rPr>
                <w:sz w:val="2"/>
                <w:szCs w:val="2"/>
              </w:rPr>
            </w:pPr>
          </w:p>
        </w:tc>
        <w:tc>
          <w:tcPr>
            <w:tcW w:w="260" w:type="dxa"/>
            <w:vMerge/>
            <w:tcBorders>
              <w:top w:val="nil"/>
            </w:tcBorders>
          </w:tcPr>
          <w:p w14:paraId="4988608A" w14:textId="77777777" w:rsidR="00237A53" w:rsidRDefault="00237A53">
            <w:pPr>
              <w:rPr>
                <w:sz w:val="2"/>
                <w:szCs w:val="2"/>
              </w:rPr>
            </w:pPr>
          </w:p>
        </w:tc>
        <w:tc>
          <w:tcPr>
            <w:tcW w:w="280" w:type="dxa"/>
            <w:vMerge/>
            <w:tcBorders>
              <w:top w:val="nil"/>
            </w:tcBorders>
          </w:tcPr>
          <w:p w14:paraId="0FEC63A1" w14:textId="77777777" w:rsidR="00237A53" w:rsidRDefault="00237A53">
            <w:pPr>
              <w:rPr>
                <w:sz w:val="2"/>
                <w:szCs w:val="2"/>
              </w:rPr>
            </w:pPr>
          </w:p>
        </w:tc>
        <w:tc>
          <w:tcPr>
            <w:tcW w:w="260" w:type="dxa"/>
            <w:vMerge/>
            <w:tcBorders>
              <w:top w:val="nil"/>
            </w:tcBorders>
          </w:tcPr>
          <w:p w14:paraId="7AB6D4A0" w14:textId="77777777" w:rsidR="00237A53" w:rsidRDefault="00237A53">
            <w:pPr>
              <w:rPr>
                <w:sz w:val="2"/>
                <w:szCs w:val="2"/>
              </w:rPr>
            </w:pPr>
          </w:p>
        </w:tc>
        <w:tc>
          <w:tcPr>
            <w:tcW w:w="280" w:type="dxa"/>
            <w:vMerge/>
            <w:tcBorders>
              <w:top w:val="nil"/>
            </w:tcBorders>
          </w:tcPr>
          <w:p w14:paraId="530806B8" w14:textId="77777777" w:rsidR="00237A53" w:rsidRDefault="00237A53">
            <w:pPr>
              <w:rPr>
                <w:sz w:val="2"/>
                <w:szCs w:val="2"/>
              </w:rPr>
            </w:pPr>
          </w:p>
        </w:tc>
        <w:tc>
          <w:tcPr>
            <w:tcW w:w="260" w:type="dxa"/>
            <w:vMerge/>
            <w:tcBorders>
              <w:top w:val="nil"/>
            </w:tcBorders>
          </w:tcPr>
          <w:p w14:paraId="75F69FC6" w14:textId="77777777" w:rsidR="00237A53" w:rsidRDefault="00237A53">
            <w:pPr>
              <w:rPr>
                <w:sz w:val="2"/>
                <w:szCs w:val="2"/>
              </w:rPr>
            </w:pPr>
          </w:p>
        </w:tc>
        <w:tc>
          <w:tcPr>
            <w:tcW w:w="280" w:type="dxa"/>
            <w:vMerge/>
            <w:tcBorders>
              <w:top w:val="nil"/>
            </w:tcBorders>
          </w:tcPr>
          <w:p w14:paraId="115C7475" w14:textId="77777777" w:rsidR="00237A53" w:rsidRDefault="00237A53">
            <w:pPr>
              <w:rPr>
                <w:sz w:val="2"/>
                <w:szCs w:val="2"/>
              </w:rPr>
            </w:pPr>
          </w:p>
        </w:tc>
        <w:tc>
          <w:tcPr>
            <w:tcW w:w="260" w:type="dxa"/>
            <w:vMerge/>
            <w:tcBorders>
              <w:top w:val="nil"/>
            </w:tcBorders>
          </w:tcPr>
          <w:p w14:paraId="22EC53FE" w14:textId="77777777" w:rsidR="00237A53" w:rsidRDefault="00237A53">
            <w:pPr>
              <w:rPr>
                <w:sz w:val="2"/>
                <w:szCs w:val="2"/>
              </w:rPr>
            </w:pPr>
          </w:p>
        </w:tc>
        <w:tc>
          <w:tcPr>
            <w:tcW w:w="280" w:type="dxa"/>
            <w:vMerge/>
            <w:tcBorders>
              <w:top w:val="nil"/>
            </w:tcBorders>
          </w:tcPr>
          <w:p w14:paraId="5F5F068C" w14:textId="77777777" w:rsidR="00237A53" w:rsidRDefault="00237A53">
            <w:pPr>
              <w:rPr>
                <w:sz w:val="2"/>
                <w:szCs w:val="2"/>
              </w:rPr>
            </w:pPr>
          </w:p>
        </w:tc>
        <w:tc>
          <w:tcPr>
            <w:tcW w:w="260" w:type="dxa"/>
            <w:vMerge/>
            <w:tcBorders>
              <w:top w:val="nil"/>
            </w:tcBorders>
          </w:tcPr>
          <w:p w14:paraId="5B8B0971" w14:textId="77777777" w:rsidR="00237A53" w:rsidRDefault="00237A53">
            <w:pPr>
              <w:rPr>
                <w:sz w:val="2"/>
                <w:szCs w:val="2"/>
              </w:rPr>
            </w:pPr>
          </w:p>
        </w:tc>
        <w:tc>
          <w:tcPr>
            <w:tcW w:w="280" w:type="dxa"/>
            <w:vMerge/>
            <w:tcBorders>
              <w:top w:val="nil"/>
            </w:tcBorders>
          </w:tcPr>
          <w:p w14:paraId="7FF6130E" w14:textId="77777777" w:rsidR="00237A53" w:rsidRDefault="00237A53">
            <w:pPr>
              <w:rPr>
                <w:sz w:val="2"/>
                <w:szCs w:val="2"/>
              </w:rPr>
            </w:pPr>
          </w:p>
        </w:tc>
        <w:tc>
          <w:tcPr>
            <w:tcW w:w="260" w:type="dxa"/>
            <w:vMerge/>
            <w:tcBorders>
              <w:top w:val="nil"/>
            </w:tcBorders>
            <w:shd w:val="clear" w:color="auto" w:fill="A6A6A6"/>
          </w:tcPr>
          <w:p w14:paraId="1E460C94" w14:textId="77777777" w:rsidR="00237A53" w:rsidRDefault="00237A53">
            <w:pPr>
              <w:rPr>
                <w:sz w:val="2"/>
                <w:szCs w:val="2"/>
              </w:rPr>
            </w:pPr>
          </w:p>
        </w:tc>
        <w:tc>
          <w:tcPr>
            <w:tcW w:w="280" w:type="dxa"/>
            <w:vMerge/>
            <w:tcBorders>
              <w:top w:val="nil"/>
            </w:tcBorders>
          </w:tcPr>
          <w:p w14:paraId="005D536D" w14:textId="77777777" w:rsidR="00237A53" w:rsidRDefault="00237A53">
            <w:pPr>
              <w:rPr>
                <w:sz w:val="2"/>
                <w:szCs w:val="2"/>
              </w:rPr>
            </w:pPr>
          </w:p>
        </w:tc>
        <w:tc>
          <w:tcPr>
            <w:tcW w:w="260" w:type="dxa"/>
            <w:vMerge/>
            <w:tcBorders>
              <w:top w:val="nil"/>
            </w:tcBorders>
          </w:tcPr>
          <w:p w14:paraId="17561EEB" w14:textId="77777777" w:rsidR="00237A53" w:rsidRDefault="00237A53">
            <w:pPr>
              <w:rPr>
                <w:sz w:val="2"/>
                <w:szCs w:val="2"/>
              </w:rPr>
            </w:pPr>
          </w:p>
        </w:tc>
        <w:tc>
          <w:tcPr>
            <w:tcW w:w="280" w:type="dxa"/>
            <w:vMerge/>
            <w:tcBorders>
              <w:top w:val="nil"/>
            </w:tcBorders>
          </w:tcPr>
          <w:p w14:paraId="5DECD831" w14:textId="77777777" w:rsidR="00237A53" w:rsidRDefault="00237A53">
            <w:pPr>
              <w:rPr>
                <w:sz w:val="2"/>
                <w:szCs w:val="2"/>
              </w:rPr>
            </w:pPr>
          </w:p>
        </w:tc>
      </w:tr>
      <w:tr w:rsidR="00237A53" w14:paraId="09E4B25F" w14:textId="77777777" w:rsidTr="00460625">
        <w:trPr>
          <w:trHeight w:val="224"/>
        </w:trPr>
        <w:tc>
          <w:tcPr>
            <w:tcW w:w="2380" w:type="dxa"/>
            <w:tcBorders>
              <w:top w:val="nil"/>
              <w:bottom w:val="nil"/>
            </w:tcBorders>
          </w:tcPr>
          <w:p w14:paraId="32F774C2" w14:textId="77777777" w:rsidR="00237A53" w:rsidRDefault="00237A53">
            <w:pPr>
              <w:pStyle w:val="TableParagraph"/>
              <w:rPr>
                <w:rFonts w:ascii="Times New Roman"/>
                <w:sz w:val="16"/>
              </w:rPr>
            </w:pPr>
          </w:p>
        </w:tc>
        <w:tc>
          <w:tcPr>
            <w:tcW w:w="860" w:type="dxa"/>
            <w:tcBorders>
              <w:top w:val="nil"/>
              <w:bottom w:val="nil"/>
            </w:tcBorders>
          </w:tcPr>
          <w:p w14:paraId="5A471436" w14:textId="77777777" w:rsidR="00237A53" w:rsidRDefault="00237A53">
            <w:pPr>
              <w:pStyle w:val="TableParagraph"/>
              <w:rPr>
                <w:rFonts w:ascii="Times New Roman"/>
                <w:sz w:val="16"/>
              </w:rPr>
            </w:pPr>
          </w:p>
        </w:tc>
        <w:tc>
          <w:tcPr>
            <w:tcW w:w="620" w:type="dxa"/>
            <w:tcBorders>
              <w:top w:val="nil"/>
              <w:bottom w:val="nil"/>
            </w:tcBorders>
          </w:tcPr>
          <w:p w14:paraId="73DF3E5F" w14:textId="77777777" w:rsidR="00237A53" w:rsidRDefault="00237A53">
            <w:pPr>
              <w:pStyle w:val="TableParagraph"/>
              <w:rPr>
                <w:rFonts w:ascii="Times New Roman"/>
                <w:sz w:val="16"/>
              </w:rPr>
            </w:pPr>
          </w:p>
        </w:tc>
        <w:tc>
          <w:tcPr>
            <w:tcW w:w="950" w:type="dxa"/>
            <w:tcBorders>
              <w:top w:val="nil"/>
              <w:bottom w:val="nil"/>
            </w:tcBorders>
          </w:tcPr>
          <w:p w14:paraId="5668ABC9" w14:textId="77777777" w:rsidR="00237A53" w:rsidRDefault="00476A2A">
            <w:pPr>
              <w:pStyle w:val="TableParagraph"/>
              <w:spacing w:line="204" w:lineRule="exact"/>
              <w:ind w:left="12" w:right="2"/>
              <w:jc w:val="center"/>
              <w:rPr>
                <w:sz w:val="20"/>
              </w:rPr>
            </w:pPr>
            <w:proofErr w:type="spellStart"/>
            <w:r>
              <w:rPr>
                <w:spacing w:val="-2"/>
                <w:sz w:val="20"/>
              </w:rPr>
              <w:t>ela</w:t>
            </w:r>
            <w:proofErr w:type="spellEnd"/>
            <w:r>
              <w:rPr>
                <w:spacing w:val="-2"/>
                <w:sz w:val="20"/>
              </w:rPr>
              <w:t>/</w:t>
            </w:r>
            <w:proofErr w:type="spellStart"/>
            <w:r>
              <w:rPr>
                <w:spacing w:val="-2"/>
                <w:sz w:val="20"/>
              </w:rPr>
              <w:t>Eka</w:t>
            </w:r>
            <w:proofErr w:type="spellEnd"/>
          </w:p>
        </w:tc>
        <w:tc>
          <w:tcPr>
            <w:tcW w:w="190" w:type="dxa"/>
            <w:vMerge/>
            <w:tcBorders>
              <w:top w:val="nil"/>
            </w:tcBorders>
          </w:tcPr>
          <w:p w14:paraId="08931FCE" w14:textId="77777777" w:rsidR="00237A53" w:rsidRDefault="00237A53">
            <w:pPr>
              <w:rPr>
                <w:sz w:val="2"/>
                <w:szCs w:val="2"/>
              </w:rPr>
            </w:pPr>
          </w:p>
        </w:tc>
        <w:tc>
          <w:tcPr>
            <w:tcW w:w="280" w:type="dxa"/>
            <w:vMerge/>
            <w:tcBorders>
              <w:top w:val="nil"/>
            </w:tcBorders>
          </w:tcPr>
          <w:p w14:paraId="0F37D6E3" w14:textId="77777777" w:rsidR="00237A53" w:rsidRDefault="00237A53">
            <w:pPr>
              <w:rPr>
                <w:sz w:val="2"/>
                <w:szCs w:val="2"/>
              </w:rPr>
            </w:pPr>
          </w:p>
        </w:tc>
        <w:tc>
          <w:tcPr>
            <w:tcW w:w="260" w:type="dxa"/>
            <w:vMerge/>
            <w:tcBorders>
              <w:top w:val="nil"/>
            </w:tcBorders>
          </w:tcPr>
          <w:p w14:paraId="6C3B8D04" w14:textId="77777777" w:rsidR="00237A53" w:rsidRDefault="00237A53">
            <w:pPr>
              <w:rPr>
                <w:sz w:val="2"/>
                <w:szCs w:val="2"/>
              </w:rPr>
            </w:pPr>
          </w:p>
        </w:tc>
        <w:tc>
          <w:tcPr>
            <w:tcW w:w="280" w:type="dxa"/>
            <w:vMerge/>
            <w:tcBorders>
              <w:top w:val="nil"/>
            </w:tcBorders>
          </w:tcPr>
          <w:p w14:paraId="439DC864" w14:textId="77777777" w:rsidR="00237A53" w:rsidRDefault="00237A53">
            <w:pPr>
              <w:rPr>
                <w:sz w:val="2"/>
                <w:szCs w:val="2"/>
              </w:rPr>
            </w:pPr>
          </w:p>
        </w:tc>
        <w:tc>
          <w:tcPr>
            <w:tcW w:w="260" w:type="dxa"/>
            <w:vMerge/>
            <w:tcBorders>
              <w:top w:val="nil"/>
            </w:tcBorders>
          </w:tcPr>
          <w:p w14:paraId="171D7A93" w14:textId="77777777" w:rsidR="00237A53" w:rsidRDefault="00237A53">
            <w:pPr>
              <w:rPr>
                <w:sz w:val="2"/>
                <w:szCs w:val="2"/>
              </w:rPr>
            </w:pPr>
          </w:p>
        </w:tc>
        <w:tc>
          <w:tcPr>
            <w:tcW w:w="280" w:type="dxa"/>
            <w:vMerge/>
            <w:tcBorders>
              <w:top w:val="nil"/>
            </w:tcBorders>
          </w:tcPr>
          <w:p w14:paraId="60F40F80" w14:textId="77777777" w:rsidR="00237A53" w:rsidRDefault="00237A53">
            <w:pPr>
              <w:rPr>
                <w:sz w:val="2"/>
                <w:szCs w:val="2"/>
              </w:rPr>
            </w:pPr>
          </w:p>
        </w:tc>
        <w:tc>
          <w:tcPr>
            <w:tcW w:w="260" w:type="dxa"/>
            <w:vMerge/>
            <w:tcBorders>
              <w:top w:val="nil"/>
            </w:tcBorders>
          </w:tcPr>
          <w:p w14:paraId="0E0380E3" w14:textId="77777777" w:rsidR="00237A53" w:rsidRDefault="00237A53">
            <w:pPr>
              <w:rPr>
                <w:sz w:val="2"/>
                <w:szCs w:val="2"/>
              </w:rPr>
            </w:pPr>
          </w:p>
        </w:tc>
        <w:tc>
          <w:tcPr>
            <w:tcW w:w="280" w:type="dxa"/>
            <w:vMerge/>
            <w:tcBorders>
              <w:top w:val="nil"/>
            </w:tcBorders>
          </w:tcPr>
          <w:p w14:paraId="377440B5" w14:textId="77777777" w:rsidR="00237A53" w:rsidRDefault="00237A53">
            <w:pPr>
              <w:rPr>
                <w:sz w:val="2"/>
                <w:szCs w:val="2"/>
              </w:rPr>
            </w:pPr>
          </w:p>
        </w:tc>
        <w:tc>
          <w:tcPr>
            <w:tcW w:w="260" w:type="dxa"/>
            <w:vMerge/>
            <w:tcBorders>
              <w:top w:val="nil"/>
            </w:tcBorders>
          </w:tcPr>
          <w:p w14:paraId="01E33B18" w14:textId="77777777" w:rsidR="00237A53" w:rsidRDefault="00237A53">
            <w:pPr>
              <w:rPr>
                <w:sz w:val="2"/>
                <w:szCs w:val="2"/>
              </w:rPr>
            </w:pPr>
          </w:p>
        </w:tc>
        <w:tc>
          <w:tcPr>
            <w:tcW w:w="280" w:type="dxa"/>
            <w:vMerge/>
            <w:tcBorders>
              <w:top w:val="nil"/>
            </w:tcBorders>
          </w:tcPr>
          <w:p w14:paraId="055ECB4F" w14:textId="77777777" w:rsidR="00237A53" w:rsidRDefault="00237A53">
            <w:pPr>
              <w:rPr>
                <w:sz w:val="2"/>
                <w:szCs w:val="2"/>
              </w:rPr>
            </w:pPr>
          </w:p>
        </w:tc>
        <w:tc>
          <w:tcPr>
            <w:tcW w:w="260" w:type="dxa"/>
            <w:vMerge/>
            <w:tcBorders>
              <w:top w:val="nil"/>
            </w:tcBorders>
          </w:tcPr>
          <w:p w14:paraId="20AA4309" w14:textId="77777777" w:rsidR="00237A53" w:rsidRDefault="00237A53">
            <w:pPr>
              <w:rPr>
                <w:sz w:val="2"/>
                <w:szCs w:val="2"/>
              </w:rPr>
            </w:pPr>
          </w:p>
        </w:tc>
        <w:tc>
          <w:tcPr>
            <w:tcW w:w="280" w:type="dxa"/>
            <w:vMerge/>
            <w:tcBorders>
              <w:top w:val="nil"/>
            </w:tcBorders>
          </w:tcPr>
          <w:p w14:paraId="3EDA769E" w14:textId="77777777" w:rsidR="00237A53" w:rsidRDefault="00237A53">
            <w:pPr>
              <w:rPr>
                <w:sz w:val="2"/>
                <w:szCs w:val="2"/>
              </w:rPr>
            </w:pPr>
          </w:p>
        </w:tc>
        <w:tc>
          <w:tcPr>
            <w:tcW w:w="260" w:type="dxa"/>
            <w:vMerge/>
            <w:tcBorders>
              <w:top w:val="nil"/>
            </w:tcBorders>
          </w:tcPr>
          <w:p w14:paraId="5E056B7E" w14:textId="77777777" w:rsidR="00237A53" w:rsidRDefault="00237A53">
            <w:pPr>
              <w:rPr>
                <w:sz w:val="2"/>
                <w:szCs w:val="2"/>
              </w:rPr>
            </w:pPr>
          </w:p>
        </w:tc>
        <w:tc>
          <w:tcPr>
            <w:tcW w:w="280" w:type="dxa"/>
            <w:vMerge/>
            <w:tcBorders>
              <w:top w:val="nil"/>
            </w:tcBorders>
          </w:tcPr>
          <w:p w14:paraId="10F9AC13" w14:textId="77777777" w:rsidR="00237A53" w:rsidRDefault="00237A53">
            <w:pPr>
              <w:rPr>
                <w:sz w:val="2"/>
                <w:szCs w:val="2"/>
              </w:rPr>
            </w:pPr>
          </w:p>
        </w:tc>
        <w:tc>
          <w:tcPr>
            <w:tcW w:w="260" w:type="dxa"/>
            <w:vMerge/>
            <w:tcBorders>
              <w:top w:val="nil"/>
            </w:tcBorders>
          </w:tcPr>
          <w:p w14:paraId="554B0C93" w14:textId="77777777" w:rsidR="00237A53" w:rsidRDefault="00237A53">
            <w:pPr>
              <w:rPr>
                <w:sz w:val="2"/>
                <w:szCs w:val="2"/>
              </w:rPr>
            </w:pPr>
          </w:p>
        </w:tc>
        <w:tc>
          <w:tcPr>
            <w:tcW w:w="280" w:type="dxa"/>
            <w:vMerge/>
            <w:tcBorders>
              <w:top w:val="nil"/>
            </w:tcBorders>
          </w:tcPr>
          <w:p w14:paraId="3B2E3BAB" w14:textId="77777777" w:rsidR="00237A53" w:rsidRDefault="00237A53">
            <w:pPr>
              <w:rPr>
                <w:sz w:val="2"/>
                <w:szCs w:val="2"/>
              </w:rPr>
            </w:pPr>
          </w:p>
        </w:tc>
        <w:tc>
          <w:tcPr>
            <w:tcW w:w="260" w:type="dxa"/>
            <w:vMerge/>
            <w:tcBorders>
              <w:top w:val="nil"/>
            </w:tcBorders>
            <w:shd w:val="clear" w:color="auto" w:fill="A6A6A6"/>
          </w:tcPr>
          <w:p w14:paraId="77B3E7E8" w14:textId="77777777" w:rsidR="00237A53" w:rsidRDefault="00237A53">
            <w:pPr>
              <w:rPr>
                <w:sz w:val="2"/>
                <w:szCs w:val="2"/>
              </w:rPr>
            </w:pPr>
          </w:p>
        </w:tc>
        <w:tc>
          <w:tcPr>
            <w:tcW w:w="280" w:type="dxa"/>
            <w:vMerge/>
            <w:tcBorders>
              <w:top w:val="nil"/>
            </w:tcBorders>
          </w:tcPr>
          <w:p w14:paraId="4BD4B8D9" w14:textId="77777777" w:rsidR="00237A53" w:rsidRDefault="00237A53">
            <w:pPr>
              <w:rPr>
                <w:sz w:val="2"/>
                <w:szCs w:val="2"/>
              </w:rPr>
            </w:pPr>
          </w:p>
        </w:tc>
        <w:tc>
          <w:tcPr>
            <w:tcW w:w="260" w:type="dxa"/>
            <w:vMerge/>
            <w:tcBorders>
              <w:top w:val="nil"/>
            </w:tcBorders>
          </w:tcPr>
          <w:p w14:paraId="3AC4498E" w14:textId="77777777" w:rsidR="00237A53" w:rsidRDefault="00237A53">
            <w:pPr>
              <w:rPr>
                <w:sz w:val="2"/>
                <w:szCs w:val="2"/>
              </w:rPr>
            </w:pPr>
          </w:p>
        </w:tc>
        <w:tc>
          <w:tcPr>
            <w:tcW w:w="280" w:type="dxa"/>
            <w:vMerge/>
            <w:tcBorders>
              <w:top w:val="nil"/>
            </w:tcBorders>
          </w:tcPr>
          <w:p w14:paraId="17469592" w14:textId="77777777" w:rsidR="00237A53" w:rsidRDefault="00237A53">
            <w:pPr>
              <w:rPr>
                <w:sz w:val="2"/>
                <w:szCs w:val="2"/>
              </w:rPr>
            </w:pPr>
          </w:p>
        </w:tc>
      </w:tr>
      <w:tr w:rsidR="00237A53" w14:paraId="159BE133" w14:textId="77777777" w:rsidTr="00460625">
        <w:trPr>
          <w:trHeight w:val="205"/>
        </w:trPr>
        <w:tc>
          <w:tcPr>
            <w:tcW w:w="2380" w:type="dxa"/>
            <w:tcBorders>
              <w:top w:val="nil"/>
            </w:tcBorders>
          </w:tcPr>
          <w:p w14:paraId="259BA00F" w14:textId="77777777" w:rsidR="00237A53" w:rsidRDefault="00237A53">
            <w:pPr>
              <w:pStyle w:val="TableParagraph"/>
              <w:rPr>
                <w:rFonts w:ascii="Times New Roman"/>
                <w:sz w:val="14"/>
              </w:rPr>
            </w:pPr>
          </w:p>
        </w:tc>
        <w:tc>
          <w:tcPr>
            <w:tcW w:w="860" w:type="dxa"/>
            <w:tcBorders>
              <w:top w:val="nil"/>
            </w:tcBorders>
          </w:tcPr>
          <w:p w14:paraId="5E58261B" w14:textId="77777777" w:rsidR="00237A53" w:rsidRDefault="00237A53">
            <w:pPr>
              <w:pStyle w:val="TableParagraph"/>
              <w:rPr>
                <w:rFonts w:ascii="Times New Roman"/>
                <w:sz w:val="14"/>
              </w:rPr>
            </w:pPr>
          </w:p>
        </w:tc>
        <w:tc>
          <w:tcPr>
            <w:tcW w:w="620" w:type="dxa"/>
            <w:tcBorders>
              <w:top w:val="nil"/>
            </w:tcBorders>
          </w:tcPr>
          <w:p w14:paraId="76BABEA9" w14:textId="77777777" w:rsidR="00237A53" w:rsidRDefault="00237A53">
            <w:pPr>
              <w:pStyle w:val="TableParagraph"/>
              <w:rPr>
                <w:rFonts w:ascii="Times New Roman"/>
                <w:sz w:val="14"/>
              </w:rPr>
            </w:pPr>
          </w:p>
        </w:tc>
        <w:tc>
          <w:tcPr>
            <w:tcW w:w="950" w:type="dxa"/>
            <w:tcBorders>
              <w:top w:val="nil"/>
            </w:tcBorders>
          </w:tcPr>
          <w:p w14:paraId="753145F6" w14:textId="77777777" w:rsidR="00237A53" w:rsidRDefault="00476A2A">
            <w:pPr>
              <w:pStyle w:val="TableParagraph"/>
              <w:spacing w:line="186" w:lineRule="exact"/>
              <w:ind w:left="12" w:right="2"/>
              <w:jc w:val="center"/>
              <w:rPr>
                <w:sz w:val="20"/>
              </w:rPr>
            </w:pPr>
            <w:r>
              <w:rPr>
                <w:spacing w:val="-5"/>
                <w:sz w:val="20"/>
              </w:rPr>
              <w:t>la)</w:t>
            </w:r>
          </w:p>
        </w:tc>
        <w:tc>
          <w:tcPr>
            <w:tcW w:w="190" w:type="dxa"/>
            <w:vMerge/>
            <w:tcBorders>
              <w:top w:val="nil"/>
            </w:tcBorders>
          </w:tcPr>
          <w:p w14:paraId="7E55F635" w14:textId="77777777" w:rsidR="00237A53" w:rsidRDefault="00237A53">
            <w:pPr>
              <w:rPr>
                <w:sz w:val="2"/>
                <w:szCs w:val="2"/>
              </w:rPr>
            </w:pPr>
          </w:p>
        </w:tc>
        <w:tc>
          <w:tcPr>
            <w:tcW w:w="280" w:type="dxa"/>
            <w:vMerge/>
            <w:tcBorders>
              <w:top w:val="nil"/>
            </w:tcBorders>
          </w:tcPr>
          <w:p w14:paraId="42D35B98" w14:textId="77777777" w:rsidR="00237A53" w:rsidRDefault="00237A53">
            <w:pPr>
              <w:rPr>
                <w:sz w:val="2"/>
                <w:szCs w:val="2"/>
              </w:rPr>
            </w:pPr>
          </w:p>
        </w:tc>
        <w:tc>
          <w:tcPr>
            <w:tcW w:w="260" w:type="dxa"/>
            <w:vMerge/>
            <w:tcBorders>
              <w:top w:val="nil"/>
            </w:tcBorders>
          </w:tcPr>
          <w:p w14:paraId="416DB84D" w14:textId="77777777" w:rsidR="00237A53" w:rsidRDefault="00237A53">
            <w:pPr>
              <w:rPr>
                <w:sz w:val="2"/>
                <w:szCs w:val="2"/>
              </w:rPr>
            </w:pPr>
          </w:p>
        </w:tc>
        <w:tc>
          <w:tcPr>
            <w:tcW w:w="280" w:type="dxa"/>
            <w:vMerge/>
            <w:tcBorders>
              <w:top w:val="nil"/>
            </w:tcBorders>
          </w:tcPr>
          <w:p w14:paraId="294432E6" w14:textId="77777777" w:rsidR="00237A53" w:rsidRDefault="00237A53">
            <w:pPr>
              <w:rPr>
                <w:sz w:val="2"/>
                <w:szCs w:val="2"/>
              </w:rPr>
            </w:pPr>
          </w:p>
        </w:tc>
        <w:tc>
          <w:tcPr>
            <w:tcW w:w="260" w:type="dxa"/>
            <w:vMerge/>
            <w:tcBorders>
              <w:top w:val="nil"/>
            </w:tcBorders>
          </w:tcPr>
          <w:p w14:paraId="38615BA0" w14:textId="77777777" w:rsidR="00237A53" w:rsidRDefault="00237A53">
            <w:pPr>
              <w:rPr>
                <w:sz w:val="2"/>
                <w:szCs w:val="2"/>
              </w:rPr>
            </w:pPr>
          </w:p>
        </w:tc>
        <w:tc>
          <w:tcPr>
            <w:tcW w:w="280" w:type="dxa"/>
            <w:vMerge/>
            <w:tcBorders>
              <w:top w:val="nil"/>
            </w:tcBorders>
          </w:tcPr>
          <w:p w14:paraId="0A04DA33" w14:textId="77777777" w:rsidR="00237A53" w:rsidRDefault="00237A53">
            <w:pPr>
              <w:rPr>
                <w:sz w:val="2"/>
                <w:szCs w:val="2"/>
              </w:rPr>
            </w:pPr>
          </w:p>
        </w:tc>
        <w:tc>
          <w:tcPr>
            <w:tcW w:w="260" w:type="dxa"/>
            <w:vMerge/>
            <w:tcBorders>
              <w:top w:val="nil"/>
            </w:tcBorders>
          </w:tcPr>
          <w:p w14:paraId="77339E88" w14:textId="77777777" w:rsidR="00237A53" w:rsidRDefault="00237A53">
            <w:pPr>
              <w:rPr>
                <w:sz w:val="2"/>
                <w:szCs w:val="2"/>
              </w:rPr>
            </w:pPr>
          </w:p>
        </w:tc>
        <w:tc>
          <w:tcPr>
            <w:tcW w:w="280" w:type="dxa"/>
            <w:vMerge/>
            <w:tcBorders>
              <w:top w:val="nil"/>
            </w:tcBorders>
          </w:tcPr>
          <w:p w14:paraId="1255B69A" w14:textId="77777777" w:rsidR="00237A53" w:rsidRDefault="00237A53">
            <w:pPr>
              <w:rPr>
                <w:sz w:val="2"/>
                <w:szCs w:val="2"/>
              </w:rPr>
            </w:pPr>
          </w:p>
        </w:tc>
        <w:tc>
          <w:tcPr>
            <w:tcW w:w="260" w:type="dxa"/>
            <w:vMerge/>
            <w:tcBorders>
              <w:top w:val="nil"/>
            </w:tcBorders>
          </w:tcPr>
          <w:p w14:paraId="7D4AFAB3" w14:textId="77777777" w:rsidR="00237A53" w:rsidRDefault="00237A53">
            <w:pPr>
              <w:rPr>
                <w:sz w:val="2"/>
                <w:szCs w:val="2"/>
              </w:rPr>
            </w:pPr>
          </w:p>
        </w:tc>
        <w:tc>
          <w:tcPr>
            <w:tcW w:w="280" w:type="dxa"/>
            <w:vMerge/>
            <w:tcBorders>
              <w:top w:val="nil"/>
            </w:tcBorders>
          </w:tcPr>
          <w:p w14:paraId="40808D2E" w14:textId="77777777" w:rsidR="00237A53" w:rsidRDefault="00237A53">
            <w:pPr>
              <w:rPr>
                <w:sz w:val="2"/>
                <w:szCs w:val="2"/>
              </w:rPr>
            </w:pPr>
          </w:p>
        </w:tc>
        <w:tc>
          <w:tcPr>
            <w:tcW w:w="260" w:type="dxa"/>
            <w:vMerge/>
            <w:tcBorders>
              <w:top w:val="nil"/>
            </w:tcBorders>
          </w:tcPr>
          <w:p w14:paraId="1EB4E3C5" w14:textId="77777777" w:rsidR="00237A53" w:rsidRDefault="00237A53">
            <w:pPr>
              <w:rPr>
                <w:sz w:val="2"/>
                <w:szCs w:val="2"/>
              </w:rPr>
            </w:pPr>
          </w:p>
        </w:tc>
        <w:tc>
          <w:tcPr>
            <w:tcW w:w="280" w:type="dxa"/>
            <w:vMerge/>
            <w:tcBorders>
              <w:top w:val="nil"/>
            </w:tcBorders>
          </w:tcPr>
          <w:p w14:paraId="1C92D00A" w14:textId="77777777" w:rsidR="00237A53" w:rsidRDefault="00237A53">
            <w:pPr>
              <w:rPr>
                <w:sz w:val="2"/>
                <w:szCs w:val="2"/>
              </w:rPr>
            </w:pPr>
          </w:p>
        </w:tc>
        <w:tc>
          <w:tcPr>
            <w:tcW w:w="260" w:type="dxa"/>
            <w:vMerge/>
            <w:tcBorders>
              <w:top w:val="nil"/>
            </w:tcBorders>
          </w:tcPr>
          <w:p w14:paraId="4743D072" w14:textId="77777777" w:rsidR="00237A53" w:rsidRDefault="00237A53">
            <w:pPr>
              <w:rPr>
                <w:sz w:val="2"/>
                <w:szCs w:val="2"/>
              </w:rPr>
            </w:pPr>
          </w:p>
        </w:tc>
        <w:tc>
          <w:tcPr>
            <w:tcW w:w="280" w:type="dxa"/>
            <w:vMerge/>
            <w:tcBorders>
              <w:top w:val="nil"/>
            </w:tcBorders>
          </w:tcPr>
          <w:p w14:paraId="0FA083D4" w14:textId="77777777" w:rsidR="00237A53" w:rsidRDefault="00237A53">
            <w:pPr>
              <w:rPr>
                <w:sz w:val="2"/>
                <w:szCs w:val="2"/>
              </w:rPr>
            </w:pPr>
          </w:p>
        </w:tc>
        <w:tc>
          <w:tcPr>
            <w:tcW w:w="260" w:type="dxa"/>
            <w:vMerge/>
            <w:tcBorders>
              <w:top w:val="nil"/>
            </w:tcBorders>
          </w:tcPr>
          <w:p w14:paraId="1BEE0A66" w14:textId="77777777" w:rsidR="00237A53" w:rsidRDefault="00237A53">
            <w:pPr>
              <w:rPr>
                <w:sz w:val="2"/>
                <w:szCs w:val="2"/>
              </w:rPr>
            </w:pPr>
          </w:p>
        </w:tc>
        <w:tc>
          <w:tcPr>
            <w:tcW w:w="280" w:type="dxa"/>
            <w:vMerge/>
            <w:tcBorders>
              <w:top w:val="nil"/>
            </w:tcBorders>
          </w:tcPr>
          <w:p w14:paraId="1611AF3E" w14:textId="77777777" w:rsidR="00237A53" w:rsidRDefault="00237A53">
            <w:pPr>
              <w:rPr>
                <w:sz w:val="2"/>
                <w:szCs w:val="2"/>
              </w:rPr>
            </w:pPr>
          </w:p>
        </w:tc>
        <w:tc>
          <w:tcPr>
            <w:tcW w:w="260" w:type="dxa"/>
            <w:vMerge/>
            <w:tcBorders>
              <w:top w:val="nil"/>
            </w:tcBorders>
            <w:shd w:val="clear" w:color="auto" w:fill="A6A6A6"/>
          </w:tcPr>
          <w:p w14:paraId="3F7C9C3D" w14:textId="77777777" w:rsidR="00237A53" w:rsidRDefault="00237A53">
            <w:pPr>
              <w:rPr>
                <w:sz w:val="2"/>
                <w:szCs w:val="2"/>
              </w:rPr>
            </w:pPr>
          </w:p>
        </w:tc>
        <w:tc>
          <w:tcPr>
            <w:tcW w:w="280" w:type="dxa"/>
            <w:vMerge/>
            <w:tcBorders>
              <w:top w:val="nil"/>
            </w:tcBorders>
          </w:tcPr>
          <w:p w14:paraId="2A82AB46" w14:textId="77777777" w:rsidR="00237A53" w:rsidRDefault="00237A53">
            <w:pPr>
              <w:rPr>
                <w:sz w:val="2"/>
                <w:szCs w:val="2"/>
              </w:rPr>
            </w:pPr>
          </w:p>
        </w:tc>
        <w:tc>
          <w:tcPr>
            <w:tcW w:w="260" w:type="dxa"/>
            <w:vMerge/>
            <w:tcBorders>
              <w:top w:val="nil"/>
            </w:tcBorders>
          </w:tcPr>
          <w:p w14:paraId="71F17178" w14:textId="77777777" w:rsidR="00237A53" w:rsidRDefault="00237A53">
            <w:pPr>
              <w:rPr>
                <w:sz w:val="2"/>
                <w:szCs w:val="2"/>
              </w:rPr>
            </w:pPr>
          </w:p>
        </w:tc>
        <w:tc>
          <w:tcPr>
            <w:tcW w:w="280" w:type="dxa"/>
            <w:vMerge/>
            <w:tcBorders>
              <w:top w:val="nil"/>
            </w:tcBorders>
          </w:tcPr>
          <w:p w14:paraId="569B0F04" w14:textId="77777777" w:rsidR="00237A53" w:rsidRDefault="00237A53">
            <w:pPr>
              <w:rPr>
                <w:sz w:val="2"/>
                <w:szCs w:val="2"/>
              </w:rPr>
            </w:pPr>
          </w:p>
        </w:tc>
      </w:tr>
      <w:tr w:rsidR="00237A53" w14:paraId="743006CD" w14:textId="77777777" w:rsidTr="00460625">
        <w:trPr>
          <w:trHeight w:val="257"/>
        </w:trPr>
        <w:tc>
          <w:tcPr>
            <w:tcW w:w="2380" w:type="dxa"/>
            <w:tcBorders>
              <w:bottom w:val="nil"/>
            </w:tcBorders>
          </w:tcPr>
          <w:p w14:paraId="181B25B7" w14:textId="77777777" w:rsidR="00237A53" w:rsidRDefault="00476A2A">
            <w:pPr>
              <w:pStyle w:val="TableParagraph"/>
              <w:spacing w:before="5" w:line="232" w:lineRule="exact"/>
              <w:ind w:left="110"/>
              <w:rPr>
                <w:sz w:val="20"/>
              </w:rPr>
            </w:pPr>
            <w:r>
              <w:rPr>
                <w:spacing w:val="-2"/>
                <w:sz w:val="20"/>
              </w:rPr>
              <w:t>Wearing</w:t>
            </w:r>
            <w:r>
              <w:rPr>
                <w:sz w:val="20"/>
              </w:rPr>
              <w:t xml:space="preserve"> </w:t>
            </w:r>
            <w:r>
              <w:rPr>
                <w:spacing w:val="-2"/>
                <w:sz w:val="20"/>
              </w:rPr>
              <w:t>personal</w:t>
            </w:r>
          </w:p>
        </w:tc>
        <w:tc>
          <w:tcPr>
            <w:tcW w:w="860" w:type="dxa"/>
            <w:tcBorders>
              <w:bottom w:val="nil"/>
            </w:tcBorders>
          </w:tcPr>
          <w:p w14:paraId="64829C32" w14:textId="77777777" w:rsidR="00237A53" w:rsidRDefault="00476A2A">
            <w:pPr>
              <w:pStyle w:val="TableParagraph"/>
              <w:spacing w:before="5" w:line="232" w:lineRule="exact"/>
              <w:ind w:left="109" w:right="109"/>
              <w:jc w:val="center"/>
              <w:rPr>
                <w:sz w:val="20"/>
              </w:rPr>
            </w:pPr>
            <w:r>
              <w:rPr>
                <w:spacing w:val="-2"/>
                <w:sz w:val="20"/>
              </w:rPr>
              <w:t>10,000</w:t>
            </w:r>
          </w:p>
        </w:tc>
        <w:tc>
          <w:tcPr>
            <w:tcW w:w="620" w:type="dxa"/>
            <w:tcBorders>
              <w:bottom w:val="nil"/>
            </w:tcBorders>
          </w:tcPr>
          <w:p w14:paraId="01AF0548" w14:textId="77777777" w:rsidR="00237A53" w:rsidRDefault="00476A2A">
            <w:pPr>
              <w:pStyle w:val="TableParagraph"/>
              <w:spacing w:before="5" w:line="232" w:lineRule="exact"/>
              <w:ind w:left="10"/>
              <w:jc w:val="center"/>
              <w:rPr>
                <w:sz w:val="20"/>
              </w:rPr>
            </w:pPr>
            <w:r>
              <w:rPr>
                <w:spacing w:val="-5"/>
                <w:sz w:val="20"/>
              </w:rPr>
              <w:t>O&amp;</w:t>
            </w:r>
          </w:p>
        </w:tc>
        <w:tc>
          <w:tcPr>
            <w:tcW w:w="950" w:type="dxa"/>
            <w:tcBorders>
              <w:bottom w:val="nil"/>
            </w:tcBorders>
          </w:tcPr>
          <w:p w14:paraId="326A49D6" w14:textId="77777777" w:rsidR="00237A53" w:rsidRDefault="00476A2A">
            <w:pPr>
              <w:pStyle w:val="TableParagraph"/>
              <w:spacing w:before="5" w:line="232" w:lineRule="exact"/>
              <w:ind w:left="12" w:right="2"/>
              <w:jc w:val="center"/>
              <w:rPr>
                <w:sz w:val="20"/>
              </w:rPr>
            </w:pPr>
            <w:r>
              <w:rPr>
                <w:spacing w:val="-2"/>
                <w:sz w:val="20"/>
              </w:rPr>
              <w:t>NWSDB</w:t>
            </w:r>
          </w:p>
        </w:tc>
        <w:tc>
          <w:tcPr>
            <w:tcW w:w="190" w:type="dxa"/>
            <w:vMerge w:val="restart"/>
            <w:shd w:val="clear" w:color="auto" w:fill="A6A6A6"/>
          </w:tcPr>
          <w:p w14:paraId="329F76CE" w14:textId="77777777" w:rsidR="00237A53" w:rsidRDefault="00237A53">
            <w:pPr>
              <w:pStyle w:val="TableParagraph"/>
              <w:rPr>
                <w:rFonts w:ascii="Times New Roman"/>
              </w:rPr>
            </w:pPr>
          </w:p>
        </w:tc>
        <w:tc>
          <w:tcPr>
            <w:tcW w:w="280" w:type="dxa"/>
            <w:vMerge w:val="restart"/>
            <w:shd w:val="clear" w:color="auto" w:fill="A6A6A6"/>
          </w:tcPr>
          <w:p w14:paraId="2A9D8212" w14:textId="77777777" w:rsidR="00237A53" w:rsidRDefault="00237A53">
            <w:pPr>
              <w:pStyle w:val="TableParagraph"/>
              <w:rPr>
                <w:rFonts w:ascii="Times New Roman"/>
              </w:rPr>
            </w:pPr>
          </w:p>
        </w:tc>
        <w:tc>
          <w:tcPr>
            <w:tcW w:w="260" w:type="dxa"/>
            <w:vMerge w:val="restart"/>
            <w:shd w:val="clear" w:color="auto" w:fill="A6A6A6"/>
          </w:tcPr>
          <w:p w14:paraId="7793C015" w14:textId="77777777" w:rsidR="00237A53" w:rsidRDefault="00237A53">
            <w:pPr>
              <w:pStyle w:val="TableParagraph"/>
              <w:rPr>
                <w:rFonts w:ascii="Times New Roman"/>
              </w:rPr>
            </w:pPr>
          </w:p>
        </w:tc>
        <w:tc>
          <w:tcPr>
            <w:tcW w:w="280" w:type="dxa"/>
            <w:vMerge w:val="restart"/>
            <w:shd w:val="clear" w:color="auto" w:fill="A6A6A6"/>
          </w:tcPr>
          <w:p w14:paraId="7A3CD3C5" w14:textId="77777777" w:rsidR="00237A53" w:rsidRDefault="00237A53">
            <w:pPr>
              <w:pStyle w:val="TableParagraph"/>
              <w:rPr>
                <w:rFonts w:ascii="Times New Roman"/>
              </w:rPr>
            </w:pPr>
          </w:p>
        </w:tc>
        <w:tc>
          <w:tcPr>
            <w:tcW w:w="260" w:type="dxa"/>
            <w:vMerge w:val="restart"/>
            <w:shd w:val="clear" w:color="auto" w:fill="A6A6A6"/>
          </w:tcPr>
          <w:p w14:paraId="0A952D5F" w14:textId="77777777" w:rsidR="00237A53" w:rsidRDefault="00237A53">
            <w:pPr>
              <w:pStyle w:val="TableParagraph"/>
              <w:rPr>
                <w:rFonts w:ascii="Times New Roman"/>
              </w:rPr>
            </w:pPr>
          </w:p>
        </w:tc>
        <w:tc>
          <w:tcPr>
            <w:tcW w:w="280" w:type="dxa"/>
            <w:vMerge w:val="restart"/>
            <w:shd w:val="clear" w:color="auto" w:fill="A6A6A6"/>
          </w:tcPr>
          <w:p w14:paraId="17FA5248" w14:textId="77777777" w:rsidR="00237A53" w:rsidRDefault="00237A53">
            <w:pPr>
              <w:pStyle w:val="TableParagraph"/>
              <w:rPr>
                <w:rFonts w:ascii="Times New Roman"/>
              </w:rPr>
            </w:pPr>
          </w:p>
        </w:tc>
        <w:tc>
          <w:tcPr>
            <w:tcW w:w="260" w:type="dxa"/>
            <w:vMerge w:val="restart"/>
            <w:shd w:val="clear" w:color="auto" w:fill="A6A6A6"/>
          </w:tcPr>
          <w:p w14:paraId="7933538B" w14:textId="77777777" w:rsidR="00237A53" w:rsidRDefault="00237A53">
            <w:pPr>
              <w:pStyle w:val="TableParagraph"/>
              <w:rPr>
                <w:rFonts w:ascii="Times New Roman"/>
              </w:rPr>
            </w:pPr>
          </w:p>
        </w:tc>
        <w:tc>
          <w:tcPr>
            <w:tcW w:w="280" w:type="dxa"/>
            <w:vMerge w:val="restart"/>
            <w:shd w:val="clear" w:color="auto" w:fill="A6A6A6"/>
          </w:tcPr>
          <w:p w14:paraId="4118EEF6" w14:textId="77777777" w:rsidR="00237A53" w:rsidRDefault="00237A53">
            <w:pPr>
              <w:pStyle w:val="TableParagraph"/>
              <w:rPr>
                <w:rFonts w:ascii="Times New Roman"/>
              </w:rPr>
            </w:pPr>
          </w:p>
        </w:tc>
        <w:tc>
          <w:tcPr>
            <w:tcW w:w="260" w:type="dxa"/>
            <w:vMerge w:val="restart"/>
            <w:shd w:val="clear" w:color="auto" w:fill="A6A6A6"/>
          </w:tcPr>
          <w:p w14:paraId="749429C2" w14:textId="77777777" w:rsidR="00237A53" w:rsidRDefault="00237A53">
            <w:pPr>
              <w:pStyle w:val="TableParagraph"/>
              <w:rPr>
                <w:rFonts w:ascii="Times New Roman"/>
              </w:rPr>
            </w:pPr>
          </w:p>
        </w:tc>
        <w:tc>
          <w:tcPr>
            <w:tcW w:w="280" w:type="dxa"/>
            <w:vMerge w:val="restart"/>
            <w:shd w:val="clear" w:color="auto" w:fill="A6A6A6"/>
          </w:tcPr>
          <w:p w14:paraId="7312E1DF" w14:textId="77777777" w:rsidR="00237A53" w:rsidRDefault="00237A53">
            <w:pPr>
              <w:pStyle w:val="TableParagraph"/>
              <w:rPr>
                <w:rFonts w:ascii="Times New Roman"/>
              </w:rPr>
            </w:pPr>
          </w:p>
        </w:tc>
        <w:tc>
          <w:tcPr>
            <w:tcW w:w="260" w:type="dxa"/>
            <w:vMerge w:val="restart"/>
            <w:shd w:val="clear" w:color="auto" w:fill="A6A6A6"/>
          </w:tcPr>
          <w:p w14:paraId="36702584" w14:textId="77777777" w:rsidR="00237A53" w:rsidRDefault="00237A53">
            <w:pPr>
              <w:pStyle w:val="TableParagraph"/>
              <w:rPr>
                <w:rFonts w:ascii="Times New Roman"/>
              </w:rPr>
            </w:pPr>
          </w:p>
        </w:tc>
        <w:tc>
          <w:tcPr>
            <w:tcW w:w="280" w:type="dxa"/>
            <w:vMerge w:val="restart"/>
            <w:shd w:val="clear" w:color="auto" w:fill="A6A6A6"/>
          </w:tcPr>
          <w:p w14:paraId="075C1C63" w14:textId="77777777" w:rsidR="00237A53" w:rsidRDefault="00237A53">
            <w:pPr>
              <w:pStyle w:val="TableParagraph"/>
              <w:rPr>
                <w:rFonts w:ascii="Times New Roman"/>
              </w:rPr>
            </w:pPr>
          </w:p>
        </w:tc>
        <w:tc>
          <w:tcPr>
            <w:tcW w:w="260" w:type="dxa"/>
            <w:vMerge w:val="restart"/>
            <w:shd w:val="clear" w:color="auto" w:fill="A6A6A6"/>
          </w:tcPr>
          <w:p w14:paraId="73B9B6DD" w14:textId="77777777" w:rsidR="00237A53" w:rsidRDefault="00237A53">
            <w:pPr>
              <w:pStyle w:val="TableParagraph"/>
              <w:rPr>
                <w:rFonts w:ascii="Times New Roman"/>
              </w:rPr>
            </w:pPr>
          </w:p>
        </w:tc>
        <w:tc>
          <w:tcPr>
            <w:tcW w:w="280" w:type="dxa"/>
            <w:vMerge w:val="restart"/>
            <w:shd w:val="clear" w:color="auto" w:fill="A6A6A6"/>
          </w:tcPr>
          <w:p w14:paraId="36A91F44" w14:textId="77777777" w:rsidR="00237A53" w:rsidRDefault="00237A53">
            <w:pPr>
              <w:pStyle w:val="TableParagraph"/>
              <w:rPr>
                <w:rFonts w:ascii="Times New Roman"/>
              </w:rPr>
            </w:pPr>
          </w:p>
        </w:tc>
        <w:tc>
          <w:tcPr>
            <w:tcW w:w="260" w:type="dxa"/>
            <w:vMerge w:val="restart"/>
            <w:shd w:val="clear" w:color="auto" w:fill="A6A6A6"/>
          </w:tcPr>
          <w:p w14:paraId="11214B99" w14:textId="77777777" w:rsidR="00237A53" w:rsidRDefault="00237A53">
            <w:pPr>
              <w:pStyle w:val="TableParagraph"/>
              <w:rPr>
                <w:rFonts w:ascii="Times New Roman"/>
              </w:rPr>
            </w:pPr>
          </w:p>
        </w:tc>
        <w:tc>
          <w:tcPr>
            <w:tcW w:w="280" w:type="dxa"/>
            <w:vMerge w:val="restart"/>
            <w:shd w:val="clear" w:color="auto" w:fill="A6A6A6"/>
          </w:tcPr>
          <w:p w14:paraId="455DE288" w14:textId="77777777" w:rsidR="00237A53" w:rsidRDefault="00237A53">
            <w:pPr>
              <w:pStyle w:val="TableParagraph"/>
              <w:rPr>
                <w:rFonts w:ascii="Times New Roman"/>
              </w:rPr>
            </w:pPr>
          </w:p>
        </w:tc>
        <w:tc>
          <w:tcPr>
            <w:tcW w:w="260" w:type="dxa"/>
            <w:vMerge w:val="restart"/>
            <w:shd w:val="clear" w:color="auto" w:fill="A6A6A6"/>
          </w:tcPr>
          <w:p w14:paraId="3DC84CDB" w14:textId="77777777" w:rsidR="00237A53" w:rsidRDefault="00237A53">
            <w:pPr>
              <w:pStyle w:val="TableParagraph"/>
              <w:rPr>
                <w:rFonts w:ascii="Times New Roman"/>
              </w:rPr>
            </w:pPr>
          </w:p>
        </w:tc>
        <w:tc>
          <w:tcPr>
            <w:tcW w:w="280" w:type="dxa"/>
            <w:vMerge w:val="restart"/>
            <w:shd w:val="clear" w:color="auto" w:fill="A6A6A6"/>
          </w:tcPr>
          <w:p w14:paraId="4839320B" w14:textId="77777777" w:rsidR="00237A53" w:rsidRDefault="00237A53">
            <w:pPr>
              <w:pStyle w:val="TableParagraph"/>
              <w:rPr>
                <w:rFonts w:ascii="Times New Roman"/>
              </w:rPr>
            </w:pPr>
          </w:p>
        </w:tc>
        <w:tc>
          <w:tcPr>
            <w:tcW w:w="260" w:type="dxa"/>
            <w:vMerge w:val="restart"/>
            <w:shd w:val="clear" w:color="auto" w:fill="BFBFBF"/>
          </w:tcPr>
          <w:p w14:paraId="5541AA95" w14:textId="77777777" w:rsidR="00237A53" w:rsidRDefault="00237A53">
            <w:pPr>
              <w:pStyle w:val="TableParagraph"/>
              <w:rPr>
                <w:rFonts w:ascii="Times New Roman"/>
              </w:rPr>
            </w:pPr>
          </w:p>
        </w:tc>
        <w:tc>
          <w:tcPr>
            <w:tcW w:w="280" w:type="dxa"/>
            <w:vMerge w:val="restart"/>
            <w:shd w:val="clear" w:color="auto" w:fill="BFBFBF"/>
          </w:tcPr>
          <w:p w14:paraId="533A071F" w14:textId="77777777" w:rsidR="00237A53" w:rsidRDefault="00237A53">
            <w:pPr>
              <w:pStyle w:val="TableParagraph"/>
              <w:rPr>
                <w:rFonts w:ascii="Times New Roman"/>
              </w:rPr>
            </w:pPr>
          </w:p>
        </w:tc>
      </w:tr>
      <w:tr w:rsidR="00237A53" w14:paraId="11EB3331" w14:textId="77777777" w:rsidTr="00460625">
        <w:trPr>
          <w:trHeight w:val="224"/>
        </w:trPr>
        <w:tc>
          <w:tcPr>
            <w:tcW w:w="2380" w:type="dxa"/>
            <w:tcBorders>
              <w:top w:val="nil"/>
              <w:bottom w:val="nil"/>
            </w:tcBorders>
          </w:tcPr>
          <w:p w14:paraId="7181DECE" w14:textId="77777777" w:rsidR="00237A53" w:rsidRDefault="00476A2A">
            <w:pPr>
              <w:pStyle w:val="TableParagraph"/>
              <w:spacing w:line="204" w:lineRule="exact"/>
              <w:ind w:left="110"/>
              <w:rPr>
                <w:sz w:val="20"/>
              </w:rPr>
            </w:pPr>
            <w:r>
              <w:rPr>
                <w:spacing w:val="-2"/>
                <w:sz w:val="20"/>
              </w:rPr>
              <w:t>protective</w:t>
            </w:r>
            <w:r>
              <w:rPr>
                <w:spacing w:val="4"/>
                <w:sz w:val="20"/>
              </w:rPr>
              <w:t xml:space="preserve"> </w:t>
            </w:r>
            <w:proofErr w:type="spellStart"/>
            <w:r>
              <w:rPr>
                <w:spacing w:val="-2"/>
                <w:sz w:val="20"/>
              </w:rPr>
              <w:t>equipments</w:t>
            </w:r>
            <w:proofErr w:type="spellEnd"/>
          </w:p>
        </w:tc>
        <w:tc>
          <w:tcPr>
            <w:tcW w:w="860" w:type="dxa"/>
            <w:tcBorders>
              <w:top w:val="nil"/>
              <w:bottom w:val="nil"/>
            </w:tcBorders>
          </w:tcPr>
          <w:p w14:paraId="1E4D7A40" w14:textId="77777777" w:rsidR="00237A53" w:rsidRDefault="00237A53">
            <w:pPr>
              <w:pStyle w:val="TableParagraph"/>
              <w:rPr>
                <w:rFonts w:ascii="Times New Roman"/>
                <w:sz w:val="16"/>
              </w:rPr>
            </w:pPr>
          </w:p>
        </w:tc>
        <w:tc>
          <w:tcPr>
            <w:tcW w:w="620" w:type="dxa"/>
            <w:tcBorders>
              <w:top w:val="nil"/>
              <w:bottom w:val="nil"/>
            </w:tcBorders>
          </w:tcPr>
          <w:p w14:paraId="1D57B501" w14:textId="77777777" w:rsidR="00237A53" w:rsidRDefault="00476A2A">
            <w:pPr>
              <w:pStyle w:val="TableParagraph"/>
              <w:spacing w:line="204" w:lineRule="exact"/>
              <w:ind w:left="10"/>
              <w:jc w:val="center"/>
              <w:rPr>
                <w:sz w:val="20"/>
              </w:rPr>
            </w:pPr>
            <w:r>
              <w:rPr>
                <w:spacing w:val="-10"/>
                <w:sz w:val="20"/>
              </w:rPr>
              <w:t>M</w:t>
            </w:r>
          </w:p>
        </w:tc>
        <w:tc>
          <w:tcPr>
            <w:tcW w:w="950" w:type="dxa"/>
            <w:tcBorders>
              <w:top w:val="nil"/>
              <w:bottom w:val="nil"/>
            </w:tcBorders>
          </w:tcPr>
          <w:p w14:paraId="48C7B357" w14:textId="77777777" w:rsidR="00237A53" w:rsidRDefault="00476A2A">
            <w:pPr>
              <w:pStyle w:val="TableParagraph"/>
              <w:spacing w:line="204" w:lineRule="exact"/>
              <w:ind w:left="12" w:right="2"/>
              <w:jc w:val="center"/>
              <w:rPr>
                <w:sz w:val="20"/>
              </w:rPr>
            </w:pPr>
            <w:proofErr w:type="spellStart"/>
            <w:r>
              <w:rPr>
                <w:spacing w:val="-2"/>
                <w:sz w:val="20"/>
              </w:rPr>
              <w:t>Raddol</w:t>
            </w:r>
            <w:proofErr w:type="spellEnd"/>
          </w:p>
        </w:tc>
        <w:tc>
          <w:tcPr>
            <w:tcW w:w="190" w:type="dxa"/>
            <w:vMerge/>
            <w:tcBorders>
              <w:top w:val="nil"/>
            </w:tcBorders>
            <w:shd w:val="clear" w:color="auto" w:fill="A6A6A6"/>
          </w:tcPr>
          <w:p w14:paraId="3037F17D" w14:textId="77777777" w:rsidR="00237A53" w:rsidRDefault="00237A53">
            <w:pPr>
              <w:rPr>
                <w:sz w:val="2"/>
                <w:szCs w:val="2"/>
              </w:rPr>
            </w:pPr>
          </w:p>
        </w:tc>
        <w:tc>
          <w:tcPr>
            <w:tcW w:w="280" w:type="dxa"/>
            <w:vMerge/>
            <w:tcBorders>
              <w:top w:val="nil"/>
            </w:tcBorders>
            <w:shd w:val="clear" w:color="auto" w:fill="A6A6A6"/>
          </w:tcPr>
          <w:p w14:paraId="6D381CED" w14:textId="77777777" w:rsidR="00237A53" w:rsidRDefault="00237A53">
            <w:pPr>
              <w:rPr>
                <w:sz w:val="2"/>
                <w:szCs w:val="2"/>
              </w:rPr>
            </w:pPr>
          </w:p>
        </w:tc>
        <w:tc>
          <w:tcPr>
            <w:tcW w:w="260" w:type="dxa"/>
            <w:vMerge/>
            <w:tcBorders>
              <w:top w:val="nil"/>
            </w:tcBorders>
            <w:shd w:val="clear" w:color="auto" w:fill="A6A6A6"/>
          </w:tcPr>
          <w:p w14:paraId="1CBAAC1B" w14:textId="77777777" w:rsidR="00237A53" w:rsidRDefault="00237A53">
            <w:pPr>
              <w:rPr>
                <w:sz w:val="2"/>
                <w:szCs w:val="2"/>
              </w:rPr>
            </w:pPr>
          </w:p>
        </w:tc>
        <w:tc>
          <w:tcPr>
            <w:tcW w:w="280" w:type="dxa"/>
            <w:vMerge/>
            <w:tcBorders>
              <w:top w:val="nil"/>
            </w:tcBorders>
            <w:shd w:val="clear" w:color="auto" w:fill="A6A6A6"/>
          </w:tcPr>
          <w:p w14:paraId="406952F6" w14:textId="77777777" w:rsidR="00237A53" w:rsidRDefault="00237A53">
            <w:pPr>
              <w:rPr>
                <w:sz w:val="2"/>
                <w:szCs w:val="2"/>
              </w:rPr>
            </w:pPr>
          </w:p>
        </w:tc>
        <w:tc>
          <w:tcPr>
            <w:tcW w:w="260" w:type="dxa"/>
            <w:vMerge/>
            <w:tcBorders>
              <w:top w:val="nil"/>
            </w:tcBorders>
            <w:shd w:val="clear" w:color="auto" w:fill="A6A6A6"/>
          </w:tcPr>
          <w:p w14:paraId="23A08854" w14:textId="77777777" w:rsidR="00237A53" w:rsidRDefault="00237A53">
            <w:pPr>
              <w:rPr>
                <w:sz w:val="2"/>
                <w:szCs w:val="2"/>
              </w:rPr>
            </w:pPr>
          </w:p>
        </w:tc>
        <w:tc>
          <w:tcPr>
            <w:tcW w:w="280" w:type="dxa"/>
            <w:vMerge/>
            <w:tcBorders>
              <w:top w:val="nil"/>
            </w:tcBorders>
            <w:shd w:val="clear" w:color="auto" w:fill="A6A6A6"/>
          </w:tcPr>
          <w:p w14:paraId="609AB3A3" w14:textId="77777777" w:rsidR="00237A53" w:rsidRDefault="00237A53">
            <w:pPr>
              <w:rPr>
                <w:sz w:val="2"/>
                <w:szCs w:val="2"/>
              </w:rPr>
            </w:pPr>
          </w:p>
        </w:tc>
        <w:tc>
          <w:tcPr>
            <w:tcW w:w="260" w:type="dxa"/>
            <w:vMerge/>
            <w:tcBorders>
              <w:top w:val="nil"/>
            </w:tcBorders>
            <w:shd w:val="clear" w:color="auto" w:fill="A6A6A6"/>
          </w:tcPr>
          <w:p w14:paraId="29EA6C1A" w14:textId="77777777" w:rsidR="00237A53" w:rsidRDefault="00237A53">
            <w:pPr>
              <w:rPr>
                <w:sz w:val="2"/>
                <w:szCs w:val="2"/>
              </w:rPr>
            </w:pPr>
          </w:p>
        </w:tc>
        <w:tc>
          <w:tcPr>
            <w:tcW w:w="280" w:type="dxa"/>
            <w:vMerge/>
            <w:tcBorders>
              <w:top w:val="nil"/>
            </w:tcBorders>
            <w:shd w:val="clear" w:color="auto" w:fill="A6A6A6"/>
          </w:tcPr>
          <w:p w14:paraId="2141ECE6" w14:textId="77777777" w:rsidR="00237A53" w:rsidRDefault="00237A53">
            <w:pPr>
              <w:rPr>
                <w:sz w:val="2"/>
                <w:szCs w:val="2"/>
              </w:rPr>
            </w:pPr>
          </w:p>
        </w:tc>
        <w:tc>
          <w:tcPr>
            <w:tcW w:w="260" w:type="dxa"/>
            <w:vMerge/>
            <w:tcBorders>
              <w:top w:val="nil"/>
            </w:tcBorders>
            <w:shd w:val="clear" w:color="auto" w:fill="A6A6A6"/>
          </w:tcPr>
          <w:p w14:paraId="792A0A05" w14:textId="77777777" w:rsidR="00237A53" w:rsidRDefault="00237A53">
            <w:pPr>
              <w:rPr>
                <w:sz w:val="2"/>
                <w:szCs w:val="2"/>
              </w:rPr>
            </w:pPr>
          </w:p>
        </w:tc>
        <w:tc>
          <w:tcPr>
            <w:tcW w:w="280" w:type="dxa"/>
            <w:vMerge/>
            <w:tcBorders>
              <w:top w:val="nil"/>
            </w:tcBorders>
            <w:shd w:val="clear" w:color="auto" w:fill="A6A6A6"/>
          </w:tcPr>
          <w:p w14:paraId="5CCF532E" w14:textId="77777777" w:rsidR="00237A53" w:rsidRDefault="00237A53">
            <w:pPr>
              <w:rPr>
                <w:sz w:val="2"/>
                <w:szCs w:val="2"/>
              </w:rPr>
            </w:pPr>
          </w:p>
        </w:tc>
        <w:tc>
          <w:tcPr>
            <w:tcW w:w="260" w:type="dxa"/>
            <w:vMerge/>
            <w:tcBorders>
              <w:top w:val="nil"/>
            </w:tcBorders>
            <w:shd w:val="clear" w:color="auto" w:fill="A6A6A6"/>
          </w:tcPr>
          <w:p w14:paraId="18B7052C" w14:textId="77777777" w:rsidR="00237A53" w:rsidRDefault="00237A53">
            <w:pPr>
              <w:rPr>
                <w:sz w:val="2"/>
                <w:szCs w:val="2"/>
              </w:rPr>
            </w:pPr>
          </w:p>
        </w:tc>
        <w:tc>
          <w:tcPr>
            <w:tcW w:w="280" w:type="dxa"/>
            <w:vMerge/>
            <w:tcBorders>
              <w:top w:val="nil"/>
            </w:tcBorders>
            <w:shd w:val="clear" w:color="auto" w:fill="A6A6A6"/>
          </w:tcPr>
          <w:p w14:paraId="404E2D52" w14:textId="77777777" w:rsidR="00237A53" w:rsidRDefault="00237A53">
            <w:pPr>
              <w:rPr>
                <w:sz w:val="2"/>
                <w:szCs w:val="2"/>
              </w:rPr>
            </w:pPr>
          </w:p>
        </w:tc>
        <w:tc>
          <w:tcPr>
            <w:tcW w:w="260" w:type="dxa"/>
            <w:vMerge/>
            <w:tcBorders>
              <w:top w:val="nil"/>
            </w:tcBorders>
            <w:shd w:val="clear" w:color="auto" w:fill="A6A6A6"/>
          </w:tcPr>
          <w:p w14:paraId="122D6F72" w14:textId="77777777" w:rsidR="00237A53" w:rsidRDefault="00237A53">
            <w:pPr>
              <w:rPr>
                <w:sz w:val="2"/>
                <w:szCs w:val="2"/>
              </w:rPr>
            </w:pPr>
          </w:p>
        </w:tc>
        <w:tc>
          <w:tcPr>
            <w:tcW w:w="280" w:type="dxa"/>
            <w:vMerge/>
            <w:tcBorders>
              <w:top w:val="nil"/>
            </w:tcBorders>
            <w:shd w:val="clear" w:color="auto" w:fill="A6A6A6"/>
          </w:tcPr>
          <w:p w14:paraId="741914EB" w14:textId="77777777" w:rsidR="00237A53" w:rsidRDefault="00237A53">
            <w:pPr>
              <w:rPr>
                <w:sz w:val="2"/>
                <w:szCs w:val="2"/>
              </w:rPr>
            </w:pPr>
          </w:p>
        </w:tc>
        <w:tc>
          <w:tcPr>
            <w:tcW w:w="260" w:type="dxa"/>
            <w:vMerge/>
            <w:tcBorders>
              <w:top w:val="nil"/>
            </w:tcBorders>
            <w:shd w:val="clear" w:color="auto" w:fill="A6A6A6"/>
          </w:tcPr>
          <w:p w14:paraId="01447788" w14:textId="77777777" w:rsidR="00237A53" w:rsidRDefault="00237A53">
            <w:pPr>
              <w:rPr>
                <w:sz w:val="2"/>
                <w:szCs w:val="2"/>
              </w:rPr>
            </w:pPr>
          </w:p>
        </w:tc>
        <w:tc>
          <w:tcPr>
            <w:tcW w:w="280" w:type="dxa"/>
            <w:vMerge/>
            <w:tcBorders>
              <w:top w:val="nil"/>
            </w:tcBorders>
            <w:shd w:val="clear" w:color="auto" w:fill="A6A6A6"/>
          </w:tcPr>
          <w:p w14:paraId="3AAA4F22" w14:textId="77777777" w:rsidR="00237A53" w:rsidRDefault="00237A53">
            <w:pPr>
              <w:rPr>
                <w:sz w:val="2"/>
                <w:szCs w:val="2"/>
              </w:rPr>
            </w:pPr>
          </w:p>
        </w:tc>
        <w:tc>
          <w:tcPr>
            <w:tcW w:w="260" w:type="dxa"/>
            <w:vMerge/>
            <w:tcBorders>
              <w:top w:val="nil"/>
            </w:tcBorders>
            <w:shd w:val="clear" w:color="auto" w:fill="A6A6A6"/>
          </w:tcPr>
          <w:p w14:paraId="32AAA412" w14:textId="77777777" w:rsidR="00237A53" w:rsidRDefault="00237A53">
            <w:pPr>
              <w:rPr>
                <w:sz w:val="2"/>
                <w:szCs w:val="2"/>
              </w:rPr>
            </w:pPr>
          </w:p>
        </w:tc>
        <w:tc>
          <w:tcPr>
            <w:tcW w:w="280" w:type="dxa"/>
            <w:vMerge/>
            <w:tcBorders>
              <w:top w:val="nil"/>
            </w:tcBorders>
            <w:shd w:val="clear" w:color="auto" w:fill="A6A6A6"/>
          </w:tcPr>
          <w:p w14:paraId="576507E0" w14:textId="77777777" w:rsidR="00237A53" w:rsidRDefault="00237A53">
            <w:pPr>
              <w:rPr>
                <w:sz w:val="2"/>
                <w:szCs w:val="2"/>
              </w:rPr>
            </w:pPr>
          </w:p>
        </w:tc>
        <w:tc>
          <w:tcPr>
            <w:tcW w:w="260" w:type="dxa"/>
            <w:vMerge/>
            <w:tcBorders>
              <w:top w:val="nil"/>
            </w:tcBorders>
            <w:shd w:val="clear" w:color="auto" w:fill="BFBFBF"/>
          </w:tcPr>
          <w:p w14:paraId="59EC0533" w14:textId="77777777" w:rsidR="00237A53" w:rsidRDefault="00237A53">
            <w:pPr>
              <w:rPr>
                <w:sz w:val="2"/>
                <w:szCs w:val="2"/>
              </w:rPr>
            </w:pPr>
          </w:p>
        </w:tc>
        <w:tc>
          <w:tcPr>
            <w:tcW w:w="280" w:type="dxa"/>
            <w:vMerge/>
            <w:tcBorders>
              <w:top w:val="nil"/>
            </w:tcBorders>
            <w:shd w:val="clear" w:color="auto" w:fill="BFBFBF"/>
          </w:tcPr>
          <w:p w14:paraId="4E9053C9" w14:textId="77777777" w:rsidR="00237A53" w:rsidRDefault="00237A53">
            <w:pPr>
              <w:rPr>
                <w:sz w:val="2"/>
                <w:szCs w:val="2"/>
              </w:rPr>
            </w:pPr>
          </w:p>
        </w:tc>
      </w:tr>
      <w:tr w:rsidR="00237A53" w14:paraId="68D64E8A" w14:textId="77777777" w:rsidTr="00460625">
        <w:trPr>
          <w:trHeight w:val="224"/>
        </w:trPr>
        <w:tc>
          <w:tcPr>
            <w:tcW w:w="2380" w:type="dxa"/>
            <w:tcBorders>
              <w:top w:val="nil"/>
              <w:bottom w:val="nil"/>
            </w:tcBorders>
          </w:tcPr>
          <w:p w14:paraId="0717AB3B" w14:textId="77777777" w:rsidR="00237A53" w:rsidRDefault="00476A2A">
            <w:pPr>
              <w:pStyle w:val="TableParagraph"/>
              <w:spacing w:line="204" w:lineRule="exact"/>
              <w:ind w:left="110"/>
              <w:rPr>
                <w:sz w:val="20"/>
              </w:rPr>
            </w:pPr>
            <w:proofErr w:type="gramStart"/>
            <w:r>
              <w:rPr>
                <w:sz w:val="20"/>
              </w:rPr>
              <w:t>during</w:t>
            </w:r>
            <w:proofErr w:type="gramEnd"/>
            <w:r>
              <w:rPr>
                <w:spacing w:val="-5"/>
                <w:sz w:val="20"/>
              </w:rPr>
              <w:t xml:space="preserve"> </w:t>
            </w:r>
            <w:r>
              <w:rPr>
                <w:sz w:val="20"/>
              </w:rPr>
              <w:t>the</w:t>
            </w:r>
            <w:r>
              <w:rPr>
                <w:spacing w:val="-4"/>
                <w:sz w:val="20"/>
              </w:rPr>
              <w:t xml:space="preserve"> </w:t>
            </w:r>
            <w:r>
              <w:rPr>
                <w:spacing w:val="-2"/>
                <w:sz w:val="20"/>
              </w:rPr>
              <w:t>operation.</w:t>
            </w:r>
          </w:p>
        </w:tc>
        <w:tc>
          <w:tcPr>
            <w:tcW w:w="860" w:type="dxa"/>
            <w:tcBorders>
              <w:top w:val="nil"/>
              <w:bottom w:val="nil"/>
            </w:tcBorders>
          </w:tcPr>
          <w:p w14:paraId="3210B467" w14:textId="77777777" w:rsidR="00237A53" w:rsidRDefault="00237A53">
            <w:pPr>
              <w:pStyle w:val="TableParagraph"/>
              <w:rPr>
                <w:rFonts w:ascii="Times New Roman"/>
                <w:sz w:val="16"/>
              </w:rPr>
            </w:pPr>
          </w:p>
        </w:tc>
        <w:tc>
          <w:tcPr>
            <w:tcW w:w="620" w:type="dxa"/>
            <w:tcBorders>
              <w:top w:val="nil"/>
              <w:bottom w:val="nil"/>
            </w:tcBorders>
          </w:tcPr>
          <w:p w14:paraId="45E58F36" w14:textId="77777777" w:rsidR="00237A53" w:rsidRDefault="00237A53">
            <w:pPr>
              <w:pStyle w:val="TableParagraph"/>
              <w:rPr>
                <w:rFonts w:ascii="Times New Roman"/>
                <w:sz w:val="16"/>
              </w:rPr>
            </w:pPr>
          </w:p>
        </w:tc>
        <w:tc>
          <w:tcPr>
            <w:tcW w:w="950" w:type="dxa"/>
            <w:tcBorders>
              <w:top w:val="nil"/>
              <w:bottom w:val="nil"/>
            </w:tcBorders>
          </w:tcPr>
          <w:p w14:paraId="12B3E283" w14:textId="77777777" w:rsidR="00237A53" w:rsidRDefault="00476A2A">
            <w:pPr>
              <w:pStyle w:val="TableParagraph"/>
              <w:spacing w:line="204" w:lineRule="exact"/>
              <w:ind w:left="12" w:right="2"/>
              <w:jc w:val="center"/>
              <w:rPr>
                <w:sz w:val="20"/>
              </w:rPr>
            </w:pPr>
            <w:proofErr w:type="spellStart"/>
            <w:r>
              <w:rPr>
                <w:spacing w:val="-2"/>
                <w:sz w:val="20"/>
              </w:rPr>
              <w:t>ugama</w:t>
            </w:r>
            <w:proofErr w:type="spellEnd"/>
          </w:p>
        </w:tc>
        <w:tc>
          <w:tcPr>
            <w:tcW w:w="190" w:type="dxa"/>
            <w:vMerge/>
            <w:tcBorders>
              <w:top w:val="nil"/>
            </w:tcBorders>
            <w:shd w:val="clear" w:color="auto" w:fill="A6A6A6"/>
          </w:tcPr>
          <w:p w14:paraId="1A05718A" w14:textId="77777777" w:rsidR="00237A53" w:rsidRDefault="00237A53">
            <w:pPr>
              <w:rPr>
                <w:sz w:val="2"/>
                <w:szCs w:val="2"/>
              </w:rPr>
            </w:pPr>
          </w:p>
        </w:tc>
        <w:tc>
          <w:tcPr>
            <w:tcW w:w="280" w:type="dxa"/>
            <w:vMerge/>
            <w:tcBorders>
              <w:top w:val="nil"/>
            </w:tcBorders>
            <w:shd w:val="clear" w:color="auto" w:fill="A6A6A6"/>
          </w:tcPr>
          <w:p w14:paraId="5DE18C94" w14:textId="77777777" w:rsidR="00237A53" w:rsidRDefault="00237A53">
            <w:pPr>
              <w:rPr>
                <w:sz w:val="2"/>
                <w:szCs w:val="2"/>
              </w:rPr>
            </w:pPr>
          </w:p>
        </w:tc>
        <w:tc>
          <w:tcPr>
            <w:tcW w:w="260" w:type="dxa"/>
            <w:vMerge/>
            <w:tcBorders>
              <w:top w:val="nil"/>
            </w:tcBorders>
            <w:shd w:val="clear" w:color="auto" w:fill="A6A6A6"/>
          </w:tcPr>
          <w:p w14:paraId="30DAF49D" w14:textId="77777777" w:rsidR="00237A53" w:rsidRDefault="00237A53">
            <w:pPr>
              <w:rPr>
                <w:sz w:val="2"/>
                <w:szCs w:val="2"/>
              </w:rPr>
            </w:pPr>
          </w:p>
        </w:tc>
        <w:tc>
          <w:tcPr>
            <w:tcW w:w="280" w:type="dxa"/>
            <w:vMerge/>
            <w:tcBorders>
              <w:top w:val="nil"/>
            </w:tcBorders>
            <w:shd w:val="clear" w:color="auto" w:fill="A6A6A6"/>
          </w:tcPr>
          <w:p w14:paraId="5AE7059F" w14:textId="77777777" w:rsidR="00237A53" w:rsidRDefault="00237A53">
            <w:pPr>
              <w:rPr>
                <w:sz w:val="2"/>
                <w:szCs w:val="2"/>
              </w:rPr>
            </w:pPr>
          </w:p>
        </w:tc>
        <w:tc>
          <w:tcPr>
            <w:tcW w:w="260" w:type="dxa"/>
            <w:vMerge/>
            <w:tcBorders>
              <w:top w:val="nil"/>
            </w:tcBorders>
            <w:shd w:val="clear" w:color="auto" w:fill="A6A6A6"/>
          </w:tcPr>
          <w:p w14:paraId="6BCF95C0" w14:textId="77777777" w:rsidR="00237A53" w:rsidRDefault="00237A53">
            <w:pPr>
              <w:rPr>
                <w:sz w:val="2"/>
                <w:szCs w:val="2"/>
              </w:rPr>
            </w:pPr>
          </w:p>
        </w:tc>
        <w:tc>
          <w:tcPr>
            <w:tcW w:w="280" w:type="dxa"/>
            <w:vMerge/>
            <w:tcBorders>
              <w:top w:val="nil"/>
            </w:tcBorders>
            <w:shd w:val="clear" w:color="auto" w:fill="A6A6A6"/>
          </w:tcPr>
          <w:p w14:paraId="15B0E3A9" w14:textId="77777777" w:rsidR="00237A53" w:rsidRDefault="00237A53">
            <w:pPr>
              <w:rPr>
                <w:sz w:val="2"/>
                <w:szCs w:val="2"/>
              </w:rPr>
            </w:pPr>
          </w:p>
        </w:tc>
        <w:tc>
          <w:tcPr>
            <w:tcW w:w="260" w:type="dxa"/>
            <w:vMerge/>
            <w:tcBorders>
              <w:top w:val="nil"/>
            </w:tcBorders>
            <w:shd w:val="clear" w:color="auto" w:fill="A6A6A6"/>
          </w:tcPr>
          <w:p w14:paraId="3E1A7614" w14:textId="77777777" w:rsidR="00237A53" w:rsidRDefault="00237A53">
            <w:pPr>
              <w:rPr>
                <w:sz w:val="2"/>
                <w:szCs w:val="2"/>
              </w:rPr>
            </w:pPr>
          </w:p>
        </w:tc>
        <w:tc>
          <w:tcPr>
            <w:tcW w:w="280" w:type="dxa"/>
            <w:vMerge/>
            <w:tcBorders>
              <w:top w:val="nil"/>
            </w:tcBorders>
            <w:shd w:val="clear" w:color="auto" w:fill="A6A6A6"/>
          </w:tcPr>
          <w:p w14:paraId="1830B323" w14:textId="77777777" w:rsidR="00237A53" w:rsidRDefault="00237A53">
            <w:pPr>
              <w:rPr>
                <w:sz w:val="2"/>
                <w:szCs w:val="2"/>
              </w:rPr>
            </w:pPr>
          </w:p>
        </w:tc>
        <w:tc>
          <w:tcPr>
            <w:tcW w:w="260" w:type="dxa"/>
            <w:vMerge/>
            <w:tcBorders>
              <w:top w:val="nil"/>
            </w:tcBorders>
            <w:shd w:val="clear" w:color="auto" w:fill="A6A6A6"/>
          </w:tcPr>
          <w:p w14:paraId="1F54FF56" w14:textId="77777777" w:rsidR="00237A53" w:rsidRDefault="00237A53">
            <w:pPr>
              <w:rPr>
                <w:sz w:val="2"/>
                <w:szCs w:val="2"/>
              </w:rPr>
            </w:pPr>
          </w:p>
        </w:tc>
        <w:tc>
          <w:tcPr>
            <w:tcW w:w="280" w:type="dxa"/>
            <w:vMerge/>
            <w:tcBorders>
              <w:top w:val="nil"/>
            </w:tcBorders>
            <w:shd w:val="clear" w:color="auto" w:fill="A6A6A6"/>
          </w:tcPr>
          <w:p w14:paraId="1AD453DF" w14:textId="77777777" w:rsidR="00237A53" w:rsidRDefault="00237A53">
            <w:pPr>
              <w:rPr>
                <w:sz w:val="2"/>
                <w:szCs w:val="2"/>
              </w:rPr>
            </w:pPr>
          </w:p>
        </w:tc>
        <w:tc>
          <w:tcPr>
            <w:tcW w:w="260" w:type="dxa"/>
            <w:vMerge/>
            <w:tcBorders>
              <w:top w:val="nil"/>
            </w:tcBorders>
            <w:shd w:val="clear" w:color="auto" w:fill="A6A6A6"/>
          </w:tcPr>
          <w:p w14:paraId="5EA24C61" w14:textId="77777777" w:rsidR="00237A53" w:rsidRDefault="00237A53">
            <w:pPr>
              <w:rPr>
                <w:sz w:val="2"/>
                <w:szCs w:val="2"/>
              </w:rPr>
            </w:pPr>
          </w:p>
        </w:tc>
        <w:tc>
          <w:tcPr>
            <w:tcW w:w="280" w:type="dxa"/>
            <w:vMerge/>
            <w:tcBorders>
              <w:top w:val="nil"/>
            </w:tcBorders>
            <w:shd w:val="clear" w:color="auto" w:fill="A6A6A6"/>
          </w:tcPr>
          <w:p w14:paraId="13591230" w14:textId="77777777" w:rsidR="00237A53" w:rsidRDefault="00237A53">
            <w:pPr>
              <w:rPr>
                <w:sz w:val="2"/>
                <w:szCs w:val="2"/>
              </w:rPr>
            </w:pPr>
          </w:p>
        </w:tc>
        <w:tc>
          <w:tcPr>
            <w:tcW w:w="260" w:type="dxa"/>
            <w:vMerge/>
            <w:tcBorders>
              <w:top w:val="nil"/>
            </w:tcBorders>
            <w:shd w:val="clear" w:color="auto" w:fill="A6A6A6"/>
          </w:tcPr>
          <w:p w14:paraId="5B1B72F5" w14:textId="77777777" w:rsidR="00237A53" w:rsidRDefault="00237A53">
            <w:pPr>
              <w:rPr>
                <w:sz w:val="2"/>
                <w:szCs w:val="2"/>
              </w:rPr>
            </w:pPr>
          </w:p>
        </w:tc>
        <w:tc>
          <w:tcPr>
            <w:tcW w:w="280" w:type="dxa"/>
            <w:vMerge/>
            <w:tcBorders>
              <w:top w:val="nil"/>
            </w:tcBorders>
            <w:shd w:val="clear" w:color="auto" w:fill="A6A6A6"/>
          </w:tcPr>
          <w:p w14:paraId="471611B2" w14:textId="77777777" w:rsidR="00237A53" w:rsidRDefault="00237A53">
            <w:pPr>
              <w:rPr>
                <w:sz w:val="2"/>
                <w:szCs w:val="2"/>
              </w:rPr>
            </w:pPr>
          </w:p>
        </w:tc>
        <w:tc>
          <w:tcPr>
            <w:tcW w:w="260" w:type="dxa"/>
            <w:vMerge/>
            <w:tcBorders>
              <w:top w:val="nil"/>
            </w:tcBorders>
            <w:shd w:val="clear" w:color="auto" w:fill="A6A6A6"/>
          </w:tcPr>
          <w:p w14:paraId="34B1BAB2" w14:textId="77777777" w:rsidR="00237A53" w:rsidRDefault="00237A53">
            <w:pPr>
              <w:rPr>
                <w:sz w:val="2"/>
                <w:szCs w:val="2"/>
              </w:rPr>
            </w:pPr>
          </w:p>
        </w:tc>
        <w:tc>
          <w:tcPr>
            <w:tcW w:w="280" w:type="dxa"/>
            <w:vMerge/>
            <w:tcBorders>
              <w:top w:val="nil"/>
            </w:tcBorders>
            <w:shd w:val="clear" w:color="auto" w:fill="A6A6A6"/>
          </w:tcPr>
          <w:p w14:paraId="2154211F" w14:textId="77777777" w:rsidR="00237A53" w:rsidRDefault="00237A53">
            <w:pPr>
              <w:rPr>
                <w:sz w:val="2"/>
                <w:szCs w:val="2"/>
              </w:rPr>
            </w:pPr>
          </w:p>
        </w:tc>
        <w:tc>
          <w:tcPr>
            <w:tcW w:w="260" w:type="dxa"/>
            <w:vMerge/>
            <w:tcBorders>
              <w:top w:val="nil"/>
            </w:tcBorders>
            <w:shd w:val="clear" w:color="auto" w:fill="A6A6A6"/>
          </w:tcPr>
          <w:p w14:paraId="33876FAA" w14:textId="77777777" w:rsidR="00237A53" w:rsidRDefault="00237A53">
            <w:pPr>
              <w:rPr>
                <w:sz w:val="2"/>
                <w:szCs w:val="2"/>
              </w:rPr>
            </w:pPr>
          </w:p>
        </w:tc>
        <w:tc>
          <w:tcPr>
            <w:tcW w:w="280" w:type="dxa"/>
            <w:vMerge/>
            <w:tcBorders>
              <w:top w:val="nil"/>
            </w:tcBorders>
            <w:shd w:val="clear" w:color="auto" w:fill="A6A6A6"/>
          </w:tcPr>
          <w:p w14:paraId="6DD39895" w14:textId="77777777" w:rsidR="00237A53" w:rsidRDefault="00237A53">
            <w:pPr>
              <w:rPr>
                <w:sz w:val="2"/>
                <w:szCs w:val="2"/>
              </w:rPr>
            </w:pPr>
          </w:p>
        </w:tc>
        <w:tc>
          <w:tcPr>
            <w:tcW w:w="260" w:type="dxa"/>
            <w:vMerge/>
            <w:tcBorders>
              <w:top w:val="nil"/>
            </w:tcBorders>
            <w:shd w:val="clear" w:color="auto" w:fill="BFBFBF"/>
          </w:tcPr>
          <w:p w14:paraId="69918570" w14:textId="77777777" w:rsidR="00237A53" w:rsidRDefault="00237A53">
            <w:pPr>
              <w:rPr>
                <w:sz w:val="2"/>
                <w:szCs w:val="2"/>
              </w:rPr>
            </w:pPr>
          </w:p>
        </w:tc>
        <w:tc>
          <w:tcPr>
            <w:tcW w:w="280" w:type="dxa"/>
            <w:vMerge/>
            <w:tcBorders>
              <w:top w:val="nil"/>
            </w:tcBorders>
            <w:shd w:val="clear" w:color="auto" w:fill="BFBFBF"/>
          </w:tcPr>
          <w:p w14:paraId="0EB8F687" w14:textId="77777777" w:rsidR="00237A53" w:rsidRDefault="00237A53">
            <w:pPr>
              <w:rPr>
                <w:sz w:val="2"/>
                <w:szCs w:val="2"/>
              </w:rPr>
            </w:pPr>
          </w:p>
        </w:tc>
      </w:tr>
      <w:tr w:rsidR="00237A53" w14:paraId="522EB6E8" w14:textId="77777777" w:rsidTr="00460625">
        <w:trPr>
          <w:trHeight w:val="194"/>
        </w:trPr>
        <w:tc>
          <w:tcPr>
            <w:tcW w:w="2380" w:type="dxa"/>
            <w:tcBorders>
              <w:top w:val="nil"/>
            </w:tcBorders>
          </w:tcPr>
          <w:p w14:paraId="008FF880" w14:textId="77777777" w:rsidR="00237A53" w:rsidRDefault="00237A53">
            <w:pPr>
              <w:pStyle w:val="TableParagraph"/>
              <w:rPr>
                <w:rFonts w:ascii="Times New Roman"/>
                <w:sz w:val="12"/>
              </w:rPr>
            </w:pPr>
          </w:p>
        </w:tc>
        <w:tc>
          <w:tcPr>
            <w:tcW w:w="860" w:type="dxa"/>
            <w:tcBorders>
              <w:top w:val="nil"/>
            </w:tcBorders>
          </w:tcPr>
          <w:p w14:paraId="2E3CFD59" w14:textId="77777777" w:rsidR="00237A53" w:rsidRDefault="00237A53">
            <w:pPr>
              <w:pStyle w:val="TableParagraph"/>
              <w:rPr>
                <w:rFonts w:ascii="Times New Roman"/>
                <w:sz w:val="12"/>
              </w:rPr>
            </w:pPr>
          </w:p>
        </w:tc>
        <w:tc>
          <w:tcPr>
            <w:tcW w:w="620" w:type="dxa"/>
            <w:tcBorders>
              <w:top w:val="nil"/>
            </w:tcBorders>
          </w:tcPr>
          <w:p w14:paraId="74D017AC" w14:textId="77777777" w:rsidR="00237A53" w:rsidRDefault="00237A53">
            <w:pPr>
              <w:pStyle w:val="TableParagraph"/>
              <w:rPr>
                <w:rFonts w:ascii="Times New Roman"/>
                <w:sz w:val="12"/>
              </w:rPr>
            </w:pPr>
          </w:p>
        </w:tc>
        <w:tc>
          <w:tcPr>
            <w:tcW w:w="950" w:type="dxa"/>
            <w:tcBorders>
              <w:top w:val="nil"/>
            </w:tcBorders>
          </w:tcPr>
          <w:p w14:paraId="6E290CBE" w14:textId="77777777" w:rsidR="00237A53" w:rsidRDefault="00476A2A">
            <w:pPr>
              <w:pStyle w:val="TableParagraph"/>
              <w:spacing w:line="174" w:lineRule="exact"/>
              <w:ind w:left="12" w:right="2"/>
              <w:jc w:val="center"/>
              <w:rPr>
                <w:sz w:val="20"/>
              </w:rPr>
            </w:pPr>
            <w:r>
              <w:rPr>
                <w:spacing w:val="-5"/>
                <w:sz w:val="20"/>
              </w:rPr>
              <w:t>WRC</w:t>
            </w:r>
          </w:p>
        </w:tc>
        <w:tc>
          <w:tcPr>
            <w:tcW w:w="190" w:type="dxa"/>
            <w:vMerge/>
            <w:tcBorders>
              <w:top w:val="nil"/>
            </w:tcBorders>
            <w:shd w:val="clear" w:color="auto" w:fill="A6A6A6"/>
          </w:tcPr>
          <w:p w14:paraId="37DAC2CB" w14:textId="77777777" w:rsidR="00237A53" w:rsidRDefault="00237A53">
            <w:pPr>
              <w:rPr>
                <w:sz w:val="2"/>
                <w:szCs w:val="2"/>
              </w:rPr>
            </w:pPr>
          </w:p>
        </w:tc>
        <w:tc>
          <w:tcPr>
            <w:tcW w:w="280" w:type="dxa"/>
            <w:vMerge/>
            <w:tcBorders>
              <w:top w:val="nil"/>
            </w:tcBorders>
            <w:shd w:val="clear" w:color="auto" w:fill="A6A6A6"/>
          </w:tcPr>
          <w:p w14:paraId="5E6FC3A1" w14:textId="77777777" w:rsidR="00237A53" w:rsidRDefault="00237A53">
            <w:pPr>
              <w:rPr>
                <w:sz w:val="2"/>
                <w:szCs w:val="2"/>
              </w:rPr>
            </w:pPr>
          </w:p>
        </w:tc>
        <w:tc>
          <w:tcPr>
            <w:tcW w:w="260" w:type="dxa"/>
            <w:vMerge/>
            <w:tcBorders>
              <w:top w:val="nil"/>
            </w:tcBorders>
            <w:shd w:val="clear" w:color="auto" w:fill="A6A6A6"/>
          </w:tcPr>
          <w:p w14:paraId="00B0E82F" w14:textId="77777777" w:rsidR="00237A53" w:rsidRDefault="00237A53">
            <w:pPr>
              <w:rPr>
                <w:sz w:val="2"/>
                <w:szCs w:val="2"/>
              </w:rPr>
            </w:pPr>
          </w:p>
        </w:tc>
        <w:tc>
          <w:tcPr>
            <w:tcW w:w="280" w:type="dxa"/>
            <w:vMerge/>
            <w:tcBorders>
              <w:top w:val="nil"/>
            </w:tcBorders>
            <w:shd w:val="clear" w:color="auto" w:fill="A6A6A6"/>
          </w:tcPr>
          <w:p w14:paraId="1DC80DBF" w14:textId="77777777" w:rsidR="00237A53" w:rsidRDefault="00237A53">
            <w:pPr>
              <w:rPr>
                <w:sz w:val="2"/>
                <w:szCs w:val="2"/>
              </w:rPr>
            </w:pPr>
          </w:p>
        </w:tc>
        <w:tc>
          <w:tcPr>
            <w:tcW w:w="260" w:type="dxa"/>
            <w:vMerge/>
            <w:tcBorders>
              <w:top w:val="nil"/>
            </w:tcBorders>
            <w:shd w:val="clear" w:color="auto" w:fill="A6A6A6"/>
          </w:tcPr>
          <w:p w14:paraId="1EC4147C" w14:textId="77777777" w:rsidR="00237A53" w:rsidRDefault="00237A53">
            <w:pPr>
              <w:rPr>
                <w:sz w:val="2"/>
                <w:szCs w:val="2"/>
              </w:rPr>
            </w:pPr>
          </w:p>
        </w:tc>
        <w:tc>
          <w:tcPr>
            <w:tcW w:w="280" w:type="dxa"/>
            <w:vMerge/>
            <w:tcBorders>
              <w:top w:val="nil"/>
            </w:tcBorders>
            <w:shd w:val="clear" w:color="auto" w:fill="A6A6A6"/>
          </w:tcPr>
          <w:p w14:paraId="63528B96" w14:textId="77777777" w:rsidR="00237A53" w:rsidRDefault="00237A53">
            <w:pPr>
              <w:rPr>
                <w:sz w:val="2"/>
                <w:szCs w:val="2"/>
              </w:rPr>
            </w:pPr>
          </w:p>
        </w:tc>
        <w:tc>
          <w:tcPr>
            <w:tcW w:w="260" w:type="dxa"/>
            <w:vMerge/>
            <w:tcBorders>
              <w:top w:val="nil"/>
            </w:tcBorders>
            <w:shd w:val="clear" w:color="auto" w:fill="A6A6A6"/>
          </w:tcPr>
          <w:p w14:paraId="70C1D3F7" w14:textId="77777777" w:rsidR="00237A53" w:rsidRDefault="00237A53">
            <w:pPr>
              <w:rPr>
                <w:sz w:val="2"/>
                <w:szCs w:val="2"/>
              </w:rPr>
            </w:pPr>
          </w:p>
        </w:tc>
        <w:tc>
          <w:tcPr>
            <w:tcW w:w="280" w:type="dxa"/>
            <w:vMerge/>
            <w:tcBorders>
              <w:top w:val="nil"/>
            </w:tcBorders>
            <w:shd w:val="clear" w:color="auto" w:fill="A6A6A6"/>
          </w:tcPr>
          <w:p w14:paraId="56EDA46A" w14:textId="77777777" w:rsidR="00237A53" w:rsidRDefault="00237A53">
            <w:pPr>
              <w:rPr>
                <w:sz w:val="2"/>
                <w:szCs w:val="2"/>
              </w:rPr>
            </w:pPr>
          </w:p>
        </w:tc>
        <w:tc>
          <w:tcPr>
            <w:tcW w:w="260" w:type="dxa"/>
            <w:vMerge/>
            <w:tcBorders>
              <w:top w:val="nil"/>
            </w:tcBorders>
            <w:shd w:val="clear" w:color="auto" w:fill="A6A6A6"/>
          </w:tcPr>
          <w:p w14:paraId="75C94FBF" w14:textId="77777777" w:rsidR="00237A53" w:rsidRDefault="00237A53">
            <w:pPr>
              <w:rPr>
                <w:sz w:val="2"/>
                <w:szCs w:val="2"/>
              </w:rPr>
            </w:pPr>
          </w:p>
        </w:tc>
        <w:tc>
          <w:tcPr>
            <w:tcW w:w="280" w:type="dxa"/>
            <w:vMerge/>
            <w:tcBorders>
              <w:top w:val="nil"/>
            </w:tcBorders>
            <w:shd w:val="clear" w:color="auto" w:fill="A6A6A6"/>
          </w:tcPr>
          <w:p w14:paraId="4705390A" w14:textId="77777777" w:rsidR="00237A53" w:rsidRDefault="00237A53">
            <w:pPr>
              <w:rPr>
                <w:sz w:val="2"/>
                <w:szCs w:val="2"/>
              </w:rPr>
            </w:pPr>
          </w:p>
        </w:tc>
        <w:tc>
          <w:tcPr>
            <w:tcW w:w="260" w:type="dxa"/>
            <w:vMerge/>
            <w:tcBorders>
              <w:top w:val="nil"/>
            </w:tcBorders>
            <w:shd w:val="clear" w:color="auto" w:fill="A6A6A6"/>
          </w:tcPr>
          <w:p w14:paraId="2E6A08C7" w14:textId="77777777" w:rsidR="00237A53" w:rsidRDefault="00237A53">
            <w:pPr>
              <w:rPr>
                <w:sz w:val="2"/>
                <w:szCs w:val="2"/>
              </w:rPr>
            </w:pPr>
          </w:p>
        </w:tc>
        <w:tc>
          <w:tcPr>
            <w:tcW w:w="280" w:type="dxa"/>
            <w:vMerge/>
            <w:tcBorders>
              <w:top w:val="nil"/>
            </w:tcBorders>
            <w:shd w:val="clear" w:color="auto" w:fill="A6A6A6"/>
          </w:tcPr>
          <w:p w14:paraId="34DF9375" w14:textId="77777777" w:rsidR="00237A53" w:rsidRDefault="00237A53">
            <w:pPr>
              <w:rPr>
                <w:sz w:val="2"/>
                <w:szCs w:val="2"/>
              </w:rPr>
            </w:pPr>
          </w:p>
        </w:tc>
        <w:tc>
          <w:tcPr>
            <w:tcW w:w="260" w:type="dxa"/>
            <w:vMerge/>
            <w:tcBorders>
              <w:top w:val="nil"/>
            </w:tcBorders>
            <w:shd w:val="clear" w:color="auto" w:fill="A6A6A6"/>
          </w:tcPr>
          <w:p w14:paraId="0028CF31" w14:textId="77777777" w:rsidR="00237A53" w:rsidRDefault="00237A53">
            <w:pPr>
              <w:rPr>
                <w:sz w:val="2"/>
                <w:szCs w:val="2"/>
              </w:rPr>
            </w:pPr>
          </w:p>
        </w:tc>
        <w:tc>
          <w:tcPr>
            <w:tcW w:w="280" w:type="dxa"/>
            <w:vMerge/>
            <w:tcBorders>
              <w:top w:val="nil"/>
            </w:tcBorders>
            <w:shd w:val="clear" w:color="auto" w:fill="A6A6A6"/>
          </w:tcPr>
          <w:p w14:paraId="38A13C8E" w14:textId="77777777" w:rsidR="00237A53" w:rsidRDefault="00237A53">
            <w:pPr>
              <w:rPr>
                <w:sz w:val="2"/>
                <w:szCs w:val="2"/>
              </w:rPr>
            </w:pPr>
          </w:p>
        </w:tc>
        <w:tc>
          <w:tcPr>
            <w:tcW w:w="260" w:type="dxa"/>
            <w:vMerge/>
            <w:tcBorders>
              <w:top w:val="nil"/>
            </w:tcBorders>
            <w:shd w:val="clear" w:color="auto" w:fill="A6A6A6"/>
          </w:tcPr>
          <w:p w14:paraId="1C9CDE71" w14:textId="77777777" w:rsidR="00237A53" w:rsidRDefault="00237A53">
            <w:pPr>
              <w:rPr>
                <w:sz w:val="2"/>
                <w:szCs w:val="2"/>
              </w:rPr>
            </w:pPr>
          </w:p>
        </w:tc>
        <w:tc>
          <w:tcPr>
            <w:tcW w:w="280" w:type="dxa"/>
            <w:vMerge/>
            <w:tcBorders>
              <w:top w:val="nil"/>
            </w:tcBorders>
            <w:shd w:val="clear" w:color="auto" w:fill="A6A6A6"/>
          </w:tcPr>
          <w:p w14:paraId="490E6885" w14:textId="77777777" w:rsidR="00237A53" w:rsidRDefault="00237A53">
            <w:pPr>
              <w:rPr>
                <w:sz w:val="2"/>
                <w:szCs w:val="2"/>
              </w:rPr>
            </w:pPr>
          </w:p>
        </w:tc>
        <w:tc>
          <w:tcPr>
            <w:tcW w:w="260" w:type="dxa"/>
            <w:vMerge/>
            <w:tcBorders>
              <w:top w:val="nil"/>
            </w:tcBorders>
            <w:shd w:val="clear" w:color="auto" w:fill="A6A6A6"/>
          </w:tcPr>
          <w:p w14:paraId="48CC9D7E" w14:textId="77777777" w:rsidR="00237A53" w:rsidRDefault="00237A53">
            <w:pPr>
              <w:rPr>
                <w:sz w:val="2"/>
                <w:szCs w:val="2"/>
              </w:rPr>
            </w:pPr>
          </w:p>
        </w:tc>
        <w:tc>
          <w:tcPr>
            <w:tcW w:w="280" w:type="dxa"/>
            <w:vMerge/>
            <w:tcBorders>
              <w:top w:val="nil"/>
            </w:tcBorders>
            <w:shd w:val="clear" w:color="auto" w:fill="A6A6A6"/>
          </w:tcPr>
          <w:p w14:paraId="6CC2C92E" w14:textId="77777777" w:rsidR="00237A53" w:rsidRDefault="00237A53">
            <w:pPr>
              <w:rPr>
                <w:sz w:val="2"/>
                <w:szCs w:val="2"/>
              </w:rPr>
            </w:pPr>
          </w:p>
        </w:tc>
        <w:tc>
          <w:tcPr>
            <w:tcW w:w="260" w:type="dxa"/>
            <w:vMerge/>
            <w:tcBorders>
              <w:top w:val="nil"/>
            </w:tcBorders>
            <w:shd w:val="clear" w:color="auto" w:fill="BFBFBF"/>
          </w:tcPr>
          <w:p w14:paraId="07ACE4D2" w14:textId="77777777" w:rsidR="00237A53" w:rsidRDefault="00237A53">
            <w:pPr>
              <w:rPr>
                <w:sz w:val="2"/>
                <w:szCs w:val="2"/>
              </w:rPr>
            </w:pPr>
          </w:p>
        </w:tc>
        <w:tc>
          <w:tcPr>
            <w:tcW w:w="280" w:type="dxa"/>
            <w:vMerge/>
            <w:tcBorders>
              <w:top w:val="nil"/>
            </w:tcBorders>
            <w:shd w:val="clear" w:color="auto" w:fill="BFBFBF"/>
          </w:tcPr>
          <w:p w14:paraId="0ED3108D" w14:textId="77777777" w:rsidR="00237A53" w:rsidRDefault="00237A53">
            <w:pPr>
              <w:rPr>
                <w:sz w:val="2"/>
                <w:szCs w:val="2"/>
              </w:rPr>
            </w:pPr>
          </w:p>
        </w:tc>
      </w:tr>
    </w:tbl>
    <w:p w14:paraId="652BB945" w14:textId="77777777" w:rsidR="00237A53" w:rsidRDefault="00237A53">
      <w:pPr>
        <w:pStyle w:val="BodyText"/>
        <w:spacing w:before="233"/>
      </w:pPr>
    </w:p>
    <w:p w14:paraId="596F87D9" w14:textId="77777777" w:rsidR="00237A53" w:rsidRDefault="00476A2A">
      <w:pPr>
        <w:pStyle w:val="Heading3"/>
        <w:numPr>
          <w:ilvl w:val="1"/>
          <w:numId w:val="19"/>
        </w:numPr>
        <w:tabs>
          <w:tab w:val="left" w:pos="909"/>
        </w:tabs>
        <w:ind w:left="909" w:hanging="569"/>
        <w:rPr>
          <w:b w:val="0"/>
        </w:rPr>
      </w:pPr>
      <w:r>
        <w:t>Implementation</w:t>
      </w:r>
      <w:r>
        <w:rPr>
          <w:spacing w:val="-7"/>
        </w:rPr>
        <w:t xml:space="preserve"> </w:t>
      </w:r>
      <w:r>
        <w:t>of</w:t>
      </w:r>
      <w:r>
        <w:rPr>
          <w:spacing w:val="-5"/>
        </w:rPr>
        <w:t xml:space="preserve"> </w:t>
      </w:r>
      <w:r>
        <w:t>the</w:t>
      </w:r>
      <w:r>
        <w:rPr>
          <w:spacing w:val="-5"/>
        </w:rPr>
        <w:t xml:space="preserve"> </w:t>
      </w:r>
      <w:r>
        <w:t>Improvement</w:t>
      </w:r>
      <w:r>
        <w:rPr>
          <w:spacing w:val="-4"/>
        </w:rPr>
        <w:t xml:space="preserve"> Plan</w:t>
      </w:r>
    </w:p>
    <w:p w14:paraId="26BB6C5F" w14:textId="77777777" w:rsidR="00237A53" w:rsidRDefault="00237A53">
      <w:pPr>
        <w:pStyle w:val="BodyText"/>
        <w:spacing w:before="11"/>
        <w:rPr>
          <w:b/>
        </w:rPr>
      </w:pPr>
    </w:p>
    <w:p w14:paraId="7F39387F" w14:textId="77777777" w:rsidR="00237A53" w:rsidRDefault="00476A2A">
      <w:pPr>
        <w:pStyle w:val="BodyText"/>
        <w:ind w:left="340" w:right="1098"/>
        <w:jc w:val="both"/>
      </w:pPr>
      <w:r>
        <w:t>SSP</w:t>
      </w:r>
      <w:r>
        <w:rPr>
          <w:spacing w:val="-5"/>
        </w:rPr>
        <w:t xml:space="preserve"> </w:t>
      </w:r>
      <w:r>
        <w:t>implementation</w:t>
      </w:r>
      <w:r>
        <w:rPr>
          <w:spacing w:val="-5"/>
        </w:rPr>
        <w:t xml:space="preserve"> </w:t>
      </w:r>
      <w:r>
        <w:t>was</w:t>
      </w:r>
      <w:r>
        <w:rPr>
          <w:spacing w:val="-5"/>
        </w:rPr>
        <w:t xml:space="preserve"> </w:t>
      </w:r>
      <w:r>
        <w:t>challenging,</w:t>
      </w:r>
      <w:r>
        <w:rPr>
          <w:spacing w:val="-5"/>
        </w:rPr>
        <w:t xml:space="preserve"> </w:t>
      </w:r>
      <w:r>
        <w:t>and</w:t>
      </w:r>
      <w:r>
        <w:rPr>
          <w:spacing w:val="-5"/>
        </w:rPr>
        <w:t xml:space="preserve"> </w:t>
      </w:r>
      <w:r>
        <w:t>building</w:t>
      </w:r>
      <w:r>
        <w:rPr>
          <w:spacing w:val="-5"/>
        </w:rPr>
        <w:t xml:space="preserve"> </w:t>
      </w:r>
      <w:r>
        <w:t>upon</w:t>
      </w:r>
      <w:r>
        <w:rPr>
          <w:spacing w:val="-5"/>
        </w:rPr>
        <w:t xml:space="preserve"> </w:t>
      </w:r>
      <w:r>
        <w:t>the</w:t>
      </w:r>
      <w:r>
        <w:rPr>
          <w:spacing w:val="-5"/>
        </w:rPr>
        <w:t xml:space="preserve"> </w:t>
      </w:r>
      <w:r>
        <w:t>initial</w:t>
      </w:r>
      <w:r>
        <w:rPr>
          <w:spacing w:val="-5"/>
        </w:rPr>
        <w:t xml:space="preserve"> </w:t>
      </w:r>
      <w:r>
        <w:t>commitments</w:t>
      </w:r>
      <w:r>
        <w:rPr>
          <w:spacing w:val="-5"/>
        </w:rPr>
        <w:t xml:space="preserve"> </w:t>
      </w:r>
      <w:r>
        <w:t>and</w:t>
      </w:r>
      <w:r>
        <w:rPr>
          <w:spacing w:val="-5"/>
        </w:rPr>
        <w:t xml:space="preserve"> </w:t>
      </w:r>
      <w:r>
        <w:t>motivation of all stakeholders required</w:t>
      </w:r>
      <w:r>
        <w:rPr>
          <w:spacing w:val="-8"/>
        </w:rPr>
        <w:t xml:space="preserve"> </w:t>
      </w:r>
      <w:r>
        <w:t>continuous</w:t>
      </w:r>
      <w:r>
        <w:rPr>
          <w:spacing w:val="-8"/>
        </w:rPr>
        <w:t xml:space="preserve"> </w:t>
      </w:r>
      <w:r>
        <w:t>follow-up.</w:t>
      </w:r>
      <w:r>
        <w:rPr>
          <w:spacing w:val="-8"/>
        </w:rPr>
        <w:t xml:space="preserve"> </w:t>
      </w:r>
      <w:r>
        <w:t>The</w:t>
      </w:r>
      <w:r>
        <w:rPr>
          <w:spacing w:val="-8"/>
        </w:rPr>
        <w:t xml:space="preserve"> </w:t>
      </w:r>
      <w:r>
        <w:t>SSP</w:t>
      </w:r>
      <w:r>
        <w:rPr>
          <w:spacing w:val="-8"/>
        </w:rPr>
        <w:t xml:space="preserve"> </w:t>
      </w:r>
      <w:r>
        <w:t>team</w:t>
      </w:r>
      <w:r>
        <w:rPr>
          <w:spacing w:val="-8"/>
        </w:rPr>
        <w:t xml:space="preserve"> </w:t>
      </w:r>
      <w:r>
        <w:t>leader</w:t>
      </w:r>
      <w:r>
        <w:rPr>
          <w:spacing w:val="-8"/>
        </w:rPr>
        <w:t xml:space="preserve"> </w:t>
      </w:r>
      <w:r>
        <w:t>organized</w:t>
      </w:r>
      <w:r>
        <w:rPr>
          <w:spacing w:val="-8"/>
        </w:rPr>
        <w:t xml:space="preserve"> </w:t>
      </w:r>
      <w:r>
        <w:t>meetings</w:t>
      </w:r>
      <w:r>
        <w:rPr>
          <w:spacing w:val="-8"/>
        </w:rPr>
        <w:t xml:space="preserve"> </w:t>
      </w:r>
      <w:r>
        <w:t>with the SSP task forces on a regular basis to review progress and discuss challenges.</w:t>
      </w:r>
    </w:p>
    <w:p w14:paraId="513964FC" w14:textId="77777777" w:rsidR="00237A53" w:rsidRDefault="00237A53">
      <w:pPr>
        <w:pStyle w:val="BodyText"/>
      </w:pPr>
    </w:p>
    <w:p w14:paraId="21E3F356" w14:textId="77777777" w:rsidR="00237A53" w:rsidRDefault="00237A53">
      <w:pPr>
        <w:pStyle w:val="BodyText"/>
      </w:pPr>
    </w:p>
    <w:p w14:paraId="40FAF146" w14:textId="77777777" w:rsidR="00237A53" w:rsidRDefault="00237A53">
      <w:pPr>
        <w:pStyle w:val="BodyText"/>
      </w:pPr>
    </w:p>
    <w:p w14:paraId="7606EBC2" w14:textId="77777777" w:rsidR="00237A53" w:rsidRDefault="00237A53">
      <w:pPr>
        <w:pStyle w:val="BodyText"/>
      </w:pPr>
    </w:p>
    <w:p w14:paraId="028F6FCF" w14:textId="77777777" w:rsidR="00237A53" w:rsidRDefault="00237A53">
      <w:pPr>
        <w:pStyle w:val="BodyText"/>
      </w:pPr>
    </w:p>
    <w:p w14:paraId="53C11544" w14:textId="77777777" w:rsidR="00237A53" w:rsidRDefault="00237A53">
      <w:pPr>
        <w:pStyle w:val="BodyText"/>
      </w:pPr>
    </w:p>
    <w:p w14:paraId="3159ACF8" w14:textId="77777777" w:rsidR="00237A53" w:rsidRDefault="00237A53">
      <w:pPr>
        <w:pStyle w:val="BodyText"/>
      </w:pPr>
    </w:p>
    <w:p w14:paraId="584D79B6" w14:textId="77777777" w:rsidR="00460625" w:rsidRDefault="00460625">
      <w:pPr>
        <w:pStyle w:val="BodyText"/>
      </w:pPr>
    </w:p>
    <w:p w14:paraId="2F43303B" w14:textId="77777777" w:rsidR="00460625" w:rsidRDefault="00460625">
      <w:pPr>
        <w:pStyle w:val="BodyText"/>
      </w:pPr>
    </w:p>
    <w:p w14:paraId="3F9E1D9A" w14:textId="77777777" w:rsidR="00460625" w:rsidRDefault="00460625">
      <w:pPr>
        <w:pStyle w:val="BodyText"/>
      </w:pPr>
    </w:p>
    <w:p w14:paraId="2FE27271" w14:textId="77777777" w:rsidR="00460625" w:rsidRDefault="00460625">
      <w:pPr>
        <w:pStyle w:val="BodyText"/>
      </w:pPr>
    </w:p>
    <w:p w14:paraId="1D4D1632" w14:textId="77777777" w:rsidR="00460625" w:rsidRDefault="00460625">
      <w:pPr>
        <w:pStyle w:val="BodyText"/>
      </w:pPr>
    </w:p>
    <w:p w14:paraId="31593808" w14:textId="77777777" w:rsidR="00460625" w:rsidRDefault="00460625">
      <w:pPr>
        <w:pStyle w:val="BodyText"/>
      </w:pPr>
    </w:p>
    <w:p w14:paraId="46C769C4" w14:textId="77777777" w:rsidR="00460625" w:rsidRDefault="00460625">
      <w:pPr>
        <w:pStyle w:val="BodyText"/>
      </w:pPr>
    </w:p>
    <w:p w14:paraId="6B315C64" w14:textId="77777777" w:rsidR="00460625" w:rsidRDefault="00460625">
      <w:pPr>
        <w:pStyle w:val="BodyText"/>
      </w:pPr>
    </w:p>
    <w:p w14:paraId="5FB26083" w14:textId="77777777" w:rsidR="00460625" w:rsidRDefault="00460625">
      <w:pPr>
        <w:pStyle w:val="BodyText"/>
      </w:pPr>
    </w:p>
    <w:p w14:paraId="592D68EA" w14:textId="77777777" w:rsidR="00460625" w:rsidRDefault="00460625">
      <w:pPr>
        <w:pStyle w:val="BodyText"/>
      </w:pPr>
    </w:p>
    <w:p w14:paraId="3E1EC55B" w14:textId="77777777" w:rsidR="00460625" w:rsidRDefault="00460625">
      <w:pPr>
        <w:pStyle w:val="BodyText"/>
      </w:pPr>
    </w:p>
    <w:p w14:paraId="3D860090" w14:textId="77777777" w:rsidR="00460625" w:rsidRDefault="00460625">
      <w:pPr>
        <w:pStyle w:val="BodyText"/>
      </w:pPr>
    </w:p>
    <w:p w14:paraId="58D0593F" w14:textId="77777777" w:rsidR="00460625" w:rsidRDefault="00460625">
      <w:pPr>
        <w:pStyle w:val="BodyText"/>
      </w:pPr>
    </w:p>
    <w:p w14:paraId="4BFCA3EC" w14:textId="77777777" w:rsidR="00460625" w:rsidRDefault="00460625">
      <w:pPr>
        <w:pStyle w:val="BodyText"/>
      </w:pPr>
    </w:p>
    <w:p w14:paraId="36296D00" w14:textId="77777777" w:rsidR="00460625" w:rsidRDefault="00460625">
      <w:pPr>
        <w:pStyle w:val="BodyText"/>
      </w:pPr>
    </w:p>
    <w:p w14:paraId="6E4771CA" w14:textId="77777777" w:rsidR="00460625" w:rsidRDefault="00460625">
      <w:pPr>
        <w:pStyle w:val="BodyText"/>
      </w:pPr>
    </w:p>
    <w:p w14:paraId="45E53596" w14:textId="77777777" w:rsidR="00460625" w:rsidRDefault="00460625">
      <w:pPr>
        <w:pStyle w:val="BodyText"/>
      </w:pPr>
    </w:p>
    <w:p w14:paraId="0545A838" w14:textId="77777777" w:rsidR="00460625" w:rsidRDefault="00460625">
      <w:pPr>
        <w:pStyle w:val="BodyText"/>
      </w:pPr>
    </w:p>
    <w:p w14:paraId="5C530EF6" w14:textId="77777777" w:rsidR="00460625" w:rsidRDefault="00460625">
      <w:pPr>
        <w:pStyle w:val="BodyText"/>
      </w:pPr>
    </w:p>
    <w:p w14:paraId="7971CA0E" w14:textId="77777777" w:rsidR="00460625" w:rsidRDefault="00460625">
      <w:pPr>
        <w:pStyle w:val="BodyText"/>
      </w:pPr>
    </w:p>
    <w:p w14:paraId="1D61815C" w14:textId="77777777" w:rsidR="00460625" w:rsidRDefault="00460625">
      <w:pPr>
        <w:pStyle w:val="BodyText"/>
      </w:pPr>
    </w:p>
    <w:p w14:paraId="40AC6D14" w14:textId="77777777" w:rsidR="00460625" w:rsidRDefault="00460625">
      <w:pPr>
        <w:pStyle w:val="BodyText"/>
      </w:pPr>
    </w:p>
    <w:p w14:paraId="31E17D1F" w14:textId="77777777" w:rsidR="00460625" w:rsidRDefault="00460625">
      <w:pPr>
        <w:pStyle w:val="BodyText"/>
      </w:pPr>
    </w:p>
    <w:p w14:paraId="3289D478" w14:textId="77777777" w:rsidR="00460625" w:rsidRDefault="00460625">
      <w:pPr>
        <w:pStyle w:val="BodyText"/>
      </w:pPr>
    </w:p>
    <w:p w14:paraId="6CA8E100" w14:textId="77777777" w:rsidR="00460625" w:rsidRDefault="00460625">
      <w:pPr>
        <w:pStyle w:val="BodyText"/>
      </w:pPr>
    </w:p>
    <w:p w14:paraId="25CC9BF0" w14:textId="77777777" w:rsidR="00460625" w:rsidRDefault="00460625">
      <w:pPr>
        <w:pStyle w:val="BodyText"/>
      </w:pPr>
    </w:p>
    <w:p w14:paraId="3586FF0F" w14:textId="77777777" w:rsidR="00460625" w:rsidRDefault="00460625">
      <w:pPr>
        <w:pStyle w:val="BodyText"/>
      </w:pPr>
    </w:p>
    <w:p w14:paraId="16F3B71F" w14:textId="77777777" w:rsidR="00460625" w:rsidRDefault="00460625">
      <w:pPr>
        <w:pStyle w:val="BodyText"/>
      </w:pPr>
    </w:p>
    <w:p w14:paraId="1EC4DD7B" w14:textId="77777777" w:rsidR="00460625" w:rsidRDefault="00460625">
      <w:pPr>
        <w:pStyle w:val="BodyText"/>
      </w:pPr>
    </w:p>
    <w:p w14:paraId="01717A86" w14:textId="77777777" w:rsidR="00460625" w:rsidRDefault="00460625">
      <w:pPr>
        <w:pStyle w:val="BodyText"/>
      </w:pPr>
    </w:p>
    <w:p w14:paraId="79761B0D" w14:textId="77777777" w:rsidR="00460625" w:rsidRDefault="00460625">
      <w:pPr>
        <w:pStyle w:val="BodyText"/>
      </w:pPr>
    </w:p>
    <w:p w14:paraId="42F8C0A7" w14:textId="77777777" w:rsidR="00460625" w:rsidRDefault="00460625">
      <w:pPr>
        <w:pStyle w:val="BodyText"/>
      </w:pPr>
    </w:p>
    <w:p w14:paraId="5C03A081" w14:textId="77777777" w:rsidR="00237A53" w:rsidRDefault="00237A53">
      <w:pPr>
        <w:pStyle w:val="BodyText"/>
      </w:pPr>
    </w:p>
    <w:p w14:paraId="12316CE7" w14:textId="77777777" w:rsidR="00237A53" w:rsidRDefault="00237A53">
      <w:pPr>
        <w:pStyle w:val="BodyText"/>
        <w:spacing w:before="41"/>
      </w:pPr>
    </w:p>
    <w:p w14:paraId="0D2B8CF3" w14:textId="77777777" w:rsidR="00237A53" w:rsidRDefault="00476A2A">
      <w:pPr>
        <w:pStyle w:val="Heading2"/>
        <w:numPr>
          <w:ilvl w:val="0"/>
          <w:numId w:val="19"/>
        </w:numPr>
        <w:tabs>
          <w:tab w:val="left" w:pos="775"/>
        </w:tabs>
        <w:ind w:left="775" w:right="1485"/>
        <w:jc w:val="left"/>
        <w:rPr>
          <w:b w:val="0"/>
        </w:rPr>
      </w:pPr>
      <w:r>
        <w:t>MONITORING</w:t>
      </w:r>
      <w:r>
        <w:rPr>
          <w:spacing w:val="-18"/>
        </w:rPr>
        <w:t xml:space="preserve"> </w:t>
      </w:r>
      <w:r>
        <w:t>OF</w:t>
      </w:r>
      <w:r>
        <w:rPr>
          <w:spacing w:val="-18"/>
        </w:rPr>
        <w:t xml:space="preserve"> </w:t>
      </w:r>
      <w:r>
        <w:t>CONTROL</w:t>
      </w:r>
      <w:r>
        <w:rPr>
          <w:spacing w:val="-17"/>
        </w:rPr>
        <w:t xml:space="preserve"> </w:t>
      </w:r>
      <w:r>
        <w:t>MEASURES</w:t>
      </w:r>
      <w:r>
        <w:rPr>
          <w:spacing w:val="-18"/>
        </w:rPr>
        <w:t xml:space="preserve"> </w:t>
      </w:r>
      <w:r>
        <w:t>AND</w:t>
      </w:r>
      <w:r>
        <w:rPr>
          <w:spacing w:val="-18"/>
        </w:rPr>
        <w:t xml:space="preserve"> </w:t>
      </w:r>
      <w:r>
        <w:t>VERIFICATION OF PERFORMANCE</w:t>
      </w:r>
    </w:p>
    <w:p w14:paraId="5ACAEE23" w14:textId="77777777" w:rsidR="00237A53" w:rsidRDefault="00237A53">
      <w:pPr>
        <w:pStyle w:val="BodyText"/>
        <w:rPr>
          <w:rFonts w:ascii="Cambria"/>
          <w:b/>
          <w:sz w:val="32"/>
        </w:rPr>
      </w:pPr>
    </w:p>
    <w:p w14:paraId="361EA6D5" w14:textId="77777777" w:rsidR="00237A53" w:rsidRDefault="00237A53">
      <w:pPr>
        <w:pStyle w:val="BodyText"/>
        <w:spacing w:before="109"/>
        <w:rPr>
          <w:rFonts w:ascii="Cambria"/>
          <w:b/>
          <w:sz w:val="32"/>
        </w:rPr>
      </w:pPr>
    </w:p>
    <w:p w14:paraId="50F3055B" w14:textId="77777777" w:rsidR="00237A53" w:rsidRDefault="00476A2A">
      <w:pPr>
        <w:pStyle w:val="Heading3"/>
        <w:numPr>
          <w:ilvl w:val="1"/>
          <w:numId w:val="19"/>
        </w:numPr>
        <w:tabs>
          <w:tab w:val="left" w:pos="909"/>
        </w:tabs>
        <w:ind w:left="909" w:hanging="569"/>
        <w:rPr>
          <w:b w:val="0"/>
        </w:rPr>
      </w:pPr>
      <w:r>
        <w:t>Definition</w:t>
      </w:r>
      <w:r>
        <w:rPr>
          <w:spacing w:val="-4"/>
        </w:rPr>
        <w:t xml:space="preserve"> </w:t>
      </w:r>
      <w:r>
        <w:t>and</w:t>
      </w:r>
      <w:r>
        <w:rPr>
          <w:spacing w:val="-4"/>
        </w:rPr>
        <w:t xml:space="preserve"> </w:t>
      </w:r>
      <w:r>
        <w:t>Implementation</w:t>
      </w:r>
      <w:r>
        <w:rPr>
          <w:spacing w:val="-4"/>
        </w:rPr>
        <w:t xml:space="preserve"> </w:t>
      </w:r>
      <w:r>
        <w:t>of</w:t>
      </w:r>
      <w:r>
        <w:rPr>
          <w:spacing w:val="-4"/>
        </w:rPr>
        <w:t xml:space="preserve"> </w:t>
      </w:r>
      <w:r>
        <w:t>Operational</w:t>
      </w:r>
      <w:r>
        <w:rPr>
          <w:spacing w:val="-4"/>
        </w:rPr>
        <w:t xml:space="preserve"> </w:t>
      </w:r>
      <w:r>
        <w:rPr>
          <w:spacing w:val="-2"/>
        </w:rPr>
        <w:t>Monitoring</w:t>
      </w:r>
    </w:p>
    <w:p w14:paraId="162154F2" w14:textId="77777777" w:rsidR="00237A53" w:rsidRDefault="00476A2A">
      <w:pPr>
        <w:pStyle w:val="BodyText"/>
        <w:spacing w:before="240"/>
        <w:ind w:left="340" w:right="1068"/>
      </w:pPr>
      <w:r>
        <w:t>Monitoring</w:t>
      </w:r>
      <w:r>
        <w:rPr>
          <w:spacing w:val="-8"/>
        </w:rPr>
        <w:t xml:space="preserve"> </w:t>
      </w:r>
      <w:r>
        <w:t>and</w:t>
      </w:r>
      <w:r>
        <w:rPr>
          <w:spacing w:val="-8"/>
        </w:rPr>
        <w:t xml:space="preserve"> </w:t>
      </w:r>
      <w:r>
        <w:t>verification</w:t>
      </w:r>
      <w:r>
        <w:rPr>
          <w:spacing w:val="-8"/>
        </w:rPr>
        <w:t xml:space="preserve"> </w:t>
      </w:r>
      <w:r>
        <w:t>plans</w:t>
      </w:r>
      <w:r>
        <w:rPr>
          <w:spacing w:val="-8"/>
        </w:rPr>
        <w:t xml:space="preserve"> </w:t>
      </w:r>
      <w:r>
        <w:t>were</w:t>
      </w:r>
      <w:r>
        <w:rPr>
          <w:spacing w:val="-8"/>
        </w:rPr>
        <w:t xml:space="preserve"> </w:t>
      </w:r>
      <w:r>
        <w:t>developed</w:t>
      </w:r>
      <w:r>
        <w:rPr>
          <w:spacing w:val="-8"/>
        </w:rPr>
        <w:t xml:space="preserve"> </w:t>
      </w:r>
      <w:r>
        <w:t>using</w:t>
      </w:r>
      <w:r>
        <w:rPr>
          <w:spacing w:val="-8"/>
        </w:rPr>
        <w:t xml:space="preserve"> </w:t>
      </w:r>
      <w:r>
        <w:t>the</w:t>
      </w:r>
      <w:r>
        <w:rPr>
          <w:spacing w:val="-8"/>
        </w:rPr>
        <w:t xml:space="preserve"> </w:t>
      </w:r>
      <w:r>
        <w:t>Tool</w:t>
      </w:r>
      <w:r>
        <w:rPr>
          <w:spacing w:val="-8"/>
        </w:rPr>
        <w:t xml:space="preserve"> </w:t>
      </w:r>
      <w:r>
        <w:t>5.1.</w:t>
      </w:r>
      <w:r>
        <w:rPr>
          <w:spacing w:val="-8"/>
        </w:rPr>
        <w:t xml:space="preserve"> </w:t>
      </w:r>
      <w:r>
        <w:t>Tool</w:t>
      </w:r>
      <w:r>
        <w:rPr>
          <w:spacing w:val="-8"/>
        </w:rPr>
        <w:t xml:space="preserve"> </w:t>
      </w:r>
      <w:r>
        <w:t>5.1</w:t>
      </w:r>
      <w:r>
        <w:rPr>
          <w:spacing w:val="-8"/>
        </w:rPr>
        <w:t xml:space="preserve"> </w:t>
      </w:r>
      <w:r>
        <w:t>helped</w:t>
      </w:r>
      <w:r>
        <w:rPr>
          <w:spacing w:val="-8"/>
        </w:rPr>
        <w:t xml:space="preserve"> </w:t>
      </w:r>
      <w:r>
        <w:t>to</w:t>
      </w:r>
      <w:r>
        <w:rPr>
          <w:spacing w:val="-8"/>
        </w:rPr>
        <w:t xml:space="preserve"> </w:t>
      </w:r>
      <w:r>
        <w:t>decide which control measures should be monitored to ensure each operation.</w:t>
      </w:r>
    </w:p>
    <w:p w14:paraId="17C47613" w14:textId="77777777" w:rsidR="00237A53" w:rsidRDefault="00476A2A">
      <w:pPr>
        <w:spacing w:before="240" w:after="44"/>
        <w:ind w:left="340"/>
        <w:rPr>
          <w:b/>
          <w:sz w:val="24"/>
        </w:rPr>
      </w:pPr>
      <w:r>
        <w:rPr>
          <w:b/>
          <w:sz w:val="24"/>
        </w:rPr>
        <w:t>Table</w:t>
      </w:r>
      <w:r>
        <w:rPr>
          <w:b/>
          <w:spacing w:val="-8"/>
          <w:sz w:val="24"/>
        </w:rPr>
        <w:t xml:space="preserve"> </w:t>
      </w:r>
      <w:r>
        <w:rPr>
          <w:b/>
          <w:sz w:val="24"/>
        </w:rPr>
        <w:t>5.1</w:t>
      </w:r>
      <w:r>
        <w:rPr>
          <w:b/>
          <w:spacing w:val="-8"/>
          <w:sz w:val="24"/>
        </w:rPr>
        <w:t xml:space="preserve"> </w:t>
      </w:r>
      <w:r>
        <w:rPr>
          <w:b/>
          <w:sz w:val="24"/>
        </w:rPr>
        <w:t>Operational</w:t>
      </w:r>
      <w:r>
        <w:rPr>
          <w:b/>
          <w:spacing w:val="-8"/>
          <w:sz w:val="24"/>
        </w:rPr>
        <w:t xml:space="preserve"> </w:t>
      </w:r>
      <w:r>
        <w:rPr>
          <w:b/>
          <w:sz w:val="24"/>
        </w:rPr>
        <w:t>monitoring</w:t>
      </w:r>
      <w:r>
        <w:rPr>
          <w:b/>
          <w:spacing w:val="-7"/>
          <w:sz w:val="24"/>
        </w:rPr>
        <w:t xml:space="preserve"> </w:t>
      </w:r>
      <w:r>
        <w:rPr>
          <w:b/>
          <w:spacing w:val="-2"/>
          <w:sz w:val="24"/>
        </w:rPr>
        <w:t>overview</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7020"/>
      </w:tblGrid>
      <w:tr w:rsidR="00237A53" w14:paraId="46AB8628" w14:textId="77777777">
        <w:trPr>
          <w:trHeight w:val="580"/>
        </w:trPr>
        <w:tc>
          <w:tcPr>
            <w:tcW w:w="2340" w:type="dxa"/>
          </w:tcPr>
          <w:p w14:paraId="66F2662E" w14:textId="77777777" w:rsidR="00237A53" w:rsidRDefault="00476A2A">
            <w:pPr>
              <w:pStyle w:val="TableParagraph"/>
              <w:spacing w:before="251"/>
              <w:ind w:left="413"/>
              <w:rPr>
                <w:b/>
                <w:sz w:val="24"/>
              </w:rPr>
            </w:pPr>
            <w:r>
              <w:rPr>
                <w:b/>
                <w:sz w:val="24"/>
              </w:rPr>
              <w:t>Sanitation</w:t>
            </w:r>
            <w:r>
              <w:rPr>
                <w:b/>
                <w:spacing w:val="-6"/>
                <w:sz w:val="24"/>
              </w:rPr>
              <w:t xml:space="preserve"> </w:t>
            </w:r>
            <w:r>
              <w:rPr>
                <w:b/>
                <w:spacing w:val="-4"/>
                <w:sz w:val="24"/>
              </w:rPr>
              <w:t>step</w:t>
            </w:r>
          </w:p>
        </w:tc>
        <w:tc>
          <w:tcPr>
            <w:tcW w:w="7020" w:type="dxa"/>
          </w:tcPr>
          <w:p w14:paraId="7C46E426" w14:textId="77777777" w:rsidR="00237A53" w:rsidRDefault="00476A2A">
            <w:pPr>
              <w:pStyle w:val="TableParagraph"/>
              <w:spacing w:before="251"/>
              <w:ind w:left="504"/>
              <w:rPr>
                <w:b/>
                <w:sz w:val="24"/>
              </w:rPr>
            </w:pPr>
            <w:r>
              <w:rPr>
                <w:b/>
                <w:sz w:val="24"/>
              </w:rPr>
              <w:t>Control</w:t>
            </w:r>
            <w:r>
              <w:rPr>
                <w:b/>
                <w:spacing w:val="-7"/>
                <w:sz w:val="24"/>
              </w:rPr>
              <w:t xml:space="preserve"> </w:t>
            </w:r>
            <w:r>
              <w:rPr>
                <w:b/>
                <w:sz w:val="24"/>
              </w:rPr>
              <w:t>measures</w:t>
            </w:r>
            <w:r>
              <w:rPr>
                <w:b/>
                <w:spacing w:val="-4"/>
                <w:sz w:val="24"/>
              </w:rPr>
              <w:t xml:space="preserve"> </w:t>
            </w:r>
            <w:r>
              <w:rPr>
                <w:b/>
                <w:sz w:val="24"/>
              </w:rPr>
              <w:t>for</w:t>
            </w:r>
            <w:r>
              <w:rPr>
                <w:b/>
                <w:spacing w:val="-4"/>
                <w:sz w:val="24"/>
              </w:rPr>
              <w:t xml:space="preserve"> </w:t>
            </w:r>
            <w:r>
              <w:rPr>
                <w:b/>
                <w:sz w:val="24"/>
              </w:rPr>
              <w:t>a</w:t>
            </w:r>
            <w:r>
              <w:rPr>
                <w:b/>
                <w:spacing w:val="-5"/>
                <w:sz w:val="24"/>
              </w:rPr>
              <w:t xml:space="preserve"> </w:t>
            </w:r>
            <w:r>
              <w:rPr>
                <w:b/>
                <w:sz w:val="24"/>
              </w:rPr>
              <w:t>detailed</w:t>
            </w:r>
            <w:r>
              <w:rPr>
                <w:b/>
                <w:spacing w:val="-4"/>
                <w:sz w:val="24"/>
              </w:rPr>
              <w:t xml:space="preserve"> </w:t>
            </w:r>
            <w:r>
              <w:rPr>
                <w:b/>
                <w:sz w:val="24"/>
              </w:rPr>
              <w:t>operational</w:t>
            </w:r>
            <w:r>
              <w:rPr>
                <w:b/>
                <w:spacing w:val="-4"/>
                <w:sz w:val="24"/>
              </w:rPr>
              <w:t xml:space="preserve"> </w:t>
            </w:r>
            <w:r>
              <w:rPr>
                <w:b/>
                <w:sz w:val="24"/>
              </w:rPr>
              <w:t>monitoring</w:t>
            </w:r>
            <w:r>
              <w:rPr>
                <w:b/>
                <w:spacing w:val="-4"/>
                <w:sz w:val="24"/>
              </w:rPr>
              <w:t xml:space="preserve"> plan</w:t>
            </w:r>
          </w:p>
        </w:tc>
      </w:tr>
      <w:tr w:rsidR="00237A53" w14:paraId="38BD73F0" w14:textId="77777777">
        <w:trPr>
          <w:trHeight w:val="859"/>
        </w:trPr>
        <w:tc>
          <w:tcPr>
            <w:tcW w:w="2340" w:type="dxa"/>
          </w:tcPr>
          <w:p w14:paraId="3D468C37" w14:textId="77777777" w:rsidR="00237A53" w:rsidRDefault="00476A2A">
            <w:pPr>
              <w:pStyle w:val="TableParagraph"/>
              <w:spacing w:before="254" w:line="290" w:lineRule="atLeast"/>
              <w:ind w:left="110"/>
              <w:rPr>
                <w:sz w:val="24"/>
              </w:rPr>
            </w:pPr>
            <w:r>
              <w:rPr>
                <w:sz w:val="24"/>
              </w:rPr>
              <w:t>T2:</w:t>
            </w:r>
            <w:r>
              <w:rPr>
                <w:spacing w:val="-14"/>
                <w:sz w:val="24"/>
              </w:rPr>
              <w:t xml:space="preserve"> </w:t>
            </w:r>
            <w:r>
              <w:rPr>
                <w:sz w:val="24"/>
              </w:rPr>
              <w:t>Conveyance</w:t>
            </w:r>
            <w:r>
              <w:rPr>
                <w:spacing w:val="-14"/>
                <w:sz w:val="24"/>
              </w:rPr>
              <w:t xml:space="preserve"> </w:t>
            </w:r>
            <w:r>
              <w:rPr>
                <w:sz w:val="24"/>
              </w:rPr>
              <w:t>of</w:t>
            </w:r>
            <w:r>
              <w:rPr>
                <w:spacing w:val="-13"/>
                <w:sz w:val="24"/>
              </w:rPr>
              <w:t xml:space="preserve"> </w:t>
            </w:r>
            <w:r>
              <w:rPr>
                <w:sz w:val="24"/>
              </w:rPr>
              <w:t>FS by vacuum trucks</w:t>
            </w:r>
          </w:p>
        </w:tc>
        <w:tc>
          <w:tcPr>
            <w:tcW w:w="7020" w:type="dxa"/>
          </w:tcPr>
          <w:p w14:paraId="567DF218" w14:textId="77777777" w:rsidR="00237A53" w:rsidRDefault="00476A2A">
            <w:pPr>
              <w:pStyle w:val="TableParagraph"/>
              <w:numPr>
                <w:ilvl w:val="0"/>
                <w:numId w:val="14"/>
              </w:numPr>
              <w:tabs>
                <w:tab w:val="left" w:pos="919"/>
              </w:tabs>
              <w:spacing w:before="255"/>
              <w:ind w:left="919" w:hanging="719"/>
              <w:rPr>
                <w:sz w:val="24"/>
              </w:rPr>
            </w:pPr>
            <w:r>
              <w:rPr>
                <w:sz w:val="24"/>
              </w:rPr>
              <w:t>Wearing</w:t>
            </w:r>
            <w:r>
              <w:rPr>
                <w:spacing w:val="-10"/>
                <w:sz w:val="24"/>
              </w:rPr>
              <w:t xml:space="preserve"> </w:t>
            </w:r>
            <w:r>
              <w:rPr>
                <w:sz w:val="24"/>
              </w:rPr>
              <w:t>Personal</w:t>
            </w:r>
            <w:r>
              <w:rPr>
                <w:spacing w:val="-10"/>
                <w:sz w:val="24"/>
              </w:rPr>
              <w:t xml:space="preserve"> </w:t>
            </w:r>
            <w:r>
              <w:rPr>
                <w:sz w:val="24"/>
              </w:rPr>
              <w:t>Protective</w:t>
            </w:r>
            <w:r>
              <w:rPr>
                <w:spacing w:val="-9"/>
                <w:sz w:val="24"/>
              </w:rPr>
              <w:t xml:space="preserve"> </w:t>
            </w:r>
            <w:r>
              <w:rPr>
                <w:spacing w:val="-2"/>
                <w:sz w:val="24"/>
              </w:rPr>
              <w:t>Equipment</w:t>
            </w:r>
          </w:p>
        </w:tc>
      </w:tr>
      <w:tr w:rsidR="00237A53" w14:paraId="650E81A7" w14:textId="77777777">
        <w:trPr>
          <w:trHeight w:val="880"/>
        </w:trPr>
        <w:tc>
          <w:tcPr>
            <w:tcW w:w="2340" w:type="dxa"/>
          </w:tcPr>
          <w:p w14:paraId="57158345" w14:textId="77777777" w:rsidR="00237A53" w:rsidRDefault="00476A2A">
            <w:pPr>
              <w:pStyle w:val="TableParagraph"/>
              <w:spacing w:before="246"/>
              <w:ind w:left="110" w:right="409"/>
              <w:rPr>
                <w:sz w:val="24"/>
              </w:rPr>
            </w:pPr>
            <w:r w:rsidRPr="00A655D0">
              <w:rPr>
                <w:sz w:val="24"/>
                <w:highlight w:val="yellow"/>
              </w:rPr>
              <w:t>T1:</w:t>
            </w:r>
            <w:r w:rsidRPr="00A655D0">
              <w:rPr>
                <w:spacing w:val="-14"/>
                <w:sz w:val="24"/>
                <w:highlight w:val="yellow"/>
              </w:rPr>
              <w:t xml:space="preserve"> </w:t>
            </w:r>
            <w:r w:rsidRPr="00A655D0">
              <w:rPr>
                <w:sz w:val="24"/>
                <w:highlight w:val="yellow"/>
              </w:rPr>
              <w:t>Conveyance</w:t>
            </w:r>
            <w:r w:rsidRPr="00A655D0">
              <w:rPr>
                <w:spacing w:val="-14"/>
                <w:sz w:val="24"/>
                <w:highlight w:val="yellow"/>
              </w:rPr>
              <w:t xml:space="preserve"> </w:t>
            </w:r>
            <w:r w:rsidRPr="00A655D0">
              <w:rPr>
                <w:sz w:val="24"/>
                <w:highlight w:val="yellow"/>
              </w:rPr>
              <w:t>of sewer</w:t>
            </w:r>
            <w:r w:rsidRPr="00A655D0">
              <w:rPr>
                <w:spacing w:val="-5"/>
                <w:sz w:val="24"/>
                <w:highlight w:val="yellow"/>
              </w:rPr>
              <w:t xml:space="preserve"> </w:t>
            </w:r>
            <w:r w:rsidRPr="00A655D0">
              <w:rPr>
                <w:sz w:val="24"/>
                <w:highlight w:val="yellow"/>
              </w:rPr>
              <w:t>through</w:t>
            </w:r>
            <w:r w:rsidRPr="00A655D0">
              <w:rPr>
                <w:spacing w:val="-4"/>
                <w:sz w:val="24"/>
                <w:highlight w:val="yellow"/>
              </w:rPr>
              <w:t xml:space="preserve"> </w:t>
            </w:r>
            <w:r w:rsidRPr="00A655D0">
              <w:rPr>
                <w:spacing w:val="-5"/>
                <w:sz w:val="24"/>
                <w:highlight w:val="yellow"/>
              </w:rPr>
              <w:t>the</w:t>
            </w:r>
          </w:p>
        </w:tc>
        <w:tc>
          <w:tcPr>
            <w:tcW w:w="7020" w:type="dxa"/>
          </w:tcPr>
          <w:p w14:paraId="6F59DA09" w14:textId="77777777" w:rsidR="00237A53" w:rsidRDefault="00476A2A">
            <w:pPr>
              <w:pStyle w:val="TableParagraph"/>
              <w:numPr>
                <w:ilvl w:val="0"/>
                <w:numId w:val="13"/>
              </w:numPr>
              <w:tabs>
                <w:tab w:val="left" w:pos="380"/>
              </w:tabs>
              <w:spacing w:before="246"/>
              <w:ind w:right="453"/>
              <w:rPr>
                <w:sz w:val="24"/>
              </w:rPr>
            </w:pPr>
            <w:r>
              <w:rPr>
                <w:sz w:val="24"/>
              </w:rPr>
              <w:t>Installation</w:t>
            </w:r>
            <w:r>
              <w:rPr>
                <w:spacing w:val="-7"/>
                <w:sz w:val="24"/>
              </w:rPr>
              <w:t xml:space="preserve"> </w:t>
            </w:r>
            <w:r>
              <w:rPr>
                <w:sz w:val="24"/>
              </w:rPr>
              <w:t>of</w:t>
            </w:r>
            <w:r>
              <w:rPr>
                <w:spacing w:val="-7"/>
                <w:sz w:val="24"/>
              </w:rPr>
              <w:t xml:space="preserve"> </w:t>
            </w:r>
            <w:r>
              <w:rPr>
                <w:sz w:val="24"/>
              </w:rPr>
              <w:t>a</w:t>
            </w:r>
            <w:r>
              <w:rPr>
                <w:spacing w:val="-7"/>
                <w:sz w:val="24"/>
              </w:rPr>
              <w:t xml:space="preserve"> </w:t>
            </w:r>
            <w:r>
              <w:rPr>
                <w:sz w:val="24"/>
              </w:rPr>
              <w:t>penstock</w:t>
            </w:r>
            <w:r>
              <w:rPr>
                <w:spacing w:val="-7"/>
                <w:sz w:val="24"/>
              </w:rPr>
              <w:t xml:space="preserve"> </w:t>
            </w:r>
            <w:r>
              <w:rPr>
                <w:sz w:val="24"/>
              </w:rPr>
              <w:t>valve</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main</w:t>
            </w:r>
            <w:r>
              <w:rPr>
                <w:spacing w:val="-7"/>
                <w:sz w:val="24"/>
              </w:rPr>
              <w:t xml:space="preserve"> </w:t>
            </w:r>
            <w:r>
              <w:rPr>
                <w:sz w:val="24"/>
              </w:rPr>
              <w:t>manhole</w:t>
            </w:r>
            <w:r>
              <w:rPr>
                <w:spacing w:val="-7"/>
                <w:sz w:val="24"/>
              </w:rPr>
              <w:t xml:space="preserve"> </w:t>
            </w:r>
            <w:r>
              <w:rPr>
                <w:sz w:val="24"/>
              </w:rPr>
              <w:t>just</w:t>
            </w:r>
            <w:r>
              <w:rPr>
                <w:spacing w:val="-7"/>
                <w:sz w:val="24"/>
              </w:rPr>
              <w:t xml:space="preserve"> </w:t>
            </w:r>
            <w:r>
              <w:rPr>
                <w:sz w:val="24"/>
              </w:rPr>
              <w:t>before the collecting well.</w:t>
            </w:r>
          </w:p>
        </w:tc>
      </w:tr>
    </w:tbl>
    <w:p w14:paraId="7890E391" w14:textId="77777777" w:rsidR="00237A53" w:rsidRDefault="00237A53">
      <w:pPr>
        <w:rPr>
          <w:sz w:val="24"/>
        </w:rPr>
        <w:sectPr w:rsidR="00237A53">
          <w:type w:val="continuous"/>
          <w:pgSz w:w="12240" w:h="15840"/>
          <w:pgMar w:top="1060" w:right="340" w:bottom="600"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7020"/>
      </w:tblGrid>
      <w:tr w:rsidR="00237A53" w14:paraId="1AA965E3" w14:textId="77777777">
        <w:trPr>
          <w:trHeight w:val="640"/>
        </w:trPr>
        <w:tc>
          <w:tcPr>
            <w:tcW w:w="2340" w:type="dxa"/>
          </w:tcPr>
          <w:p w14:paraId="69773433" w14:textId="77777777" w:rsidR="00237A53" w:rsidRDefault="00476A2A">
            <w:pPr>
              <w:pStyle w:val="TableParagraph"/>
              <w:ind w:left="110" w:right="236"/>
              <w:rPr>
                <w:sz w:val="24"/>
              </w:rPr>
            </w:pPr>
            <w:commentRangeStart w:id="62"/>
            <w:r w:rsidRPr="00A655D0">
              <w:rPr>
                <w:sz w:val="24"/>
                <w:highlight w:val="yellow"/>
              </w:rPr>
              <w:t>network</w:t>
            </w:r>
            <w:commentRangeEnd w:id="62"/>
            <w:r w:rsidR="00A655D0">
              <w:rPr>
                <w:rStyle w:val="CommentReference"/>
              </w:rPr>
              <w:commentReference w:id="62"/>
            </w:r>
            <w:r w:rsidRPr="00A655D0">
              <w:rPr>
                <w:sz w:val="24"/>
                <w:highlight w:val="yellow"/>
              </w:rPr>
              <w:t xml:space="preserve"> and </w:t>
            </w:r>
            <w:r w:rsidRPr="00A655D0">
              <w:rPr>
                <w:spacing w:val="-2"/>
                <w:sz w:val="24"/>
                <w:highlight w:val="yellow"/>
              </w:rPr>
              <w:t>pumping</w:t>
            </w:r>
            <w:r w:rsidRPr="00A655D0">
              <w:rPr>
                <w:spacing w:val="-12"/>
                <w:sz w:val="24"/>
                <w:highlight w:val="yellow"/>
              </w:rPr>
              <w:t xml:space="preserve"> </w:t>
            </w:r>
            <w:r w:rsidRPr="00A655D0">
              <w:rPr>
                <w:spacing w:val="-2"/>
                <w:sz w:val="24"/>
                <w:highlight w:val="yellow"/>
              </w:rPr>
              <w:t>stations</w:t>
            </w:r>
          </w:p>
        </w:tc>
        <w:tc>
          <w:tcPr>
            <w:tcW w:w="7020" w:type="dxa"/>
          </w:tcPr>
          <w:p w14:paraId="1D1A728E" w14:textId="77777777" w:rsidR="00237A53" w:rsidRDefault="00237A53">
            <w:pPr>
              <w:pStyle w:val="TableParagraph"/>
              <w:rPr>
                <w:rFonts w:ascii="Times New Roman"/>
              </w:rPr>
            </w:pPr>
          </w:p>
        </w:tc>
      </w:tr>
      <w:tr w:rsidR="00237A53" w14:paraId="4FAB24CA" w14:textId="77777777">
        <w:trPr>
          <w:trHeight w:val="1639"/>
        </w:trPr>
        <w:tc>
          <w:tcPr>
            <w:tcW w:w="2340" w:type="dxa"/>
          </w:tcPr>
          <w:p w14:paraId="6FB6870F" w14:textId="77777777" w:rsidR="00237A53" w:rsidRDefault="00476A2A">
            <w:pPr>
              <w:pStyle w:val="TableParagraph"/>
              <w:spacing w:before="240"/>
              <w:ind w:left="110"/>
              <w:rPr>
                <w:sz w:val="24"/>
              </w:rPr>
            </w:pPr>
            <w:r>
              <w:rPr>
                <w:sz w:val="24"/>
              </w:rPr>
              <w:t xml:space="preserve">P4: </w:t>
            </w:r>
            <w:proofErr w:type="spellStart"/>
            <w:r>
              <w:rPr>
                <w:sz w:val="24"/>
              </w:rPr>
              <w:t>Clening</w:t>
            </w:r>
            <w:proofErr w:type="spellEnd"/>
            <w:r>
              <w:rPr>
                <w:sz w:val="24"/>
              </w:rPr>
              <w:t xml:space="preserve"> work in </w:t>
            </w:r>
            <w:proofErr w:type="spellStart"/>
            <w:r>
              <w:rPr>
                <w:spacing w:val="-2"/>
                <w:sz w:val="24"/>
              </w:rPr>
              <w:t>Aeration,stabilization</w:t>
            </w:r>
            <w:proofErr w:type="spellEnd"/>
          </w:p>
          <w:p w14:paraId="4868433C" w14:textId="77777777" w:rsidR="00237A53" w:rsidRDefault="00476A2A">
            <w:pPr>
              <w:pStyle w:val="TableParagraph"/>
              <w:ind w:left="110"/>
              <w:rPr>
                <w:sz w:val="24"/>
              </w:rPr>
            </w:pPr>
            <w:r>
              <w:rPr>
                <w:sz w:val="24"/>
              </w:rPr>
              <w:t>,</w:t>
            </w:r>
            <w:r>
              <w:rPr>
                <w:spacing w:val="-3"/>
                <w:sz w:val="24"/>
              </w:rPr>
              <w:t xml:space="preserve"> </w:t>
            </w:r>
            <w:r>
              <w:rPr>
                <w:sz w:val="24"/>
              </w:rPr>
              <w:t>settling</w:t>
            </w:r>
            <w:r>
              <w:rPr>
                <w:spacing w:val="-3"/>
                <w:sz w:val="24"/>
              </w:rPr>
              <w:t xml:space="preserve"> </w:t>
            </w:r>
            <w:r>
              <w:rPr>
                <w:sz w:val="24"/>
              </w:rPr>
              <w:t>tank</w:t>
            </w:r>
            <w:r>
              <w:rPr>
                <w:spacing w:val="-3"/>
                <w:sz w:val="24"/>
              </w:rPr>
              <w:t xml:space="preserve"> </w:t>
            </w:r>
            <w:r>
              <w:rPr>
                <w:spacing w:val="-4"/>
                <w:sz w:val="24"/>
              </w:rPr>
              <w:t>etc.</w:t>
            </w:r>
          </w:p>
        </w:tc>
        <w:tc>
          <w:tcPr>
            <w:tcW w:w="7020" w:type="dxa"/>
          </w:tcPr>
          <w:p w14:paraId="62E82724" w14:textId="77777777" w:rsidR="00237A53" w:rsidRDefault="00476A2A">
            <w:pPr>
              <w:pStyle w:val="TableParagraph"/>
              <w:numPr>
                <w:ilvl w:val="0"/>
                <w:numId w:val="12"/>
              </w:numPr>
              <w:tabs>
                <w:tab w:val="left" w:pos="380"/>
              </w:tabs>
              <w:spacing w:before="240"/>
              <w:ind w:right="318"/>
              <w:rPr>
                <w:sz w:val="24"/>
              </w:rPr>
            </w:pPr>
            <w:r>
              <w:rPr>
                <w:sz w:val="24"/>
              </w:rPr>
              <w:t>Constructing</w:t>
            </w:r>
            <w:r>
              <w:rPr>
                <w:spacing w:val="-8"/>
                <w:sz w:val="24"/>
              </w:rPr>
              <w:t xml:space="preserve"> </w:t>
            </w:r>
            <w:r>
              <w:rPr>
                <w:sz w:val="24"/>
              </w:rPr>
              <w:t>safety</w:t>
            </w:r>
            <w:r>
              <w:rPr>
                <w:spacing w:val="-8"/>
                <w:sz w:val="24"/>
              </w:rPr>
              <w:t xml:space="preserve"> </w:t>
            </w:r>
            <w:r>
              <w:rPr>
                <w:sz w:val="24"/>
              </w:rPr>
              <w:t>fences</w:t>
            </w:r>
            <w:r>
              <w:rPr>
                <w:spacing w:val="-8"/>
                <w:sz w:val="24"/>
              </w:rPr>
              <w:t xml:space="preserve"> </w:t>
            </w:r>
            <w:r>
              <w:rPr>
                <w:sz w:val="24"/>
              </w:rPr>
              <w:t>covering</w:t>
            </w:r>
            <w:r>
              <w:rPr>
                <w:spacing w:val="-8"/>
                <w:sz w:val="24"/>
              </w:rPr>
              <w:t xml:space="preserve"> </w:t>
            </w:r>
            <w:r>
              <w:rPr>
                <w:sz w:val="24"/>
              </w:rPr>
              <w:t>the</w:t>
            </w:r>
            <w:r>
              <w:rPr>
                <w:spacing w:val="-8"/>
                <w:sz w:val="24"/>
              </w:rPr>
              <w:t xml:space="preserve"> </w:t>
            </w:r>
            <w:r>
              <w:rPr>
                <w:sz w:val="24"/>
              </w:rPr>
              <w:t>areas</w:t>
            </w:r>
            <w:r>
              <w:rPr>
                <w:spacing w:val="-8"/>
                <w:sz w:val="24"/>
              </w:rPr>
              <w:t xml:space="preserve"> </w:t>
            </w:r>
            <w:r>
              <w:rPr>
                <w:sz w:val="24"/>
              </w:rPr>
              <w:t>with</w:t>
            </w:r>
            <w:r>
              <w:rPr>
                <w:spacing w:val="-8"/>
                <w:sz w:val="24"/>
              </w:rPr>
              <w:t xml:space="preserve"> </w:t>
            </w:r>
            <w:r>
              <w:rPr>
                <w:sz w:val="24"/>
              </w:rPr>
              <w:t>a</w:t>
            </w:r>
            <w:r>
              <w:rPr>
                <w:spacing w:val="-8"/>
                <w:sz w:val="24"/>
              </w:rPr>
              <w:t xml:space="preserve"> </w:t>
            </w:r>
            <w:r>
              <w:rPr>
                <w:sz w:val="24"/>
              </w:rPr>
              <w:t>possible</w:t>
            </w:r>
            <w:r>
              <w:rPr>
                <w:spacing w:val="-8"/>
                <w:sz w:val="24"/>
              </w:rPr>
              <w:t xml:space="preserve"> </w:t>
            </w:r>
            <w:r>
              <w:rPr>
                <w:sz w:val="24"/>
              </w:rPr>
              <w:t>risk of falling into the tanks</w:t>
            </w:r>
          </w:p>
          <w:p w14:paraId="7F3281D1" w14:textId="77777777" w:rsidR="00237A53" w:rsidRDefault="00476A2A">
            <w:pPr>
              <w:pStyle w:val="TableParagraph"/>
              <w:numPr>
                <w:ilvl w:val="0"/>
                <w:numId w:val="12"/>
              </w:numPr>
              <w:tabs>
                <w:tab w:val="left" w:pos="379"/>
              </w:tabs>
              <w:spacing w:before="240"/>
              <w:ind w:left="379" w:hanging="179"/>
              <w:rPr>
                <w:sz w:val="24"/>
              </w:rPr>
            </w:pPr>
            <w:r>
              <w:rPr>
                <w:sz w:val="24"/>
              </w:rPr>
              <w:t>Wearing</w:t>
            </w:r>
            <w:r>
              <w:rPr>
                <w:spacing w:val="-7"/>
                <w:sz w:val="24"/>
              </w:rPr>
              <w:t xml:space="preserve"> </w:t>
            </w:r>
            <w:r>
              <w:rPr>
                <w:sz w:val="24"/>
              </w:rPr>
              <w:t>personal</w:t>
            </w:r>
            <w:r>
              <w:rPr>
                <w:spacing w:val="-4"/>
                <w:sz w:val="24"/>
              </w:rPr>
              <w:t xml:space="preserve"> </w:t>
            </w:r>
            <w:r>
              <w:rPr>
                <w:sz w:val="24"/>
              </w:rPr>
              <w:t>protective</w:t>
            </w:r>
            <w:r>
              <w:rPr>
                <w:spacing w:val="-5"/>
                <w:sz w:val="24"/>
              </w:rPr>
              <w:t xml:space="preserve"> </w:t>
            </w:r>
            <w:proofErr w:type="spellStart"/>
            <w:r>
              <w:rPr>
                <w:sz w:val="24"/>
              </w:rPr>
              <w:t>equipments</w:t>
            </w:r>
            <w:proofErr w:type="spellEnd"/>
            <w:r>
              <w:rPr>
                <w:spacing w:val="-4"/>
                <w:sz w:val="24"/>
              </w:rPr>
              <w:t xml:space="preserve"> </w:t>
            </w:r>
            <w:r>
              <w:rPr>
                <w:sz w:val="24"/>
              </w:rPr>
              <w:t>during</w:t>
            </w:r>
            <w:r>
              <w:rPr>
                <w:spacing w:val="-5"/>
                <w:sz w:val="24"/>
              </w:rPr>
              <w:t xml:space="preserve"> </w:t>
            </w:r>
            <w:r>
              <w:rPr>
                <w:sz w:val="24"/>
              </w:rPr>
              <w:t>the</w:t>
            </w:r>
            <w:r>
              <w:rPr>
                <w:spacing w:val="-4"/>
                <w:sz w:val="24"/>
              </w:rPr>
              <w:t xml:space="preserve"> </w:t>
            </w:r>
            <w:r>
              <w:rPr>
                <w:spacing w:val="-2"/>
                <w:sz w:val="24"/>
              </w:rPr>
              <w:t>operation.</w:t>
            </w:r>
          </w:p>
        </w:tc>
      </w:tr>
    </w:tbl>
    <w:p w14:paraId="73AF2894" w14:textId="77777777" w:rsidR="00237A53" w:rsidRDefault="00237A53">
      <w:pPr>
        <w:pStyle w:val="BodyText"/>
        <w:rPr>
          <w:b/>
        </w:rPr>
      </w:pPr>
    </w:p>
    <w:p w14:paraId="21B4B5BF" w14:textId="77777777" w:rsidR="00237A53" w:rsidRDefault="00237A53">
      <w:pPr>
        <w:pStyle w:val="BodyText"/>
        <w:rPr>
          <w:b/>
        </w:rPr>
      </w:pPr>
    </w:p>
    <w:p w14:paraId="2CAD1D28" w14:textId="77777777" w:rsidR="00237A53" w:rsidRDefault="00237A53">
      <w:pPr>
        <w:pStyle w:val="BodyText"/>
        <w:rPr>
          <w:b/>
        </w:rPr>
      </w:pPr>
    </w:p>
    <w:p w14:paraId="084446ED" w14:textId="77777777" w:rsidR="00237A53" w:rsidRDefault="00237A53">
      <w:pPr>
        <w:pStyle w:val="BodyText"/>
        <w:rPr>
          <w:b/>
        </w:rPr>
      </w:pPr>
    </w:p>
    <w:p w14:paraId="3E6198D6" w14:textId="77777777" w:rsidR="00237A53" w:rsidRDefault="00237A53">
      <w:pPr>
        <w:pStyle w:val="BodyText"/>
        <w:rPr>
          <w:b/>
        </w:rPr>
      </w:pPr>
    </w:p>
    <w:p w14:paraId="4131200F" w14:textId="77777777" w:rsidR="00237A53" w:rsidRDefault="00237A53">
      <w:pPr>
        <w:pStyle w:val="BodyText"/>
        <w:rPr>
          <w:b/>
        </w:rPr>
      </w:pPr>
    </w:p>
    <w:p w14:paraId="14A7C2E2" w14:textId="77777777" w:rsidR="00237A53" w:rsidRDefault="00237A53">
      <w:pPr>
        <w:pStyle w:val="BodyText"/>
        <w:rPr>
          <w:b/>
        </w:rPr>
      </w:pPr>
    </w:p>
    <w:p w14:paraId="02EC0D01" w14:textId="77777777" w:rsidR="00237A53" w:rsidRDefault="00237A53">
      <w:pPr>
        <w:pStyle w:val="BodyText"/>
        <w:rPr>
          <w:b/>
        </w:rPr>
      </w:pPr>
    </w:p>
    <w:p w14:paraId="34BB9BFB" w14:textId="77777777" w:rsidR="00237A53" w:rsidRDefault="00237A53">
      <w:pPr>
        <w:pStyle w:val="BodyText"/>
        <w:rPr>
          <w:b/>
        </w:rPr>
      </w:pPr>
    </w:p>
    <w:p w14:paraId="1C5BC401" w14:textId="77777777" w:rsidR="00237A53" w:rsidRDefault="00237A53">
      <w:pPr>
        <w:pStyle w:val="BodyText"/>
        <w:rPr>
          <w:b/>
        </w:rPr>
      </w:pPr>
    </w:p>
    <w:p w14:paraId="077B205A" w14:textId="77777777" w:rsidR="00237A53" w:rsidRDefault="00237A53">
      <w:pPr>
        <w:pStyle w:val="BodyText"/>
        <w:rPr>
          <w:b/>
        </w:rPr>
      </w:pPr>
    </w:p>
    <w:p w14:paraId="1994C2D6" w14:textId="77777777" w:rsidR="00237A53" w:rsidRDefault="00237A53">
      <w:pPr>
        <w:pStyle w:val="BodyText"/>
        <w:rPr>
          <w:b/>
        </w:rPr>
      </w:pPr>
    </w:p>
    <w:p w14:paraId="7B0350AC" w14:textId="77777777" w:rsidR="00237A53" w:rsidRDefault="00237A53">
      <w:pPr>
        <w:pStyle w:val="BodyText"/>
        <w:rPr>
          <w:b/>
        </w:rPr>
      </w:pPr>
    </w:p>
    <w:p w14:paraId="493ADAE2" w14:textId="77777777" w:rsidR="00237A53" w:rsidRDefault="00237A53">
      <w:pPr>
        <w:pStyle w:val="BodyText"/>
        <w:rPr>
          <w:b/>
        </w:rPr>
      </w:pPr>
    </w:p>
    <w:p w14:paraId="71EBE870" w14:textId="77777777" w:rsidR="00237A53" w:rsidRDefault="00237A53">
      <w:pPr>
        <w:pStyle w:val="BodyText"/>
        <w:rPr>
          <w:b/>
        </w:rPr>
      </w:pPr>
    </w:p>
    <w:p w14:paraId="024116D0" w14:textId="77777777" w:rsidR="00237A53" w:rsidRDefault="00237A53">
      <w:pPr>
        <w:pStyle w:val="BodyText"/>
        <w:rPr>
          <w:b/>
        </w:rPr>
      </w:pPr>
    </w:p>
    <w:p w14:paraId="1614E270" w14:textId="77777777" w:rsidR="00237A53" w:rsidRDefault="00237A53">
      <w:pPr>
        <w:pStyle w:val="BodyText"/>
        <w:rPr>
          <w:b/>
        </w:rPr>
      </w:pPr>
    </w:p>
    <w:p w14:paraId="3A3F90FF" w14:textId="77777777" w:rsidR="00237A53" w:rsidRDefault="00237A53">
      <w:pPr>
        <w:pStyle w:val="BodyText"/>
        <w:rPr>
          <w:b/>
        </w:rPr>
      </w:pPr>
    </w:p>
    <w:p w14:paraId="33AA5ADB" w14:textId="77777777" w:rsidR="00237A53" w:rsidRDefault="00237A53">
      <w:pPr>
        <w:pStyle w:val="BodyText"/>
        <w:rPr>
          <w:b/>
        </w:rPr>
      </w:pPr>
    </w:p>
    <w:p w14:paraId="296C63B1" w14:textId="77777777" w:rsidR="00237A53" w:rsidRDefault="00237A53">
      <w:pPr>
        <w:pStyle w:val="BodyText"/>
        <w:rPr>
          <w:b/>
        </w:rPr>
      </w:pPr>
    </w:p>
    <w:p w14:paraId="3E3958DD" w14:textId="77777777" w:rsidR="00237A53" w:rsidRDefault="00237A53">
      <w:pPr>
        <w:pStyle w:val="BodyText"/>
        <w:rPr>
          <w:b/>
        </w:rPr>
      </w:pPr>
    </w:p>
    <w:p w14:paraId="3912EEC7" w14:textId="77777777" w:rsidR="00237A53" w:rsidRDefault="00237A53">
      <w:pPr>
        <w:pStyle w:val="BodyText"/>
        <w:spacing w:before="185"/>
        <w:rPr>
          <w:b/>
        </w:rPr>
      </w:pPr>
    </w:p>
    <w:tbl>
      <w:tblPr>
        <w:tblpPr w:leftFromText="180" w:rightFromText="180" w:vertAnchor="text" w:horzAnchor="margin" w:tblpX="190" w:tblpY="52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00"/>
        <w:gridCol w:w="1670"/>
        <w:gridCol w:w="2110"/>
        <w:gridCol w:w="1890"/>
        <w:gridCol w:w="1800"/>
      </w:tblGrid>
      <w:tr w:rsidR="00460625" w14:paraId="37C6E12D" w14:textId="77777777" w:rsidTr="00460625">
        <w:trPr>
          <w:trHeight w:val="1160"/>
        </w:trPr>
        <w:tc>
          <w:tcPr>
            <w:tcW w:w="1900" w:type="dxa"/>
            <w:vMerge w:val="restart"/>
          </w:tcPr>
          <w:p w14:paraId="265F0FA0" w14:textId="77777777" w:rsidR="00460625" w:rsidRDefault="00460625" w:rsidP="00460625">
            <w:pPr>
              <w:pStyle w:val="TableParagraph"/>
              <w:rPr>
                <w:rFonts w:ascii="Times New Roman"/>
              </w:rPr>
            </w:pPr>
          </w:p>
        </w:tc>
        <w:tc>
          <w:tcPr>
            <w:tcW w:w="1670" w:type="dxa"/>
          </w:tcPr>
          <w:p w14:paraId="27E743F8" w14:textId="77777777" w:rsidR="00460625" w:rsidRPr="00476A2A" w:rsidRDefault="00460625" w:rsidP="00460625">
            <w:pPr>
              <w:pStyle w:val="TableParagraph"/>
              <w:ind w:left="120" w:right="191"/>
              <w:rPr>
                <w:b/>
                <w:bCs/>
                <w:sz w:val="24"/>
              </w:rPr>
            </w:pPr>
            <w:r w:rsidRPr="00476A2A">
              <w:rPr>
                <w:b/>
                <w:bCs/>
                <w:spacing w:val="-2"/>
                <w:sz w:val="24"/>
              </w:rPr>
              <w:t>Who</w:t>
            </w:r>
            <w:r w:rsidRPr="00476A2A">
              <w:rPr>
                <w:b/>
                <w:bCs/>
                <w:spacing w:val="-12"/>
                <w:sz w:val="24"/>
              </w:rPr>
              <w:t xml:space="preserve"> </w:t>
            </w:r>
            <w:r w:rsidRPr="00476A2A">
              <w:rPr>
                <w:b/>
                <w:bCs/>
                <w:spacing w:val="-2"/>
                <w:sz w:val="24"/>
              </w:rPr>
              <w:t xml:space="preserve">monitors </w:t>
            </w:r>
            <w:r w:rsidRPr="00476A2A">
              <w:rPr>
                <w:b/>
                <w:bCs/>
                <w:spacing w:val="-4"/>
                <w:sz w:val="24"/>
              </w:rPr>
              <w:t>it?</w:t>
            </w:r>
          </w:p>
        </w:tc>
        <w:tc>
          <w:tcPr>
            <w:tcW w:w="2110" w:type="dxa"/>
          </w:tcPr>
          <w:p w14:paraId="6E274893" w14:textId="77777777" w:rsidR="00460625" w:rsidRDefault="00460625" w:rsidP="00460625">
            <w:pPr>
              <w:pStyle w:val="TableParagraph"/>
              <w:ind w:left="115" w:right="90"/>
              <w:rPr>
                <w:sz w:val="24"/>
              </w:rPr>
            </w:pPr>
            <w:r>
              <w:rPr>
                <w:spacing w:val="-2"/>
                <w:sz w:val="24"/>
              </w:rPr>
              <w:t>Engineering Assistant</w:t>
            </w:r>
            <w:r>
              <w:rPr>
                <w:spacing w:val="-12"/>
                <w:sz w:val="24"/>
              </w:rPr>
              <w:t xml:space="preserve"> </w:t>
            </w:r>
            <w:r>
              <w:rPr>
                <w:spacing w:val="-2"/>
                <w:sz w:val="24"/>
              </w:rPr>
              <w:t>who approve</w:t>
            </w:r>
          </w:p>
          <w:p w14:paraId="7418142E" w14:textId="77777777" w:rsidR="00460625" w:rsidRDefault="00460625" w:rsidP="00460625">
            <w:pPr>
              <w:pStyle w:val="TableParagraph"/>
              <w:spacing w:line="262" w:lineRule="exact"/>
              <w:ind w:left="115"/>
              <w:rPr>
                <w:sz w:val="24"/>
              </w:rPr>
            </w:pPr>
            <w:r>
              <w:rPr>
                <w:spacing w:val="-2"/>
                <w:sz w:val="24"/>
              </w:rPr>
              <w:t>discharge</w:t>
            </w:r>
          </w:p>
        </w:tc>
        <w:tc>
          <w:tcPr>
            <w:tcW w:w="1890" w:type="dxa"/>
          </w:tcPr>
          <w:p w14:paraId="5ACB0E63" w14:textId="77777777" w:rsidR="00460625" w:rsidRPr="00476A2A" w:rsidRDefault="00460625" w:rsidP="00460625">
            <w:pPr>
              <w:pStyle w:val="TableParagraph"/>
              <w:ind w:left="110" w:right="731"/>
              <w:rPr>
                <w:b/>
                <w:bCs/>
                <w:sz w:val="24"/>
              </w:rPr>
            </w:pPr>
            <w:r w:rsidRPr="00476A2A">
              <w:rPr>
                <w:b/>
                <w:bCs/>
                <w:sz w:val="24"/>
              </w:rPr>
              <w:t>When</w:t>
            </w:r>
            <w:r w:rsidRPr="00476A2A">
              <w:rPr>
                <w:b/>
                <w:bCs/>
                <w:spacing w:val="-14"/>
                <w:sz w:val="24"/>
              </w:rPr>
              <w:t xml:space="preserve"> </w:t>
            </w:r>
            <w:r w:rsidRPr="00476A2A">
              <w:rPr>
                <w:b/>
                <w:bCs/>
                <w:sz w:val="24"/>
              </w:rPr>
              <w:t>is</w:t>
            </w:r>
            <w:r w:rsidRPr="00476A2A">
              <w:rPr>
                <w:b/>
                <w:bCs/>
                <w:spacing w:val="-14"/>
                <w:sz w:val="24"/>
              </w:rPr>
              <w:t xml:space="preserve"> </w:t>
            </w:r>
            <w:r w:rsidRPr="00476A2A">
              <w:rPr>
                <w:b/>
                <w:bCs/>
                <w:sz w:val="24"/>
              </w:rPr>
              <w:t xml:space="preserve">it </w:t>
            </w:r>
            <w:r w:rsidRPr="00476A2A">
              <w:rPr>
                <w:b/>
                <w:bCs/>
                <w:spacing w:val="-2"/>
                <w:sz w:val="24"/>
              </w:rPr>
              <w:t>taken?</w:t>
            </w:r>
          </w:p>
        </w:tc>
        <w:tc>
          <w:tcPr>
            <w:tcW w:w="1800" w:type="dxa"/>
          </w:tcPr>
          <w:p w14:paraId="3AF3D889" w14:textId="77777777" w:rsidR="00460625" w:rsidRDefault="00460625" w:rsidP="00460625">
            <w:pPr>
              <w:pStyle w:val="TableParagraph"/>
              <w:spacing w:line="292" w:lineRule="exact"/>
              <w:ind w:left="125"/>
              <w:rPr>
                <w:sz w:val="24"/>
              </w:rPr>
            </w:pPr>
            <w:r>
              <w:rPr>
                <w:spacing w:val="-2"/>
                <w:sz w:val="24"/>
              </w:rPr>
              <w:t>Immediately</w:t>
            </w:r>
          </w:p>
        </w:tc>
      </w:tr>
      <w:tr w:rsidR="00460625" w14:paraId="1C48D815" w14:textId="77777777" w:rsidTr="00460625">
        <w:trPr>
          <w:trHeight w:val="879"/>
        </w:trPr>
        <w:tc>
          <w:tcPr>
            <w:tcW w:w="1900" w:type="dxa"/>
            <w:vMerge/>
            <w:tcBorders>
              <w:top w:val="nil"/>
            </w:tcBorders>
          </w:tcPr>
          <w:p w14:paraId="63B95A48" w14:textId="77777777" w:rsidR="00460625" w:rsidRDefault="00460625" w:rsidP="00460625">
            <w:pPr>
              <w:rPr>
                <w:sz w:val="2"/>
                <w:szCs w:val="2"/>
              </w:rPr>
            </w:pPr>
          </w:p>
        </w:tc>
        <w:tc>
          <w:tcPr>
            <w:tcW w:w="1670" w:type="dxa"/>
          </w:tcPr>
          <w:p w14:paraId="58C95B50" w14:textId="77777777" w:rsidR="00460625" w:rsidRPr="00476A2A" w:rsidRDefault="00460625" w:rsidP="00460625">
            <w:pPr>
              <w:pStyle w:val="TableParagraph"/>
              <w:spacing w:before="6"/>
              <w:ind w:left="120" w:right="593"/>
              <w:rPr>
                <w:b/>
                <w:bCs/>
                <w:sz w:val="24"/>
              </w:rPr>
            </w:pPr>
            <w:r w:rsidRPr="00476A2A">
              <w:rPr>
                <w:b/>
                <w:bCs/>
                <w:sz w:val="24"/>
              </w:rPr>
              <w:t xml:space="preserve">When is it </w:t>
            </w:r>
            <w:r w:rsidRPr="00476A2A">
              <w:rPr>
                <w:b/>
                <w:bCs/>
                <w:spacing w:val="-2"/>
                <w:sz w:val="24"/>
              </w:rPr>
              <w:t>monitored?</w:t>
            </w:r>
          </w:p>
        </w:tc>
        <w:tc>
          <w:tcPr>
            <w:tcW w:w="2110" w:type="dxa"/>
          </w:tcPr>
          <w:p w14:paraId="3FC10020" w14:textId="77777777" w:rsidR="00460625" w:rsidRDefault="00460625" w:rsidP="00460625">
            <w:pPr>
              <w:pStyle w:val="TableParagraph"/>
              <w:spacing w:line="290" w:lineRule="atLeast"/>
              <w:ind w:left="115" w:right="175"/>
              <w:jc w:val="both"/>
              <w:rPr>
                <w:sz w:val="24"/>
              </w:rPr>
            </w:pPr>
            <w:r>
              <w:rPr>
                <w:sz w:val="24"/>
              </w:rPr>
              <w:t>Every time they discharge</w:t>
            </w:r>
            <w:r>
              <w:rPr>
                <w:spacing w:val="-14"/>
                <w:sz w:val="24"/>
              </w:rPr>
              <w:t xml:space="preserve"> </w:t>
            </w:r>
            <w:r>
              <w:rPr>
                <w:sz w:val="24"/>
              </w:rPr>
              <w:t>to</w:t>
            </w:r>
            <w:r>
              <w:rPr>
                <w:spacing w:val="-14"/>
                <w:sz w:val="24"/>
              </w:rPr>
              <w:t xml:space="preserve"> </w:t>
            </w:r>
            <w:r>
              <w:rPr>
                <w:sz w:val="24"/>
              </w:rPr>
              <w:t xml:space="preserve">the </w:t>
            </w:r>
            <w:r>
              <w:rPr>
                <w:spacing w:val="-4"/>
                <w:sz w:val="24"/>
              </w:rPr>
              <w:t>WRC</w:t>
            </w:r>
          </w:p>
        </w:tc>
        <w:tc>
          <w:tcPr>
            <w:tcW w:w="1890" w:type="dxa"/>
          </w:tcPr>
          <w:p w14:paraId="6A2EB353" w14:textId="77777777" w:rsidR="00460625" w:rsidRPr="00476A2A" w:rsidRDefault="00460625" w:rsidP="00460625">
            <w:pPr>
              <w:pStyle w:val="TableParagraph"/>
              <w:spacing w:line="290" w:lineRule="atLeast"/>
              <w:ind w:left="110" w:right="240"/>
              <w:rPr>
                <w:b/>
                <w:bCs/>
                <w:sz w:val="24"/>
              </w:rPr>
            </w:pPr>
            <w:r w:rsidRPr="00476A2A">
              <w:rPr>
                <w:b/>
                <w:bCs/>
                <w:sz w:val="24"/>
              </w:rPr>
              <w:t>Who needs to be</w:t>
            </w:r>
            <w:r w:rsidRPr="00476A2A">
              <w:rPr>
                <w:b/>
                <w:bCs/>
                <w:spacing w:val="-14"/>
                <w:sz w:val="24"/>
              </w:rPr>
              <w:t xml:space="preserve"> </w:t>
            </w:r>
            <w:r w:rsidRPr="00476A2A">
              <w:rPr>
                <w:b/>
                <w:bCs/>
                <w:sz w:val="24"/>
              </w:rPr>
              <w:t>informed</w:t>
            </w:r>
            <w:r w:rsidRPr="00476A2A">
              <w:rPr>
                <w:b/>
                <w:bCs/>
                <w:spacing w:val="-14"/>
                <w:sz w:val="24"/>
              </w:rPr>
              <w:t xml:space="preserve"> </w:t>
            </w:r>
            <w:r w:rsidRPr="00476A2A">
              <w:rPr>
                <w:b/>
                <w:bCs/>
                <w:sz w:val="24"/>
              </w:rPr>
              <w:t>of the action?</w:t>
            </w:r>
          </w:p>
        </w:tc>
        <w:tc>
          <w:tcPr>
            <w:tcW w:w="1800" w:type="dxa"/>
          </w:tcPr>
          <w:p w14:paraId="1CA25FFB" w14:textId="77777777" w:rsidR="00460625" w:rsidRDefault="00460625" w:rsidP="00460625">
            <w:pPr>
              <w:pStyle w:val="TableParagraph"/>
              <w:spacing w:line="290" w:lineRule="atLeast"/>
              <w:ind w:left="125" w:right="90"/>
              <w:rPr>
                <w:sz w:val="24"/>
              </w:rPr>
            </w:pPr>
            <w:r>
              <w:rPr>
                <w:spacing w:val="-2"/>
                <w:sz w:val="24"/>
              </w:rPr>
              <w:t xml:space="preserve">Regional </w:t>
            </w:r>
            <w:r>
              <w:rPr>
                <w:sz w:val="24"/>
              </w:rPr>
              <w:t>Manager</w:t>
            </w:r>
            <w:r>
              <w:rPr>
                <w:spacing w:val="-14"/>
                <w:sz w:val="24"/>
              </w:rPr>
              <w:t xml:space="preserve"> </w:t>
            </w:r>
            <w:r>
              <w:rPr>
                <w:sz w:val="24"/>
              </w:rPr>
              <w:t>(</w:t>
            </w:r>
            <w:proofErr w:type="spellStart"/>
            <w:r>
              <w:rPr>
                <w:sz w:val="24"/>
              </w:rPr>
              <w:t>Ja</w:t>
            </w:r>
            <w:proofErr w:type="spellEnd"/>
            <w:r>
              <w:rPr>
                <w:spacing w:val="-14"/>
                <w:sz w:val="24"/>
              </w:rPr>
              <w:t xml:space="preserve"> </w:t>
            </w:r>
            <w:proofErr w:type="spellStart"/>
            <w:r>
              <w:rPr>
                <w:sz w:val="24"/>
              </w:rPr>
              <w:t>Ela</w:t>
            </w:r>
            <w:proofErr w:type="spellEnd"/>
            <w:r>
              <w:rPr>
                <w:sz w:val="24"/>
              </w:rPr>
              <w:t xml:space="preserve">/ </w:t>
            </w:r>
            <w:proofErr w:type="spellStart"/>
            <w:r>
              <w:rPr>
                <w:spacing w:val="-2"/>
                <w:sz w:val="24"/>
              </w:rPr>
              <w:t>Ekala</w:t>
            </w:r>
            <w:proofErr w:type="spellEnd"/>
            <w:r>
              <w:rPr>
                <w:spacing w:val="-2"/>
                <w:sz w:val="24"/>
              </w:rPr>
              <w:t>)</w:t>
            </w:r>
          </w:p>
        </w:tc>
      </w:tr>
    </w:tbl>
    <w:p w14:paraId="31966470" w14:textId="77777777" w:rsidR="00237A53" w:rsidRPr="00460625" w:rsidRDefault="00476A2A" w:rsidP="00460625">
      <w:pPr>
        <w:spacing w:before="1"/>
        <w:ind w:left="340"/>
        <w:rPr>
          <w:b/>
          <w:sz w:val="24"/>
        </w:rPr>
        <w:sectPr w:rsidR="00237A53" w:rsidRPr="00460625">
          <w:type w:val="continuous"/>
          <w:pgSz w:w="12240" w:h="15840"/>
          <w:pgMar w:top="1060" w:right="340" w:bottom="280" w:left="1100" w:header="720" w:footer="720" w:gutter="0"/>
          <w:cols w:space="720"/>
        </w:sectPr>
      </w:pPr>
      <w:r>
        <w:rPr>
          <w:noProof/>
          <w:lang w:bidi="si-LK"/>
        </w:rPr>
        <mc:AlternateContent>
          <mc:Choice Requires="wps">
            <w:drawing>
              <wp:anchor distT="0" distB="0" distL="0" distR="0" simplePos="0" relativeHeight="251653632" behindDoc="0" locked="0" layoutInCell="1" allowOverlap="1" wp14:anchorId="0FB0998B" wp14:editId="04FF10B0">
                <wp:simplePos x="0" y="0"/>
                <wp:positionH relativeFrom="page">
                  <wp:posOffset>800100</wp:posOffset>
                </wp:positionH>
                <wp:positionV relativeFrom="paragraph">
                  <wp:posOffset>171886</wp:posOffset>
                </wp:positionV>
                <wp:extent cx="6045200" cy="30473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304736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9B0926" w14:paraId="0FC7532C" w14:textId="77777777">
                              <w:trPr>
                                <w:trHeight w:val="1179"/>
                              </w:trPr>
                              <w:tc>
                                <w:tcPr>
                                  <w:tcW w:w="9380" w:type="dxa"/>
                                  <w:gridSpan w:val="5"/>
                                </w:tcPr>
                                <w:p w14:paraId="7C3B7368" w14:textId="77777777" w:rsidR="009B0926" w:rsidRDefault="009B0926">
                                  <w:pPr>
                                    <w:pStyle w:val="TableParagraph"/>
                                    <w:numPr>
                                      <w:ilvl w:val="0"/>
                                      <w:numId w:val="11"/>
                                    </w:numPr>
                                    <w:tabs>
                                      <w:tab w:val="left" w:pos="380"/>
                                    </w:tabs>
                                    <w:spacing w:before="258"/>
                                    <w:ind w:right="720"/>
                                    <w:rPr>
                                      <w:sz w:val="24"/>
                                    </w:rPr>
                                  </w:pPr>
                                  <w:r>
                                    <w:rPr>
                                      <w:sz w:val="24"/>
                                    </w:rPr>
                                    <w:t>Operational</w:t>
                                  </w:r>
                                  <w:r>
                                    <w:rPr>
                                      <w:spacing w:val="-9"/>
                                      <w:sz w:val="24"/>
                                    </w:rPr>
                                    <w:t xml:space="preserve"> </w:t>
                                  </w:r>
                                  <w:r>
                                    <w:rPr>
                                      <w:sz w:val="24"/>
                                    </w:rPr>
                                    <w:t>monitoring</w:t>
                                  </w:r>
                                  <w:r>
                                    <w:rPr>
                                      <w:spacing w:val="-9"/>
                                      <w:sz w:val="24"/>
                                    </w:rPr>
                                    <w:t xml:space="preserve"> </w:t>
                                  </w:r>
                                  <w:r>
                                    <w:rPr>
                                      <w:sz w:val="24"/>
                                    </w:rPr>
                                    <w:t>plan</w:t>
                                  </w:r>
                                  <w:r>
                                    <w:rPr>
                                      <w:spacing w:val="-9"/>
                                      <w:sz w:val="24"/>
                                    </w:rPr>
                                    <w:t xml:space="preserve"> </w:t>
                                  </w:r>
                                  <w:r>
                                    <w:rPr>
                                      <w:sz w:val="24"/>
                                    </w:rPr>
                                    <w:t>for:</w:t>
                                  </w:r>
                                  <w:r>
                                    <w:rPr>
                                      <w:spacing w:val="-9"/>
                                      <w:sz w:val="24"/>
                                    </w:rPr>
                                    <w:t xml:space="preserve"> </w:t>
                                  </w:r>
                                  <w:r>
                                    <w:rPr>
                                      <w:sz w:val="24"/>
                                    </w:rPr>
                                    <w:t>Wearing</w:t>
                                  </w:r>
                                  <w:r>
                                    <w:rPr>
                                      <w:spacing w:val="-9"/>
                                      <w:sz w:val="24"/>
                                    </w:rPr>
                                    <w:t xml:space="preserve"> </w:t>
                                  </w:r>
                                  <w:r>
                                    <w:rPr>
                                      <w:sz w:val="24"/>
                                    </w:rPr>
                                    <w:t>personal</w:t>
                                  </w:r>
                                  <w:r>
                                    <w:rPr>
                                      <w:spacing w:val="-9"/>
                                      <w:sz w:val="24"/>
                                    </w:rPr>
                                    <w:t xml:space="preserve"> </w:t>
                                  </w:r>
                                  <w:r>
                                    <w:rPr>
                                      <w:sz w:val="24"/>
                                    </w:rPr>
                                    <w:t>protective</w:t>
                                  </w:r>
                                  <w:r>
                                    <w:rPr>
                                      <w:spacing w:val="-9"/>
                                      <w:sz w:val="24"/>
                                    </w:rPr>
                                    <w:t xml:space="preserve"> </w:t>
                                  </w:r>
                                  <w:proofErr w:type="spellStart"/>
                                  <w:r>
                                    <w:rPr>
                                      <w:sz w:val="24"/>
                                    </w:rPr>
                                    <w:t>equipments</w:t>
                                  </w:r>
                                  <w:proofErr w:type="spellEnd"/>
                                  <w:r>
                                    <w:rPr>
                                      <w:spacing w:val="-9"/>
                                      <w:sz w:val="24"/>
                                    </w:rPr>
                                    <w:t xml:space="preserve"> </w:t>
                                  </w:r>
                                  <w:r>
                                    <w:rPr>
                                      <w:sz w:val="24"/>
                                    </w:rPr>
                                    <w:t>during</w:t>
                                  </w:r>
                                  <w:r>
                                    <w:rPr>
                                      <w:spacing w:val="-9"/>
                                      <w:sz w:val="24"/>
                                    </w:rPr>
                                    <w:t xml:space="preserve"> </w:t>
                                  </w:r>
                                  <w:r>
                                    <w:rPr>
                                      <w:sz w:val="24"/>
                                    </w:rPr>
                                    <w:t xml:space="preserve">the </w:t>
                                  </w:r>
                                  <w:r>
                                    <w:rPr>
                                      <w:spacing w:val="-2"/>
                                      <w:sz w:val="24"/>
                                    </w:rPr>
                                    <w:t>operation.</w:t>
                                  </w:r>
                                </w:p>
                              </w:tc>
                            </w:tr>
                            <w:tr w:rsidR="009B0926" w14:paraId="11B826D7" w14:textId="77777777">
                              <w:trPr>
                                <w:trHeight w:val="580"/>
                              </w:trPr>
                              <w:tc>
                                <w:tcPr>
                                  <w:tcW w:w="1880" w:type="dxa"/>
                                </w:tcPr>
                                <w:p w14:paraId="6CCE7228" w14:textId="77777777" w:rsidR="009B0926" w:rsidRDefault="009B0926">
                                  <w:pPr>
                                    <w:pStyle w:val="TableParagraph"/>
                                    <w:spacing w:line="290" w:lineRule="atLeast"/>
                                    <w:ind w:left="110" w:right="558"/>
                                    <w:rPr>
                                      <w:b/>
                                      <w:sz w:val="24"/>
                                    </w:rPr>
                                  </w:pPr>
                                  <w:r>
                                    <w:rPr>
                                      <w:b/>
                                      <w:spacing w:val="-2"/>
                                      <w:sz w:val="24"/>
                                    </w:rPr>
                                    <w:t>Operational limits</w:t>
                                  </w:r>
                                </w:p>
                              </w:tc>
                              <w:tc>
                                <w:tcPr>
                                  <w:tcW w:w="3760" w:type="dxa"/>
                                  <w:gridSpan w:val="2"/>
                                </w:tcPr>
                                <w:p w14:paraId="46FE6B0E" w14:textId="77777777" w:rsidR="009B0926" w:rsidRDefault="009B0926">
                                  <w:pPr>
                                    <w:pStyle w:val="TableParagraph"/>
                                    <w:spacing w:line="290" w:lineRule="atLeast"/>
                                    <w:ind w:left="120"/>
                                    <w:rPr>
                                      <w:b/>
                                      <w:sz w:val="24"/>
                                    </w:rPr>
                                  </w:pPr>
                                  <w:r>
                                    <w:rPr>
                                      <w:b/>
                                      <w:sz w:val="24"/>
                                    </w:rPr>
                                    <w:t>Operational</w:t>
                                  </w:r>
                                  <w:r>
                                    <w:rPr>
                                      <w:b/>
                                      <w:spacing w:val="-14"/>
                                      <w:sz w:val="24"/>
                                    </w:rPr>
                                    <w:t xml:space="preserve"> </w:t>
                                  </w:r>
                                  <w:r>
                                    <w:rPr>
                                      <w:b/>
                                      <w:sz w:val="24"/>
                                    </w:rPr>
                                    <w:t>monitoring</w:t>
                                  </w:r>
                                  <w:r>
                                    <w:rPr>
                                      <w:b/>
                                      <w:spacing w:val="-14"/>
                                      <w:sz w:val="24"/>
                                    </w:rPr>
                                    <w:t xml:space="preserve"> </w:t>
                                  </w:r>
                                  <w:r>
                                    <w:rPr>
                                      <w:b/>
                                      <w:sz w:val="24"/>
                                    </w:rPr>
                                    <w:t>of</w:t>
                                  </w:r>
                                  <w:r>
                                    <w:rPr>
                                      <w:b/>
                                      <w:spacing w:val="-13"/>
                                      <w:sz w:val="24"/>
                                    </w:rPr>
                                    <w:t xml:space="preserve"> </w:t>
                                  </w:r>
                                  <w:r>
                                    <w:rPr>
                                      <w:b/>
                                      <w:sz w:val="24"/>
                                    </w:rPr>
                                    <w:t>the control measure</w:t>
                                  </w:r>
                                </w:p>
                              </w:tc>
                              <w:tc>
                                <w:tcPr>
                                  <w:tcW w:w="3740" w:type="dxa"/>
                                  <w:gridSpan w:val="2"/>
                                </w:tcPr>
                                <w:p w14:paraId="295DE21C" w14:textId="77777777" w:rsidR="009B0926" w:rsidRDefault="009B0926">
                                  <w:pPr>
                                    <w:pStyle w:val="TableParagraph"/>
                                    <w:spacing w:line="290" w:lineRule="atLeast"/>
                                    <w:ind w:left="110"/>
                                    <w:rPr>
                                      <w:b/>
                                      <w:sz w:val="24"/>
                                    </w:rPr>
                                  </w:pPr>
                                  <w:r>
                                    <w:rPr>
                                      <w:b/>
                                      <w:sz w:val="24"/>
                                    </w:rPr>
                                    <w:t>Corrective action when the operational</w:t>
                                  </w:r>
                                  <w:r>
                                    <w:rPr>
                                      <w:b/>
                                      <w:spacing w:val="-14"/>
                                      <w:sz w:val="24"/>
                                    </w:rPr>
                                    <w:t xml:space="preserve"> </w:t>
                                  </w:r>
                                  <w:r>
                                    <w:rPr>
                                      <w:b/>
                                      <w:sz w:val="24"/>
                                    </w:rPr>
                                    <w:t>limit</w:t>
                                  </w:r>
                                  <w:r>
                                    <w:rPr>
                                      <w:b/>
                                      <w:spacing w:val="-14"/>
                                      <w:sz w:val="24"/>
                                    </w:rPr>
                                    <w:t xml:space="preserve"> </w:t>
                                  </w:r>
                                  <w:r>
                                    <w:rPr>
                                      <w:b/>
                                      <w:sz w:val="24"/>
                                    </w:rPr>
                                    <w:t>is</w:t>
                                  </w:r>
                                  <w:r>
                                    <w:rPr>
                                      <w:b/>
                                      <w:spacing w:val="-13"/>
                                      <w:sz w:val="24"/>
                                    </w:rPr>
                                    <w:t xml:space="preserve"> </w:t>
                                  </w:r>
                                  <w:r>
                                    <w:rPr>
                                      <w:b/>
                                      <w:sz w:val="24"/>
                                    </w:rPr>
                                    <w:t>exceeded</w:t>
                                  </w:r>
                                </w:p>
                              </w:tc>
                            </w:tr>
                            <w:tr w:rsidR="009B0926" w14:paraId="43E4318C" w14:textId="77777777">
                              <w:trPr>
                                <w:trHeight w:val="874"/>
                              </w:trPr>
                              <w:tc>
                                <w:tcPr>
                                  <w:tcW w:w="1880" w:type="dxa"/>
                                  <w:vMerge w:val="restart"/>
                                </w:tcPr>
                                <w:p w14:paraId="60B6B156" w14:textId="77777777" w:rsidR="009B0926" w:rsidRDefault="009B0926">
                                  <w:pPr>
                                    <w:pStyle w:val="TableParagraph"/>
                                    <w:spacing w:before="22"/>
                                    <w:rPr>
                                      <w:b/>
                                      <w:sz w:val="24"/>
                                    </w:rPr>
                                  </w:pPr>
                                </w:p>
                                <w:p w14:paraId="5BBE2906" w14:textId="77777777" w:rsidR="009B0926" w:rsidRDefault="009B0926">
                                  <w:pPr>
                                    <w:pStyle w:val="TableParagraph"/>
                                    <w:ind w:left="129" w:right="117"/>
                                    <w:jc w:val="center"/>
                                    <w:rPr>
                                      <w:sz w:val="24"/>
                                    </w:rPr>
                                  </w:pPr>
                                  <w:r>
                                    <w:rPr>
                                      <w:sz w:val="24"/>
                                    </w:rPr>
                                    <w:t>Vacuum truck operators</w:t>
                                  </w:r>
                                  <w:r>
                                    <w:rPr>
                                      <w:spacing w:val="-14"/>
                                      <w:sz w:val="24"/>
                                    </w:rPr>
                                    <w:t xml:space="preserve"> </w:t>
                                  </w:r>
                                  <w:r>
                                    <w:rPr>
                                      <w:sz w:val="24"/>
                                    </w:rPr>
                                    <w:t xml:space="preserve">who </w:t>
                                  </w:r>
                                  <w:r>
                                    <w:rPr>
                                      <w:spacing w:val="-2"/>
                                      <w:sz w:val="24"/>
                                    </w:rPr>
                                    <w:t>discharge</w:t>
                                  </w:r>
                                  <w:r>
                                    <w:rPr>
                                      <w:spacing w:val="-12"/>
                                      <w:sz w:val="24"/>
                                    </w:rPr>
                                    <w:t xml:space="preserve"> </w:t>
                                  </w:r>
                                  <w:r>
                                    <w:rPr>
                                      <w:spacing w:val="-2"/>
                                      <w:sz w:val="24"/>
                                    </w:rPr>
                                    <w:t xml:space="preserve">fecal </w:t>
                                  </w:r>
                                  <w:r>
                                    <w:rPr>
                                      <w:sz w:val="24"/>
                                    </w:rPr>
                                    <w:t xml:space="preserve">sludge to </w:t>
                                  </w:r>
                                  <w:proofErr w:type="spellStart"/>
                                  <w:r>
                                    <w:rPr>
                                      <w:spacing w:val="-2"/>
                                      <w:sz w:val="24"/>
                                    </w:rPr>
                                    <w:t>Raddolugama</w:t>
                                  </w:r>
                                  <w:proofErr w:type="spellEnd"/>
                                  <w:r>
                                    <w:rPr>
                                      <w:spacing w:val="-2"/>
                                      <w:sz w:val="24"/>
                                    </w:rPr>
                                    <w:t xml:space="preserve"> water reclamation center</w:t>
                                  </w:r>
                                </w:p>
                              </w:tc>
                              <w:tc>
                                <w:tcPr>
                                  <w:tcW w:w="1880" w:type="dxa"/>
                                </w:tcPr>
                                <w:p w14:paraId="2938C3E4" w14:textId="77777777" w:rsidR="009B0926" w:rsidRPr="00476A2A" w:rsidRDefault="009B0926">
                                  <w:pPr>
                                    <w:pStyle w:val="TableParagraph"/>
                                    <w:spacing w:before="7"/>
                                    <w:ind w:left="120" w:right="593"/>
                                    <w:rPr>
                                      <w:b/>
                                      <w:bCs/>
                                      <w:sz w:val="24"/>
                                    </w:rPr>
                                  </w:pPr>
                                  <w:r w:rsidRPr="00476A2A">
                                    <w:rPr>
                                      <w:b/>
                                      <w:bCs/>
                                      <w:sz w:val="24"/>
                                    </w:rPr>
                                    <w:t xml:space="preserve">What is </w:t>
                                  </w:r>
                                  <w:r w:rsidRPr="00476A2A">
                                    <w:rPr>
                                      <w:b/>
                                      <w:bCs/>
                                      <w:spacing w:val="-2"/>
                                      <w:sz w:val="24"/>
                                    </w:rPr>
                                    <w:t>monitored?</w:t>
                                  </w:r>
                                </w:p>
                              </w:tc>
                              <w:tc>
                                <w:tcPr>
                                  <w:tcW w:w="1880" w:type="dxa"/>
                                </w:tcPr>
                                <w:p w14:paraId="01BFCD36" w14:textId="77777777" w:rsidR="009B0926" w:rsidRDefault="009B0926">
                                  <w:pPr>
                                    <w:pStyle w:val="TableParagraph"/>
                                    <w:spacing w:line="290" w:lineRule="atLeast"/>
                                    <w:ind w:left="115" w:right="90"/>
                                    <w:rPr>
                                      <w:sz w:val="24"/>
                                    </w:rPr>
                                  </w:pPr>
                                  <w:r>
                                    <w:rPr>
                                      <w:spacing w:val="-2"/>
                                      <w:sz w:val="24"/>
                                    </w:rPr>
                                    <w:t>Whether operators</w:t>
                                  </w:r>
                                  <w:r>
                                    <w:rPr>
                                      <w:spacing w:val="-12"/>
                                      <w:sz w:val="24"/>
                                    </w:rPr>
                                    <w:t xml:space="preserve"> </w:t>
                                  </w:r>
                                  <w:r>
                                    <w:rPr>
                                      <w:spacing w:val="-2"/>
                                      <w:sz w:val="24"/>
                                    </w:rPr>
                                    <w:t xml:space="preserve">are </w:t>
                                  </w:r>
                                  <w:r>
                                    <w:rPr>
                                      <w:sz w:val="24"/>
                                    </w:rPr>
                                    <w:t>wearing PPE</w:t>
                                  </w:r>
                                </w:p>
                              </w:tc>
                              <w:tc>
                                <w:tcPr>
                                  <w:tcW w:w="1860" w:type="dxa"/>
                                  <w:vMerge w:val="restart"/>
                                </w:tcPr>
                                <w:p w14:paraId="363039C1" w14:textId="77777777" w:rsidR="009B0926" w:rsidRPr="00476A2A" w:rsidRDefault="009B0926">
                                  <w:pPr>
                                    <w:pStyle w:val="TableParagraph"/>
                                    <w:spacing w:before="161"/>
                                    <w:rPr>
                                      <w:b/>
                                      <w:bCs/>
                                      <w:sz w:val="24"/>
                                    </w:rPr>
                                  </w:pPr>
                                </w:p>
                                <w:p w14:paraId="7324703D" w14:textId="77777777" w:rsidR="009B0926" w:rsidRPr="00476A2A" w:rsidRDefault="009B0926">
                                  <w:pPr>
                                    <w:pStyle w:val="TableParagraph"/>
                                    <w:ind w:left="110" w:right="319"/>
                                    <w:rPr>
                                      <w:b/>
                                      <w:bCs/>
                                      <w:sz w:val="24"/>
                                    </w:rPr>
                                  </w:pPr>
                                  <w:r w:rsidRPr="00476A2A">
                                    <w:rPr>
                                      <w:b/>
                                      <w:bCs/>
                                      <w:sz w:val="24"/>
                                    </w:rPr>
                                    <w:t>What</w:t>
                                  </w:r>
                                  <w:r w:rsidRPr="00476A2A">
                                    <w:rPr>
                                      <w:b/>
                                      <w:bCs/>
                                      <w:spacing w:val="-14"/>
                                      <w:sz w:val="24"/>
                                    </w:rPr>
                                    <w:t xml:space="preserve"> </w:t>
                                  </w:r>
                                  <w:r w:rsidRPr="00476A2A">
                                    <w:rPr>
                                      <w:b/>
                                      <w:bCs/>
                                      <w:sz w:val="24"/>
                                    </w:rPr>
                                    <w:t>action</w:t>
                                  </w:r>
                                  <w:r w:rsidRPr="00476A2A">
                                    <w:rPr>
                                      <w:b/>
                                      <w:bCs/>
                                      <w:spacing w:val="-14"/>
                                      <w:sz w:val="24"/>
                                    </w:rPr>
                                    <w:t xml:space="preserve"> </w:t>
                                  </w:r>
                                  <w:r w:rsidRPr="00476A2A">
                                    <w:rPr>
                                      <w:b/>
                                      <w:bCs/>
                                      <w:sz w:val="24"/>
                                    </w:rPr>
                                    <w:t>is to be taken?</w:t>
                                  </w:r>
                                </w:p>
                              </w:tc>
                              <w:tc>
                                <w:tcPr>
                                  <w:tcW w:w="1880" w:type="dxa"/>
                                  <w:vMerge w:val="restart"/>
                                </w:tcPr>
                                <w:p w14:paraId="57F2BDCF" w14:textId="77777777" w:rsidR="009B0926" w:rsidRDefault="009B0926">
                                  <w:pPr>
                                    <w:pStyle w:val="TableParagraph"/>
                                    <w:spacing w:before="161"/>
                                    <w:rPr>
                                      <w:b/>
                                      <w:sz w:val="24"/>
                                    </w:rPr>
                                  </w:pPr>
                                </w:p>
                                <w:p w14:paraId="16688C89" w14:textId="77777777" w:rsidR="009B0926" w:rsidRDefault="009B0926">
                                  <w:pPr>
                                    <w:pStyle w:val="TableParagraph"/>
                                    <w:ind w:left="125" w:right="191"/>
                                    <w:rPr>
                                      <w:sz w:val="24"/>
                                    </w:rPr>
                                  </w:pPr>
                                  <w:r>
                                    <w:rPr>
                                      <w:spacing w:val="-2"/>
                                      <w:sz w:val="24"/>
                                    </w:rPr>
                                    <w:t xml:space="preserve">Imposing </w:t>
                                  </w:r>
                                  <w:r>
                                    <w:rPr>
                                      <w:sz w:val="24"/>
                                    </w:rPr>
                                    <w:t>penalty</w:t>
                                  </w:r>
                                  <w:r>
                                    <w:rPr>
                                      <w:spacing w:val="-14"/>
                                      <w:sz w:val="24"/>
                                    </w:rPr>
                                    <w:t xml:space="preserve"> </w:t>
                                  </w:r>
                                  <w:r>
                                    <w:rPr>
                                      <w:sz w:val="24"/>
                                    </w:rPr>
                                    <w:t>charges</w:t>
                                  </w:r>
                                </w:p>
                              </w:tc>
                            </w:tr>
                            <w:tr w:rsidR="009B0926" w14:paraId="2930B35B" w14:textId="77777777">
                              <w:trPr>
                                <w:trHeight w:val="575"/>
                              </w:trPr>
                              <w:tc>
                                <w:tcPr>
                                  <w:tcW w:w="1880" w:type="dxa"/>
                                  <w:vMerge/>
                                  <w:tcBorders>
                                    <w:top w:val="nil"/>
                                  </w:tcBorders>
                                </w:tcPr>
                                <w:p w14:paraId="244D902B" w14:textId="77777777" w:rsidR="009B0926" w:rsidRDefault="009B0926">
                                  <w:pPr>
                                    <w:rPr>
                                      <w:sz w:val="2"/>
                                      <w:szCs w:val="2"/>
                                    </w:rPr>
                                  </w:pPr>
                                </w:p>
                              </w:tc>
                              <w:tc>
                                <w:tcPr>
                                  <w:tcW w:w="1880" w:type="dxa"/>
                                </w:tcPr>
                                <w:p w14:paraId="4EA07FF6" w14:textId="77777777" w:rsidR="009B0926" w:rsidRPr="00476A2A" w:rsidRDefault="009B0926">
                                  <w:pPr>
                                    <w:pStyle w:val="TableParagraph"/>
                                    <w:spacing w:line="290" w:lineRule="atLeast"/>
                                    <w:ind w:left="120" w:right="593"/>
                                    <w:rPr>
                                      <w:b/>
                                      <w:bCs/>
                                      <w:sz w:val="24"/>
                                    </w:rPr>
                                  </w:pPr>
                                  <w:r w:rsidRPr="00476A2A">
                                    <w:rPr>
                                      <w:b/>
                                      <w:bCs/>
                                      <w:sz w:val="24"/>
                                    </w:rPr>
                                    <w:t xml:space="preserve">How is it </w:t>
                                  </w:r>
                                  <w:r w:rsidRPr="00476A2A">
                                    <w:rPr>
                                      <w:b/>
                                      <w:bCs/>
                                      <w:spacing w:val="-2"/>
                                      <w:sz w:val="24"/>
                                    </w:rPr>
                                    <w:t>monitored?</w:t>
                                  </w:r>
                                </w:p>
                              </w:tc>
                              <w:tc>
                                <w:tcPr>
                                  <w:tcW w:w="1880" w:type="dxa"/>
                                </w:tcPr>
                                <w:p w14:paraId="7E59DF00" w14:textId="77777777" w:rsidR="009B0926" w:rsidRDefault="009B0926">
                                  <w:pPr>
                                    <w:pStyle w:val="TableParagraph"/>
                                    <w:spacing w:line="290" w:lineRule="atLeast"/>
                                    <w:ind w:left="115" w:right="585"/>
                                    <w:rPr>
                                      <w:sz w:val="24"/>
                                    </w:rPr>
                                  </w:pPr>
                                  <w:r>
                                    <w:rPr>
                                      <w:sz w:val="24"/>
                                    </w:rPr>
                                    <w:t xml:space="preserve">By visual </w:t>
                                  </w:r>
                                  <w:r>
                                    <w:rPr>
                                      <w:spacing w:val="-2"/>
                                      <w:sz w:val="24"/>
                                    </w:rPr>
                                    <w:t>observation</w:t>
                                  </w:r>
                                </w:p>
                              </w:tc>
                              <w:tc>
                                <w:tcPr>
                                  <w:tcW w:w="1860" w:type="dxa"/>
                                  <w:vMerge/>
                                  <w:tcBorders>
                                    <w:top w:val="nil"/>
                                  </w:tcBorders>
                                </w:tcPr>
                                <w:p w14:paraId="58CCECA6" w14:textId="77777777" w:rsidR="009B0926" w:rsidRPr="00476A2A" w:rsidRDefault="009B0926">
                                  <w:pPr>
                                    <w:rPr>
                                      <w:b/>
                                      <w:bCs/>
                                      <w:sz w:val="2"/>
                                      <w:szCs w:val="2"/>
                                    </w:rPr>
                                  </w:pPr>
                                </w:p>
                              </w:tc>
                              <w:tc>
                                <w:tcPr>
                                  <w:tcW w:w="1880" w:type="dxa"/>
                                  <w:vMerge/>
                                  <w:tcBorders>
                                    <w:top w:val="nil"/>
                                  </w:tcBorders>
                                </w:tcPr>
                                <w:p w14:paraId="489F7AA4" w14:textId="77777777" w:rsidR="009B0926" w:rsidRDefault="009B0926">
                                  <w:pPr>
                                    <w:rPr>
                                      <w:sz w:val="2"/>
                                      <w:szCs w:val="2"/>
                                    </w:rPr>
                                  </w:pPr>
                                </w:p>
                              </w:tc>
                            </w:tr>
                            <w:tr w:rsidR="009B0926" w14:paraId="4632F958" w14:textId="77777777">
                              <w:trPr>
                                <w:trHeight w:val="1449"/>
                              </w:trPr>
                              <w:tc>
                                <w:tcPr>
                                  <w:tcW w:w="1880" w:type="dxa"/>
                                  <w:vMerge/>
                                  <w:tcBorders>
                                    <w:top w:val="nil"/>
                                  </w:tcBorders>
                                </w:tcPr>
                                <w:p w14:paraId="4C5D725D" w14:textId="77777777" w:rsidR="009B0926" w:rsidRDefault="009B0926">
                                  <w:pPr>
                                    <w:rPr>
                                      <w:sz w:val="2"/>
                                      <w:szCs w:val="2"/>
                                    </w:rPr>
                                  </w:pPr>
                                </w:p>
                              </w:tc>
                              <w:tc>
                                <w:tcPr>
                                  <w:tcW w:w="1880" w:type="dxa"/>
                                </w:tcPr>
                                <w:p w14:paraId="37F93E7D" w14:textId="77777777" w:rsidR="009B0926" w:rsidRPr="00476A2A" w:rsidRDefault="009B0926">
                                  <w:pPr>
                                    <w:pStyle w:val="TableParagraph"/>
                                    <w:ind w:left="120" w:right="593"/>
                                    <w:rPr>
                                      <w:b/>
                                      <w:bCs/>
                                      <w:sz w:val="24"/>
                                    </w:rPr>
                                  </w:pPr>
                                  <w:r w:rsidRPr="00476A2A">
                                    <w:rPr>
                                      <w:b/>
                                      <w:bCs/>
                                      <w:sz w:val="24"/>
                                    </w:rPr>
                                    <w:t xml:space="preserve">Where is it </w:t>
                                  </w:r>
                                  <w:r w:rsidRPr="00476A2A">
                                    <w:rPr>
                                      <w:b/>
                                      <w:bCs/>
                                      <w:spacing w:val="-2"/>
                                      <w:sz w:val="24"/>
                                    </w:rPr>
                                    <w:t>monitored?</w:t>
                                  </w:r>
                                </w:p>
                              </w:tc>
                              <w:tc>
                                <w:tcPr>
                                  <w:tcW w:w="1880" w:type="dxa"/>
                                </w:tcPr>
                                <w:p w14:paraId="6FDF200B" w14:textId="77777777" w:rsidR="009B0926" w:rsidRDefault="009B0926">
                                  <w:pPr>
                                    <w:pStyle w:val="TableParagraph"/>
                                    <w:ind w:left="115" w:right="153"/>
                                    <w:rPr>
                                      <w:sz w:val="24"/>
                                    </w:rPr>
                                  </w:pPr>
                                  <w:r>
                                    <w:rPr>
                                      <w:sz w:val="24"/>
                                    </w:rPr>
                                    <w:t xml:space="preserve">At the fecal </w:t>
                                  </w:r>
                                  <w:r>
                                    <w:rPr>
                                      <w:spacing w:val="-2"/>
                                      <w:sz w:val="24"/>
                                    </w:rPr>
                                    <w:t xml:space="preserve">sludge </w:t>
                                  </w:r>
                                  <w:r>
                                    <w:rPr>
                                      <w:sz w:val="24"/>
                                    </w:rPr>
                                    <w:t xml:space="preserve">unloading point of </w:t>
                                  </w:r>
                                  <w:proofErr w:type="spellStart"/>
                                  <w:r>
                                    <w:rPr>
                                      <w:spacing w:val="-2"/>
                                      <w:sz w:val="24"/>
                                    </w:rPr>
                                    <w:t>Raddolugama</w:t>
                                  </w:r>
                                  <w:proofErr w:type="spellEnd"/>
                                </w:p>
                                <w:p w14:paraId="5DDD2FA5" w14:textId="77777777" w:rsidR="009B0926" w:rsidRDefault="009B0926">
                                  <w:pPr>
                                    <w:pStyle w:val="TableParagraph"/>
                                    <w:spacing w:line="260" w:lineRule="exact"/>
                                    <w:ind w:left="115"/>
                                    <w:rPr>
                                      <w:sz w:val="24"/>
                                    </w:rPr>
                                  </w:pPr>
                                  <w:r>
                                    <w:rPr>
                                      <w:spacing w:val="-5"/>
                                      <w:sz w:val="24"/>
                                    </w:rPr>
                                    <w:t>WRC</w:t>
                                  </w:r>
                                </w:p>
                              </w:tc>
                              <w:tc>
                                <w:tcPr>
                                  <w:tcW w:w="1860" w:type="dxa"/>
                                </w:tcPr>
                                <w:p w14:paraId="0979AB48" w14:textId="77777777" w:rsidR="009B0926" w:rsidRPr="00476A2A" w:rsidRDefault="009B0926">
                                  <w:pPr>
                                    <w:pStyle w:val="TableParagraph"/>
                                    <w:ind w:left="110" w:right="319"/>
                                    <w:rPr>
                                      <w:b/>
                                      <w:bCs/>
                                      <w:sz w:val="24"/>
                                    </w:rPr>
                                  </w:pPr>
                                  <w:r w:rsidRPr="00476A2A">
                                    <w:rPr>
                                      <w:b/>
                                      <w:bCs/>
                                      <w:sz w:val="24"/>
                                    </w:rPr>
                                    <w:t>Who</w:t>
                                  </w:r>
                                  <w:r w:rsidRPr="00476A2A">
                                    <w:rPr>
                                      <w:b/>
                                      <w:bCs/>
                                      <w:spacing w:val="-14"/>
                                      <w:sz w:val="24"/>
                                    </w:rPr>
                                    <w:t xml:space="preserve"> </w:t>
                                  </w:r>
                                  <w:r w:rsidRPr="00476A2A">
                                    <w:rPr>
                                      <w:b/>
                                      <w:bCs/>
                                      <w:sz w:val="24"/>
                                    </w:rPr>
                                    <w:t>takes</w:t>
                                  </w:r>
                                  <w:r w:rsidRPr="00476A2A">
                                    <w:rPr>
                                      <w:b/>
                                      <w:bCs/>
                                      <w:spacing w:val="-14"/>
                                      <w:sz w:val="24"/>
                                    </w:rPr>
                                    <w:t xml:space="preserve"> </w:t>
                                  </w:r>
                                  <w:r w:rsidRPr="00476A2A">
                                    <w:rPr>
                                      <w:b/>
                                      <w:bCs/>
                                      <w:sz w:val="24"/>
                                    </w:rPr>
                                    <w:t xml:space="preserve">the </w:t>
                                  </w:r>
                                  <w:r w:rsidRPr="00476A2A">
                                    <w:rPr>
                                      <w:b/>
                                      <w:bCs/>
                                      <w:spacing w:val="-2"/>
                                      <w:sz w:val="24"/>
                                    </w:rPr>
                                    <w:t>action?</w:t>
                                  </w:r>
                                </w:p>
                              </w:tc>
                              <w:tc>
                                <w:tcPr>
                                  <w:tcW w:w="1880" w:type="dxa"/>
                                </w:tcPr>
                                <w:p w14:paraId="1BAC9092" w14:textId="77777777" w:rsidR="009B0926" w:rsidRDefault="009B0926">
                                  <w:pPr>
                                    <w:pStyle w:val="TableParagraph"/>
                                    <w:ind w:left="125" w:right="90"/>
                                    <w:rPr>
                                      <w:sz w:val="24"/>
                                    </w:rPr>
                                  </w:pPr>
                                  <w:r>
                                    <w:rPr>
                                      <w:spacing w:val="-2"/>
                                      <w:sz w:val="24"/>
                                    </w:rPr>
                                    <w:t>Engineering Assistant</w:t>
                                  </w:r>
                                  <w:r>
                                    <w:rPr>
                                      <w:spacing w:val="-12"/>
                                      <w:sz w:val="24"/>
                                    </w:rPr>
                                    <w:t xml:space="preserve"> </w:t>
                                  </w:r>
                                  <w:r>
                                    <w:rPr>
                                      <w:spacing w:val="-2"/>
                                      <w:sz w:val="24"/>
                                    </w:rPr>
                                    <w:t xml:space="preserve">who </w:t>
                                  </w:r>
                                  <w:r>
                                    <w:rPr>
                                      <w:sz w:val="24"/>
                                    </w:rPr>
                                    <w:t xml:space="preserve">approve for </w:t>
                                  </w:r>
                                  <w:r>
                                    <w:rPr>
                                      <w:spacing w:val="-2"/>
                                      <w:sz w:val="24"/>
                                    </w:rPr>
                                    <w:t>discharge</w:t>
                                  </w:r>
                                </w:p>
                              </w:tc>
                            </w:tr>
                          </w:tbl>
                          <w:p w14:paraId="2C9489AD" w14:textId="77777777" w:rsidR="009B0926" w:rsidRDefault="009B0926">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27" type="#_x0000_t202" style="position:absolute;left:0;text-align:left;margin-left:63pt;margin-top:13.55pt;width:476pt;height:239.9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9B0926" w14:paraId="0FC7532C" w14:textId="77777777">
                        <w:trPr>
                          <w:trHeight w:val="1179"/>
                        </w:trPr>
                        <w:tc>
                          <w:tcPr>
                            <w:tcW w:w="9380" w:type="dxa"/>
                            <w:gridSpan w:val="5"/>
                          </w:tcPr>
                          <w:p w14:paraId="7C3B7368" w14:textId="77777777" w:rsidR="009B0926" w:rsidRDefault="009B0926">
                            <w:pPr>
                              <w:pStyle w:val="TableParagraph"/>
                              <w:numPr>
                                <w:ilvl w:val="0"/>
                                <w:numId w:val="11"/>
                              </w:numPr>
                              <w:tabs>
                                <w:tab w:val="left" w:pos="380"/>
                              </w:tabs>
                              <w:spacing w:before="258"/>
                              <w:ind w:right="720"/>
                              <w:rPr>
                                <w:sz w:val="24"/>
                              </w:rPr>
                            </w:pPr>
                            <w:r>
                              <w:rPr>
                                <w:sz w:val="24"/>
                              </w:rPr>
                              <w:t>Operational</w:t>
                            </w:r>
                            <w:r>
                              <w:rPr>
                                <w:spacing w:val="-9"/>
                                <w:sz w:val="24"/>
                              </w:rPr>
                              <w:t xml:space="preserve"> </w:t>
                            </w:r>
                            <w:r>
                              <w:rPr>
                                <w:sz w:val="24"/>
                              </w:rPr>
                              <w:t>monitoring</w:t>
                            </w:r>
                            <w:r>
                              <w:rPr>
                                <w:spacing w:val="-9"/>
                                <w:sz w:val="24"/>
                              </w:rPr>
                              <w:t xml:space="preserve"> </w:t>
                            </w:r>
                            <w:r>
                              <w:rPr>
                                <w:sz w:val="24"/>
                              </w:rPr>
                              <w:t>plan</w:t>
                            </w:r>
                            <w:r>
                              <w:rPr>
                                <w:spacing w:val="-9"/>
                                <w:sz w:val="24"/>
                              </w:rPr>
                              <w:t xml:space="preserve"> </w:t>
                            </w:r>
                            <w:r>
                              <w:rPr>
                                <w:sz w:val="24"/>
                              </w:rPr>
                              <w:t>for:</w:t>
                            </w:r>
                            <w:r>
                              <w:rPr>
                                <w:spacing w:val="-9"/>
                                <w:sz w:val="24"/>
                              </w:rPr>
                              <w:t xml:space="preserve"> </w:t>
                            </w:r>
                            <w:r>
                              <w:rPr>
                                <w:sz w:val="24"/>
                              </w:rPr>
                              <w:t>Wearing</w:t>
                            </w:r>
                            <w:r>
                              <w:rPr>
                                <w:spacing w:val="-9"/>
                                <w:sz w:val="24"/>
                              </w:rPr>
                              <w:t xml:space="preserve"> </w:t>
                            </w:r>
                            <w:r>
                              <w:rPr>
                                <w:sz w:val="24"/>
                              </w:rPr>
                              <w:t>personal</w:t>
                            </w:r>
                            <w:r>
                              <w:rPr>
                                <w:spacing w:val="-9"/>
                                <w:sz w:val="24"/>
                              </w:rPr>
                              <w:t xml:space="preserve"> </w:t>
                            </w:r>
                            <w:r>
                              <w:rPr>
                                <w:sz w:val="24"/>
                              </w:rPr>
                              <w:t>protective</w:t>
                            </w:r>
                            <w:r>
                              <w:rPr>
                                <w:spacing w:val="-9"/>
                                <w:sz w:val="24"/>
                              </w:rPr>
                              <w:t xml:space="preserve"> </w:t>
                            </w:r>
                            <w:proofErr w:type="spellStart"/>
                            <w:r>
                              <w:rPr>
                                <w:sz w:val="24"/>
                              </w:rPr>
                              <w:t>equipments</w:t>
                            </w:r>
                            <w:proofErr w:type="spellEnd"/>
                            <w:r>
                              <w:rPr>
                                <w:spacing w:val="-9"/>
                                <w:sz w:val="24"/>
                              </w:rPr>
                              <w:t xml:space="preserve"> </w:t>
                            </w:r>
                            <w:r>
                              <w:rPr>
                                <w:sz w:val="24"/>
                              </w:rPr>
                              <w:t>during</w:t>
                            </w:r>
                            <w:r>
                              <w:rPr>
                                <w:spacing w:val="-9"/>
                                <w:sz w:val="24"/>
                              </w:rPr>
                              <w:t xml:space="preserve"> </w:t>
                            </w:r>
                            <w:r>
                              <w:rPr>
                                <w:sz w:val="24"/>
                              </w:rPr>
                              <w:t xml:space="preserve">the </w:t>
                            </w:r>
                            <w:r>
                              <w:rPr>
                                <w:spacing w:val="-2"/>
                                <w:sz w:val="24"/>
                              </w:rPr>
                              <w:t>operation.</w:t>
                            </w:r>
                          </w:p>
                        </w:tc>
                      </w:tr>
                      <w:tr w:rsidR="009B0926" w14:paraId="11B826D7" w14:textId="77777777">
                        <w:trPr>
                          <w:trHeight w:val="580"/>
                        </w:trPr>
                        <w:tc>
                          <w:tcPr>
                            <w:tcW w:w="1880" w:type="dxa"/>
                          </w:tcPr>
                          <w:p w14:paraId="6CCE7228" w14:textId="77777777" w:rsidR="009B0926" w:rsidRDefault="009B0926">
                            <w:pPr>
                              <w:pStyle w:val="TableParagraph"/>
                              <w:spacing w:line="290" w:lineRule="atLeast"/>
                              <w:ind w:left="110" w:right="558"/>
                              <w:rPr>
                                <w:b/>
                                <w:sz w:val="24"/>
                              </w:rPr>
                            </w:pPr>
                            <w:r>
                              <w:rPr>
                                <w:b/>
                                <w:spacing w:val="-2"/>
                                <w:sz w:val="24"/>
                              </w:rPr>
                              <w:t>Operational limits</w:t>
                            </w:r>
                          </w:p>
                        </w:tc>
                        <w:tc>
                          <w:tcPr>
                            <w:tcW w:w="3760" w:type="dxa"/>
                            <w:gridSpan w:val="2"/>
                          </w:tcPr>
                          <w:p w14:paraId="46FE6B0E" w14:textId="77777777" w:rsidR="009B0926" w:rsidRDefault="009B0926">
                            <w:pPr>
                              <w:pStyle w:val="TableParagraph"/>
                              <w:spacing w:line="290" w:lineRule="atLeast"/>
                              <w:ind w:left="120"/>
                              <w:rPr>
                                <w:b/>
                                <w:sz w:val="24"/>
                              </w:rPr>
                            </w:pPr>
                            <w:r>
                              <w:rPr>
                                <w:b/>
                                <w:sz w:val="24"/>
                              </w:rPr>
                              <w:t>Operational</w:t>
                            </w:r>
                            <w:r>
                              <w:rPr>
                                <w:b/>
                                <w:spacing w:val="-14"/>
                                <w:sz w:val="24"/>
                              </w:rPr>
                              <w:t xml:space="preserve"> </w:t>
                            </w:r>
                            <w:r>
                              <w:rPr>
                                <w:b/>
                                <w:sz w:val="24"/>
                              </w:rPr>
                              <w:t>monitoring</w:t>
                            </w:r>
                            <w:r>
                              <w:rPr>
                                <w:b/>
                                <w:spacing w:val="-14"/>
                                <w:sz w:val="24"/>
                              </w:rPr>
                              <w:t xml:space="preserve"> </w:t>
                            </w:r>
                            <w:r>
                              <w:rPr>
                                <w:b/>
                                <w:sz w:val="24"/>
                              </w:rPr>
                              <w:t>of</w:t>
                            </w:r>
                            <w:r>
                              <w:rPr>
                                <w:b/>
                                <w:spacing w:val="-13"/>
                                <w:sz w:val="24"/>
                              </w:rPr>
                              <w:t xml:space="preserve"> </w:t>
                            </w:r>
                            <w:r>
                              <w:rPr>
                                <w:b/>
                                <w:sz w:val="24"/>
                              </w:rPr>
                              <w:t>the control measure</w:t>
                            </w:r>
                          </w:p>
                        </w:tc>
                        <w:tc>
                          <w:tcPr>
                            <w:tcW w:w="3740" w:type="dxa"/>
                            <w:gridSpan w:val="2"/>
                          </w:tcPr>
                          <w:p w14:paraId="295DE21C" w14:textId="77777777" w:rsidR="009B0926" w:rsidRDefault="009B0926">
                            <w:pPr>
                              <w:pStyle w:val="TableParagraph"/>
                              <w:spacing w:line="290" w:lineRule="atLeast"/>
                              <w:ind w:left="110"/>
                              <w:rPr>
                                <w:b/>
                                <w:sz w:val="24"/>
                              </w:rPr>
                            </w:pPr>
                            <w:r>
                              <w:rPr>
                                <w:b/>
                                <w:sz w:val="24"/>
                              </w:rPr>
                              <w:t>Corrective action when the operational</w:t>
                            </w:r>
                            <w:r>
                              <w:rPr>
                                <w:b/>
                                <w:spacing w:val="-14"/>
                                <w:sz w:val="24"/>
                              </w:rPr>
                              <w:t xml:space="preserve"> </w:t>
                            </w:r>
                            <w:r>
                              <w:rPr>
                                <w:b/>
                                <w:sz w:val="24"/>
                              </w:rPr>
                              <w:t>limit</w:t>
                            </w:r>
                            <w:r>
                              <w:rPr>
                                <w:b/>
                                <w:spacing w:val="-14"/>
                                <w:sz w:val="24"/>
                              </w:rPr>
                              <w:t xml:space="preserve"> </w:t>
                            </w:r>
                            <w:r>
                              <w:rPr>
                                <w:b/>
                                <w:sz w:val="24"/>
                              </w:rPr>
                              <w:t>is</w:t>
                            </w:r>
                            <w:r>
                              <w:rPr>
                                <w:b/>
                                <w:spacing w:val="-13"/>
                                <w:sz w:val="24"/>
                              </w:rPr>
                              <w:t xml:space="preserve"> </w:t>
                            </w:r>
                            <w:r>
                              <w:rPr>
                                <w:b/>
                                <w:sz w:val="24"/>
                              </w:rPr>
                              <w:t>exceeded</w:t>
                            </w:r>
                          </w:p>
                        </w:tc>
                      </w:tr>
                      <w:tr w:rsidR="009B0926" w14:paraId="43E4318C" w14:textId="77777777">
                        <w:trPr>
                          <w:trHeight w:val="874"/>
                        </w:trPr>
                        <w:tc>
                          <w:tcPr>
                            <w:tcW w:w="1880" w:type="dxa"/>
                            <w:vMerge w:val="restart"/>
                          </w:tcPr>
                          <w:p w14:paraId="60B6B156" w14:textId="77777777" w:rsidR="009B0926" w:rsidRDefault="009B0926">
                            <w:pPr>
                              <w:pStyle w:val="TableParagraph"/>
                              <w:spacing w:before="22"/>
                              <w:rPr>
                                <w:b/>
                                <w:sz w:val="24"/>
                              </w:rPr>
                            </w:pPr>
                          </w:p>
                          <w:p w14:paraId="5BBE2906" w14:textId="77777777" w:rsidR="009B0926" w:rsidRDefault="009B0926">
                            <w:pPr>
                              <w:pStyle w:val="TableParagraph"/>
                              <w:ind w:left="129" w:right="117"/>
                              <w:jc w:val="center"/>
                              <w:rPr>
                                <w:sz w:val="24"/>
                              </w:rPr>
                            </w:pPr>
                            <w:r>
                              <w:rPr>
                                <w:sz w:val="24"/>
                              </w:rPr>
                              <w:t>Vacuum truck operators</w:t>
                            </w:r>
                            <w:r>
                              <w:rPr>
                                <w:spacing w:val="-14"/>
                                <w:sz w:val="24"/>
                              </w:rPr>
                              <w:t xml:space="preserve"> </w:t>
                            </w:r>
                            <w:r>
                              <w:rPr>
                                <w:sz w:val="24"/>
                              </w:rPr>
                              <w:t xml:space="preserve">who </w:t>
                            </w:r>
                            <w:r>
                              <w:rPr>
                                <w:spacing w:val="-2"/>
                                <w:sz w:val="24"/>
                              </w:rPr>
                              <w:t>discharge</w:t>
                            </w:r>
                            <w:r>
                              <w:rPr>
                                <w:spacing w:val="-12"/>
                                <w:sz w:val="24"/>
                              </w:rPr>
                              <w:t xml:space="preserve"> </w:t>
                            </w:r>
                            <w:r>
                              <w:rPr>
                                <w:spacing w:val="-2"/>
                                <w:sz w:val="24"/>
                              </w:rPr>
                              <w:t xml:space="preserve">fecal </w:t>
                            </w:r>
                            <w:r>
                              <w:rPr>
                                <w:sz w:val="24"/>
                              </w:rPr>
                              <w:t xml:space="preserve">sludge to </w:t>
                            </w:r>
                            <w:proofErr w:type="spellStart"/>
                            <w:r>
                              <w:rPr>
                                <w:spacing w:val="-2"/>
                                <w:sz w:val="24"/>
                              </w:rPr>
                              <w:t>Raddolugama</w:t>
                            </w:r>
                            <w:proofErr w:type="spellEnd"/>
                            <w:r>
                              <w:rPr>
                                <w:spacing w:val="-2"/>
                                <w:sz w:val="24"/>
                              </w:rPr>
                              <w:t xml:space="preserve"> water reclamation center</w:t>
                            </w:r>
                          </w:p>
                        </w:tc>
                        <w:tc>
                          <w:tcPr>
                            <w:tcW w:w="1880" w:type="dxa"/>
                          </w:tcPr>
                          <w:p w14:paraId="2938C3E4" w14:textId="77777777" w:rsidR="009B0926" w:rsidRPr="00476A2A" w:rsidRDefault="009B0926">
                            <w:pPr>
                              <w:pStyle w:val="TableParagraph"/>
                              <w:spacing w:before="7"/>
                              <w:ind w:left="120" w:right="593"/>
                              <w:rPr>
                                <w:b/>
                                <w:bCs/>
                                <w:sz w:val="24"/>
                              </w:rPr>
                            </w:pPr>
                            <w:r w:rsidRPr="00476A2A">
                              <w:rPr>
                                <w:b/>
                                <w:bCs/>
                                <w:sz w:val="24"/>
                              </w:rPr>
                              <w:t xml:space="preserve">What is </w:t>
                            </w:r>
                            <w:r w:rsidRPr="00476A2A">
                              <w:rPr>
                                <w:b/>
                                <w:bCs/>
                                <w:spacing w:val="-2"/>
                                <w:sz w:val="24"/>
                              </w:rPr>
                              <w:t>monitored?</w:t>
                            </w:r>
                          </w:p>
                        </w:tc>
                        <w:tc>
                          <w:tcPr>
                            <w:tcW w:w="1880" w:type="dxa"/>
                          </w:tcPr>
                          <w:p w14:paraId="01BFCD36" w14:textId="77777777" w:rsidR="009B0926" w:rsidRDefault="009B0926">
                            <w:pPr>
                              <w:pStyle w:val="TableParagraph"/>
                              <w:spacing w:line="290" w:lineRule="atLeast"/>
                              <w:ind w:left="115" w:right="90"/>
                              <w:rPr>
                                <w:sz w:val="24"/>
                              </w:rPr>
                            </w:pPr>
                            <w:r>
                              <w:rPr>
                                <w:spacing w:val="-2"/>
                                <w:sz w:val="24"/>
                              </w:rPr>
                              <w:t>Whether operators</w:t>
                            </w:r>
                            <w:r>
                              <w:rPr>
                                <w:spacing w:val="-12"/>
                                <w:sz w:val="24"/>
                              </w:rPr>
                              <w:t xml:space="preserve"> </w:t>
                            </w:r>
                            <w:r>
                              <w:rPr>
                                <w:spacing w:val="-2"/>
                                <w:sz w:val="24"/>
                              </w:rPr>
                              <w:t xml:space="preserve">are </w:t>
                            </w:r>
                            <w:r>
                              <w:rPr>
                                <w:sz w:val="24"/>
                              </w:rPr>
                              <w:t>wearing PPE</w:t>
                            </w:r>
                          </w:p>
                        </w:tc>
                        <w:tc>
                          <w:tcPr>
                            <w:tcW w:w="1860" w:type="dxa"/>
                            <w:vMerge w:val="restart"/>
                          </w:tcPr>
                          <w:p w14:paraId="363039C1" w14:textId="77777777" w:rsidR="009B0926" w:rsidRPr="00476A2A" w:rsidRDefault="009B0926">
                            <w:pPr>
                              <w:pStyle w:val="TableParagraph"/>
                              <w:spacing w:before="161"/>
                              <w:rPr>
                                <w:b/>
                                <w:bCs/>
                                <w:sz w:val="24"/>
                              </w:rPr>
                            </w:pPr>
                          </w:p>
                          <w:p w14:paraId="7324703D" w14:textId="77777777" w:rsidR="009B0926" w:rsidRPr="00476A2A" w:rsidRDefault="009B0926">
                            <w:pPr>
                              <w:pStyle w:val="TableParagraph"/>
                              <w:ind w:left="110" w:right="319"/>
                              <w:rPr>
                                <w:b/>
                                <w:bCs/>
                                <w:sz w:val="24"/>
                              </w:rPr>
                            </w:pPr>
                            <w:r w:rsidRPr="00476A2A">
                              <w:rPr>
                                <w:b/>
                                <w:bCs/>
                                <w:sz w:val="24"/>
                              </w:rPr>
                              <w:t>What</w:t>
                            </w:r>
                            <w:r w:rsidRPr="00476A2A">
                              <w:rPr>
                                <w:b/>
                                <w:bCs/>
                                <w:spacing w:val="-14"/>
                                <w:sz w:val="24"/>
                              </w:rPr>
                              <w:t xml:space="preserve"> </w:t>
                            </w:r>
                            <w:r w:rsidRPr="00476A2A">
                              <w:rPr>
                                <w:b/>
                                <w:bCs/>
                                <w:sz w:val="24"/>
                              </w:rPr>
                              <w:t>action</w:t>
                            </w:r>
                            <w:r w:rsidRPr="00476A2A">
                              <w:rPr>
                                <w:b/>
                                <w:bCs/>
                                <w:spacing w:val="-14"/>
                                <w:sz w:val="24"/>
                              </w:rPr>
                              <w:t xml:space="preserve"> </w:t>
                            </w:r>
                            <w:r w:rsidRPr="00476A2A">
                              <w:rPr>
                                <w:b/>
                                <w:bCs/>
                                <w:sz w:val="24"/>
                              </w:rPr>
                              <w:t>is to be taken?</w:t>
                            </w:r>
                          </w:p>
                        </w:tc>
                        <w:tc>
                          <w:tcPr>
                            <w:tcW w:w="1880" w:type="dxa"/>
                            <w:vMerge w:val="restart"/>
                          </w:tcPr>
                          <w:p w14:paraId="57F2BDCF" w14:textId="77777777" w:rsidR="009B0926" w:rsidRDefault="009B0926">
                            <w:pPr>
                              <w:pStyle w:val="TableParagraph"/>
                              <w:spacing w:before="161"/>
                              <w:rPr>
                                <w:b/>
                                <w:sz w:val="24"/>
                              </w:rPr>
                            </w:pPr>
                          </w:p>
                          <w:p w14:paraId="16688C89" w14:textId="77777777" w:rsidR="009B0926" w:rsidRDefault="009B0926">
                            <w:pPr>
                              <w:pStyle w:val="TableParagraph"/>
                              <w:ind w:left="125" w:right="191"/>
                              <w:rPr>
                                <w:sz w:val="24"/>
                              </w:rPr>
                            </w:pPr>
                            <w:r>
                              <w:rPr>
                                <w:spacing w:val="-2"/>
                                <w:sz w:val="24"/>
                              </w:rPr>
                              <w:t xml:space="preserve">Imposing </w:t>
                            </w:r>
                            <w:r>
                              <w:rPr>
                                <w:sz w:val="24"/>
                              </w:rPr>
                              <w:t>penalty</w:t>
                            </w:r>
                            <w:r>
                              <w:rPr>
                                <w:spacing w:val="-14"/>
                                <w:sz w:val="24"/>
                              </w:rPr>
                              <w:t xml:space="preserve"> </w:t>
                            </w:r>
                            <w:r>
                              <w:rPr>
                                <w:sz w:val="24"/>
                              </w:rPr>
                              <w:t>charges</w:t>
                            </w:r>
                          </w:p>
                        </w:tc>
                      </w:tr>
                      <w:tr w:rsidR="009B0926" w14:paraId="2930B35B" w14:textId="77777777">
                        <w:trPr>
                          <w:trHeight w:val="575"/>
                        </w:trPr>
                        <w:tc>
                          <w:tcPr>
                            <w:tcW w:w="1880" w:type="dxa"/>
                            <w:vMerge/>
                            <w:tcBorders>
                              <w:top w:val="nil"/>
                            </w:tcBorders>
                          </w:tcPr>
                          <w:p w14:paraId="244D902B" w14:textId="77777777" w:rsidR="009B0926" w:rsidRDefault="009B0926">
                            <w:pPr>
                              <w:rPr>
                                <w:sz w:val="2"/>
                                <w:szCs w:val="2"/>
                              </w:rPr>
                            </w:pPr>
                          </w:p>
                        </w:tc>
                        <w:tc>
                          <w:tcPr>
                            <w:tcW w:w="1880" w:type="dxa"/>
                          </w:tcPr>
                          <w:p w14:paraId="4EA07FF6" w14:textId="77777777" w:rsidR="009B0926" w:rsidRPr="00476A2A" w:rsidRDefault="009B0926">
                            <w:pPr>
                              <w:pStyle w:val="TableParagraph"/>
                              <w:spacing w:line="290" w:lineRule="atLeast"/>
                              <w:ind w:left="120" w:right="593"/>
                              <w:rPr>
                                <w:b/>
                                <w:bCs/>
                                <w:sz w:val="24"/>
                              </w:rPr>
                            </w:pPr>
                            <w:r w:rsidRPr="00476A2A">
                              <w:rPr>
                                <w:b/>
                                <w:bCs/>
                                <w:sz w:val="24"/>
                              </w:rPr>
                              <w:t xml:space="preserve">How is it </w:t>
                            </w:r>
                            <w:r w:rsidRPr="00476A2A">
                              <w:rPr>
                                <w:b/>
                                <w:bCs/>
                                <w:spacing w:val="-2"/>
                                <w:sz w:val="24"/>
                              </w:rPr>
                              <w:t>monitored?</w:t>
                            </w:r>
                          </w:p>
                        </w:tc>
                        <w:tc>
                          <w:tcPr>
                            <w:tcW w:w="1880" w:type="dxa"/>
                          </w:tcPr>
                          <w:p w14:paraId="7E59DF00" w14:textId="77777777" w:rsidR="009B0926" w:rsidRDefault="009B0926">
                            <w:pPr>
                              <w:pStyle w:val="TableParagraph"/>
                              <w:spacing w:line="290" w:lineRule="atLeast"/>
                              <w:ind w:left="115" w:right="585"/>
                              <w:rPr>
                                <w:sz w:val="24"/>
                              </w:rPr>
                            </w:pPr>
                            <w:r>
                              <w:rPr>
                                <w:sz w:val="24"/>
                              </w:rPr>
                              <w:t xml:space="preserve">By visual </w:t>
                            </w:r>
                            <w:r>
                              <w:rPr>
                                <w:spacing w:val="-2"/>
                                <w:sz w:val="24"/>
                              </w:rPr>
                              <w:t>observation</w:t>
                            </w:r>
                          </w:p>
                        </w:tc>
                        <w:tc>
                          <w:tcPr>
                            <w:tcW w:w="1860" w:type="dxa"/>
                            <w:vMerge/>
                            <w:tcBorders>
                              <w:top w:val="nil"/>
                            </w:tcBorders>
                          </w:tcPr>
                          <w:p w14:paraId="58CCECA6" w14:textId="77777777" w:rsidR="009B0926" w:rsidRPr="00476A2A" w:rsidRDefault="009B0926">
                            <w:pPr>
                              <w:rPr>
                                <w:b/>
                                <w:bCs/>
                                <w:sz w:val="2"/>
                                <w:szCs w:val="2"/>
                              </w:rPr>
                            </w:pPr>
                          </w:p>
                        </w:tc>
                        <w:tc>
                          <w:tcPr>
                            <w:tcW w:w="1880" w:type="dxa"/>
                            <w:vMerge/>
                            <w:tcBorders>
                              <w:top w:val="nil"/>
                            </w:tcBorders>
                          </w:tcPr>
                          <w:p w14:paraId="489F7AA4" w14:textId="77777777" w:rsidR="009B0926" w:rsidRDefault="009B0926">
                            <w:pPr>
                              <w:rPr>
                                <w:sz w:val="2"/>
                                <w:szCs w:val="2"/>
                              </w:rPr>
                            </w:pPr>
                          </w:p>
                        </w:tc>
                      </w:tr>
                      <w:tr w:rsidR="009B0926" w14:paraId="4632F958" w14:textId="77777777">
                        <w:trPr>
                          <w:trHeight w:val="1449"/>
                        </w:trPr>
                        <w:tc>
                          <w:tcPr>
                            <w:tcW w:w="1880" w:type="dxa"/>
                            <w:vMerge/>
                            <w:tcBorders>
                              <w:top w:val="nil"/>
                            </w:tcBorders>
                          </w:tcPr>
                          <w:p w14:paraId="4C5D725D" w14:textId="77777777" w:rsidR="009B0926" w:rsidRDefault="009B0926">
                            <w:pPr>
                              <w:rPr>
                                <w:sz w:val="2"/>
                                <w:szCs w:val="2"/>
                              </w:rPr>
                            </w:pPr>
                          </w:p>
                        </w:tc>
                        <w:tc>
                          <w:tcPr>
                            <w:tcW w:w="1880" w:type="dxa"/>
                          </w:tcPr>
                          <w:p w14:paraId="37F93E7D" w14:textId="77777777" w:rsidR="009B0926" w:rsidRPr="00476A2A" w:rsidRDefault="009B0926">
                            <w:pPr>
                              <w:pStyle w:val="TableParagraph"/>
                              <w:ind w:left="120" w:right="593"/>
                              <w:rPr>
                                <w:b/>
                                <w:bCs/>
                                <w:sz w:val="24"/>
                              </w:rPr>
                            </w:pPr>
                            <w:r w:rsidRPr="00476A2A">
                              <w:rPr>
                                <w:b/>
                                <w:bCs/>
                                <w:sz w:val="24"/>
                              </w:rPr>
                              <w:t xml:space="preserve">Where is it </w:t>
                            </w:r>
                            <w:r w:rsidRPr="00476A2A">
                              <w:rPr>
                                <w:b/>
                                <w:bCs/>
                                <w:spacing w:val="-2"/>
                                <w:sz w:val="24"/>
                              </w:rPr>
                              <w:t>monitored?</w:t>
                            </w:r>
                          </w:p>
                        </w:tc>
                        <w:tc>
                          <w:tcPr>
                            <w:tcW w:w="1880" w:type="dxa"/>
                          </w:tcPr>
                          <w:p w14:paraId="6FDF200B" w14:textId="77777777" w:rsidR="009B0926" w:rsidRDefault="009B0926">
                            <w:pPr>
                              <w:pStyle w:val="TableParagraph"/>
                              <w:ind w:left="115" w:right="153"/>
                              <w:rPr>
                                <w:sz w:val="24"/>
                              </w:rPr>
                            </w:pPr>
                            <w:r>
                              <w:rPr>
                                <w:sz w:val="24"/>
                              </w:rPr>
                              <w:t xml:space="preserve">At the fecal </w:t>
                            </w:r>
                            <w:r>
                              <w:rPr>
                                <w:spacing w:val="-2"/>
                                <w:sz w:val="24"/>
                              </w:rPr>
                              <w:t xml:space="preserve">sludge </w:t>
                            </w:r>
                            <w:r>
                              <w:rPr>
                                <w:sz w:val="24"/>
                              </w:rPr>
                              <w:t xml:space="preserve">unloading point of </w:t>
                            </w:r>
                            <w:proofErr w:type="spellStart"/>
                            <w:r>
                              <w:rPr>
                                <w:spacing w:val="-2"/>
                                <w:sz w:val="24"/>
                              </w:rPr>
                              <w:t>Raddolugama</w:t>
                            </w:r>
                            <w:proofErr w:type="spellEnd"/>
                          </w:p>
                          <w:p w14:paraId="5DDD2FA5" w14:textId="77777777" w:rsidR="009B0926" w:rsidRDefault="009B0926">
                            <w:pPr>
                              <w:pStyle w:val="TableParagraph"/>
                              <w:spacing w:line="260" w:lineRule="exact"/>
                              <w:ind w:left="115"/>
                              <w:rPr>
                                <w:sz w:val="24"/>
                              </w:rPr>
                            </w:pPr>
                            <w:r>
                              <w:rPr>
                                <w:spacing w:val="-5"/>
                                <w:sz w:val="24"/>
                              </w:rPr>
                              <w:t>WRC</w:t>
                            </w:r>
                          </w:p>
                        </w:tc>
                        <w:tc>
                          <w:tcPr>
                            <w:tcW w:w="1860" w:type="dxa"/>
                          </w:tcPr>
                          <w:p w14:paraId="0979AB48" w14:textId="77777777" w:rsidR="009B0926" w:rsidRPr="00476A2A" w:rsidRDefault="009B0926">
                            <w:pPr>
                              <w:pStyle w:val="TableParagraph"/>
                              <w:ind w:left="110" w:right="319"/>
                              <w:rPr>
                                <w:b/>
                                <w:bCs/>
                                <w:sz w:val="24"/>
                              </w:rPr>
                            </w:pPr>
                            <w:r w:rsidRPr="00476A2A">
                              <w:rPr>
                                <w:b/>
                                <w:bCs/>
                                <w:sz w:val="24"/>
                              </w:rPr>
                              <w:t>Who</w:t>
                            </w:r>
                            <w:r w:rsidRPr="00476A2A">
                              <w:rPr>
                                <w:b/>
                                <w:bCs/>
                                <w:spacing w:val="-14"/>
                                <w:sz w:val="24"/>
                              </w:rPr>
                              <w:t xml:space="preserve"> </w:t>
                            </w:r>
                            <w:r w:rsidRPr="00476A2A">
                              <w:rPr>
                                <w:b/>
                                <w:bCs/>
                                <w:sz w:val="24"/>
                              </w:rPr>
                              <w:t>takes</w:t>
                            </w:r>
                            <w:r w:rsidRPr="00476A2A">
                              <w:rPr>
                                <w:b/>
                                <w:bCs/>
                                <w:spacing w:val="-14"/>
                                <w:sz w:val="24"/>
                              </w:rPr>
                              <w:t xml:space="preserve"> </w:t>
                            </w:r>
                            <w:r w:rsidRPr="00476A2A">
                              <w:rPr>
                                <w:b/>
                                <w:bCs/>
                                <w:sz w:val="24"/>
                              </w:rPr>
                              <w:t xml:space="preserve">the </w:t>
                            </w:r>
                            <w:r w:rsidRPr="00476A2A">
                              <w:rPr>
                                <w:b/>
                                <w:bCs/>
                                <w:spacing w:val="-2"/>
                                <w:sz w:val="24"/>
                              </w:rPr>
                              <w:t>action?</w:t>
                            </w:r>
                          </w:p>
                        </w:tc>
                        <w:tc>
                          <w:tcPr>
                            <w:tcW w:w="1880" w:type="dxa"/>
                          </w:tcPr>
                          <w:p w14:paraId="1BAC9092" w14:textId="77777777" w:rsidR="009B0926" w:rsidRDefault="009B0926">
                            <w:pPr>
                              <w:pStyle w:val="TableParagraph"/>
                              <w:ind w:left="125" w:right="90"/>
                              <w:rPr>
                                <w:sz w:val="24"/>
                              </w:rPr>
                            </w:pPr>
                            <w:r>
                              <w:rPr>
                                <w:spacing w:val="-2"/>
                                <w:sz w:val="24"/>
                              </w:rPr>
                              <w:t>Engineering Assistant</w:t>
                            </w:r>
                            <w:r>
                              <w:rPr>
                                <w:spacing w:val="-12"/>
                                <w:sz w:val="24"/>
                              </w:rPr>
                              <w:t xml:space="preserve"> </w:t>
                            </w:r>
                            <w:r>
                              <w:rPr>
                                <w:spacing w:val="-2"/>
                                <w:sz w:val="24"/>
                              </w:rPr>
                              <w:t xml:space="preserve">who </w:t>
                            </w:r>
                            <w:r>
                              <w:rPr>
                                <w:sz w:val="24"/>
                              </w:rPr>
                              <w:t xml:space="preserve">approve for </w:t>
                            </w:r>
                            <w:r>
                              <w:rPr>
                                <w:spacing w:val="-2"/>
                                <w:sz w:val="24"/>
                              </w:rPr>
                              <w:t>discharge</w:t>
                            </w:r>
                          </w:p>
                        </w:tc>
                      </w:tr>
                    </w:tbl>
                    <w:p w14:paraId="2C9489AD" w14:textId="77777777" w:rsidR="009B0926" w:rsidRDefault="009B0926">
                      <w:pPr>
                        <w:pStyle w:val="BodyText"/>
                      </w:pPr>
                    </w:p>
                  </w:txbxContent>
                </v:textbox>
                <w10:wrap anchorx="page"/>
              </v:shape>
            </w:pict>
          </mc:Fallback>
        </mc:AlternateContent>
      </w:r>
      <w:r>
        <w:rPr>
          <w:b/>
          <w:sz w:val="24"/>
        </w:rPr>
        <w:t>Table</w:t>
      </w:r>
      <w:r>
        <w:rPr>
          <w:b/>
          <w:spacing w:val="-5"/>
          <w:sz w:val="24"/>
        </w:rPr>
        <w:t xml:space="preserve"> </w:t>
      </w:r>
      <w:r>
        <w:rPr>
          <w:b/>
          <w:sz w:val="24"/>
        </w:rPr>
        <w:t>5.2</w:t>
      </w:r>
      <w:r>
        <w:rPr>
          <w:b/>
          <w:spacing w:val="-5"/>
          <w:sz w:val="24"/>
        </w:rPr>
        <w:t xml:space="preserve"> </w:t>
      </w:r>
      <w:r>
        <w:rPr>
          <w:b/>
          <w:sz w:val="24"/>
        </w:rPr>
        <w:t>Operational</w:t>
      </w:r>
      <w:r>
        <w:rPr>
          <w:b/>
          <w:spacing w:val="-5"/>
          <w:sz w:val="24"/>
        </w:rPr>
        <w:t xml:space="preserve"> </w:t>
      </w:r>
      <w:r>
        <w:rPr>
          <w:b/>
          <w:sz w:val="24"/>
        </w:rPr>
        <w:t>monitoring</w:t>
      </w:r>
      <w:r>
        <w:rPr>
          <w:b/>
          <w:spacing w:val="-5"/>
          <w:sz w:val="24"/>
        </w:rPr>
        <w:t xml:space="preserve"> </w:t>
      </w:r>
      <w:r>
        <w:rPr>
          <w:b/>
          <w:sz w:val="24"/>
        </w:rPr>
        <w:t>plan</w:t>
      </w:r>
      <w:r>
        <w:rPr>
          <w:b/>
          <w:spacing w:val="-5"/>
          <w:sz w:val="24"/>
        </w:rPr>
        <w:t xml:space="preserve"> </w:t>
      </w:r>
      <w:r>
        <w:rPr>
          <w:b/>
          <w:sz w:val="24"/>
        </w:rPr>
        <w:t>for</w:t>
      </w:r>
      <w:r>
        <w:rPr>
          <w:b/>
          <w:spacing w:val="-5"/>
          <w:sz w:val="24"/>
        </w:rPr>
        <w:t xml:space="preserve"> </w:t>
      </w:r>
      <w:r>
        <w:rPr>
          <w:b/>
          <w:sz w:val="24"/>
        </w:rPr>
        <w:t>T2:</w:t>
      </w:r>
      <w:r>
        <w:rPr>
          <w:b/>
          <w:spacing w:val="-5"/>
          <w:sz w:val="24"/>
        </w:rPr>
        <w:t xml:space="preserve"> </w:t>
      </w:r>
      <w:r>
        <w:rPr>
          <w:b/>
          <w:sz w:val="24"/>
        </w:rPr>
        <w:t>Conveyance</w:t>
      </w:r>
      <w:r>
        <w:rPr>
          <w:b/>
          <w:spacing w:val="-5"/>
          <w:sz w:val="24"/>
        </w:rPr>
        <w:t xml:space="preserve"> </w:t>
      </w:r>
      <w:r>
        <w:rPr>
          <w:b/>
          <w:sz w:val="24"/>
        </w:rPr>
        <w:t>of</w:t>
      </w:r>
      <w:r>
        <w:rPr>
          <w:b/>
          <w:spacing w:val="-5"/>
          <w:sz w:val="24"/>
        </w:rPr>
        <w:t xml:space="preserve"> </w:t>
      </w:r>
      <w:r>
        <w:rPr>
          <w:b/>
          <w:sz w:val="24"/>
        </w:rPr>
        <w:t>FS</w:t>
      </w:r>
      <w:r>
        <w:rPr>
          <w:b/>
          <w:spacing w:val="-5"/>
          <w:sz w:val="24"/>
        </w:rPr>
        <w:t xml:space="preserve"> </w:t>
      </w:r>
      <w:r>
        <w:rPr>
          <w:b/>
          <w:sz w:val="24"/>
        </w:rPr>
        <w:t>by</w:t>
      </w:r>
      <w:r>
        <w:rPr>
          <w:b/>
          <w:spacing w:val="-5"/>
          <w:sz w:val="24"/>
        </w:rPr>
        <w:t xml:space="preserve"> </w:t>
      </w:r>
      <w:r>
        <w:rPr>
          <w:b/>
          <w:sz w:val="24"/>
        </w:rPr>
        <w:t>vacuum</w:t>
      </w:r>
      <w:r>
        <w:rPr>
          <w:b/>
          <w:spacing w:val="-4"/>
          <w:sz w:val="24"/>
        </w:rPr>
        <w:t xml:space="preserve"> </w:t>
      </w:r>
      <w:proofErr w:type="spellStart"/>
      <w:r w:rsidR="00460625">
        <w:rPr>
          <w:b/>
          <w:spacing w:val="-2"/>
          <w:sz w:val="24"/>
        </w:rPr>
        <w:t>truc</w:t>
      </w:r>
      <w:proofErr w:type="spellEnd"/>
    </w:p>
    <w:p w14:paraId="7197E91D" w14:textId="77777777" w:rsidR="00237A53" w:rsidRDefault="00237A53">
      <w:pPr>
        <w:pStyle w:val="BodyText"/>
        <w:spacing w:before="265"/>
        <w:rPr>
          <w:b/>
        </w:rPr>
      </w:pPr>
    </w:p>
    <w:p w14:paraId="6BD6E1DD" w14:textId="77777777" w:rsidR="00237A53" w:rsidRDefault="00476A2A">
      <w:pPr>
        <w:ind w:left="340" w:right="1068"/>
        <w:rPr>
          <w:b/>
          <w:sz w:val="24"/>
        </w:rPr>
      </w:pPr>
      <w:r>
        <w:rPr>
          <w:b/>
          <w:sz w:val="24"/>
        </w:rPr>
        <w:t>Table</w:t>
      </w:r>
      <w:r>
        <w:rPr>
          <w:b/>
          <w:spacing w:val="-7"/>
          <w:sz w:val="24"/>
        </w:rPr>
        <w:t xml:space="preserve"> </w:t>
      </w:r>
      <w:r>
        <w:rPr>
          <w:b/>
          <w:sz w:val="24"/>
        </w:rPr>
        <w:t>5.3</w:t>
      </w:r>
      <w:r>
        <w:rPr>
          <w:b/>
          <w:spacing w:val="-7"/>
          <w:sz w:val="24"/>
        </w:rPr>
        <w:t xml:space="preserve"> </w:t>
      </w:r>
      <w:r>
        <w:rPr>
          <w:b/>
          <w:sz w:val="24"/>
        </w:rPr>
        <w:t>Operational</w:t>
      </w:r>
      <w:r>
        <w:rPr>
          <w:b/>
          <w:spacing w:val="-7"/>
          <w:sz w:val="24"/>
        </w:rPr>
        <w:t xml:space="preserve"> </w:t>
      </w:r>
      <w:r>
        <w:rPr>
          <w:b/>
          <w:sz w:val="24"/>
        </w:rPr>
        <w:t>monitoring</w:t>
      </w:r>
      <w:r>
        <w:rPr>
          <w:b/>
          <w:spacing w:val="-7"/>
          <w:sz w:val="24"/>
        </w:rPr>
        <w:t xml:space="preserve"> </w:t>
      </w:r>
      <w:r>
        <w:rPr>
          <w:b/>
          <w:sz w:val="24"/>
        </w:rPr>
        <w:t>plan</w:t>
      </w:r>
      <w:r>
        <w:rPr>
          <w:b/>
          <w:spacing w:val="-7"/>
          <w:sz w:val="24"/>
        </w:rPr>
        <w:t xml:space="preserve"> </w:t>
      </w:r>
      <w:r>
        <w:rPr>
          <w:b/>
          <w:sz w:val="24"/>
        </w:rPr>
        <w:t>for</w:t>
      </w:r>
      <w:r>
        <w:rPr>
          <w:b/>
          <w:spacing w:val="-7"/>
          <w:sz w:val="24"/>
        </w:rPr>
        <w:t xml:space="preserve"> </w:t>
      </w:r>
      <w:r>
        <w:rPr>
          <w:b/>
          <w:sz w:val="24"/>
        </w:rPr>
        <w:t>T1:</w:t>
      </w:r>
      <w:r>
        <w:rPr>
          <w:b/>
          <w:spacing w:val="-7"/>
          <w:sz w:val="24"/>
        </w:rPr>
        <w:t xml:space="preserve"> </w:t>
      </w:r>
      <w:r>
        <w:rPr>
          <w:b/>
          <w:sz w:val="24"/>
        </w:rPr>
        <w:t>Conveyance</w:t>
      </w:r>
      <w:r>
        <w:rPr>
          <w:b/>
          <w:spacing w:val="-7"/>
          <w:sz w:val="24"/>
        </w:rPr>
        <w:t xml:space="preserve"> </w:t>
      </w:r>
      <w:r>
        <w:rPr>
          <w:b/>
          <w:sz w:val="24"/>
        </w:rPr>
        <w:t>of</w:t>
      </w:r>
      <w:r>
        <w:rPr>
          <w:b/>
          <w:spacing w:val="-7"/>
          <w:sz w:val="24"/>
        </w:rPr>
        <w:t xml:space="preserve"> </w:t>
      </w:r>
      <w:r>
        <w:rPr>
          <w:b/>
          <w:sz w:val="24"/>
        </w:rPr>
        <w:t>Sewer</w:t>
      </w:r>
      <w:r>
        <w:rPr>
          <w:b/>
          <w:spacing w:val="-7"/>
          <w:sz w:val="24"/>
        </w:rPr>
        <w:t xml:space="preserve"> </w:t>
      </w:r>
      <w:r>
        <w:rPr>
          <w:b/>
          <w:sz w:val="24"/>
        </w:rPr>
        <w:t>through</w:t>
      </w:r>
      <w:r>
        <w:rPr>
          <w:b/>
          <w:spacing w:val="-7"/>
          <w:sz w:val="24"/>
        </w:rPr>
        <w:t xml:space="preserve"> </w:t>
      </w:r>
      <w:r>
        <w:rPr>
          <w:b/>
          <w:sz w:val="24"/>
        </w:rPr>
        <w:t>the</w:t>
      </w:r>
      <w:r>
        <w:rPr>
          <w:b/>
          <w:spacing w:val="-7"/>
          <w:sz w:val="24"/>
        </w:rPr>
        <w:t xml:space="preserve"> </w:t>
      </w:r>
      <w:r>
        <w:rPr>
          <w:b/>
          <w:sz w:val="24"/>
        </w:rPr>
        <w:t>network</w:t>
      </w:r>
      <w:r>
        <w:rPr>
          <w:b/>
          <w:spacing w:val="-7"/>
          <w:sz w:val="24"/>
        </w:rPr>
        <w:t xml:space="preserve"> </w:t>
      </w:r>
      <w:r>
        <w:rPr>
          <w:b/>
          <w:sz w:val="24"/>
        </w:rPr>
        <w:t>and pumping stations</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237A53" w14:paraId="7DAA4FE2" w14:textId="77777777">
        <w:trPr>
          <w:trHeight w:val="1180"/>
        </w:trPr>
        <w:tc>
          <w:tcPr>
            <w:tcW w:w="9380" w:type="dxa"/>
            <w:gridSpan w:val="5"/>
          </w:tcPr>
          <w:p w14:paraId="2DA3BD85" w14:textId="77777777" w:rsidR="00237A53" w:rsidRDefault="00476A2A">
            <w:pPr>
              <w:pStyle w:val="TableParagraph"/>
              <w:numPr>
                <w:ilvl w:val="0"/>
                <w:numId w:val="10"/>
              </w:numPr>
              <w:tabs>
                <w:tab w:val="left" w:pos="380"/>
              </w:tabs>
              <w:spacing w:before="235"/>
              <w:ind w:right="199"/>
              <w:rPr>
                <w:sz w:val="24"/>
              </w:rPr>
            </w:pPr>
            <w:r>
              <w:rPr>
                <w:sz w:val="24"/>
              </w:rPr>
              <w:t>Operational</w:t>
            </w:r>
            <w:r>
              <w:rPr>
                <w:spacing w:val="-7"/>
                <w:sz w:val="24"/>
              </w:rPr>
              <w:t xml:space="preserve"> </w:t>
            </w:r>
            <w:r>
              <w:rPr>
                <w:sz w:val="24"/>
              </w:rPr>
              <w:t>monitoring</w:t>
            </w:r>
            <w:r>
              <w:rPr>
                <w:spacing w:val="-7"/>
                <w:sz w:val="24"/>
              </w:rPr>
              <w:t xml:space="preserve"> </w:t>
            </w:r>
            <w:r>
              <w:rPr>
                <w:sz w:val="24"/>
              </w:rPr>
              <w:t>plan</w:t>
            </w:r>
            <w:r>
              <w:rPr>
                <w:spacing w:val="-7"/>
                <w:sz w:val="24"/>
              </w:rPr>
              <w:t xml:space="preserve"> </w:t>
            </w:r>
            <w:r>
              <w:rPr>
                <w:sz w:val="24"/>
              </w:rPr>
              <w:t>for:</w:t>
            </w:r>
            <w:r>
              <w:rPr>
                <w:spacing w:val="-7"/>
                <w:sz w:val="24"/>
              </w:rPr>
              <w:t xml:space="preserve"> </w:t>
            </w:r>
            <w:proofErr w:type="spellStart"/>
            <w:r>
              <w:rPr>
                <w:sz w:val="24"/>
              </w:rPr>
              <w:t>Instalation</w:t>
            </w:r>
            <w:proofErr w:type="spellEnd"/>
            <w:r>
              <w:rPr>
                <w:spacing w:val="-7"/>
                <w:sz w:val="24"/>
              </w:rPr>
              <w:t xml:space="preserve"> </w:t>
            </w:r>
            <w:r>
              <w:rPr>
                <w:sz w:val="24"/>
              </w:rPr>
              <w:t>of</w:t>
            </w:r>
            <w:r>
              <w:rPr>
                <w:spacing w:val="-7"/>
                <w:sz w:val="24"/>
              </w:rPr>
              <w:t xml:space="preserve"> </w:t>
            </w:r>
            <w:r>
              <w:rPr>
                <w:sz w:val="24"/>
              </w:rPr>
              <w:t>penstock</w:t>
            </w:r>
            <w:r>
              <w:rPr>
                <w:spacing w:val="-7"/>
                <w:sz w:val="24"/>
              </w:rPr>
              <w:t xml:space="preserve"> </w:t>
            </w:r>
            <w:r>
              <w:rPr>
                <w:sz w:val="24"/>
              </w:rPr>
              <w:t>valve</w:t>
            </w:r>
            <w:r>
              <w:rPr>
                <w:spacing w:val="-7"/>
                <w:sz w:val="24"/>
              </w:rPr>
              <w:t xml:space="preserve"> </w:t>
            </w:r>
            <w:r>
              <w:rPr>
                <w:sz w:val="24"/>
              </w:rPr>
              <w:t>in</w:t>
            </w:r>
            <w:r>
              <w:rPr>
                <w:spacing w:val="-7"/>
                <w:sz w:val="24"/>
              </w:rPr>
              <w:t xml:space="preserve"> </w:t>
            </w:r>
            <w:r>
              <w:rPr>
                <w:sz w:val="24"/>
              </w:rPr>
              <w:t>main</w:t>
            </w:r>
            <w:r>
              <w:rPr>
                <w:spacing w:val="-7"/>
                <w:sz w:val="24"/>
              </w:rPr>
              <w:t xml:space="preserve"> </w:t>
            </w:r>
            <w:r>
              <w:rPr>
                <w:sz w:val="24"/>
              </w:rPr>
              <w:t>manhole</w:t>
            </w:r>
            <w:r>
              <w:rPr>
                <w:spacing w:val="-7"/>
                <w:sz w:val="24"/>
              </w:rPr>
              <w:t xml:space="preserve"> </w:t>
            </w:r>
            <w:r>
              <w:rPr>
                <w:sz w:val="24"/>
              </w:rPr>
              <w:t>just</w:t>
            </w:r>
            <w:r>
              <w:rPr>
                <w:spacing w:val="-7"/>
                <w:sz w:val="24"/>
              </w:rPr>
              <w:t xml:space="preserve"> </w:t>
            </w:r>
            <w:r>
              <w:rPr>
                <w:sz w:val="24"/>
              </w:rPr>
              <w:t>before to the collecting well.</w:t>
            </w:r>
          </w:p>
        </w:tc>
      </w:tr>
      <w:tr w:rsidR="00237A53" w14:paraId="1F7369A5" w14:textId="77777777">
        <w:trPr>
          <w:trHeight w:val="580"/>
        </w:trPr>
        <w:tc>
          <w:tcPr>
            <w:tcW w:w="1880" w:type="dxa"/>
          </w:tcPr>
          <w:p w14:paraId="09C796A1" w14:textId="77777777" w:rsidR="00237A53" w:rsidRDefault="00476A2A">
            <w:pPr>
              <w:pStyle w:val="TableParagraph"/>
              <w:spacing w:line="282" w:lineRule="exact"/>
              <w:ind w:left="110"/>
              <w:rPr>
                <w:b/>
                <w:sz w:val="24"/>
              </w:rPr>
            </w:pPr>
            <w:r>
              <w:rPr>
                <w:b/>
                <w:spacing w:val="-2"/>
                <w:sz w:val="24"/>
              </w:rPr>
              <w:t>Operational</w:t>
            </w:r>
          </w:p>
          <w:p w14:paraId="48EA45FA" w14:textId="77777777" w:rsidR="00237A53" w:rsidRDefault="00476A2A">
            <w:pPr>
              <w:pStyle w:val="TableParagraph"/>
              <w:spacing w:line="278" w:lineRule="exact"/>
              <w:ind w:left="110"/>
              <w:rPr>
                <w:b/>
                <w:sz w:val="24"/>
              </w:rPr>
            </w:pPr>
            <w:r>
              <w:rPr>
                <w:b/>
                <w:spacing w:val="-2"/>
                <w:sz w:val="24"/>
              </w:rPr>
              <w:t>limits</w:t>
            </w:r>
          </w:p>
        </w:tc>
        <w:tc>
          <w:tcPr>
            <w:tcW w:w="3760" w:type="dxa"/>
            <w:gridSpan w:val="2"/>
          </w:tcPr>
          <w:p w14:paraId="5E8B5718" w14:textId="77777777" w:rsidR="00237A53" w:rsidRDefault="00476A2A">
            <w:pPr>
              <w:pStyle w:val="TableParagraph"/>
              <w:spacing w:line="282" w:lineRule="exact"/>
              <w:ind w:left="120"/>
              <w:rPr>
                <w:b/>
                <w:sz w:val="24"/>
              </w:rPr>
            </w:pPr>
            <w:r>
              <w:rPr>
                <w:b/>
                <w:sz w:val="24"/>
              </w:rPr>
              <w:t>Operational</w:t>
            </w:r>
            <w:r>
              <w:rPr>
                <w:b/>
                <w:spacing w:val="-6"/>
                <w:sz w:val="24"/>
              </w:rPr>
              <w:t xml:space="preserve"> </w:t>
            </w:r>
            <w:r>
              <w:rPr>
                <w:b/>
                <w:sz w:val="24"/>
              </w:rPr>
              <w:t>monitoring</w:t>
            </w:r>
            <w:r>
              <w:rPr>
                <w:b/>
                <w:spacing w:val="-4"/>
                <w:sz w:val="24"/>
              </w:rPr>
              <w:t xml:space="preserve"> </w:t>
            </w:r>
            <w:r>
              <w:rPr>
                <w:b/>
                <w:sz w:val="24"/>
              </w:rPr>
              <w:t>of</w:t>
            </w:r>
            <w:r>
              <w:rPr>
                <w:b/>
                <w:spacing w:val="-4"/>
                <w:sz w:val="24"/>
              </w:rPr>
              <w:t xml:space="preserve"> </w:t>
            </w:r>
            <w:r>
              <w:rPr>
                <w:b/>
                <w:spacing w:val="-5"/>
                <w:sz w:val="24"/>
              </w:rPr>
              <w:t>the</w:t>
            </w:r>
          </w:p>
          <w:p w14:paraId="2299144E" w14:textId="77777777" w:rsidR="00237A53" w:rsidRDefault="00476A2A">
            <w:pPr>
              <w:pStyle w:val="TableParagraph"/>
              <w:spacing w:line="278" w:lineRule="exact"/>
              <w:ind w:left="120"/>
              <w:rPr>
                <w:b/>
                <w:sz w:val="24"/>
              </w:rPr>
            </w:pPr>
            <w:r>
              <w:rPr>
                <w:b/>
                <w:sz w:val="24"/>
              </w:rPr>
              <w:t>control</w:t>
            </w:r>
            <w:r>
              <w:rPr>
                <w:b/>
                <w:spacing w:val="-8"/>
                <w:sz w:val="24"/>
              </w:rPr>
              <w:t xml:space="preserve"> </w:t>
            </w:r>
            <w:r>
              <w:rPr>
                <w:b/>
                <w:spacing w:val="-2"/>
                <w:sz w:val="24"/>
              </w:rPr>
              <w:t>measure</w:t>
            </w:r>
          </w:p>
        </w:tc>
        <w:tc>
          <w:tcPr>
            <w:tcW w:w="3740" w:type="dxa"/>
            <w:gridSpan w:val="2"/>
          </w:tcPr>
          <w:p w14:paraId="65ACACFB" w14:textId="77777777" w:rsidR="00237A53" w:rsidRDefault="00476A2A">
            <w:pPr>
              <w:pStyle w:val="TableParagraph"/>
              <w:spacing w:line="282" w:lineRule="exact"/>
              <w:ind w:left="110"/>
              <w:rPr>
                <w:b/>
                <w:sz w:val="24"/>
              </w:rPr>
            </w:pPr>
            <w:r>
              <w:rPr>
                <w:b/>
                <w:sz w:val="24"/>
              </w:rPr>
              <w:t>Corrective</w:t>
            </w:r>
            <w:r>
              <w:rPr>
                <w:b/>
                <w:spacing w:val="-4"/>
                <w:sz w:val="24"/>
              </w:rPr>
              <w:t xml:space="preserve"> </w:t>
            </w:r>
            <w:r>
              <w:rPr>
                <w:b/>
                <w:sz w:val="24"/>
              </w:rPr>
              <w:t>action</w:t>
            </w:r>
            <w:r>
              <w:rPr>
                <w:b/>
                <w:spacing w:val="-2"/>
                <w:sz w:val="24"/>
              </w:rPr>
              <w:t xml:space="preserve"> </w:t>
            </w:r>
            <w:r>
              <w:rPr>
                <w:b/>
                <w:sz w:val="24"/>
              </w:rPr>
              <w:t>when</w:t>
            </w:r>
            <w:r>
              <w:rPr>
                <w:b/>
                <w:spacing w:val="-2"/>
                <w:sz w:val="24"/>
              </w:rPr>
              <w:t xml:space="preserve"> </w:t>
            </w:r>
            <w:r>
              <w:rPr>
                <w:b/>
                <w:spacing w:val="-5"/>
                <w:sz w:val="24"/>
              </w:rPr>
              <w:t>the</w:t>
            </w:r>
          </w:p>
          <w:p w14:paraId="2C74FF50" w14:textId="77777777" w:rsidR="00237A53" w:rsidRDefault="00476A2A">
            <w:pPr>
              <w:pStyle w:val="TableParagraph"/>
              <w:spacing w:line="278" w:lineRule="exact"/>
              <w:ind w:left="110"/>
              <w:rPr>
                <w:b/>
                <w:sz w:val="24"/>
              </w:rPr>
            </w:pPr>
            <w:r>
              <w:rPr>
                <w:b/>
                <w:sz w:val="24"/>
              </w:rPr>
              <w:t>operational</w:t>
            </w:r>
            <w:r>
              <w:rPr>
                <w:b/>
                <w:spacing w:val="-3"/>
                <w:sz w:val="24"/>
              </w:rPr>
              <w:t xml:space="preserve"> </w:t>
            </w:r>
            <w:r>
              <w:rPr>
                <w:b/>
                <w:sz w:val="24"/>
              </w:rPr>
              <w:t>limit</w:t>
            </w:r>
            <w:r>
              <w:rPr>
                <w:b/>
                <w:spacing w:val="-3"/>
                <w:sz w:val="24"/>
              </w:rPr>
              <w:t xml:space="preserve"> </w:t>
            </w:r>
            <w:r>
              <w:rPr>
                <w:b/>
                <w:sz w:val="24"/>
              </w:rPr>
              <w:t>is</w:t>
            </w:r>
            <w:r>
              <w:rPr>
                <w:b/>
                <w:spacing w:val="-3"/>
                <w:sz w:val="24"/>
              </w:rPr>
              <w:t xml:space="preserve"> </w:t>
            </w:r>
            <w:r>
              <w:rPr>
                <w:b/>
                <w:spacing w:val="-2"/>
                <w:sz w:val="24"/>
              </w:rPr>
              <w:t>exceeded</w:t>
            </w:r>
          </w:p>
        </w:tc>
      </w:tr>
      <w:tr w:rsidR="00237A53" w14:paraId="1EE21B29" w14:textId="77777777">
        <w:trPr>
          <w:trHeight w:val="879"/>
        </w:trPr>
        <w:tc>
          <w:tcPr>
            <w:tcW w:w="1880" w:type="dxa"/>
            <w:vMerge w:val="restart"/>
          </w:tcPr>
          <w:p w14:paraId="29A8A0A8" w14:textId="77777777" w:rsidR="00237A53" w:rsidRDefault="00237A53">
            <w:pPr>
              <w:pStyle w:val="TableParagraph"/>
              <w:rPr>
                <w:b/>
                <w:sz w:val="24"/>
              </w:rPr>
            </w:pPr>
          </w:p>
          <w:p w14:paraId="45280BF9" w14:textId="77777777" w:rsidR="00237A53" w:rsidRDefault="00237A53">
            <w:pPr>
              <w:pStyle w:val="TableParagraph"/>
              <w:rPr>
                <w:b/>
                <w:sz w:val="24"/>
              </w:rPr>
            </w:pPr>
          </w:p>
          <w:p w14:paraId="2C60191D" w14:textId="77777777" w:rsidR="00237A53" w:rsidRDefault="00237A53">
            <w:pPr>
              <w:pStyle w:val="TableParagraph"/>
              <w:rPr>
                <w:b/>
                <w:sz w:val="24"/>
              </w:rPr>
            </w:pPr>
          </w:p>
          <w:p w14:paraId="7DB03636" w14:textId="77777777" w:rsidR="00237A53" w:rsidRDefault="00237A53">
            <w:pPr>
              <w:pStyle w:val="TableParagraph"/>
              <w:spacing w:before="159"/>
              <w:rPr>
                <w:b/>
                <w:sz w:val="24"/>
              </w:rPr>
            </w:pPr>
          </w:p>
          <w:p w14:paraId="6C1CBD29" w14:textId="77777777" w:rsidR="00237A53" w:rsidRDefault="00476A2A">
            <w:pPr>
              <w:pStyle w:val="TableParagraph"/>
              <w:ind w:left="110" w:right="90"/>
              <w:rPr>
                <w:sz w:val="24"/>
              </w:rPr>
            </w:pPr>
            <w:r>
              <w:rPr>
                <w:sz w:val="24"/>
              </w:rPr>
              <w:t>Collecting well inflow</w:t>
            </w:r>
            <w:r>
              <w:rPr>
                <w:spacing w:val="-14"/>
                <w:sz w:val="24"/>
              </w:rPr>
              <w:t xml:space="preserve"> </w:t>
            </w:r>
            <w:r>
              <w:rPr>
                <w:sz w:val="24"/>
              </w:rPr>
              <w:t>should</w:t>
            </w:r>
            <w:r>
              <w:rPr>
                <w:spacing w:val="-14"/>
                <w:sz w:val="24"/>
              </w:rPr>
              <w:t xml:space="preserve"> </w:t>
            </w:r>
            <w:r>
              <w:rPr>
                <w:sz w:val="24"/>
              </w:rPr>
              <w:t xml:space="preserve">be stopped during the cleaning works of final </w:t>
            </w:r>
            <w:r>
              <w:rPr>
                <w:spacing w:val="-4"/>
                <w:sz w:val="24"/>
              </w:rPr>
              <w:t>well</w:t>
            </w:r>
          </w:p>
        </w:tc>
        <w:tc>
          <w:tcPr>
            <w:tcW w:w="1880" w:type="dxa"/>
          </w:tcPr>
          <w:p w14:paraId="2591BE5D" w14:textId="77777777" w:rsidR="00237A53" w:rsidRDefault="00476A2A">
            <w:pPr>
              <w:pStyle w:val="TableParagraph"/>
              <w:ind w:left="120" w:right="569"/>
              <w:rPr>
                <w:b/>
                <w:sz w:val="24"/>
              </w:rPr>
            </w:pPr>
            <w:r>
              <w:rPr>
                <w:b/>
                <w:sz w:val="24"/>
              </w:rPr>
              <w:t xml:space="preserve">What is </w:t>
            </w:r>
            <w:r>
              <w:rPr>
                <w:b/>
                <w:spacing w:val="-2"/>
                <w:sz w:val="24"/>
              </w:rPr>
              <w:t>monitored?</w:t>
            </w:r>
          </w:p>
        </w:tc>
        <w:tc>
          <w:tcPr>
            <w:tcW w:w="1880" w:type="dxa"/>
          </w:tcPr>
          <w:p w14:paraId="6340C1FC" w14:textId="77777777" w:rsidR="00237A53" w:rsidRDefault="00476A2A">
            <w:pPr>
              <w:pStyle w:val="TableParagraph"/>
              <w:ind w:left="310" w:right="302" w:firstLine="64"/>
              <w:rPr>
                <w:sz w:val="24"/>
              </w:rPr>
            </w:pPr>
            <w:r>
              <w:rPr>
                <w:sz w:val="24"/>
              </w:rPr>
              <w:t>Stopping of inflow</w:t>
            </w:r>
            <w:r>
              <w:rPr>
                <w:spacing w:val="-3"/>
                <w:sz w:val="24"/>
              </w:rPr>
              <w:t xml:space="preserve"> </w:t>
            </w:r>
            <w:r>
              <w:rPr>
                <w:sz w:val="24"/>
              </w:rPr>
              <w:t>to</w:t>
            </w:r>
            <w:r>
              <w:rPr>
                <w:spacing w:val="-3"/>
                <w:sz w:val="24"/>
              </w:rPr>
              <w:t xml:space="preserve"> </w:t>
            </w:r>
            <w:r>
              <w:rPr>
                <w:spacing w:val="-5"/>
                <w:sz w:val="24"/>
              </w:rPr>
              <w:t>the</w:t>
            </w:r>
          </w:p>
          <w:p w14:paraId="465ED656" w14:textId="77777777" w:rsidR="00237A53" w:rsidRDefault="00476A2A">
            <w:pPr>
              <w:pStyle w:val="TableParagraph"/>
              <w:spacing w:line="284" w:lineRule="exact"/>
              <w:ind w:left="493"/>
              <w:rPr>
                <w:sz w:val="24"/>
              </w:rPr>
            </w:pPr>
            <w:r>
              <w:rPr>
                <w:sz w:val="24"/>
              </w:rPr>
              <w:t xml:space="preserve">final </w:t>
            </w:r>
            <w:r>
              <w:rPr>
                <w:spacing w:val="-4"/>
                <w:sz w:val="24"/>
              </w:rPr>
              <w:t>well</w:t>
            </w:r>
          </w:p>
        </w:tc>
        <w:tc>
          <w:tcPr>
            <w:tcW w:w="1860" w:type="dxa"/>
            <w:vMerge w:val="restart"/>
          </w:tcPr>
          <w:p w14:paraId="3F516966" w14:textId="77777777" w:rsidR="00237A53" w:rsidRDefault="00476A2A">
            <w:pPr>
              <w:pStyle w:val="TableParagraph"/>
              <w:ind w:left="110" w:right="240"/>
              <w:rPr>
                <w:b/>
                <w:sz w:val="24"/>
              </w:rPr>
            </w:pPr>
            <w:r>
              <w:rPr>
                <w:b/>
                <w:sz w:val="24"/>
              </w:rPr>
              <w:t>What</w:t>
            </w:r>
            <w:r>
              <w:rPr>
                <w:b/>
                <w:spacing w:val="-14"/>
                <w:sz w:val="24"/>
              </w:rPr>
              <w:t xml:space="preserve"> </w:t>
            </w:r>
            <w:r>
              <w:rPr>
                <w:b/>
                <w:sz w:val="24"/>
              </w:rPr>
              <w:t>action</w:t>
            </w:r>
            <w:r>
              <w:rPr>
                <w:b/>
                <w:spacing w:val="-14"/>
                <w:sz w:val="24"/>
              </w:rPr>
              <w:t xml:space="preserve"> </w:t>
            </w:r>
            <w:r>
              <w:rPr>
                <w:b/>
                <w:sz w:val="24"/>
              </w:rPr>
              <w:t>is to be taken?</w:t>
            </w:r>
          </w:p>
        </w:tc>
        <w:tc>
          <w:tcPr>
            <w:tcW w:w="1880" w:type="dxa"/>
            <w:vMerge w:val="restart"/>
          </w:tcPr>
          <w:p w14:paraId="314544D3" w14:textId="77777777" w:rsidR="00237A53" w:rsidRDefault="00476A2A">
            <w:pPr>
              <w:pStyle w:val="TableParagraph"/>
              <w:numPr>
                <w:ilvl w:val="0"/>
                <w:numId w:val="9"/>
              </w:numPr>
              <w:tabs>
                <w:tab w:val="left" w:pos="455"/>
              </w:tabs>
              <w:ind w:right="499"/>
              <w:rPr>
                <w:sz w:val="24"/>
              </w:rPr>
            </w:pPr>
            <w:r>
              <w:rPr>
                <w:sz w:val="24"/>
              </w:rPr>
              <w:t>Close</w:t>
            </w:r>
            <w:r>
              <w:rPr>
                <w:spacing w:val="-14"/>
                <w:sz w:val="24"/>
              </w:rPr>
              <w:t xml:space="preserve"> </w:t>
            </w:r>
            <w:r>
              <w:rPr>
                <w:sz w:val="24"/>
              </w:rPr>
              <w:t xml:space="preserve">the </w:t>
            </w:r>
            <w:r>
              <w:rPr>
                <w:spacing w:val="-2"/>
                <w:sz w:val="24"/>
              </w:rPr>
              <w:t>valve correctly</w:t>
            </w:r>
          </w:p>
          <w:p w14:paraId="496E132A" w14:textId="77777777" w:rsidR="00237A53" w:rsidRDefault="00476A2A">
            <w:pPr>
              <w:pStyle w:val="TableParagraph"/>
              <w:numPr>
                <w:ilvl w:val="0"/>
                <w:numId w:val="9"/>
              </w:numPr>
              <w:tabs>
                <w:tab w:val="left" w:pos="455"/>
              </w:tabs>
              <w:spacing w:line="290" w:lineRule="atLeast"/>
              <w:ind w:right="249"/>
              <w:rPr>
                <w:sz w:val="24"/>
              </w:rPr>
            </w:pPr>
            <w:r>
              <w:rPr>
                <w:sz w:val="24"/>
              </w:rPr>
              <w:t xml:space="preserve">Taking out </w:t>
            </w:r>
            <w:r>
              <w:rPr>
                <w:spacing w:val="-2"/>
                <w:sz w:val="24"/>
              </w:rPr>
              <w:t>the</w:t>
            </w:r>
            <w:r>
              <w:rPr>
                <w:spacing w:val="-12"/>
                <w:sz w:val="24"/>
              </w:rPr>
              <w:t xml:space="preserve"> </w:t>
            </w:r>
            <w:r>
              <w:rPr>
                <w:spacing w:val="-2"/>
                <w:sz w:val="24"/>
              </w:rPr>
              <w:t xml:space="preserve">workers </w:t>
            </w:r>
            <w:r>
              <w:rPr>
                <w:sz w:val="24"/>
              </w:rPr>
              <w:t>from the final well</w:t>
            </w:r>
          </w:p>
        </w:tc>
      </w:tr>
      <w:tr w:rsidR="00237A53" w14:paraId="710AE582" w14:textId="77777777">
        <w:trPr>
          <w:trHeight w:val="1139"/>
        </w:trPr>
        <w:tc>
          <w:tcPr>
            <w:tcW w:w="1880" w:type="dxa"/>
            <w:vMerge/>
            <w:tcBorders>
              <w:top w:val="nil"/>
            </w:tcBorders>
          </w:tcPr>
          <w:p w14:paraId="6338B2C2" w14:textId="77777777" w:rsidR="00237A53" w:rsidRDefault="00237A53">
            <w:pPr>
              <w:rPr>
                <w:sz w:val="2"/>
                <w:szCs w:val="2"/>
              </w:rPr>
            </w:pPr>
          </w:p>
        </w:tc>
        <w:tc>
          <w:tcPr>
            <w:tcW w:w="1880" w:type="dxa"/>
          </w:tcPr>
          <w:p w14:paraId="112EA587" w14:textId="77777777" w:rsidR="00237A53" w:rsidRDefault="00476A2A">
            <w:pPr>
              <w:pStyle w:val="TableParagraph"/>
              <w:spacing w:line="277" w:lineRule="exact"/>
              <w:ind w:left="120"/>
              <w:rPr>
                <w:b/>
                <w:sz w:val="24"/>
              </w:rPr>
            </w:pPr>
            <w:r>
              <w:rPr>
                <w:b/>
                <w:sz w:val="24"/>
              </w:rPr>
              <w:t>How</w:t>
            </w:r>
            <w:r>
              <w:rPr>
                <w:b/>
                <w:spacing w:val="-1"/>
                <w:sz w:val="24"/>
              </w:rPr>
              <w:t xml:space="preserve"> </w:t>
            </w:r>
            <w:r>
              <w:rPr>
                <w:b/>
                <w:sz w:val="24"/>
              </w:rPr>
              <w:t xml:space="preserve">is </w:t>
            </w:r>
            <w:r>
              <w:rPr>
                <w:b/>
                <w:spacing w:val="-5"/>
                <w:sz w:val="24"/>
              </w:rPr>
              <w:t>it</w:t>
            </w:r>
          </w:p>
          <w:p w14:paraId="4590F8D8" w14:textId="77777777" w:rsidR="00237A53" w:rsidRDefault="00476A2A">
            <w:pPr>
              <w:pStyle w:val="TableParagraph"/>
              <w:ind w:left="120"/>
              <w:rPr>
                <w:b/>
                <w:sz w:val="24"/>
              </w:rPr>
            </w:pPr>
            <w:proofErr w:type="gramStart"/>
            <w:r>
              <w:rPr>
                <w:b/>
                <w:spacing w:val="-2"/>
                <w:sz w:val="24"/>
              </w:rPr>
              <w:t>monitored</w:t>
            </w:r>
            <w:proofErr w:type="gramEnd"/>
            <w:r>
              <w:rPr>
                <w:b/>
                <w:spacing w:val="-2"/>
                <w:sz w:val="24"/>
              </w:rPr>
              <w:t>?</w:t>
            </w:r>
          </w:p>
        </w:tc>
        <w:tc>
          <w:tcPr>
            <w:tcW w:w="1880" w:type="dxa"/>
          </w:tcPr>
          <w:p w14:paraId="65A75746" w14:textId="77777777" w:rsidR="00237A53" w:rsidRDefault="00476A2A">
            <w:pPr>
              <w:pStyle w:val="TableParagraph"/>
              <w:spacing w:line="277" w:lineRule="exact"/>
              <w:ind w:left="115"/>
              <w:rPr>
                <w:sz w:val="24"/>
              </w:rPr>
            </w:pPr>
            <w:r>
              <w:rPr>
                <w:spacing w:val="-2"/>
                <w:sz w:val="24"/>
              </w:rPr>
              <w:t>Visual</w:t>
            </w:r>
          </w:p>
          <w:p w14:paraId="5FCC0C58" w14:textId="77777777" w:rsidR="00237A53" w:rsidRDefault="00476A2A">
            <w:pPr>
              <w:pStyle w:val="TableParagraph"/>
              <w:ind w:left="115"/>
              <w:rPr>
                <w:sz w:val="24"/>
              </w:rPr>
            </w:pPr>
            <w:r>
              <w:rPr>
                <w:spacing w:val="-2"/>
                <w:sz w:val="24"/>
              </w:rPr>
              <w:t>observation</w:t>
            </w:r>
          </w:p>
        </w:tc>
        <w:tc>
          <w:tcPr>
            <w:tcW w:w="1860" w:type="dxa"/>
            <w:vMerge/>
            <w:tcBorders>
              <w:top w:val="nil"/>
            </w:tcBorders>
          </w:tcPr>
          <w:p w14:paraId="320265BC" w14:textId="77777777" w:rsidR="00237A53" w:rsidRDefault="00237A53">
            <w:pPr>
              <w:rPr>
                <w:sz w:val="2"/>
                <w:szCs w:val="2"/>
              </w:rPr>
            </w:pPr>
          </w:p>
        </w:tc>
        <w:tc>
          <w:tcPr>
            <w:tcW w:w="1880" w:type="dxa"/>
            <w:vMerge/>
            <w:tcBorders>
              <w:top w:val="nil"/>
            </w:tcBorders>
          </w:tcPr>
          <w:p w14:paraId="2105A801" w14:textId="77777777" w:rsidR="00237A53" w:rsidRDefault="00237A53">
            <w:pPr>
              <w:rPr>
                <w:sz w:val="2"/>
                <w:szCs w:val="2"/>
              </w:rPr>
            </w:pPr>
          </w:p>
        </w:tc>
      </w:tr>
      <w:tr w:rsidR="00237A53" w14:paraId="73507F7E" w14:textId="77777777">
        <w:trPr>
          <w:trHeight w:val="869"/>
        </w:trPr>
        <w:tc>
          <w:tcPr>
            <w:tcW w:w="1880" w:type="dxa"/>
            <w:vMerge/>
            <w:tcBorders>
              <w:top w:val="nil"/>
            </w:tcBorders>
          </w:tcPr>
          <w:p w14:paraId="4A13A071" w14:textId="77777777" w:rsidR="00237A53" w:rsidRDefault="00237A53">
            <w:pPr>
              <w:rPr>
                <w:sz w:val="2"/>
                <w:szCs w:val="2"/>
              </w:rPr>
            </w:pPr>
          </w:p>
        </w:tc>
        <w:tc>
          <w:tcPr>
            <w:tcW w:w="1880" w:type="dxa"/>
          </w:tcPr>
          <w:p w14:paraId="6DFEDE66" w14:textId="77777777" w:rsidR="00237A53" w:rsidRDefault="00476A2A">
            <w:pPr>
              <w:pStyle w:val="TableParagraph"/>
              <w:ind w:left="120" w:right="569"/>
              <w:rPr>
                <w:b/>
                <w:sz w:val="24"/>
              </w:rPr>
            </w:pPr>
            <w:r>
              <w:rPr>
                <w:b/>
                <w:sz w:val="24"/>
              </w:rPr>
              <w:t xml:space="preserve">Where is it </w:t>
            </w:r>
            <w:r>
              <w:rPr>
                <w:b/>
                <w:spacing w:val="-2"/>
                <w:sz w:val="24"/>
              </w:rPr>
              <w:t>monitored?</w:t>
            </w:r>
          </w:p>
        </w:tc>
        <w:tc>
          <w:tcPr>
            <w:tcW w:w="1880" w:type="dxa"/>
          </w:tcPr>
          <w:p w14:paraId="65A6D69B" w14:textId="77777777" w:rsidR="00237A53" w:rsidRDefault="00476A2A">
            <w:pPr>
              <w:pStyle w:val="TableParagraph"/>
              <w:ind w:left="115" w:right="90"/>
              <w:rPr>
                <w:sz w:val="24"/>
              </w:rPr>
            </w:pPr>
            <w:r>
              <w:rPr>
                <w:sz w:val="24"/>
              </w:rPr>
              <w:t xml:space="preserve">Final well of </w:t>
            </w:r>
            <w:proofErr w:type="spellStart"/>
            <w:r>
              <w:rPr>
                <w:spacing w:val="-2"/>
                <w:sz w:val="24"/>
              </w:rPr>
              <w:t>Raddolugama</w:t>
            </w:r>
            <w:proofErr w:type="spellEnd"/>
          </w:p>
          <w:p w14:paraId="4C83D359" w14:textId="77777777" w:rsidR="00237A53" w:rsidRDefault="00476A2A">
            <w:pPr>
              <w:pStyle w:val="TableParagraph"/>
              <w:spacing w:line="278" w:lineRule="exact"/>
              <w:ind w:left="115"/>
              <w:rPr>
                <w:sz w:val="24"/>
              </w:rPr>
            </w:pPr>
            <w:r>
              <w:rPr>
                <w:spacing w:val="-5"/>
                <w:sz w:val="24"/>
              </w:rPr>
              <w:t>WRC</w:t>
            </w:r>
          </w:p>
        </w:tc>
        <w:tc>
          <w:tcPr>
            <w:tcW w:w="1860" w:type="dxa"/>
          </w:tcPr>
          <w:p w14:paraId="784FCB67" w14:textId="77777777" w:rsidR="00237A53" w:rsidRDefault="00476A2A">
            <w:pPr>
              <w:pStyle w:val="TableParagraph"/>
              <w:ind w:left="110"/>
              <w:rPr>
                <w:b/>
                <w:sz w:val="24"/>
              </w:rPr>
            </w:pPr>
            <w:r>
              <w:rPr>
                <w:b/>
                <w:sz w:val="24"/>
              </w:rPr>
              <w:t>Who</w:t>
            </w:r>
            <w:r>
              <w:rPr>
                <w:b/>
                <w:spacing w:val="-14"/>
                <w:sz w:val="24"/>
              </w:rPr>
              <w:t xml:space="preserve"> </w:t>
            </w:r>
            <w:r>
              <w:rPr>
                <w:b/>
                <w:sz w:val="24"/>
              </w:rPr>
              <w:t>takes</w:t>
            </w:r>
            <w:r>
              <w:rPr>
                <w:b/>
                <w:spacing w:val="-14"/>
                <w:sz w:val="24"/>
              </w:rPr>
              <w:t xml:space="preserve"> </w:t>
            </w:r>
            <w:r>
              <w:rPr>
                <w:b/>
                <w:sz w:val="24"/>
              </w:rPr>
              <w:t xml:space="preserve">the </w:t>
            </w:r>
            <w:r>
              <w:rPr>
                <w:b/>
                <w:spacing w:val="-2"/>
                <w:sz w:val="24"/>
              </w:rPr>
              <w:t>action?</w:t>
            </w:r>
          </w:p>
        </w:tc>
        <w:tc>
          <w:tcPr>
            <w:tcW w:w="1880" w:type="dxa"/>
          </w:tcPr>
          <w:p w14:paraId="283B38F6" w14:textId="77777777" w:rsidR="00237A53" w:rsidRDefault="00476A2A">
            <w:pPr>
              <w:pStyle w:val="TableParagraph"/>
              <w:spacing w:line="278" w:lineRule="exact"/>
              <w:ind w:left="125"/>
              <w:rPr>
                <w:sz w:val="24"/>
              </w:rPr>
            </w:pPr>
            <w:r>
              <w:rPr>
                <w:sz w:val="24"/>
              </w:rPr>
              <w:t xml:space="preserve">OIC </w:t>
            </w:r>
            <w:r>
              <w:rPr>
                <w:spacing w:val="-10"/>
                <w:sz w:val="24"/>
              </w:rPr>
              <w:t>–</w:t>
            </w:r>
          </w:p>
          <w:p w14:paraId="030509AA" w14:textId="77777777" w:rsidR="00237A53" w:rsidRDefault="00476A2A">
            <w:pPr>
              <w:pStyle w:val="TableParagraph"/>
              <w:spacing w:line="290" w:lineRule="atLeast"/>
              <w:ind w:left="125" w:right="90"/>
              <w:rPr>
                <w:sz w:val="24"/>
              </w:rPr>
            </w:pPr>
            <w:proofErr w:type="spellStart"/>
            <w:r>
              <w:rPr>
                <w:spacing w:val="-2"/>
                <w:sz w:val="24"/>
              </w:rPr>
              <w:t>Raddolugama</w:t>
            </w:r>
            <w:proofErr w:type="spellEnd"/>
            <w:r>
              <w:rPr>
                <w:spacing w:val="-2"/>
                <w:sz w:val="24"/>
              </w:rPr>
              <w:t xml:space="preserve">/ </w:t>
            </w:r>
            <w:r>
              <w:rPr>
                <w:sz w:val="24"/>
              </w:rPr>
              <w:t>EA (Civil)</w:t>
            </w:r>
          </w:p>
        </w:tc>
      </w:tr>
      <w:tr w:rsidR="00237A53" w14:paraId="77AB3A96" w14:textId="77777777">
        <w:trPr>
          <w:trHeight w:val="580"/>
        </w:trPr>
        <w:tc>
          <w:tcPr>
            <w:tcW w:w="1880" w:type="dxa"/>
            <w:vMerge/>
            <w:tcBorders>
              <w:top w:val="nil"/>
            </w:tcBorders>
          </w:tcPr>
          <w:p w14:paraId="72380294" w14:textId="77777777" w:rsidR="00237A53" w:rsidRDefault="00237A53">
            <w:pPr>
              <w:rPr>
                <w:sz w:val="2"/>
                <w:szCs w:val="2"/>
              </w:rPr>
            </w:pPr>
          </w:p>
        </w:tc>
        <w:tc>
          <w:tcPr>
            <w:tcW w:w="1880" w:type="dxa"/>
          </w:tcPr>
          <w:p w14:paraId="69C7D7A2" w14:textId="77777777" w:rsidR="00237A53" w:rsidRDefault="00476A2A">
            <w:pPr>
              <w:pStyle w:val="TableParagraph"/>
              <w:spacing w:line="283" w:lineRule="exact"/>
              <w:ind w:left="120"/>
              <w:rPr>
                <w:b/>
                <w:sz w:val="24"/>
              </w:rPr>
            </w:pPr>
            <w:r>
              <w:rPr>
                <w:b/>
                <w:sz w:val="24"/>
              </w:rPr>
              <w:t xml:space="preserve">Who </w:t>
            </w:r>
            <w:r>
              <w:rPr>
                <w:b/>
                <w:spacing w:val="-2"/>
                <w:sz w:val="24"/>
              </w:rPr>
              <w:t>monitors</w:t>
            </w:r>
          </w:p>
          <w:p w14:paraId="32A84309" w14:textId="77777777" w:rsidR="00237A53" w:rsidRDefault="00476A2A">
            <w:pPr>
              <w:pStyle w:val="TableParagraph"/>
              <w:spacing w:line="277" w:lineRule="exact"/>
              <w:ind w:left="120"/>
              <w:rPr>
                <w:b/>
                <w:sz w:val="24"/>
              </w:rPr>
            </w:pPr>
            <w:proofErr w:type="gramStart"/>
            <w:r>
              <w:rPr>
                <w:b/>
                <w:spacing w:val="-5"/>
                <w:sz w:val="24"/>
              </w:rPr>
              <w:t>it</w:t>
            </w:r>
            <w:proofErr w:type="gramEnd"/>
            <w:r>
              <w:rPr>
                <w:b/>
                <w:spacing w:val="-5"/>
                <w:sz w:val="24"/>
              </w:rPr>
              <w:t>?</w:t>
            </w:r>
          </w:p>
        </w:tc>
        <w:tc>
          <w:tcPr>
            <w:tcW w:w="1880" w:type="dxa"/>
          </w:tcPr>
          <w:p w14:paraId="7C207A4C" w14:textId="77777777" w:rsidR="00237A53" w:rsidRDefault="00476A2A">
            <w:pPr>
              <w:pStyle w:val="TableParagraph"/>
              <w:spacing w:line="283" w:lineRule="exact"/>
              <w:ind w:left="115"/>
              <w:rPr>
                <w:sz w:val="24"/>
              </w:rPr>
            </w:pPr>
            <w:r>
              <w:rPr>
                <w:sz w:val="24"/>
              </w:rPr>
              <w:t>EA</w:t>
            </w:r>
            <w:r>
              <w:rPr>
                <w:spacing w:val="-3"/>
                <w:sz w:val="24"/>
              </w:rPr>
              <w:t xml:space="preserve"> </w:t>
            </w:r>
            <w:r>
              <w:rPr>
                <w:spacing w:val="-2"/>
                <w:sz w:val="24"/>
              </w:rPr>
              <w:t>(Civil)</w:t>
            </w:r>
          </w:p>
        </w:tc>
        <w:tc>
          <w:tcPr>
            <w:tcW w:w="1860" w:type="dxa"/>
          </w:tcPr>
          <w:p w14:paraId="0500A123" w14:textId="77777777" w:rsidR="00237A53" w:rsidRDefault="00476A2A">
            <w:pPr>
              <w:pStyle w:val="TableParagraph"/>
              <w:spacing w:line="283" w:lineRule="exact"/>
              <w:ind w:left="110"/>
              <w:rPr>
                <w:b/>
                <w:sz w:val="24"/>
              </w:rPr>
            </w:pPr>
            <w:r>
              <w:rPr>
                <w:b/>
                <w:sz w:val="24"/>
              </w:rPr>
              <w:t xml:space="preserve">When is </w:t>
            </w:r>
            <w:r>
              <w:rPr>
                <w:b/>
                <w:spacing w:val="-5"/>
                <w:sz w:val="24"/>
              </w:rPr>
              <w:t>it</w:t>
            </w:r>
          </w:p>
          <w:p w14:paraId="04326202" w14:textId="77777777" w:rsidR="00237A53" w:rsidRDefault="00476A2A">
            <w:pPr>
              <w:pStyle w:val="TableParagraph"/>
              <w:spacing w:line="277" w:lineRule="exact"/>
              <w:ind w:left="110"/>
              <w:rPr>
                <w:b/>
                <w:sz w:val="24"/>
              </w:rPr>
            </w:pPr>
            <w:proofErr w:type="gramStart"/>
            <w:r>
              <w:rPr>
                <w:b/>
                <w:spacing w:val="-2"/>
                <w:sz w:val="24"/>
              </w:rPr>
              <w:t>taken</w:t>
            </w:r>
            <w:proofErr w:type="gramEnd"/>
            <w:r>
              <w:rPr>
                <w:b/>
                <w:spacing w:val="-2"/>
                <w:sz w:val="24"/>
              </w:rPr>
              <w:t>?</w:t>
            </w:r>
          </w:p>
        </w:tc>
        <w:tc>
          <w:tcPr>
            <w:tcW w:w="1880" w:type="dxa"/>
          </w:tcPr>
          <w:p w14:paraId="1BE6933D" w14:textId="77777777" w:rsidR="00237A53" w:rsidRDefault="00476A2A">
            <w:pPr>
              <w:pStyle w:val="TableParagraph"/>
              <w:spacing w:line="283" w:lineRule="exact"/>
              <w:ind w:left="125"/>
              <w:rPr>
                <w:sz w:val="24"/>
              </w:rPr>
            </w:pPr>
            <w:proofErr w:type="spellStart"/>
            <w:r>
              <w:rPr>
                <w:spacing w:val="-2"/>
                <w:sz w:val="24"/>
              </w:rPr>
              <w:t>immidiately</w:t>
            </w:r>
            <w:proofErr w:type="spellEnd"/>
          </w:p>
        </w:tc>
      </w:tr>
      <w:tr w:rsidR="00237A53" w14:paraId="2AE8309F" w14:textId="77777777">
        <w:trPr>
          <w:trHeight w:val="880"/>
        </w:trPr>
        <w:tc>
          <w:tcPr>
            <w:tcW w:w="1880" w:type="dxa"/>
            <w:vMerge/>
            <w:tcBorders>
              <w:top w:val="nil"/>
            </w:tcBorders>
          </w:tcPr>
          <w:p w14:paraId="7EF38BDE" w14:textId="77777777" w:rsidR="00237A53" w:rsidRDefault="00237A53">
            <w:pPr>
              <w:rPr>
                <w:sz w:val="2"/>
                <w:szCs w:val="2"/>
              </w:rPr>
            </w:pPr>
          </w:p>
        </w:tc>
        <w:tc>
          <w:tcPr>
            <w:tcW w:w="1880" w:type="dxa"/>
          </w:tcPr>
          <w:p w14:paraId="6049BBC2" w14:textId="77777777" w:rsidR="00237A53" w:rsidRDefault="00476A2A">
            <w:pPr>
              <w:pStyle w:val="TableParagraph"/>
              <w:ind w:left="120" w:right="569"/>
              <w:rPr>
                <w:b/>
                <w:sz w:val="24"/>
              </w:rPr>
            </w:pPr>
            <w:r>
              <w:rPr>
                <w:b/>
                <w:sz w:val="24"/>
              </w:rPr>
              <w:t xml:space="preserve">When is it </w:t>
            </w:r>
            <w:r>
              <w:rPr>
                <w:b/>
                <w:spacing w:val="-2"/>
                <w:sz w:val="24"/>
              </w:rPr>
              <w:t>monitored?</w:t>
            </w:r>
          </w:p>
        </w:tc>
        <w:tc>
          <w:tcPr>
            <w:tcW w:w="1880" w:type="dxa"/>
          </w:tcPr>
          <w:p w14:paraId="07B4E1EA" w14:textId="77777777" w:rsidR="00237A53" w:rsidRDefault="00476A2A">
            <w:pPr>
              <w:pStyle w:val="TableParagraph"/>
              <w:ind w:left="115" w:right="288"/>
              <w:rPr>
                <w:sz w:val="24"/>
              </w:rPr>
            </w:pPr>
            <w:r>
              <w:rPr>
                <w:sz w:val="24"/>
              </w:rPr>
              <w:t>During the cleaning</w:t>
            </w:r>
            <w:r>
              <w:rPr>
                <w:spacing w:val="-14"/>
                <w:sz w:val="24"/>
              </w:rPr>
              <w:t xml:space="preserve"> </w:t>
            </w:r>
            <w:r>
              <w:rPr>
                <w:sz w:val="24"/>
              </w:rPr>
              <w:t>works</w:t>
            </w:r>
          </w:p>
          <w:p w14:paraId="414B78B8" w14:textId="77777777" w:rsidR="00237A53" w:rsidRDefault="00476A2A">
            <w:pPr>
              <w:pStyle w:val="TableParagraph"/>
              <w:spacing w:line="283" w:lineRule="exact"/>
              <w:ind w:left="115"/>
              <w:rPr>
                <w:sz w:val="24"/>
              </w:rPr>
            </w:pPr>
            <w:r>
              <w:rPr>
                <w:sz w:val="24"/>
              </w:rPr>
              <w:t>of</w:t>
            </w:r>
            <w:r>
              <w:rPr>
                <w:spacing w:val="-2"/>
                <w:sz w:val="24"/>
              </w:rPr>
              <w:t xml:space="preserve"> </w:t>
            </w:r>
            <w:r>
              <w:rPr>
                <w:sz w:val="24"/>
              </w:rPr>
              <w:t xml:space="preserve">final </w:t>
            </w:r>
            <w:r>
              <w:rPr>
                <w:spacing w:val="-4"/>
                <w:sz w:val="24"/>
              </w:rPr>
              <w:t>well</w:t>
            </w:r>
          </w:p>
        </w:tc>
        <w:tc>
          <w:tcPr>
            <w:tcW w:w="1860" w:type="dxa"/>
          </w:tcPr>
          <w:p w14:paraId="0762F2DB" w14:textId="77777777" w:rsidR="00237A53" w:rsidRDefault="00476A2A">
            <w:pPr>
              <w:pStyle w:val="TableParagraph"/>
              <w:ind w:left="110" w:right="240"/>
              <w:rPr>
                <w:b/>
                <w:sz w:val="24"/>
              </w:rPr>
            </w:pPr>
            <w:r>
              <w:rPr>
                <w:b/>
                <w:sz w:val="24"/>
              </w:rPr>
              <w:t>Who needs to be</w:t>
            </w:r>
            <w:r>
              <w:rPr>
                <w:b/>
                <w:spacing w:val="-3"/>
                <w:sz w:val="24"/>
              </w:rPr>
              <w:t xml:space="preserve"> </w:t>
            </w:r>
            <w:r>
              <w:rPr>
                <w:b/>
                <w:sz w:val="24"/>
              </w:rPr>
              <w:t>informed</w:t>
            </w:r>
            <w:r>
              <w:rPr>
                <w:b/>
                <w:spacing w:val="-3"/>
                <w:sz w:val="24"/>
              </w:rPr>
              <w:t xml:space="preserve"> </w:t>
            </w:r>
            <w:r>
              <w:rPr>
                <w:b/>
                <w:spacing w:val="-5"/>
                <w:sz w:val="24"/>
              </w:rPr>
              <w:t>of</w:t>
            </w:r>
          </w:p>
          <w:p w14:paraId="7A0B5E06" w14:textId="77777777" w:rsidR="00237A53" w:rsidRDefault="00476A2A">
            <w:pPr>
              <w:pStyle w:val="TableParagraph"/>
              <w:spacing w:line="283" w:lineRule="exact"/>
              <w:ind w:left="110"/>
              <w:rPr>
                <w:b/>
                <w:sz w:val="24"/>
              </w:rPr>
            </w:pPr>
            <w:proofErr w:type="gramStart"/>
            <w:r>
              <w:rPr>
                <w:b/>
                <w:sz w:val="24"/>
              </w:rPr>
              <w:t>the</w:t>
            </w:r>
            <w:proofErr w:type="gramEnd"/>
            <w:r>
              <w:rPr>
                <w:b/>
                <w:sz w:val="24"/>
              </w:rPr>
              <w:t xml:space="preserve"> </w:t>
            </w:r>
            <w:r>
              <w:rPr>
                <w:b/>
                <w:spacing w:val="-2"/>
                <w:sz w:val="24"/>
              </w:rPr>
              <w:t>action?</w:t>
            </w:r>
          </w:p>
        </w:tc>
        <w:tc>
          <w:tcPr>
            <w:tcW w:w="1880" w:type="dxa"/>
          </w:tcPr>
          <w:p w14:paraId="2122FB4D" w14:textId="77777777" w:rsidR="00237A53" w:rsidRDefault="00476A2A">
            <w:pPr>
              <w:pStyle w:val="TableParagraph"/>
              <w:ind w:left="125" w:right="153"/>
              <w:rPr>
                <w:sz w:val="24"/>
              </w:rPr>
            </w:pPr>
            <w:r>
              <w:rPr>
                <w:sz w:val="24"/>
              </w:rPr>
              <w:t>EA</w:t>
            </w:r>
            <w:r>
              <w:rPr>
                <w:spacing w:val="-14"/>
                <w:sz w:val="24"/>
              </w:rPr>
              <w:t xml:space="preserve"> </w:t>
            </w:r>
            <w:r>
              <w:rPr>
                <w:sz w:val="24"/>
              </w:rPr>
              <w:t>(Mechanical) &amp; Regional</w:t>
            </w:r>
          </w:p>
          <w:p w14:paraId="560F7AD5" w14:textId="77777777" w:rsidR="00237A53" w:rsidRDefault="00476A2A">
            <w:pPr>
              <w:pStyle w:val="TableParagraph"/>
              <w:spacing w:line="283" w:lineRule="exact"/>
              <w:ind w:left="125"/>
              <w:rPr>
                <w:sz w:val="24"/>
              </w:rPr>
            </w:pPr>
            <w:r>
              <w:rPr>
                <w:sz w:val="24"/>
              </w:rPr>
              <w:t>Manager</w:t>
            </w:r>
            <w:r>
              <w:rPr>
                <w:spacing w:val="-3"/>
                <w:sz w:val="24"/>
              </w:rPr>
              <w:t xml:space="preserve"> </w:t>
            </w:r>
            <w:r>
              <w:rPr>
                <w:sz w:val="24"/>
              </w:rPr>
              <w:t>(Ja</w:t>
            </w:r>
            <w:r>
              <w:rPr>
                <w:spacing w:val="-1"/>
                <w:sz w:val="24"/>
              </w:rPr>
              <w:t xml:space="preserve"> </w:t>
            </w:r>
            <w:r>
              <w:rPr>
                <w:spacing w:val="-4"/>
                <w:sz w:val="24"/>
              </w:rPr>
              <w:t>Ela)</w:t>
            </w:r>
          </w:p>
        </w:tc>
      </w:tr>
    </w:tbl>
    <w:p w14:paraId="289E052D" w14:textId="77777777" w:rsidR="00237A53" w:rsidRDefault="00237A53">
      <w:pPr>
        <w:pStyle w:val="BodyText"/>
        <w:spacing w:before="182"/>
        <w:rPr>
          <w:b/>
        </w:rPr>
      </w:pPr>
    </w:p>
    <w:p w14:paraId="513958C7" w14:textId="77777777" w:rsidR="00460625" w:rsidRDefault="00460625">
      <w:pPr>
        <w:pStyle w:val="BodyText"/>
        <w:spacing w:before="182"/>
        <w:rPr>
          <w:b/>
        </w:rPr>
      </w:pPr>
    </w:p>
    <w:p w14:paraId="200FA46F" w14:textId="77777777" w:rsidR="00460625" w:rsidRDefault="00460625">
      <w:pPr>
        <w:pStyle w:val="BodyText"/>
        <w:spacing w:before="182"/>
        <w:rPr>
          <w:b/>
        </w:rPr>
      </w:pPr>
    </w:p>
    <w:p w14:paraId="1323FD82" w14:textId="77777777" w:rsidR="00460625" w:rsidRDefault="00460625">
      <w:pPr>
        <w:pStyle w:val="BodyText"/>
        <w:spacing w:before="182"/>
        <w:rPr>
          <w:b/>
        </w:rPr>
      </w:pPr>
    </w:p>
    <w:p w14:paraId="66C12D21" w14:textId="77777777" w:rsidR="00460625" w:rsidRDefault="00460625">
      <w:pPr>
        <w:pStyle w:val="BodyText"/>
        <w:spacing w:before="182"/>
        <w:rPr>
          <w:b/>
        </w:rPr>
      </w:pPr>
    </w:p>
    <w:p w14:paraId="1BED4114" w14:textId="77777777" w:rsidR="00460625" w:rsidRDefault="00460625">
      <w:pPr>
        <w:pStyle w:val="BodyText"/>
        <w:spacing w:before="182"/>
        <w:rPr>
          <w:b/>
        </w:rPr>
      </w:pPr>
    </w:p>
    <w:p w14:paraId="77E659EE" w14:textId="77777777" w:rsidR="00460625" w:rsidRDefault="00460625">
      <w:pPr>
        <w:pStyle w:val="BodyText"/>
        <w:spacing w:before="182"/>
        <w:rPr>
          <w:b/>
        </w:rPr>
      </w:pPr>
    </w:p>
    <w:p w14:paraId="5B14EC1B" w14:textId="77777777" w:rsidR="00460625" w:rsidRDefault="00460625">
      <w:pPr>
        <w:pStyle w:val="BodyText"/>
        <w:spacing w:before="182"/>
        <w:rPr>
          <w:b/>
        </w:rPr>
      </w:pPr>
    </w:p>
    <w:p w14:paraId="4CB2B055" w14:textId="77777777" w:rsidR="00460625" w:rsidRDefault="00460625">
      <w:pPr>
        <w:pStyle w:val="BodyText"/>
        <w:spacing w:before="182"/>
        <w:rPr>
          <w:b/>
        </w:rPr>
      </w:pPr>
    </w:p>
    <w:p w14:paraId="7E2395A0" w14:textId="77777777" w:rsidR="00460625" w:rsidRDefault="00460625">
      <w:pPr>
        <w:pStyle w:val="BodyText"/>
        <w:spacing w:before="182"/>
        <w:rPr>
          <w:b/>
        </w:rPr>
      </w:pPr>
    </w:p>
    <w:p w14:paraId="363018C8" w14:textId="77777777" w:rsidR="00460625" w:rsidRDefault="00460625">
      <w:pPr>
        <w:pStyle w:val="BodyText"/>
        <w:spacing w:before="182"/>
        <w:rPr>
          <w:b/>
        </w:rPr>
      </w:pPr>
    </w:p>
    <w:p w14:paraId="6E337BA8" w14:textId="77777777" w:rsidR="00460625" w:rsidRDefault="00460625">
      <w:pPr>
        <w:pStyle w:val="BodyText"/>
        <w:spacing w:before="182"/>
        <w:rPr>
          <w:b/>
        </w:rPr>
      </w:pPr>
    </w:p>
    <w:p w14:paraId="481BD56A" w14:textId="77777777" w:rsidR="00237A53" w:rsidRDefault="00476A2A">
      <w:pPr>
        <w:ind w:left="340" w:right="1068"/>
        <w:rPr>
          <w:b/>
          <w:sz w:val="24"/>
        </w:rPr>
      </w:pPr>
      <w:r>
        <w:rPr>
          <w:b/>
          <w:sz w:val="24"/>
        </w:rPr>
        <w:t>Table</w:t>
      </w:r>
      <w:r>
        <w:rPr>
          <w:b/>
          <w:spacing w:val="-7"/>
          <w:sz w:val="24"/>
        </w:rPr>
        <w:t xml:space="preserve"> </w:t>
      </w:r>
      <w:r>
        <w:rPr>
          <w:b/>
          <w:sz w:val="24"/>
        </w:rPr>
        <w:t>5.4</w:t>
      </w:r>
      <w:r>
        <w:rPr>
          <w:b/>
          <w:spacing w:val="-7"/>
          <w:sz w:val="24"/>
        </w:rPr>
        <w:t xml:space="preserve"> </w:t>
      </w:r>
      <w:r>
        <w:rPr>
          <w:b/>
          <w:sz w:val="24"/>
        </w:rPr>
        <w:t>Operational</w:t>
      </w:r>
      <w:r>
        <w:rPr>
          <w:b/>
          <w:spacing w:val="-7"/>
          <w:sz w:val="24"/>
        </w:rPr>
        <w:t xml:space="preserve"> </w:t>
      </w:r>
      <w:r>
        <w:rPr>
          <w:b/>
          <w:sz w:val="24"/>
        </w:rPr>
        <w:t>monitoring</w:t>
      </w:r>
      <w:r>
        <w:rPr>
          <w:b/>
          <w:spacing w:val="-7"/>
          <w:sz w:val="24"/>
        </w:rPr>
        <w:t xml:space="preserve"> </w:t>
      </w:r>
      <w:r>
        <w:rPr>
          <w:b/>
          <w:sz w:val="24"/>
        </w:rPr>
        <w:t>plan</w:t>
      </w:r>
      <w:r>
        <w:rPr>
          <w:b/>
          <w:spacing w:val="-7"/>
          <w:sz w:val="24"/>
        </w:rPr>
        <w:t xml:space="preserve"> </w:t>
      </w:r>
      <w:r>
        <w:rPr>
          <w:b/>
          <w:sz w:val="24"/>
        </w:rPr>
        <w:t>for</w:t>
      </w:r>
      <w:r>
        <w:rPr>
          <w:b/>
          <w:spacing w:val="-7"/>
          <w:sz w:val="24"/>
        </w:rPr>
        <w:t xml:space="preserve"> </w:t>
      </w:r>
      <w:r>
        <w:rPr>
          <w:b/>
          <w:sz w:val="24"/>
        </w:rPr>
        <w:t>T1:</w:t>
      </w:r>
      <w:r>
        <w:rPr>
          <w:b/>
          <w:spacing w:val="-7"/>
          <w:sz w:val="24"/>
        </w:rPr>
        <w:t xml:space="preserve"> </w:t>
      </w:r>
      <w:r>
        <w:rPr>
          <w:b/>
          <w:sz w:val="24"/>
        </w:rPr>
        <w:t>Conveyance</w:t>
      </w:r>
      <w:r>
        <w:rPr>
          <w:b/>
          <w:spacing w:val="-7"/>
          <w:sz w:val="24"/>
        </w:rPr>
        <w:t xml:space="preserve"> </w:t>
      </w:r>
      <w:r>
        <w:rPr>
          <w:b/>
          <w:sz w:val="24"/>
        </w:rPr>
        <w:t>of</w:t>
      </w:r>
      <w:r>
        <w:rPr>
          <w:b/>
          <w:spacing w:val="-7"/>
          <w:sz w:val="24"/>
        </w:rPr>
        <w:t xml:space="preserve"> </w:t>
      </w:r>
      <w:r>
        <w:rPr>
          <w:b/>
          <w:sz w:val="24"/>
        </w:rPr>
        <w:t>Sewer</w:t>
      </w:r>
      <w:r>
        <w:rPr>
          <w:b/>
          <w:spacing w:val="-7"/>
          <w:sz w:val="24"/>
        </w:rPr>
        <w:t xml:space="preserve"> </w:t>
      </w:r>
      <w:r>
        <w:rPr>
          <w:b/>
          <w:sz w:val="24"/>
        </w:rPr>
        <w:t>through</w:t>
      </w:r>
      <w:r>
        <w:rPr>
          <w:b/>
          <w:spacing w:val="-7"/>
          <w:sz w:val="24"/>
        </w:rPr>
        <w:t xml:space="preserve"> </w:t>
      </w:r>
      <w:r>
        <w:rPr>
          <w:b/>
          <w:sz w:val="24"/>
        </w:rPr>
        <w:t>the</w:t>
      </w:r>
      <w:r>
        <w:rPr>
          <w:b/>
          <w:spacing w:val="-7"/>
          <w:sz w:val="24"/>
        </w:rPr>
        <w:t xml:space="preserve"> </w:t>
      </w:r>
      <w:r>
        <w:rPr>
          <w:b/>
          <w:sz w:val="24"/>
        </w:rPr>
        <w:t>network</w:t>
      </w:r>
      <w:r>
        <w:rPr>
          <w:b/>
          <w:spacing w:val="-7"/>
          <w:sz w:val="24"/>
        </w:rPr>
        <w:t xml:space="preserve"> </w:t>
      </w:r>
      <w:r>
        <w:rPr>
          <w:b/>
          <w:sz w:val="24"/>
        </w:rPr>
        <w:t>and pumping stations</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3760"/>
        <w:gridCol w:w="3740"/>
      </w:tblGrid>
      <w:tr w:rsidR="00237A53" w14:paraId="4F091FEF" w14:textId="77777777">
        <w:trPr>
          <w:trHeight w:val="1180"/>
        </w:trPr>
        <w:tc>
          <w:tcPr>
            <w:tcW w:w="9380" w:type="dxa"/>
            <w:gridSpan w:val="3"/>
          </w:tcPr>
          <w:p w14:paraId="6ED7273C" w14:textId="77777777" w:rsidR="00237A53" w:rsidRDefault="00476A2A">
            <w:pPr>
              <w:pStyle w:val="TableParagraph"/>
              <w:numPr>
                <w:ilvl w:val="0"/>
                <w:numId w:val="8"/>
              </w:numPr>
              <w:tabs>
                <w:tab w:val="left" w:pos="380"/>
              </w:tabs>
              <w:spacing w:before="235"/>
              <w:ind w:right="528"/>
              <w:rPr>
                <w:b/>
                <w:sz w:val="24"/>
              </w:rPr>
            </w:pPr>
            <w:r>
              <w:rPr>
                <w:b/>
                <w:sz w:val="24"/>
              </w:rPr>
              <w:t>Operational</w:t>
            </w:r>
            <w:r>
              <w:rPr>
                <w:b/>
                <w:spacing w:val="-9"/>
                <w:sz w:val="24"/>
              </w:rPr>
              <w:t xml:space="preserve"> </w:t>
            </w:r>
            <w:r>
              <w:rPr>
                <w:b/>
                <w:sz w:val="24"/>
              </w:rPr>
              <w:t>monitoring</w:t>
            </w:r>
            <w:r>
              <w:rPr>
                <w:b/>
                <w:spacing w:val="-9"/>
                <w:sz w:val="24"/>
              </w:rPr>
              <w:t xml:space="preserve"> </w:t>
            </w:r>
            <w:r>
              <w:rPr>
                <w:b/>
                <w:sz w:val="24"/>
              </w:rPr>
              <w:t>plan</w:t>
            </w:r>
            <w:r>
              <w:rPr>
                <w:b/>
                <w:spacing w:val="-9"/>
                <w:sz w:val="24"/>
              </w:rPr>
              <w:t xml:space="preserve"> </w:t>
            </w:r>
            <w:r>
              <w:rPr>
                <w:b/>
                <w:sz w:val="24"/>
              </w:rPr>
              <w:t>for:</w:t>
            </w:r>
            <w:r>
              <w:rPr>
                <w:b/>
                <w:spacing w:val="-9"/>
                <w:sz w:val="24"/>
              </w:rPr>
              <w:t xml:space="preserve"> </w:t>
            </w:r>
            <w:r>
              <w:rPr>
                <w:b/>
                <w:sz w:val="24"/>
              </w:rPr>
              <w:t>Wearing</w:t>
            </w:r>
            <w:r>
              <w:rPr>
                <w:b/>
                <w:spacing w:val="-9"/>
                <w:sz w:val="24"/>
              </w:rPr>
              <w:t xml:space="preserve"> </w:t>
            </w:r>
            <w:r>
              <w:rPr>
                <w:b/>
                <w:sz w:val="24"/>
              </w:rPr>
              <w:t>personal</w:t>
            </w:r>
            <w:r>
              <w:rPr>
                <w:b/>
                <w:spacing w:val="-9"/>
                <w:sz w:val="24"/>
              </w:rPr>
              <w:t xml:space="preserve"> </w:t>
            </w:r>
            <w:r>
              <w:rPr>
                <w:b/>
                <w:sz w:val="24"/>
              </w:rPr>
              <w:t>protective</w:t>
            </w:r>
            <w:r>
              <w:rPr>
                <w:b/>
                <w:spacing w:val="-9"/>
                <w:sz w:val="24"/>
              </w:rPr>
              <w:t xml:space="preserve"> </w:t>
            </w:r>
            <w:proofErr w:type="spellStart"/>
            <w:r>
              <w:rPr>
                <w:b/>
                <w:sz w:val="24"/>
              </w:rPr>
              <w:t>equipments</w:t>
            </w:r>
            <w:proofErr w:type="spellEnd"/>
            <w:r>
              <w:rPr>
                <w:b/>
                <w:spacing w:val="-9"/>
                <w:sz w:val="24"/>
              </w:rPr>
              <w:t xml:space="preserve"> </w:t>
            </w:r>
            <w:r>
              <w:rPr>
                <w:b/>
                <w:sz w:val="24"/>
              </w:rPr>
              <w:t>during</w:t>
            </w:r>
            <w:r>
              <w:rPr>
                <w:b/>
                <w:spacing w:val="-9"/>
                <w:sz w:val="24"/>
              </w:rPr>
              <w:t xml:space="preserve"> </w:t>
            </w:r>
            <w:r>
              <w:rPr>
                <w:b/>
                <w:sz w:val="24"/>
              </w:rPr>
              <w:t xml:space="preserve">the operation and </w:t>
            </w:r>
            <w:proofErr w:type="spellStart"/>
            <w:r>
              <w:rPr>
                <w:b/>
                <w:sz w:val="24"/>
              </w:rPr>
              <w:t>maintainance</w:t>
            </w:r>
            <w:proofErr w:type="spellEnd"/>
            <w:r>
              <w:rPr>
                <w:b/>
                <w:sz w:val="24"/>
              </w:rPr>
              <w:t xml:space="preserve"> work.</w:t>
            </w:r>
          </w:p>
        </w:tc>
      </w:tr>
      <w:tr w:rsidR="00237A53" w14:paraId="25184F2C" w14:textId="77777777">
        <w:trPr>
          <w:trHeight w:val="580"/>
        </w:trPr>
        <w:tc>
          <w:tcPr>
            <w:tcW w:w="1880" w:type="dxa"/>
          </w:tcPr>
          <w:p w14:paraId="2C1AE679" w14:textId="77777777" w:rsidR="00237A53" w:rsidRDefault="00476A2A">
            <w:pPr>
              <w:pStyle w:val="TableParagraph"/>
              <w:spacing w:line="282" w:lineRule="exact"/>
              <w:ind w:left="110"/>
              <w:rPr>
                <w:b/>
                <w:sz w:val="24"/>
              </w:rPr>
            </w:pPr>
            <w:r>
              <w:rPr>
                <w:b/>
                <w:spacing w:val="-2"/>
                <w:sz w:val="24"/>
              </w:rPr>
              <w:t>Operational</w:t>
            </w:r>
          </w:p>
          <w:p w14:paraId="1F0870D9" w14:textId="77777777" w:rsidR="00237A53" w:rsidRDefault="00476A2A">
            <w:pPr>
              <w:pStyle w:val="TableParagraph"/>
              <w:spacing w:line="278" w:lineRule="exact"/>
              <w:ind w:left="110"/>
              <w:rPr>
                <w:b/>
                <w:sz w:val="24"/>
              </w:rPr>
            </w:pPr>
            <w:r>
              <w:rPr>
                <w:b/>
                <w:spacing w:val="-2"/>
                <w:sz w:val="24"/>
              </w:rPr>
              <w:t>limits</w:t>
            </w:r>
          </w:p>
        </w:tc>
        <w:tc>
          <w:tcPr>
            <w:tcW w:w="3760" w:type="dxa"/>
          </w:tcPr>
          <w:p w14:paraId="21DDF3D9" w14:textId="77777777" w:rsidR="00237A53" w:rsidRDefault="00476A2A">
            <w:pPr>
              <w:pStyle w:val="TableParagraph"/>
              <w:spacing w:line="282" w:lineRule="exact"/>
              <w:ind w:left="120"/>
              <w:rPr>
                <w:b/>
                <w:sz w:val="24"/>
              </w:rPr>
            </w:pPr>
            <w:r>
              <w:rPr>
                <w:b/>
                <w:sz w:val="24"/>
              </w:rPr>
              <w:t>Operational</w:t>
            </w:r>
            <w:r>
              <w:rPr>
                <w:b/>
                <w:spacing w:val="-6"/>
                <w:sz w:val="24"/>
              </w:rPr>
              <w:t xml:space="preserve"> </w:t>
            </w:r>
            <w:r>
              <w:rPr>
                <w:b/>
                <w:sz w:val="24"/>
              </w:rPr>
              <w:t>monitoring</w:t>
            </w:r>
            <w:r>
              <w:rPr>
                <w:b/>
                <w:spacing w:val="-4"/>
                <w:sz w:val="24"/>
              </w:rPr>
              <w:t xml:space="preserve"> </w:t>
            </w:r>
            <w:r>
              <w:rPr>
                <w:b/>
                <w:sz w:val="24"/>
              </w:rPr>
              <w:t>of</w:t>
            </w:r>
            <w:r>
              <w:rPr>
                <w:b/>
                <w:spacing w:val="-4"/>
                <w:sz w:val="24"/>
              </w:rPr>
              <w:t xml:space="preserve"> </w:t>
            </w:r>
            <w:r>
              <w:rPr>
                <w:b/>
                <w:spacing w:val="-5"/>
                <w:sz w:val="24"/>
              </w:rPr>
              <w:t>the</w:t>
            </w:r>
          </w:p>
          <w:p w14:paraId="5AE09C74" w14:textId="77777777" w:rsidR="00237A53" w:rsidRDefault="00476A2A">
            <w:pPr>
              <w:pStyle w:val="TableParagraph"/>
              <w:spacing w:line="278" w:lineRule="exact"/>
              <w:ind w:left="120"/>
              <w:rPr>
                <w:b/>
                <w:sz w:val="24"/>
              </w:rPr>
            </w:pPr>
            <w:r>
              <w:rPr>
                <w:b/>
                <w:sz w:val="24"/>
              </w:rPr>
              <w:t>control</w:t>
            </w:r>
            <w:r>
              <w:rPr>
                <w:b/>
                <w:spacing w:val="-8"/>
                <w:sz w:val="24"/>
              </w:rPr>
              <w:t xml:space="preserve"> </w:t>
            </w:r>
            <w:r>
              <w:rPr>
                <w:b/>
                <w:spacing w:val="-2"/>
                <w:sz w:val="24"/>
              </w:rPr>
              <w:t>measure</w:t>
            </w:r>
          </w:p>
        </w:tc>
        <w:tc>
          <w:tcPr>
            <w:tcW w:w="3740" w:type="dxa"/>
          </w:tcPr>
          <w:p w14:paraId="75DEF90F" w14:textId="77777777" w:rsidR="00237A53" w:rsidRDefault="00476A2A">
            <w:pPr>
              <w:pStyle w:val="TableParagraph"/>
              <w:spacing w:line="282" w:lineRule="exact"/>
              <w:ind w:left="110"/>
              <w:rPr>
                <w:b/>
                <w:sz w:val="24"/>
              </w:rPr>
            </w:pPr>
            <w:r>
              <w:rPr>
                <w:b/>
                <w:sz w:val="24"/>
              </w:rPr>
              <w:t>Corrective</w:t>
            </w:r>
            <w:r>
              <w:rPr>
                <w:b/>
                <w:spacing w:val="-4"/>
                <w:sz w:val="24"/>
              </w:rPr>
              <w:t xml:space="preserve"> </w:t>
            </w:r>
            <w:r>
              <w:rPr>
                <w:b/>
                <w:sz w:val="24"/>
              </w:rPr>
              <w:t>action</w:t>
            </w:r>
            <w:r>
              <w:rPr>
                <w:b/>
                <w:spacing w:val="-2"/>
                <w:sz w:val="24"/>
              </w:rPr>
              <w:t xml:space="preserve"> </w:t>
            </w:r>
            <w:r>
              <w:rPr>
                <w:b/>
                <w:sz w:val="24"/>
              </w:rPr>
              <w:t>when</w:t>
            </w:r>
            <w:r>
              <w:rPr>
                <w:b/>
                <w:spacing w:val="-2"/>
                <w:sz w:val="24"/>
              </w:rPr>
              <w:t xml:space="preserve"> </w:t>
            </w:r>
            <w:r>
              <w:rPr>
                <w:b/>
                <w:spacing w:val="-5"/>
                <w:sz w:val="24"/>
              </w:rPr>
              <w:t>the</w:t>
            </w:r>
          </w:p>
          <w:p w14:paraId="0605BC5F" w14:textId="77777777" w:rsidR="00237A53" w:rsidRDefault="00476A2A">
            <w:pPr>
              <w:pStyle w:val="TableParagraph"/>
              <w:spacing w:line="278" w:lineRule="exact"/>
              <w:ind w:left="110"/>
              <w:rPr>
                <w:b/>
                <w:sz w:val="24"/>
              </w:rPr>
            </w:pPr>
            <w:r>
              <w:rPr>
                <w:b/>
                <w:sz w:val="24"/>
              </w:rPr>
              <w:t>operational</w:t>
            </w:r>
            <w:r>
              <w:rPr>
                <w:b/>
                <w:spacing w:val="-3"/>
                <w:sz w:val="24"/>
              </w:rPr>
              <w:t xml:space="preserve"> </w:t>
            </w:r>
            <w:r>
              <w:rPr>
                <w:b/>
                <w:sz w:val="24"/>
              </w:rPr>
              <w:t>limit</w:t>
            </w:r>
            <w:r>
              <w:rPr>
                <w:b/>
                <w:spacing w:val="-3"/>
                <w:sz w:val="24"/>
              </w:rPr>
              <w:t xml:space="preserve"> </w:t>
            </w:r>
            <w:r>
              <w:rPr>
                <w:b/>
                <w:sz w:val="24"/>
              </w:rPr>
              <w:t>is</w:t>
            </w:r>
            <w:r>
              <w:rPr>
                <w:b/>
                <w:spacing w:val="-3"/>
                <w:sz w:val="24"/>
              </w:rPr>
              <w:t xml:space="preserve"> </w:t>
            </w:r>
            <w:r>
              <w:rPr>
                <w:b/>
                <w:spacing w:val="-2"/>
                <w:sz w:val="24"/>
              </w:rPr>
              <w:t>exceeded</w:t>
            </w:r>
          </w:p>
        </w:tc>
      </w:tr>
    </w:tbl>
    <w:p w14:paraId="30A2097A" w14:textId="77777777" w:rsidR="00237A53" w:rsidRDefault="00237A53">
      <w:pPr>
        <w:spacing w:line="278" w:lineRule="exact"/>
        <w:rPr>
          <w:sz w:val="24"/>
        </w:rPr>
        <w:sectPr w:rsidR="00237A53">
          <w:pgSz w:w="12240" w:h="15840"/>
          <w:pgMar w:top="1060" w:right="340" w:bottom="1656"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237A53" w14:paraId="5FCAFFC9" w14:textId="77777777">
        <w:trPr>
          <w:trHeight w:val="859"/>
        </w:trPr>
        <w:tc>
          <w:tcPr>
            <w:tcW w:w="1880" w:type="dxa"/>
            <w:vMerge w:val="restart"/>
          </w:tcPr>
          <w:p w14:paraId="53525387" w14:textId="77777777" w:rsidR="00237A53" w:rsidRDefault="00237A53">
            <w:pPr>
              <w:pStyle w:val="TableParagraph"/>
              <w:rPr>
                <w:b/>
                <w:sz w:val="24"/>
              </w:rPr>
            </w:pPr>
          </w:p>
          <w:p w14:paraId="185B4374" w14:textId="77777777" w:rsidR="00237A53" w:rsidRDefault="00237A53">
            <w:pPr>
              <w:pStyle w:val="TableParagraph"/>
              <w:rPr>
                <w:b/>
                <w:sz w:val="24"/>
              </w:rPr>
            </w:pPr>
          </w:p>
          <w:p w14:paraId="003771B7" w14:textId="77777777" w:rsidR="00237A53" w:rsidRDefault="00237A53">
            <w:pPr>
              <w:pStyle w:val="TableParagraph"/>
              <w:rPr>
                <w:b/>
                <w:sz w:val="24"/>
              </w:rPr>
            </w:pPr>
          </w:p>
          <w:p w14:paraId="6A123246" w14:textId="77777777" w:rsidR="00237A53" w:rsidRDefault="00237A53">
            <w:pPr>
              <w:pStyle w:val="TableParagraph"/>
              <w:rPr>
                <w:b/>
                <w:sz w:val="24"/>
              </w:rPr>
            </w:pPr>
          </w:p>
          <w:p w14:paraId="571F9B7E" w14:textId="77777777" w:rsidR="00237A53" w:rsidRDefault="00237A53">
            <w:pPr>
              <w:pStyle w:val="TableParagraph"/>
              <w:rPr>
                <w:b/>
                <w:sz w:val="24"/>
              </w:rPr>
            </w:pPr>
          </w:p>
          <w:p w14:paraId="729D26DC" w14:textId="77777777" w:rsidR="00237A53" w:rsidRDefault="00237A53">
            <w:pPr>
              <w:pStyle w:val="TableParagraph"/>
              <w:rPr>
                <w:b/>
                <w:sz w:val="24"/>
              </w:rPr>
            </w:pPr>
          </w:p>
          <w:p w14:paraId="11E8A9F4" w14:textId="77777777" w:rsidR="00237A53" w:rsidRDefault="00237A53">
            <w:pPr>
              <w:pStyle w:val="TableParagraph"/>
              <w:spacing w:before="175"/>
              <w:rPr>
                <w:b/>
                <w:sz w:val="24"/>
              </w:rPr>
            </w:pPr>
          </w:p>
          <w:p w14:paraId="25CCBC00" w14:textId="77777777" w:rsidR="00237A53" w:rsidRDefault="00476A2A">
            <w:pPr>
              <w:pStyle w:val="TableParagraph"/>
              <w:spacing w:before="1"/>
              <w:ind w:left="129" w:right="117"/>
              <w:jc w:val="center"/>
              <w:rPr>
                <w:b/>
                <w:sz w:val="24"/>
              </w:rPr>
            </w:pPr>
            <w:r>
              <w:rPr>
                <w:b/>
                <w:sz w:val="24"/>
              </w:rPr>
              <w:t>All</w:t>
            </w:r>
            <w:r>
              <w:rPr>
                <w:b/>
                <w:spacing w:val="-14"/>
                <w:sz w:val="24"/>
              </w:rPr>
              <w:t xml:space="preserve"> </w:t>
            </w:r>
            <w:r>
              <w:rPr>
                <w:b/>
                <w:sz w:val="24"/>
              </w:rPr>
              <w:t>the</w:t>
            </w:r>
            <w:r>
              <w:rPr>
                <w:b/>
                <w:spacing w:val="-14"/>
                <w:sz w:val="24"/>
              </w:rPr>
              <w:t xml:space="preserve"> </w:t>
            </w:r>
            <w:r>
              <w:rPr>
                <w:b/>
                <w:sz w:val="24"/>
              </w:rPr>
              <w:t xml:space="preserve">workers who engage in Operation and </w:t>
            </w:r>
            <w:proofErr w:type="spellStart"/>
            <w:r>
              <w:rPr>
                <w:b/>
                <w:spacing w:val="-2"/>
                <w:sz w:val="24"/>
              </w:rPr>
              <w:t>maintainance</w:t>
            </w:r>
            <w:proofErr w:type="spellEnd"/>
            <w:r>
              <w:rPr>
                <w:b/>
                <w:spacing w:val="-2"/>
                <w:sz w:val="24"/>
              </w:rPr>
              <w:t xml:space="preserve"> </w:t>
            </w:r>
            <w:r>
              <w:rPr>
                <w:b/>
                <w:sz w:val="24"/>
              </w:rPr>
              <w:t>work should wear the PPE.</w:t>
            </w:r>
          </w:p>
        </w:tc>
        <w:tc>
          <w:tcPr>
            <w:tcW w:w="1880" w:type="dxa"/>
          </w:tcPr>
          <w:p w14:paraId="3A5514FB" w14:textId="77777777" w:rsidR="00237A53" w:rsidRDefault="00476A2A">
            <w:pPr>
              <w:pStyle w:val="TableParagraph"/>
              <w:ind w:left="120" w:right="569"/>
              <w:rPr>
                <w:b/>
                <w:sz w:val="24"/>
              </w:rPr>
            </w:pPr>
            <w:r>
              <w:rPr>
                <w:b/>
                <w:sz w:val="24"/>
              </w:rPr>
              <w:t xml:space="preserve">What is </w:t>
            </w:r>
            <w:r>
              <w:rPr>
                <w:b/>
                <w:spacing w:val="-2"/>
                <w:sz w:val="24"/>
              </w:rPr>
              <w:t>monitored?</w:t>
            </w:r>
          </w:p>
        </w:tc>
        <w:tc>
          <w:tcPr>
            <w:tcW w:w="1880" w:type="dxa"/>
          </w:tcPr>
          <w:p w14:paraId="6D12B7E0" w14:textId="77777777" w:rsidR="00237A53" w:rsidRDefault="00476A2A">
            <w:pPr>
              <w:pStyle w:val="TableParagraph"/>
              <w:ind w:left="115" w:right="596"/>
              <w:rPr>
                <w:sz w:val="24"/>
              </w:rPr>
            </w:pPr>
            <w:r>
              <w:rPr>
                <w:spacing w:val="-2"/>
                <w:sz w:val="24"/>
              </w:rPr>
              <w:t>Whether workers</w:t>
            </w:r>
            <w:r>
              <w:rPr>
                <w:spacing w:val="-12"/>
                <w:sz w:val="24"/>
              </w:rPr>
              <w:t xml:space="preserve"> </w:t>
            </w:r>
            <w:r>
              <w:rPr>
                <w:spacing w:val="-2"/>
                <w:sz w:val="24"/>
              </w:rPr>
              <w:t>are</w:t>
            </w:r>
          </w:p>
          <w:p w14:paraId="0224EC4A" w14:textId="77777777" w:rsidR="00237A53" w:rsidRDefault="00476A2A">
            <w:pPr>
              <w:pStyle w:val="TableParagraph"/>
              <w:spacing w:line="255" w:lineRule="exact"/>
              <w:ind w:left="115"/>
              <w:rPr>
                <w:sz w:val="24"/>
              </w:rPr>
            </w:pPr>
            <w:r>
              <w:rPr>
                <w:sz w:val="24"/>
              </w:rPr>
              <w:t>wearing</w:t>
            </w:r>
            <w:r>
              <w:rPr>
                <w:spacing w:val="-3"/>
                <w:sz w:val="24"/>
              </w:rPr>
              <w:t xml:space="preserve"> </w:t>
            </w:r>
            <w:r>
              <w:rPr>
                <w:spacing w:val="-5"/>
                <w:sz w:val="24"/>
              </w:rPr>
              <w:t>PPE</w:t>
            </w:r>
          </w:p>
        </w:tc>
        <w:tc>
          <w:tcPr>
            <w:tcW w:w="1860" w:type="dxa"/>
            <w:vMerge w:val="restart"/>
          </w:tcPr>
          <w:p w14:paraId="5D89732D" w14:textId="77777777" w:rsidR="00237A53" w:rsidRDefault="00237A53">
            <w:pPr>
              <w:pStyle w:val="TableParagraph"/>
              <w:spacing w:before="153"/>
              <w:rPr>
                <w:b/>
                <w:sz w:val="24"/>
              </w:rPr>
            </w:pPr>
          </w:p>
          <w:p w14:paraId="7D146A33" w14:textId="77777777" w:rsidR="00237A53" w:rsidRDefault="00476A2A">
            <w:pPr>
              <w:pStyle w:val="TableParagraph"/>
              <w:ind w:left="309" w:right="32" w:hanging="96"/>
              <w:rPr>
                <w:b/>
                <w:sz w:val="24"/>
              </w:rPr>
            </w:pPr>
            <w:r>
              <w:rPr>
                <w:b/>
                <w:sz w:val="24"/>
              </w:rPr>
              <w:t>What</w:t>
            </w:r>
            <w:r>
              <w:rPr>
                <w:b/>
                <w:spacing w:val="-14"/>
                <w:sz w:val="24"/>
              </w:rPr>
              <w:t xml:space="preserve"> </w:t>
            </w:r>
            <w:r>
              <w:rPr>
                <w:b/>
                <w:sz w:val="24"/>
              </w:rPr>
              <w:t>action</w:t>
            </w:r>
            <w:r>
              <w:rPr>
                <w:b/>
                <w:spacing w:val="-14"/>
                <w:sz w:val="24"/>
              </w:rPr>
              <w:t xml:space="preserve"> </w:t>
            </w:r>
            <w:r>
              <w:rPr>
                <w:b/>
                <w:sz w:val="24"/>
              </w:rPr>
              <w:t>is to be taken?</w:t>
            </w:r>
          </w:p>
        </w:tc>
        <w:tc>
          <w:tcPr>
            <w:tcW w:w="1880" w:type="dxa"/>
            <w:vMerge w:val="restart"/>
          </w:tcPr>
          <w:p w14:paraId="133B2A1B" w14:textId="77777777" w:rsidR="00237A53" w:rsidRDefault="00476A2A">
            <w:pPr>
              <w:pStyle w:val="TableParagraph"/>
              <w:spacing w:before="153"/>
              <w:ind w:left="144" w:right="117"/>
              <w:jc w:val="center"/>
              <w:rPr>
                <w:sz w:val="24"/>
              </w:rPr>
            </w:pPr>
            <w:r>
              <w:rPr>
                <w:sz w:val="24"/>
              </w:rPr>
              <w:t>Apply penalties to</w:t>
            </w:r>
            <w:r>
              <w:rPr>
                <w:spacing w:val="-2"/>
                <w:sz w:val="24"/>
              </w:rPr>
              <w:t xml:space="preserve"> </w:t>
            </w:r>
            <w:r>
              <w:rPr>
                <w:sz w:val="24"/>
              </w:rPr>
              <w:t>workers</w:t>
            </w:r>
            <w:r>
              <w:rPr>
                <w:spacing w:val="-2"/>
                <w:sz w:val="24"/>
              </w:rPr>
              <w:t xml:space="preserve"> </w:t>
            </w:r>
            <w:r>
              <w:rPr>
                <w:sz w:val="24"/>
              </w:rPr>
              <w:t>who do</w:t>
            </w:r>
            <w:r>
              <w:rPr>
                <w:spacing w:val="-14"/>
                <w:sz w:val="24"/>
              </w:rPr>
              <w:t xml:space="preserve"> </w:t>
            </w:r>
            <w:r>
              <w:rPr>
                <w:sz w:val="24"/>
              </w:rPr>
              <w:t>not</w:t>
            </w:r>
            <w:r>
              <w:rPr>
                <w:spacing w:val="-13"/>
                <w:sz w:val="24"/>
              </w:rPr>
              <w:t xml:space="preserve"> </w:t>
            </w:r>
            <w:r>
              <w:rPr>
                <w:sz w:val="24"/>
              </w:rPr>
              <w:t>wear</w:t>
            </w:r>
            <w:r>
              <w:rPr>
                <w:spacing w:val="-14"/>
                <w:sz w:val="24"/>
              </w:rPr>
              <w:t xml:space="preserve"> </w:t>
            </w:r>
            <w:r>
              <w:rPr>
                <w:sz w:val="24"/>
              </w:rPr>
              <w:t xml:space="preserve">the </w:t>
            </w:r>
            <w:r>
              <w:rPr>
                <w:spacing w:val="-4"/>
                <w:sz w:val="24"/>
              </w:rPr>
              <w:t>PPE.</w:t>
            </w:r>
          </w:p>
        </w:tc>
      </w:tr>
      <w:tr w:rsidR="00237A53" w14:paraId="30FF7549" w14:textId="77777777">
        <w:trPr>
          <w:trHeight w:val="580"/>
        </w:trPr>
        <w:tc>
          <w:tcPr>
            <w:tcW w:w="1880" w:type="dxa"/>
            <w:vMerge/>
            <w:tcBorders>
              <w:top w:val="nil"/>
            </w:tcBorders>
          </w:tcPr>
          <w:p w14:paraId="09C3A1C8" w14:textId="77777777" w:rsidR="00237A53" w:rsidRDefault="00237A53">
            <w:pPr>
              <w:rPr>
                <w:sz w:val="2"/>
                <w:szCs w:val="2"/>
              </w:rPr>
            </w:pPr>
          </w:p>
        </w:tc>
        <w:tc>
          <w:tcPr>
            <w:tcW w:w="1880" w:type="dxa"/>
          </w:tcPr>
          <w:p w14:paraId="31222E61" w14:textId="77777777" w:rsidR="00237A53" w:rsidRDefault="00476A2A">
            <w:pPr>
              <w:pStyle w:val="TableParagraph"/>
              <w:spacing w:line="290" w:lineRule="atLeast"/>
              <w:ind w:left="120" w:right="569"/>
              <w:rPr>
                <w:b/>
                <w:sz w:val="24"/>
              </w:rPr>
            </w:pPr>
            <w:r>
              <w:rPr>
                <w:b/>
                <w:sz w:val="24"/>
              </w:rPr>
              <w:t xml:space="preserve">How is it </w:t>
            </w:r>
            <w:r>
              <w:rPr>
                <w:b/>
                <w:spacing w:val="-2"/>
                <w:sz w:val="24"/>
              </w:rPr>
              <w:t>monitored?</w:t>
            </w:r>
          </w:p>
        </w:tc>
        <w:tc>
          <w:tcPr>
            <w:tcW w:w="1880" w:type="dxa"/>
          </w:tcPr>
          <w:p w14:paraId="075A05F9" w14:textId="77777777" w:rsidR="00237A53" w:rsidRDefault="00476A2A">
            <w:pPr>
              <w:pStyle w:val="TableParagraph"/>
              <w:spacing w:line="290" w:lineRule="atLeast"/>
              <w:ind w:left="115" w:right="585"/>
              <w:rPr>
                <w:sz w:val="24"/>
              </w:rPr>
            </w:pPr>
            <w:r>
              <w:rPr>
                <w:sz w:val="24"/>
              </w:rPr>
              <w:t xml:space="preserve">By visual </w:t>
            </w:r>
            <w:r>
              <w:rPr>
                <w:spacing w:val="-2"/>
                <w:sz w:val="24"/>
              </w:rPr>
              <w:t>observation</w:t>
            </w:r>
          </w:p>
        </w:tc>
        <w:tc>
          <w:tcPr>
            <w:tcW w:w="1860" w:type="dxa"/>
            <w:vMerge/>
            <w:tcBorders>
              <w:top w:val="nil"/>
            </w:tcBorders>
          </w:tcPr>
          <w:p w14:paraId="23A3E6EB" w14:textId="77777777" w:rsidR="00237A53" w:rsidRDefault="00237A53">
            <w:pPr>
              <w:rPr>
                <w:sz w:val="2"/>
                <w:szCs w:val="2"/>
              </w:rPr>
            </w:pPr>
          </w:p>
        </w:tc>
        <w:tc>
          <w:tcPr>
            <w:tcW w:w="1880" w:type="dxa"/>
            <w:vMerge/>
            <w:tcBorders>
              <w:top w:val="nil"/>
            </w:tcBorders>
          </w:tcPr>
          <w:p w14:paraId="61DE8775" w14:textId="77777777" w:rsidR="00237A53" w:rsidRDefault="00237A53">
            <w:pPr>
              <w:rPr>
                <w:sz w:val="2"/>
                <w:szCs w:val="2"/>
              </w:rPr>
            </w:pPr>
          </w:p>
        </w:tc>
      </w:tr>
      <w:tr w:rsidR="00237A53" w14:paraId="62EEA615" w14:textId="77777777">
        <w:trPr>
          <w:trHeight w:val="1753"/>
        </w:trPr>
        <w:tc>
          <w:tcPr>
            <w:tcW w:w="1880" w:type="dxa"/>
            <w:vMerge/>
            <w:tcBorders>
              <w:top w:val="nil"/>
            </w:tcBorders>
          </w:tcPr>
          <w:p w14:paraId="53434CEE" w14:textId="77777777" w:rsidR="00237A53" w:rsidRDefault="00237A53">
            <w:pPr>
              <w:rPr>
                <w:sz w:val="2"/>
                <w:szCs w:val="2"/>
              </w:rPr>
            </w:pPr>
          </w:p>
        </w:tc>
        <w:tc>
          <w:tcPr>
            <w:tcW w:w="1880" w:type="dxa"/>
          </w:tcPr>
          <w:p w14:paraId="57EB3760" w14:textId="77777777" w:rsidR="00237A53" w:rsidRDefault="00476A2A">
            <w:pPr>
              <w:pStyle w:val="TableParagraph"/>
              <w:spacing w:before="8"/>
              <w:ind w:left="120" w:right="569"/>
              <w:rPr>
                <w:b/>
                <w:sz w:val="24"/>
              </w:rPr>
            </w:pPr>
            <w:r>
              <w:rPr>
                <w:b/>
                <w:sz w:val="24"/>
              </w:rPr>
              <w:t xml:space="preserve">Where is it </w:t>
            </w:r>
            <w:r>
              <w:rPr>
                <w:b/>
                <w:spacing w:val="-2"/>
                <w:sz w:val="24"/>
              </w:rPr>
              <w:t>monitored?</w:t>
            </w:r>
          </w:p>
        </w:tc>
        <w:tc>
          <w:tcPr>
            <w:tcW w:w="1880" w:type="dxa"/>
          </w:tcPr>
          <w:p w14:paraId="75B853CF" w14:textId="77777777" w:rsidR="00237A53" w:rsidRDefault="00476A2A">
            <w:pPr>
              <w:pStyle w:val="TableParagraph"/>
              <w:spacing w:line="290" w:lineRule="atLeast"/>
              <w:ind w:left="115" w:right="191"/>
              <w:rPr>
                <w:sz w:val="24"/>
              </w:rPr>
            </w:pPr>
            <w:r>
              <w:rPr>
                <w:spacing w:val="-2"/>
                <w:sz w:val="24"/>
              </w:rPr>
              <w:t>Sewer</w:t>
            </w:r>
            <w:r>
              <w:rPr>
                <w:spacing w:val="-12"/>
                <w:sz w:val="24"/>
              </w:rPr>
              <w:t xml:space="preserve"> </w:t>
            </w:r>
            <w:r>
              <w:rPr>
                <w:spacing w:val="-2"/>
                <w:sz w:val="24"/>
              </w:rPr>
              <w:t xml:space="preserve">network </w:t>
            </w:r>
            <w:r>
              <w:rPr>
                <w:sz w:val="24"/>
              </w:rPr>
              <w:t xml:space="preserve">at the </w:t>
            </w:r>
            <w:proofErr w:type="spellStart"/>
            <w:r>
              <w:rPr>
                <w:spacing w:val="-2"/>
                <w:sz w:val="24"/>
              </w:rPr>
              <w:t>Raddolugama</w:t>
            </w:r>
            <w:proofErr w:type="spellEnd"/>
            <w:r>
              <w:rPr>
                <w:spacing w:val="-2"/>
                <w:sz w:val="24"/>
              </w:rPr>
              <w:t xml:space="preserve"> water reclamation center</w:t>
            </w:r>
          </w:p>
        </w:tc>
        <w:tc>
          <w:tcPr>
            <w:tcW w:w="1860" w:type="dxa"/>
          </w:tcPr>
          <w:p w14:paraId="3B7428A8" w14:textId="77777777" w:rsidR="00237A53" w:rsidRDefault="00476A2A">
            <w:pPr>
              <w:pStyle w:val="TableParagraph"/>
              <w:spacing w:before="8"/>
              <w:ind w:left="110"/>
              <w:rPr>
                <w:b/>
                <w:sz w:val="24"/>
              </w:rPr>
            </w:pPr>
            <w:r>
              <w:rPr>
                <w:b/>
                <w:sz w:val="24"/>
              </w:rPr>
              <w:t>Who</w:t>
            </w:r>
            <w:r>
              <w:rPr>
                <w:b/>
                <w:spacing w:val="-14"/>
                <w:sz w:val="24"/>
              </w:rPr>
              <w:t xml:space="preserve"> </w:t>
            </w:r>
            <w:r>
              <w:rPr>
                <w:b/>
                <w:sz w:val="24"/>
              </w:rPr>
              <w:t>takes</w:t>
            </w:r>
            <w:r>
              <w:rPr>
                <w:b/>
                <w:spacing w:val="-14"/>
                <w:sz w:val="24"/>
              </w:rPr>
              <w:t xml:space="preserve"> </w:t>
            </w:r>
            <w:r>
              <w:rPr>
                <w:b/>
                <w:sz w:val="24"/>
              </w:rPr>
              <w:t xml:space="preserve">the </w:t>
            </w:r>
            <w:r>
              <w:rPr>
                <w:b/>
                <w:spacing w:val="-2"/>
                <w:sz w:val="24"/>
              </w:rPr>
              <w:t>action?</w:t>
            </w:r>
          </w:p>
        </w:tc>
        <w:tc>
          <w:tcPr>
            <w:tcW w:w="1880" w:type="dxa"/>
          </w:tcPr>
          <w:p w14:paraId="724883A1" w14:textId="77777777" w:rsidR="00237A53" w:rsidRDefault="00476A2A">
            <w:pPr>
              <w:pStyle w:val="TableParagraph"/>
              <w:spacing w:line="290" w:lineRule="atLeast"/>
              <w:ind w:left="125" w:right="296"/>
              <w:rPr>
                <w:sz w:val="24"/>
              </w:rPr>
            </w:pPr>
            <w:r>
              <w:rPr>
                <w:spacing w:val="-2"/>
                <w:sz w:val="24"/>
              </w:rPr>
              <w:t xml:space="preserve">Engineering </w:t>
            </w:r>
            <w:r>
              <w:rPr>
                <w:sz w:val="24"/>
              </w:rPr>
              <w:t>Assistant who supervised</w:t>
            </w:r>
            <w:r>
              <w:rPr>
                <w:spacing w:val="-14"/>
                <w:sz w:val="24"/>
              </w:rPr>
              <w:t xml:space="preserve"> </w:t>
            </w:r>
            <w:r>
              <w:rPr>
                <w:sz w:val="24"/>
              </w:rPr>
              <w:t xml:space="preserve">the operation and </w:t>
            </w:r>
            <w:proofErr w:type="spellStart"/>
            <w:r>
              <w:rPr>
                <w:spacing w:val="-2"/>
                <w:sz w:val="24"/>
              </w:rPr>
              <w:t>maintainance</w:t>
            </w:r>
            <w:proofErr w:type="spellEnd"/>
            <w:r>
              <w:rPr>
                <w:spacing w:val="-2"/>
                <w:sz w:val="24"/>
              </w:rPr>
              <w:t xml:space="preserve"> work.</w:t>
            </w:r>
          </w:p>
        </w:tc>
      </w:tr>
      <w:tr w:rsidR="00237A53" w14:paraId="4FE9C461" w14:textId="77777777">
        <w:trPr>
          <w:trHeight w:val="1755"/>
        </w:trPr>
        <w:tc>
          <w:tcPr>
            <w:tcW w:w="1880" w:type="dxa"/>
            <w:vMerge/>
            <w:tcBorders>
              <w:top w:val="nil"/>
            </w:tcBorders>
          </w:tcPr>
          <w:p w14:paraId="7866515C" w14:textId="77777777" w:rsidR="00237A53" w:rsidRDefault="00237A53">
            <w:pPr>
              <w:rPr>
                <w:sz w:val="2"/>
                <w:szCs w:val="2"/>
              </w:rPr>
            </w:pPr>
          </w:p>
        </w:tc>
        <w:tc>
          <w:tcPr>
            <w:tcW w:w="1880" w:type="dxa"/>
          </w:tcPr>
          <w:p w14:paraId="084C3F8B" w14:textId="77777777" w:rsidR="00237A53" w:rsidRDefault="00476A2A">
            <w:pPr>
              <w:pStyle w:val="TableParagraph"/>
              <w:spacing w:before="3"/>
              <w:ind w:left="120" w:right="299"/>
              <w:rPr>
                <w:b/>
                <w:sz w:val="24"/>
              </w:rPr>
            </w:pPr>
            <w:r>
              <w:rPr>
                <w:b/>
                <w:sz w:val="24"/>
              </w:rPr>
              <w:t>Who</w:t>
            </w:r>
            <w:r>
              <w:rPr>
                <w:b/>
                <w:spacing w:val="-14"/>
                <w:sz w:val="24"/>
              </w:rPr>
              <w:t xml:space="preserve"> </w:t>
            </w:r>
            <w:r>
              <w:rPr>
                <w:b/>
                <w:sz w:val="24"/>
              </w:rPr>
              <w:t xml:space="preserve">monitors </w:t>
            </w:r>
            <w:r>
              <w:rPr>
                <w:b/>
                <w:spacing w:val="-4"/>
                <w:sz w:val="24"/>
              </w:rPr>
              <w:t>it?</w:t>
            </w:r>
          </w:p>
        </w:tc>
        <w:tc>
          <w:tcPr>
            <w:tcW w:w="1880" w:type="dxa"/>
          </w:tcPr>
          <w:p w14:paraId="702E7A8E" w14:textId="77777777" w:rsidR="00237A53" w:rsidRDefault="00476A2A">
            <w:pPr>
              <w:pStyle w:val="TableParagraph"/>
              <w:spacing w:line="290" w:lineRule="atLeast"/>
              <w:ind w:left="115" w:right="306"/>
              <w:rPr>
                <w:sz w:val="24"/>
              </w:rPr>
            </w:pPr>
            <w:r>
              <w:rPr>
                <w:spacing w:val="-2"/>
                <w:sz w:val="24"/>
              </w:rPr>
              <w:t xml:space="preserve">Engineering </w:t>
            </w:r>
            <w:r>
              <w:rPr>
                <w:sz w:val="24"/>
              </w:rPr>
              <w:t>Assistant who supervised</w:t>
            </w:r>
            <w:r>
              <w:rPr>
                <w:spacing w:val="-14"/>
                <w:sz w:val="24"/>
              </w:rPr>
              <w:t xml:space="preserve"> </w:t>
            </w:r>
            <w:r>
              <w:rPr>
                <w:sz w:val="24"/>
              </w:rPr>
              <w:t xml:space="preserve">the operation and </w:t>
            </w:r>
            <w:proofErr w:type="spellStart"/>
            <w:r>
              <w:rPr>
                <w:spacing w:val="-2"/>
                <w:sz w:val="24"/>
              </w:rPr>
              <w:t>maintainance</w:t>
            </w:r>
            <w:proofErr w:type="spellEnd"/>
            <w:r>
              <w:rPr>
                <w:spacing w:val="-2"/>
                <w:sz w:val="24"/>
              </w:rPr>
              <w:t xml:space="preserve"> work.</w:t>
            </w:r>
          </w:p>
        </w:tc>
        <w:tc>
          <w:tcPr>
            <w:tcW w:w="1860" w:type="dxa"/>
          </w:tcPr>
          <w:p w14:paraId="4220893B" w14:textId="77777777" w:rsidR="00237A53" w:rsidRDefault="00476A2A">
            <w:pPr>
              <w:pStyle w:val="TableParagraph"/>
              <w:spacing w:before="3"/>
              <w:ind w:left="110" w:right="319"/>
              <w:rPr>
                <w:b/>
                <w:sz w:val="24"/>
              </w:rPr>
            </w:pPr>
            <w:r>
              <w:rPr>
                <w:b/>
                <w:sz w:val="24"/>
              </w:rPr>
              <w:t>When</w:t>
            </w:r>
            <w:r>
              <w:rPr>
                <w:b/>
                <w:spacing w:val="-14"/>
                <w:sz w:val="24"/>
              </w:rPr>
              <w:t xml:space="preserve"> </w:t>
            </w:r>
            <w:r>
              <w:rPr>
                <w:b/>
                <w:sz w:val="24"/>
              </w:rPr>
              <w:t>is</w:t>
            </w:r>
            <w:r>
              <w:rPr>
                <w:b/>
                <w:spacing w:val="-14"/>
                <w:sz w:val="24"/>
              </w:rPr>
              <w:t xml:space="preserve"> </w:t>
            </w:r>
            <w:r>
              <w:rPr>
                <w:b/>
                <w:sz w:val="24"/>
              </w:rPr>
              <w:t xml:space="preserve">it </w:t>
            </w:r>
            <w:r>
              <w:rPr>
                <w:b/>
                <w:spacing w:val="-2"/>
                <w:sz w:val="24"/>
              </w:rPr>
              <w:t>taken?</w:t>
            </w:r>
          </w:p>
        </w:tc>
        <w:tc>
          <w:tcPr>
            <w:tcW w:w="1880" w:type="dxa"/>
          </w:tcPr>
          <w:p w14:paraId="753D68C8" w14:textId="77777777" w:rsidR="00237A53" w:rsidRDefault="00476A2A">
            <w:pPr>
              <w:pStyle w:val="TableParagraph"/>
              <w:spacing w:before="3"/>
              <w:ind w:left="125" w:right="90"/>
              <w:rPr>
                <w:sz w:val="24"/>
              </w:rPr>
            </w:pPr>
            <w:r>
              <w:rPr>
                <w:sz w:val="24"/>
              </w:rPr>
              <w:t>After</w:t>
            </w:r>
            <w:r>
              <w:rPr>
                <w:spacing w:val="-14"/>
                <w:sz w:val="24"/>
              </w:rPr>
              <w:t xml:space="preserve"> </w:t>
            </w:r>
            <w:r>
              <w:rPr>
                <w:sz w:val="24"/>
              </w:rPr>
              <w:t>warning</w:t>
            </w:r>
            <w:r>
              <w:rPr>
                <w:spacing w:val="-14"/>
                <w:sz w:val="24"/>
              </w:rPr>
              <w:t xml:space="preserve"> </w:t>
            </w:r>
            <w:r>
              <w:rPr>
                <w:sz w:val="24"/>
              </w:rPr>
              <w:t xml:space="preserve">3 </w:t>
            </w:r>
            <w:r>
              <w:rPr>
                <w:spacing w:val="-2"/>
                <w:sz w:val="24"/>
              </w:rPr>
              <w:t>times</w:t>
            </w:r>
          </w:p>
        </w:tc>
      </w:tr>
      <w:tr w:rsidR="00237A53" w14:paraId="72AB2325" w14:textId="77777777">
        <w:trPr>
          <w:trHeight w:val="1158"/>
        </w:trPr>
        <w:tc>
          <w:tcPr>
            <w:tcW w:w="1880" w:type="dxa"/>
            <w:vMerge/>
            <w:tcBorders>
              <w:top w:val="nil"/>
            </w:tcBorders>
          </w:tcPr>
          <w:p w14:paraId="561FA3AA" w14:textId="77777777" w:rsidR="00237A53" w:rsidRDefault="00237A53">
            <w:pPr>
              <w:rPr>
                <w:sz w:val="2"/>
                <w:szCs w:val="2"/>
              </w:rPr>
            </w:pPr>
          </w:p>
        </w:tc>
        <w:tc>
          <w:tcPr>
            <w:tcW w:w="1880" w:type="dxa"/>
          </w:tcPr>
          <w:p w14:paraId="16D69637" w14:textId="77777777" w:rsidR="00237A53" w:rsidRDefault="00476A2A">
            <w:pPr>
              <w:pStyle w:val="TableParagraph"/>
              <w:ind w:left="120" w:right="569"/>
              <w:rPr>
                <w:b/>
                <w:sz w:val="24"/>
              </w:rPr>
            </w:pPr>
            <w:r>
              <w:rPr>
                <w:b/>
                <w:sz w:val="24"/>
              </w:rPr>
              <w:t xml:space="preserve">When is it </w:t>
            </w:r>
            <w:r>
              <w:rPr>
                <w:b/>
                <w:spacing w:val="-2"/>
                <w:sz w:val="24"/>
              </w:rPr>
              <w:t>monitored?</w:t>
            </w:r>
          </w:p>
        </w:tc>
        <w:tc>
          <w:tcPr>
            <w:tcW w:w="1880" w:type="dxa"/>
          </w:tcPr>
          <w:p w14:paraId="414D6D35" w14:textId="77777777" w:rsidR="00237A53" w:rsidRDefault="00476A2A">
            <w:pPr>
              <w:pStyle w:val="TableParagraph"/>
              <w:ind w:left="115" w:right="191"/>
              <w:rPr>
                <w:sz w:val="24"/>
              </w:rPr>
            </w:pPr>
            <w:r>
              <w:rPr>
                <w:sz w:val="24"/>
              </w:rPr>
              <w:t>Every</w:t>
            </w:r>
            <w:r>
              <w:rPr>
                <w:spacing w:val="-14"/>
                <w:sz w:val="24"/>
              </w:rPr>
              <w:t xml:space="preserve"> </w:t>
            </w:r>
            <w:r>
              <w:rPr>
                <w:sz w:val="24"/>
              </w:rPr>
              <w:t>time</w:t>
            </w:r>
            <w:r>
              <w:rPr>
                <w:spacing w:val="-14"/>
                <w:sz w:val="24"/>
              </w:rPr>
              <w:t xml:space="preserve"> </w:t>
            </w:r>
            <w:r>
              <w:rPr>
                <w:sz w:val="24"/>
              </w:rPr>
              <w:t>they are engaged with the O&amp;M</w:t>
            </w:r>
          </w:p>
          <w:p w14:paraId="5263710E" w14:textId="77777777" w:rsidR="00237A53" w:rsidRDefault="00476A2A">
            <w:pPr>
              <w:pStyle w:val="TableParagraph"/>
              <w:spacing w:line="261" w:lineRule="exact"/>
              <w:ind w:left="115"/>
              <w:rPr>
                <w:sz w:val="24"/>
              </w:rPr>
            </w:pPr>
            <w:proofErr w:type="gramStart"/>
            <w:r>
              <w:rPr>
                <w:spacing w:val="-2"/>
                <w:sz w:val="24"/>
              </w:rPr>
              <w:t>works</w:t>
            </w:r>
            <w:proofErr w:type="gramEnd"/>
            <w:r>
              <w:rPr>
                <w:spacing w:val="-2"/>
                <w:sz w:val="24"/>
              </w:rPr>
              <w:t>.</w:t>
            </w:r>
          </w:p>
        </w:tc>
        <w:tc>
          <w:tcPr>
            <w:tcW w:w="1860" w:type="dxa"/>
          </w:tcPr>
          <w:p w14:paraId="4BF50804" w14:textId="77777777" w:rsidR="00237A53" w:rsidRDefault="00476A2A">
            <w:pPr>
              <w:pStyle w:val="TableParagraph"/>
              <w:ind w:left="110" w:right="240"/>
              <w:rPr>
                <w:b/>
                <w:sz w:val="24"/>
              </w:rPr>
            </w:pPr>
            <w:r>
              <w:rPr>
                <w:b/>
                <w:sz w:val="24"/>
              </w:rPr>
              <w:t>Who needs to be</w:t>
            </w:r>
            <w:r>
              <w:rPr>
                <w:b/>
                <w:spacing w:val="-14"/>
                <w:sz w:val="24"/>
              </w:rPr>
              <w:t xml:space="preserve"> </w:t>
            </w:r>
            <w:r>
              <w:rPr>
                <w:b/>
                <w:sz w:val="24"/>
              </w:rPr>
              <w:t>informed</w:t>
            </w:r>
            <w:r>
              <w:rPr>
                <w:b/>
                <w:spacing w:val="-14"/>
                <w:sz w:val="24"/>
              </w:rPr>
              <w:t xml:space="preserve"> </w:t>
            </w:r>
            <w:r>
              <w:rPr>
                <w:b/>
                <w:sz w:val="24"/>
              </w:rPr>
              <w:t>of the action?</w:t>
            </w:r>
          </w:p>
        </w:tc>
        <w:tc>
          <w:tcPr>
            <w:tcW w:w="1880" w:type="dxa"/>
          </w:tcPr>
          <w:p w14:paraId="12416ACE" w14:textId="77777777" w:rsidR="00237A53" w:rsidRDefault="00476A2A">
            <w:pPr>
              <w:pStyle w:val="TableParagraph"/>
              <w:ind w:left="125" w:right="90"/>
              <w:rPr>
                <w:sz w:val="24"/>
              </w:rPr>
            </w:pPr>
            <w:r>
              <w:rPr>
                <w:spacing w:val="-2"/>
                <w:sz w:val="24"/>
              </w:rPr>
              <w:t xml:space="preserve">Regional </w:t>
            </w:r>
            <w:r>
              <w:rPr>
                <w:sz w:val="24"/>
              </w:rPr>
              <w:t>Manager</w:t>
            </w:r>
            <w:r>
              <w:rPr>
                <w:spacing w:val="-14"/>
                <w:sz w:val="24"/>
              </w:rPr>
              <w:t xml:space="preserve"> </w:t>
            </w:r>
            <w:r>
              <w:rPr>
                <w:sz w:val="24"/>
              </w:rPr>
              <w:t>(</w:t>
            </w:r>
            <w:proofErr w:type="spellStart"/>
            <w:r>
              <w:rPr>
                <w:sz w:val="24"/>
              </w:rPr>
              <w:t>Ja</w:t>
            </w:r>
            <w:proofErr w:type="spellEnd"/>
            <w:r>
              <w:rPr>
                <w:spacing w:val="-14"/>
                <w:sz w:val="24"/>
              </w:rPr>
              <w:t xml:space="preserve"> </w:t>
            </w:r>
            <w:proofErr w:type="spellStart"/>
            <w:r>
              <w:rPr>
                <w:sz w:val="24"/>
              </w:rPr>
              <w:t>Ela</w:t>
            </w:r>
            <w:proofErr w:type="spellEnd"/>
            <w:r>
              <w:rPr>
                <w:sz w:val="24"/>
              </w:rPr>
              <w:t xml:space="preserve">/ </w:t>
            </w:r>
            <w:proofErr w:type="spellStart"/>
            <w:r>
              <w:rPr>
                <w:spacing w:val="-2"/>
                <w:sz w:val="24"/>
              </w:rPr>
              <w:t>Ekala</w:t>
            </w:r>
            <w:proofErr w:type="spellEnd"/>
            <w:r>
              <w:rPr>
                <w:spacing w:val="-2"/>
                <w:sz w:val="24"/>
              </w:rPr>
              <w:t>)</w:t>
            </w:r>
          </w:p>
        </w:tc>
      </w:tr>
    </w:tbl>
    <w:p w14:paraId="2A703921" w14:textId="77777777" w:rsidR="00237A53" w:rsidRDefault="00237A53">
      <w:pPr>
        <w:pStyle w:val="BodyText"/>
        <w:rPr>
          <w:b/>
        </w:rPr>
      </w:pPr>
    </w:p>
    <w:p w14:paraId="2E4C760A" w14:textId="77777777" w:rsidR="00237A53" w:rsidRDefault="00237A53">
      <w:pPr>
        <w:pStyle w:val="BodyText"/>
        <w:spacing w:before="273"/>
        <w:rPr>
          <w:b/>
        </w:rPr>
      </w:pPr>
    </w:p>
    <w:p w14:paraId="4659294F" w14:textId="77777777" w:rsidR="00237A53" w:rsidRDefault="00476A2A">
      <w:pPr>
        <w:spacing w:before="1"/>
        <w:ind w:left="340" w:right="1068"/>
        <w:rPr>
          <w:b/>
          <w:sz w:val="24"/>
        </w:rPr>
      </w:pPr>
      <w:r>
        <w:rPr>
          <w:noProof/>
          <w:lang w:bidi="si-LK"/>
        </w:rPr>
        <mc:AlternateContent>
          <mc:Choice Requires="wps">
            <w:drawing>
              <wp:anchor distT="0" distB="0" distL="0" distR="0" simplePos="0" relativeHeight="15733248" behindDoc="0" locked="0" layoutInCell="1" allowOverlap="1" wp14:anchorId="482FE357" wp14:editId="70314B4E">
                <wp:simplePos x="0" y="0"/>
                <wp:positionH relativeFrom="page">
                  <wp:posOffset>800100</wp:posOffset>
                </wp:positionH>
                <wp:positionV relativeFrom="paragraph">
                  <wp:posOffset>358130</wp:posOffset>
                </wp:positionV>
                <wp:extent cx="6045200" cy="32378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323786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9B0926" w14:paraId="4EFBDB0B" w14:textId="77777777">
                              <w:trPr>
                                <w:trHeight w:val="1180"/>
                              </w:trPr>
                              <w:tc>
                                <w:tcPr>
                                  <w:tcW w:w="9380" w:type="dxa"/>
                                  <w:gridSpan w:val="5"/>
                                </w:tcPr>
                                <w:p w14:paraId="155DEA8D" w14:textId="77777777" w:rsidR="009B0926" w:rsidRDefault="009B0926">
                                  <w:pPr>
                                    <w:pStyle w:val="TableParagraph"/>
                                    <w:numPr>
                                      <w:ilvl w:val="0"/>
                                      <w:numId w:val="7"/>
                                    </w:numPr>
                                    <w:tabs>
                                      <w:tab w:val="left" w:pos="380"/>
                                    </w:tabs>
                                    <w:spacing w:before="258"/>
                                    <w:ind w:right="476"/>
                                    <w:rPr>
                                      <w:sz w:val="24"/>
                                    </w:rPr>
                                  </w:pPr>
                                  <w:r>
                                    <w:rPr>
                                      <w:sz w:val="24"/>
                                    </w:rPr>
                                    <w:t>Operational</w:t>
                                  </w:r>
                                  <w:r>
                                    <w:rPr>
                                      <w:spacing w:val="-7"/>
                                      <w:sz w:val="24"/>
                                    </w:rPr>
                                    <w:t xml:space="preserve"> </w:t>
                                  </w:r>
                                  <w:r>
                                    <w:rPr>
                                      <w:sz w:val="24"/>
                                    </w:rPr>
                                    <w:t>monitoring</w:t>
                                  </w:r>
                                  <w:r>
                                    <w:rPr>
                                      <w:spacing w:val="-7"/>
                                      <w:sz w:val="24"/>
                                    </w:rPr>
                                    <w:t xml:space="preserve"> </w:t>
                                  </w:r>
                                  <w:r>
                                    <w:rPr>
                                      <w:sz w:val="24"/>
                                    </w:rPr>
                                    <w:t>plan</w:t>
                                  </w:r>
                                  <w:r>
                                    <w:rPr>
                                      <w:spacing w:val="-7"/>
                                      <w:sz w:val="24"/>
                                    </w:rPr>
                                    <w:t xml:space="preserve"> </w:t>
                                  </w:r>
                                  <w:r>
                                    <w:rPr>
                                      <w:sz w:val="24"/>
                                    </w:rPr>
                                    <w:t>for:</w:t>
                                  </w:r>
                                  <w:r>
                                    <w:rPr>
                                      <w:spacing w:val="-7"/>
                                      <w:sz w:val="24"/>
                                    </w:rPr>
                                    <w:t xml:space="preserve"> </w:t>
                                  </w:r>
                                  <w:r>
                                    <w:rPr>
                                      <w:sz w:val="24"/>
                                    </w:rPr>
                                    <w:t>Improve</w:t>
                                  </w:r>
                                  <w:r>
                                    <w:rPr>
                                      <w:spacing w:val="-7"/>
                                      <w:sz w:val="24"/>
                                    </w:rPr>
                                    <w:t xml:space="preserve"> </w:t>
                                  </w:r>
                                  <w:r>
                                    <w:rPr>
                                      <w:sz w:val="24"/>
                                    </w:rPr>
                                    <w:t>the</w:t>
                                  </w:r>
                                  <w:r>
                                    <w:rPr>
                                      <w:spacing w:val="-7"/>
                                      <w:sz w:val="24"/>
                                    </w:rPr>
                                    <w:t xml:space="preserve"> </w:t>
                                  </w:r>
                                  <w:r>
                                    <w:rPr>
                                      <w:sz w:val="24"/>
                                    </w:rPr>
                                    <w:t>safety</w:t>
                                  </w:r>
                                  <w:r>
                                    <w:rPr>
                                      <w:spacing w:val="-7"/>
                                      <w:sz w:val="24"/>
                                    </w:rPr>
                                    <w:t xml:space="preserve"> </w:t>
                                  </w:r>
                                  <w:r>
                                    <w:rPr>
                                      <w:sz w:val="24"/>
                                    </w:rPr>
                                    <w:t>fence</w:t>
                                  </w:r>
                                  <w:r>
                                    <w:rPr>
                                      <w:spacing w:val="-7"/>
                                      <w:sz w:val="24"/>
                                    </w:rPr>
                                    <w:t xml:space="preserve"> </w:t>
                                  </w:r>
                                  <w:r>
                                    <w:rPr>
                                      <w:sz w:val="24"/>
                                    </w:rPr>
                                    <w:t>where</w:t>
                                  </w:r>
                                  <w:r>
                                    <w:rPr>
                                      <w:spacing w:val="-7"/>
                                      <w:sz w:val="24"/>
                                    </w:rPr>
                                    <w:t xml:space="preserve"> </w:t>
                                  </w:r>
                                  <w:r>
                                    <w:rPr>
                                      <w:sz w:val="24"/>
                                    </w:rPr>
                                    <w:t>can</w:t>
                                  </w:r>
                                  <w:r>
                                    <w:rPr>
                                      <w:spacing w:val="-7"/>
                                      <w:sz w:val="24"/>
                                    </w:rPr>
                                    <w:t xml:space="preserve"> </w:t>
                                  </w:r>
                                  <w:r>
                                    <w:rPr>
                                      <w:sz w:val="24"/>
                                    </w:rPr>
                                    <w:t>be</w:t>
                                  </w:r>
                                  <w:r>
                                    <w:rPr>
                                      <w:spacing w:val="-7"/>
                                      <w:sz w:val="24"/>
                                    </w:rPr>
                                    <w:t xml:space="preserve"> </w:t>
                                  </w:r>
                                  <w:r>
                                    <w:rPr>
                                      <w:sz w:val="24"/>
                                    </w:rPr>
                                    <w:t>exposed</w:t>
                                  </w:r>
                                  <w:r>
                                    <w:rPr>
                                      <w:spacing w:val="-7"/>
                                      <w:sz w:val="24"/>
                                    </w:rPr>
                                    <w:t xml:space="preserve"> </w:t>
                                  </w:r>
                                  <w:r>
                                    <w:rPr>
                                      <w:sz w:val="24"/>
                                    </w:rPr>
                                    <w:t>to</w:t>
                                  </w:r>
                                  <w:r>
                                    <w:rPr>
                                      <w:spacing w:val="-7"/>
                                      <w:sz w:val="24"/>
                                    </w:rPr>
                                    <w:t xml:space="preserve"> </w:t>
                                  </w:r>
                                  <w:r>
                                    <w:rPr>
                                      <w:sz w:val="24"/>
                                    </w:rPr>
                                    <w:t xml:space="preserve">the </w:t>
                                  </w:r>
                                  <w:r>
                                    <w:rPr>
                                      <w:spacing w:val="-2"/>
                                      <w:sz w:val="24"/>
                                    </w:rPr>
                                    <w:t>risks.</w:t>
                                  </w:r>
                                </w:p>
                              </w:tc>
                            </w:tr>
                            <w:tr w:rsidR="009B0926" w14:paraId="67A16762" w14:textId="77777777">
                              <w:trPr>
                                <w:trHeight w:val="580"/>
                              </w:trPr>
                              <w:tc>
                                <w:tcPr>
                                  <w:tcW w:w="1880" w:type="dxa"/>
                                </w:tcPr>
                                <w:p w14:paraId="2F0F1B33" w14:textId="77777777" w:rsidR="009B0926" w:rsidRDefault="009B0926">
                                  <w:pPr>
                                    <w:pStyle w:val="TableParagraph"/>
                                    <w:spacing w:line="290" w:lineRule="atLeast"/>
                                    <w:ind w:left="110" w:right="558"/>
                                    <w:rPr>
                                      <w:b/>
                                      <w:sz w:val="24"/>
                                    </w:rPr>
                                  </w:pPr>
                                  <w:r>
                                    <w:rPr>
                                      <w:b/>
                                      <w:spacing w:val="-2"/>
                                      <w:sz w:val="24"/>
                                    </w:rPr>
                                    <w:t>Operational limits</w:t>
                                  </w:r>
                                </w:p>
                              </w:tc>
                              <w:tc>
                                <w:tcPr>
                                  <w:tcW w:w="3760" w:type="dxa"/>
                                  <w:gridSpan w:val="2"/>
                                </w:tcPr>
                                <w:p w14:paraId="71934413" w14:textId="77777777" w:rsidR="009B0926" w:rsidRDefault="009B0926">
                                  <w:pPr>
                                    <w:pStyle w:val="TableParagraph"/>
                                    <w:spacing w:line="290" w:lineRule="atLeast"/>
                                    <w:ind w:left="120"/>
                                    <w:rPr>
                                      <w:b/>
                                      <w:sz w:val="24"/>
                                    </w:rPr>
                                  </w:pPr>
                                  <w:r>
                                    <w:rPr>
                                      <w:b/>
                                      <w:sz w:val="24"/>
                                    </w:rPr>
                                    <w:t>Operational</w:t>
                                  </w:r>
                                  <w:r>
                                    <w:rPr>
                                      <w:b/>
                                      <w:spacing w:val="-14"/>
                                      <w:sz w:val="24"/>
                                    </w:rPr>
                                    <w:t xml:space="preserve"> </w:t>
                                  </w:r>
                                  <w:r>
                                    <w:rPr>
                                      <w:b/>
                                      <w:sz w:val="24"/>
                                    </w:rPr>
                                    <w:t>monitoring</w:t>
                                  </w:r>
                                  <w:r>
                                    <w:rPr>
                                      <w:b/>
                                      <w:spacing w:val="-14"/>
                                      <w:sz w:val="24"/>
                                    </w:rPr>
                                    <w:t xml:space="preserve"> </w:t>
                                  </w:r>
                                  <w:r>
                                    <w:rPr>
                                      <w:b/>
                                      <w:sz w:val="24"/>
                                    </w:rPr>
                                    <w:t>of</w:t>
                                  </w:r>
                                  <w:r>
                                    <w:rPr>
                                      <w:b/>
                                      <w:spacing w:val="-13"/>
                                      <w:sz w:val="24"/>
                                    </w:rPr>
                                    <w:t xml:space="preserve"> </w:t>
                                  </w:r>
                                  <w:r>
                                    <w:rPr>
                                      <w:b/>
                                      <w:sz w:val="24"/>
                                    </w:rPr>
                                    <w:t>the control measure</w:t>
                                  </w:r>
                                </w:p>
                              </w:tc>
                              <w:tc>
                                <w:tcPr>
                                  <w:tcW w:w="3740" w:type="dxa"/>
                                  <w:gridSpan w:val="2"/>
                                </w:tcPr>
                                <w:p w14:paraId="39A770DB" w14:textId="77777777" w:rsidR="009B0926" w:rsidRDefault="009B0926">
                                  <w:pPr>
                                    <w:pStyle w:val="TableParagraph"/>
                                    <w:spacing w:line="290" w:lineRule="atLeast"/>
                                    <w:ind w:left="110"/>
                                    <w:rPr>
                                      <w:b/>
                                      <w:sz w:val="24"/>
                                    </w:rPr>
                                  </w:pPr>
                                  <w:r>
                                    <w:rPr>
                                      <w:b/>
                                      <w:sz w:val="24"/>
                                    </w:rPr>
                                    <w:t>Corrective action when the operational</w:t>
                                  </w:r>
                                  <w:r>
                                    <w:rPr>
                                      <w:b/>
                                      <w:spacing w:val="-14"/>
                                      <w:sz w:val="24"/>
                                    </w:rPr>
                                    <w:t xml:space="preserve"> </w:t>
                                  </w:r>
                                  <w:r>
                                    <w:rPr>
                                      <w:b/>
                                      <w:sz w:val="24"/>
                                    </w:rPr>
                                    <w:t>limit</w:t>
                                  </w:r>
                                  <w:r>
                                    <w:rPr>
                                      <w:b/>
                                      <w:spacing w:val="-14"/>
                                      <w:sz w:val="24"/>
                                    </w:rPr>
                                    <w:t xml:space="preserve"> </w:t>
                                  </w:r>
                                  <w:r>
                                    <w:rPr>
                                      <w:b/>
                                      <w:sz w:val="24"/>
                                    </w:rPr>
                                    <w:t>is</w:t>
                                  </w:r>
                                  <w:r>
                                    <w:rPr>
                                      <w:b/>
                                      <w:spacing w:val="-13"/>
                                      <w:sz w:val="24"/>
                                    </w:rPr>
                                    <w:t xml:space="preserve"> </w:t>
                                  </w:r>
                                  <w:r>
                                    <w:rPr>
                                      <w:b/>
                                      <w:sz w:val="24"/>
                                    </w:rPr>
                                    <w:t>exceeded</w:t>
                                  </w:r>
                                </w:p>
                              </w:tc>
                            </w:tr>
                            <w:tr w:rsidR="009B0926" w14:paraId="25B7E801" w14:textId="77777777">
                              <w:trPr>
                                <w:trHeight w:val="1173"/>
                              </w:trPr>
                              <w:tc>
                                <w:tcPr>
                                  <w:tcW w:w="1880" w:type="dxa"/>
                                  <w:vMerge w:val="restart"/>
                                </w:tcPr>
                                <w:p w14:paraId="36081509" w14:textId="77777777" w:rsidR="009B0926" w:rsidRDefault="009B0926">
                                  <w:pPr>
                                    <w:pStyle w:val="TableParagraph"/>
                                    <w:rPr>
                                      <w:b/>
                                      <w:sz w:val="24"/>
                                    </w:rPr>
                                  </w:pPr>
                                </w:p>
                                <w:p w14:paraId="6F1BCC77" w14:textId="77777777" w:rsidR="009B0926" w:rsidRDefault="009B0926">
                                  <w:pPr>
                                    <w:pStyle w:val="TableParagraph"/>
                                    <w:spacing w:before="168"/>
                                    <w:rPr>
                                      <w:b/>
                                      <w:sz w:val="24"/>
                                    </w:rPr>
                                  </w:pPr>
                                </w:p>
                                <w:p w14:paraId="187FD50A" w14:textId="77777777" w:rsidR="009B0926" w:rsidRDefault="009B0926">
                                  <w:pPr>
                                    <w:pStyle w:val="TableParagraph"/>
                                    <w:ind w:left="129" w:right="117"/>
                                    <w:jc w:val="center"/>
                                    <w:rPr>
                                      <w:sz w:val="24"/>
                                    </w:rPr>
                                  </w:pPr>
                                  <w:r>
                                    <w:rPr>
                                      <w:sz w:val="24"/>
                                    </w:rPr>
                                    <w:t>All the employees</w:t>
                                  </w:r>
                                  <w:r>
                                    <w:rPr>
                                      <w:spacing w:val="-14"/>
                                      <w:sz w:val="24"/>
                                    </w:rPr>
                                    <w:t xml:space="preserve"> </w:t>
                                  </w:r>
                                  <w:r>
                                    <w:rPr>
                                      <w:sz w:val="24"/>
                                    </w:rPr>
                                    <w:t>and visitors should avoid from falling</w:t>
                                  </w:r>
                                  <w:r>
                                    <w:rPr>
                                      <w:spacing w:val="-10"/>
                                      <w:sz w:val="24"/>
                                    </w:rPr>
                                    <w:t xml:space="preserve"> </w:t>
                                  </w:r>
                                  <w:r>
                                    <w:rPr>
                                      <w:sz w:val="24"/>
                                    </w:rPr>
                                    <w:t>in</w:t>
                                  </w:r>
                                  <w:r>
                                    <w:rPr>
                                      <w:spacing w:val="-10"/>
                                      <w:sz w:val="24"/>
                                    </w:rPr>
                                    <w:t xml:space="preserve"> </w:t>
                                  </w:r>
                                  <w:r>
                                    <w:rPr>
                                      <w:sz w:val="24"/>
                                    </w:rPr>
                                    <w:t>to</w:t>
                                  </w:r>
                                  <w:r>
                                    <w:rPr>
                                      <w:spacing w:val="-10"/>
                                      <w:sz w:val="24"/>
                                    </w:rPr>
                                    <w:t xml:space="preserve"> </w:t>
                                  </w:r>
                                  <w:r>
                                    <w:rPr>
                                      <w:sz w:val="24"/>
                                    </w:rPr>
                                    <w:t xml:space="preserve">the </w:t>
                                  </w:r>
                                  <w:r>
                                    <w:rPr>
                                      <w:spacing w:val="-2"/>
                                      <w:sz w:val="24"/>
                                    </w:rPr>
                                    <w:t>tanks</w:t>
                                  </w:r>
                                </w:p>
                              </w:tc>
                              <w:tc>
                                <w:tcPr>
                                  <w:tcW w:w="1880" w:type="dxa"/>
                                </w:tcPr>
                                <w:p w14:paraId="7B1C9202" w14:textId="77777777" w:rsidR="009B0926" w:rsidRDefault="009B0926">
                                  <w:pPr>
                                    <w:pStyle w:val="TableParagraph"/>
                                    <w:spacing w:before="6"/>
                                    <w:ind w:left="120" w:right="569"/>
                                    <w:rPr>
                                      <w:b/>
                                      <w:sz w:val="24"/>
                                    </w:rPr>
                                  </w:pPr>
                                  <w:r>
                                    <w:rPr>
                                      <w:b/>
                                      <w:sz w:val="24"/>
                                    </w:rPr>
                                    <w:t xml:space="preserve">What is </w:t>
                                  </w:r>
                                  <w:r>
                                    <w:rPr>
                                      <w:b/>
                                      <w:spacing w:val="-2"/>
                                      <w:sz w:val="24"/>
                                    </w:rPr>
                                    <w:t>monitored?</w:t>
                                  </w:r>
                                </w:p>
                              </w:tc>
                              <w:tc>
                                <w:tcPr>
                                  <w:tcW w:w="1880" w:type="dxa"/>
                                </w:tcPr>
                                <w:p w14:paraId="121A4B78" w14:textId="77777777" w:rsidR="009B0926" w:rsidRDefault="009B0926">
                                  <w:pPr>
                                    <w:pStyle w:val="TableParagraph"/>
                                    <w:spacing w:line="290" w:lineRule="atLeast"/>
                                    <w:ind w:left="115" w:right="191"/>
                                    <w:rPr>
                                      <w:sz w:val="24"/>
                                    </w:rPr>
                                  </w:pPr>
                                  <w:r>
                                    <w:rPr>
                                      <w:sz w:val="24"/>
                                    </w:rPr>
                                    <w:t>Covering</w:t>
                                  </w:r>
                                  <w:r>
                                    <w:rPr>
                                      <w:spacing w:val="-14"/>
                                      <w:sz w:val="24"/>
                                    </w:rPr>
                                    <w:t xml:space="preserve"> </w:t>
                                  </w:r>
                                  <w:r>
                                    <w:rPr>
                                      <w:sz w:val="24"/>
                                    </w:rPr>
                                    <w:t>all</w:t>
                                  </w:r>
                                  <w:r>
                                    <w:rPr>
                                      <w:spacing w:val="-14"/>
                                      <w:sz w:val="24"/>
                                    </w:rPr>
                                    <w:t xml:space="preserve"> </w:t>
                                  </w:r>
                                  <w:r>
                                    <w:rPr>
                                      <w:sz w:val="24"/>
                                    </w:rPr>
                                    <w:t xml:space="preserve">the unsafe areas with safety </w:t>
                                  </w:r>
                                  <w:r>
                                    <w:rPr>
                                      <w:spacing w:val="-2"/>
                                      <w:sz w:val="24"/>
                                    </w:rPr>
                                    <w:t>fence</w:t>
                                  </w:r>
                                </w:p>
                              </w:tc>
                              <w:tc>
                                <w:tcPr>
                                  <w:tcW w:w="1860" w:type="dxa"/>
                                  <w:vMerge w:val="restart"/>
                                </w:tcPr>
                                <w:p w14:paraId="15CDEE13" w14:textId="77777777" w:rsidR="009B0926" w:rsidRDefault="009B0926">
                                  <w:pPr>
                                    <w:pStyle w:val="TableParagraph"/>
                                    <w:rPr>
                                      <w:b/>
                                      <w:sz w:val="24"/>
                                    </w:rPr>
                                  </w:pPr>
                                </w:p>
                                <w:p w14:paraId="1832FA37" w14:textId="77777777" w:rsidR="009B0926" w:rsidRDefault="009B0926">
                                  <w:pPr>
                                    <w:pStyle w:val="TableParagraph"/>
                                    <w:spacing w:before="14"/>
                                    <w:rPr>
                                      <w:b/>
                                      <w:sz w:val="24"/>
                                    </w:rPr>
                                  </w:pPr>
                                </w:p>
                                <w:p w14:paraId="76B5C301" w14:textId="77777777" w:rsidR="009B0926" w:rsidRDefault="009B0926">
                                  <w:pPr>
                                    <w:pStyle w:val="TableParagraph"/>
                                    <w:ind w:left="309" w:right="32" w:hanging="96"/>
                                    <w:rPr>
                                      <w:b/>
                                      <w:sz w:val="24"/>
                                    </w:rPr>
                                  </w:pPr>
                                  <w:r>
                                    <w:rPr>
                                      <w:b/>
                                      <w:sz w:val="24"/>
                                    </w:rPr>
                                    <w:t>What</w:t>
                                  </w:r>
                                  <w:r>
                                    <w:rPr>
                                      <w:b/>
                                      <w:spacing w:val="-14"/>
                                      <w:sz w:val="24"/>
                                    </w:rPr>
                                    <w:t xml:space="preserve"> </w:t>
                                  </w:r>
                                  <w:r>
                                    <w:rPr>
                                      <w:b/>
                                      <w:sz w:val="24"/>
                                    </w:rPr>
                                    <w:t>action</w:t>
                                  </w:r>
                                  <w:r>
                                    <w:rPr>
                                      <w:b/>
                                      <w:spacing w:val="-14"/>
                                      <w:sz w:val="24"/>
                                    </w:rPr>
                                    <w:t xml:space="preserve"> </w:t>
                                  </w:r>
                                  <w:r>
                                    <w:rPr>
                                      <w:b/>
                                      <w:sz w:val="24"/>
                                    </w:rPr>
                                    <w:t>is to be taken?</w:t>
                                  </w:r>
                                </w:p>
                              </w:tc>
                              <w:tc>
                                <w:tcPr>
                                  <w:tcW w:w="1880" w:type="dxa"/>
                                  <w:vMerge w:val="restart"/>
                                </w:tcPr>
                                <w:p w14:paraId="3606F1F4" w14:textId="77777777" w:rsidR="009B0926" w:rsidRDefault="009B0926">
                                  <w:pPr>
                                    <w:pStyle w:val="TableParagraph"/>
                                    <w:rPr>
                                      <w:b/>
                                      <w:sz w:val="24"/>
                                    </w:rPr>
                                  </w:pPr>
                                </w:p>
                                <w:p w14:paraId="437CE965" w14:textId="77777777" w:rsidR="009B0926" w:rsidRDefault="009B0926">
                                  <w:pPr>
                                    <w:pStyle w:val="TableParagraph"/>
                                    <w:spacing w:before="14"/>
                                    <w:rPr>
                                      <w:b/>
                                      <w:sz w:val="24"/>
                                    </w:rPr>
                                  </w:pPr>
                                </w:p>
                                <w:p w14:paraId="2A1293AC" w14:textId="77777777" w:rsidR="009B0926" w:rsidRDefault="009B0926">
                                  <w:pPr>
                                    <w:pStyle w:val="TableParagraph"/>
                                    <w:ind w:left="675" w:right="90" w:hanging="333"/>
                                    <w:rPr>
                                      <w:sz w:val="24"/>
                                    </w:rPr>
                                  </w:pPr>
                                  <w:r>
                                    <w:rPr>
                                      <w:spacing w:val="-2"/>
                                      <w:sz w:val="24"/>
                                    </w:rPr>
                                    <w:t>Fixing</w:t>
                                  </w:r>
                                  <w:r>
                                    <w:rPr>
                                      <w:spacing w:val="-12"/>
                                      <w:sz w:val="24"/>
                                    </w:rPr>
                                    <w:t xml:space="preserve"> </w:t>
                                  </w:r>
                                  <w:r>
                                    <w:rPr>
                                      <w:spacing w:val="-2"/>
                                      <w:sz w:val="24"/>
                                    </w:rPr>
                                    <w:t>safety fence</w:t>
                                  </w:r>
                                </w:p>
                              </w:tc>
                            </w:tr>
                            <w:tr w:rsidR="009B0926" w14:paraId="3E213022" w14:textId="77777777">
                              <w:trPr>
                                <w:trHeight w:val="580"/>
                              </w:trPr>
                              <w:tc>
                                <w:tcPr>
                                  <w:tcW w:w="1880" w:type="dxa"/>
                                  <w:vMerge/>
                                  <w:tcBorders>
                                    <w:top w:val="nil"/>
                                  </w:tcBorders>
                                </w:tcPr>
                                <w:p w14:paraId="1B4C42E3" w14:textId="77777777" w:rsidR="009B0926" w:rsidRDefault="009B0926">
                                  <w:pPr>
                                    <w:rPr>
                                      <w:sz w:val="2"/>
                                      <w:szCs w:val="2"/>
                                    </w:rPr>
                                  </w:pPr>
                                </w:p>
                              </w:tc>
                              <w:tc>
                                <w:tcPr>
                                  <w:tcW w:w="1880" w:type="dxa"/>
                                </w:tcPr>
                                <w:p w14:paraId="57AEADBE" w14:textId="77777777" w:rsidR="009B0926" w:rsidRDefault="009B0926">
                                  <w:pPr>
                                    <w:pStyle w:val="TableParagraph"/>
                                    <w:spacing w:line="293" w:lineRule="exact"/>
                                    <w:ind w:left="120"/>
                                    <w:rPr>
                                      <w:b/>
                                      <w:sz w:val="24"/>
                                    </w:rPr>
                                  </w:pPr>
                                  <w:r>
                                    <w:rPr>
                                      <w:b/>
                                      <w:sz w:val="24"/>
                                    </w:rPr>
                                    <w:t>How</w:t>
                                  </w:r>
                                  <w:r>
                                    <w:rPr>
                                      <w:b/>
                                      <w:spacing w:val="-1"/>
                                      <w:sz w:val="24"/>
                                    </w:rPr>
                                    <w:t xml:space="preserve"> </w:t>
                                  </w:r>
                                  <w:r>
                                    <w:rPr>
                                      <w:b/>
                                      <w:sz w:val="24"/>
                                    </w:rPr>
                                    <w:t xml:space="preserve">is </w:t>
                                  </w:r>
                                  <w:r>
                                    <w:rPr>
                                      <w:b/>
                                      <w:spacing w:val="-5"/>
                                      <w:sz w:val="24"/>
                                    </w:rPr>
                                    <w:t>it</w:t>
                                  </w:r>
                                </w:p>
                                <w:p w14:paraId="634C4377" w14:textId="77777777" w:rsidR="009B0926" w:rsidRDefault="009B0926">
                                  <w:pPr>
                                    <w:pStyle w:val="TableParagraph"/>
                                    <w:spacing w:line="267" w:lineRule="exact"/>
                                    <w:ind w:left="120"/>
                                    <w:rPr>
                                      <w:b/>
                                      <w:sz w:val="24"/>
                                    </w:rPr>
                                  </w:pPr>
                                  <w:proofErr w:type="gramStart"/>
                                  <w:r>
                                    <w:rPr>
                                      <w:b/>
                                      <w:spacing w:val="-2"/>
                                      <w:sz w:val="24"/>
                                    </w:rPr>
                                    <w:t>monitored</w:t>
                                  </w:r>
                                  <w:proofErr w:type="gramEnd"/>
                                  <w:r>
                                    <w:rPr>
                                      <w:b/>
                                      <w:spacing w:val="-2"/>
                                      <w:sz w:val="24"/>
                                    </w:rPr>
                                    <w:t>?</w:t>
                                  </w:r>
                                </w:p>
                              </w:tc>
                              <w:tc>
                                <w:tcPr>
                                  <w:tcW w:w="1880" w:type="dxa"/>
                                </w:tcPr>
                                <w:p w14:paraId="7FC50637" w14:textId="77777777" w:rsidR="009B0926" w:rsidRDefault="009B0926">
                                  <w:pPr>
                                    <w:pStyle w:val="TableParagraph"/>
                                    <w:spacing w:line="293" w:lineRule="exact"/>
                                    <w:ind w:left="115"/>
                                    <w:rPr>
                                      <w:sz w:val="24"/>
                                    </w:rPr>
                                  </w:pPr>
                                  <w:r>
                                    <w:rPr>
                                      <w:sz w:val="24"/>
                                    </w:rPr>
                                    <w:t>By</w:t>
                                  </w:r>
                                  <w:r>
                                    <w:rPr>
                                      <w:spacing w:val="-3"/>
                                      <w:sz w:val="24"/>
                                    </w:rPr>
                                    <w:t xml:space="preserve"> </w:t>
                                  </w:r>
                                  <w:r>
                                    <w:rPr>
                                      <w:spacing w:val="-2"/>
                                      <w:sz w:val="24"/>
                                    </w:rPr>
                                    <w:t>visual</w:t>
                                  </w:r>
                                </w:p>
                                <w:p w14:paraId="448C71F4" w14:textId="77777777" w:rsidR="009B0926" w:rsidRDefault="009B0926">
                                  <w:pPr>
                                    <w:pStyle w:val="TableParagraph"/>
                                    <w:spacing w:line="267" w:lineRule="exact"/>
                                    <w:ind w:left="115"/>
                                    <w:rPr>
                                      <w:sz w:val="24"/>
                                    </w:rPr>
                                  </w:pPr>
                                  <w:r>
                                    <w:rPr>
                                      <w:spacing w:val="-2"/>
                                      <w:sz w:val="24"/>
                                    </w:rPr>
                                    <w:t>observation</w:t>
                                  </w:r>
                                </w:p>
                              </w:tc>
                              <w:tc>
                                <w:tcPr>
                                  <w:tcW w:w="1860" w:type="dxa"/>
                                  <w:vMerge/>
                                  <w:tcBorders>
                                    <w:top w:val="nil"/>
                                  </w:tcBorders>
                                </w:tcPr>
                                <w:p w14:paraId="5AFC6EC9" w14:textId="77777777" w:rsidR="009B0926" w:rsidRDefault="009B0926">
                                  <w:pPr>
                                    <w:rPr>
                                      <w:sz w:val="2"/>
                                      <w:szCs w:val="2"/>
                                    </w:rPr>
                                  </w:pPr>
                                </w:p>
                              </w:tc>
                              <w:tc>
                                <w:tcPr>
                                  <w:tcW w:w="1880" w:type="dxa"/>
                                  <w:vMerge/>
                                  <w:tcBorders>
                                    <w:top w:val="nil"/>
                                  </w:tcBorders>
                                </w:tcPr>
                                <w:p w14:paraId="21330A5C" w14:textId="77777777" w:rsidR="009B0926" w:rsidRDefault="009B0926">
                                  <w:pPr>
                                    <w:rPr>
                                      <w:sz w:val="2"/>
                                      <w:szCs w:val="2"/>
                                    </w:rPr>
                                  </w:pPr>
                                </w:p>
                              </w:tc>
                            </w:tr>
                            <w:tr w:rsidR="009B0926" w14:paraId="64461816" w14:textId="77777777">
                              <w:trPr>
                                <w:trHeight w:val="1460"/>
                              </w:trPr>
                              <w:tc>
                                <w:tcPr>
                                  <w:tcW w:w="1880" w:type="dxa"/>
                                  <w:vMerge/>
                                  <w:tcBorders>
                                    <w:top w:val="nil"/>
                                  </w:tcBorders>
                                </w:tcPr>
                                <w:p w14:paraId="1A40517C" w14:textId="77777777" w:rsidR="009B0926" w:rsidRDefault="009B0926">
                                  <w:pPr>
                                    <w:rPr>
                                      <w:sz w:val="2"/>
                                      <w:szCs w:val="2"/>
                                    </w:rPr>
                                  </w:pPr>
                                </w:p>
                              </w:tc>
                              <w:tc>
                                <w:tcPr>
                                  <w:tcW w:w="1880" w:type="dxa"/>
                                </w:tcPr>
                                <w:p w14:paraId="3082C050" w14:textId="77777777" w:rsidR="009B0926" w:rsidRDefault="009B0926">
                                  <w:pPr>
                                    <w:pStyle w:val="TableParagraph"/>
                                    <w:ind w:left="120" w:right="569"/>
                                    <w:rPr>
                                      <w:b/>
                                      <w:sz w:val="24"/>
                                    </w:rPr>
                                  </w:pPr>
                                  <w:r>
                                    <w:rPr>
                                      <w:b/>
                                      <w:sz w:val="24"/>
                                    </w:rPr>
                                    <w:t xml:space="preserve">Where is it </w:t>
                                  </w:r>
                                  <w:r>
                                    <w:rPr>
                                      <w:b/>
                                      <w:spacing w:val="-2"/>
                                      <w:sz w:val="24"/>
                                    </w:rPr>
                                    <w:t>monitored?</w:t>
                                  </w:r>
                                </w:p>
                              </w:tc>
                              <w:tc>
                                <w:tcPr>
                                  <w:tcW w:w="1880" w:type="dxa"/>
                                </w:tcPr>
                                <w:p w14:paraId="231894BB" w14:textId="77777777" w:rsidR="009B0926" w:rsidRDefault="009B0926">
                                  <w:pPr>
                                    <w:pStyle w:val="TableParagraph"/>
                                    <w:spacing w:line="290" w:lineRule="atLeast"/>
                                    <w:ind w:left="115" w:right="90"/>
                                    <w:rPr>
                                      <w:sz w:val="24"/>
                                    </w:rPr>
                                  </w:pPr>
                                  <w:r>
                                    <w:rPr>
                                      <w:sz w:val="24"/>
                                    </w:rPr>
                                    <w:t xml:space="preserve">At the </w:t>
                                  </w:r>
                                  <w:proofErr w:type="spellStart"/>
                                  <w:r>
                                    <w:rPr>
                                      <w:spacing w:val="-2"/>
                                      <w:sz w:val="24"/>
                                    </w:rPr>
                                    <w:t>Raddolugama</w:t>
                                  </w:r>
                                  <w:proofErr w:type="spellEnd"/>
                                  <w:r>
                                    <w:rPr>
                                      <w:spacing w:val="-2"/>
                                      <w:sz w:val="24"/>
                                    </w:rPr>
                                    <w:t xml:space="preserve"> water reclamation center</w:t>
                                  </w:r>
                                </w:p>
                              </w:tc>
                              <w:tc>
                                <w:tcPr>
                                  <w:tcW w:w="1860" w:type="dxa"/>
                                </w:tcPr>
                                <w:p w14:paraId="010E9158" w14:textId="77777777" w:rsidR="009B0926" w:rsidRDefault="009B0926">
                                  <w:pPr>
                                    <w:pStyle w:val="TableParagraph"/>
                                    <w:ind w:left="110"/>
                                    <w:rPr>
                                      <w:b/>
                                      <w:sz w:val="24"/>
                                    </w:rPr>
                                  </w:pPr>
                                  <w:r>
                                    <w:rPr>
                                      <w:b/>
                                      <w:sz w:val="24"/>
                                    </w:rPr>
                                    <w:t>Who</w:t>
                                  </w:r>
                                  <w:r>
                                    <w:rPr>
                                      <w:b/>
                                      <w:spacing w:val="-14"/>
                                      <w:sz w:val="24"/>
                                    </w:rPr>
                                    <w:t xml:space="preserve"> </w:t>
                                  </w:r>
                                  <w:r>
                                    <w:rPr>
                                      <w:b/>
                                      <w:sz w:val="24"/>
                                    </w:rPr>
                                    <w:t>takes</w:t>
                                  </w:r>
                                  <w:r>
                                    <w:rPr>
                                      <w:b/>
                                      <w:spacing w:val="-14"/>
                                      <w:sz w:val="24"/>
                                    </w:rPr>
                                    <w:t xml:space="preserve"> </w:t>
                                  </w:r>
                                  <w:r>
                                    <w:rPr>
                                      <w:b/>
                                      <w:sz w:val="24"/>
                                    </w:rPr>
                                    <w:t xml:space="preserve">the </w:t>
                                  </w:r>
                                  <w:r>
                                    <w:rPr>
                                      <w:b/>
                                      <w:spacing w:val="-2"/>
                                      <w:sz w:val="24"/>
                                    </w:rPr>
                                    <w:t>action?</w:t>
                                  </w:r>
                                </w:p>
                              </w:tc>
                              <w:tc>
                                <w:tcPr>
                                  <w:tcW w:w="1880" w:type="dxa"/>
                                </w:tcPr>
                                <w:p w14:paraId="26EA946B" w14:textId="77777777" w:rsidR="009B0926" w:rsidRDefault="009B0926">
                                  <w:pPr>
                                    <w:pStyle w:val="TableParagraph"/>
                                    <w:ind w:left="125"/>
                                    <w:rPr>
                                      <w:sz w:val="24"/>
                                    </w:rPr>
                                  </w:pPr>
                                  <w:r>
                                    <w:rPr>
                                      <w:sz w:val="24"/>
                                    </w:rPr>
                                    <w:t xml:space="preserve">OIC </w:t>
                                  </w:r>
                                  <w:r>
                                    <w:rPr>
                                      <w:spacing w:val="-10"/>
                                      <w:sz w:val="24"/>
                                    </w:rPr>
                                    <w:t>-</w:t>
                                  </w:r>
                                </w:p>
                                <w:p w14:paraId="104C903C" w14:textId="77777777" w:rsidR="009B0926" w:rsidRDefault="009B0926">
                                  <w:pPr>
                                    <w:pStyle w:val="TableParagraph"/>
                                    <w:ind w:left="125"/>
                                    <w:rPr>
                                      <w:sz w:val="24"/>
                                    </w:rPr>
                                  </w:pPr>
                                  <w:proofErr w:type="spellStart"/>
                                  <w:r>
                                    <w:rPr>
                                      <w:spacing w:val="-2"/>
                                      <w:sz w:val="24"/>
                                    </w:rPr>
                                    <w:t>Raddolugama</w:t>
                                  </w:r>
                                  <w:proofErr w:type="spellEnd"/>
                                </w:p>
                              </w:tc>
                            </w:tr>
                          </w:tbl>
                          <w:p w14:paraId="7016F4B8" w14:textId="77777777" w:rsidR="009B0926" w:rsidRDefault="009B0926">
                            <w:pPr>
                              <w:pStyle w:val="BodyText"/>
                            </w:pPr>
                          </w:p>
                        </w:txbxContent>
                      </wps:txbx>
                      <wps:bodyPr wrap="square" lIns="0" tIns="0" rIns="0" bIns="0" rtlCol="0">
                        <a:noAutofit/>
                      </wps:bodyPr>
                    </wps:wsp>
                  </a:graphicData>
                </a:graphic>
              </wp:anchor>
            </w:drawing>
          </mc:Choice>
          <mc:Fallback>
            <w:pict>
              <v:shape id="Textbox 35" o:spid="_x0000_s1028" type="#_x0000_t202" style="position:absolute;left:0;text-align:left;margin-left:63pt;margin-top:28.2pt;width:476pt;height:254.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9B0926" w14:paraId="4EFBDB0B" w14:textId="77777777">
                        <w:trPr>
                          <w:trHeight w:val="1180"/>
                        </w:trPr>
                        <w:tc>
                          <w:tcPr>
                            <w:tcW w:w="9380" w:type="dxa"/>
                            <w:gridSpan w:val="5"/>
                          </w:tcPr>
                          <w:p w14:paraId="155DEA8D" w14:textId="77777777" w:rsidR="009B0926" w:rsidRDefault="009B0926">
                            <w:pPr>
                              <w:pStyle w:val="TableParagraph"/>
                              <w:numPr>
                                <w:ilvl w:val="0"/>
                                <w:numId w:val="7"/>
                              </w:numPr>
                              <w:tabs>
                                <w:tab w:val="left" w:pos="380"/>
                              </w:tabs>
                              <w:spacing w:before="258"/>
                              <w:ind w:right="476"/>
                              <w:rPr>
                                <w:sz w:val="24"/>
                              </w:rPr>
                            </w:pPr>
                            <w:r>
                              <w:rPr>
                                <w:sz w:val="24"/>
                              </w:rPr>
                              <w:t>Operational</w:t>
                            </w:r>
                            <w:r>
                              <w:rPr>
                                <w:spacing w:val="-7"/>
                                <w:sz w:val="24"/>
                              </w:rPr>
                              <w:t xml:space="preserve"> </w:t>
                            </w:r>
                            <w:r>
                              <w:rPr>
                                <w:sz w:val="24"/>
                              </w:rPr>
                              <w:t>monitoring</w:t>
                            </w:r>
                            <w:r>
                              <w:rPr>
                                <w:spacing w:val="-7"/>
                                <w:sz w:val="24"/>
                              </w:rPr>
                              <w:t xml:space="preserve"> </w:t>
                            </w:r>
                            <w:r>
                              <w:rPr>
                                <w:sz w:val="24"/>
                              </w:rPr>
                              <w:t>plan</w:t>
                            </w:r>
                            <w:r>
                              <w:rPr>
                                <w:spacing w:val="-7"/>
                                <w:sz w:val="24"/>
                              </w:rPr>
                              <w:t xml:space="preserve"> </w:t>
                            </w:r>
                            <w:r>
                              <w:rPr>
                                <w:sz w:val="24"/>
                              </w:rPr>
                              <w:t>for:</w:t>
                            </w:r>
                            <w:r>
                              <w:rPr>
                                <w:spacing w:val="-7"/>
                                <w:sz w:val="24"/>
                              </w:rPr>
                              <w:t xml:space="preserve"> </w:t>
                            </w:r>
                            <w:r>
                              <w:rPr>
                                <w:sz w:val="24"/>
                              </w:rPr>
                              <w:t>Improve</w:t>
                            </w:r>
                            <w:r>
                              <w:rPr>
                                <w:spacing w:val="-7"/>
                                <w:sz w:val="24"/>
                              </w:rPr>
                              <w:t xml:space="preserve"> </w:t>
                            </w:r>
                            <w:r>
                              <w:rPr>
                                <w:sz w:val="24"/>
                              </w:rPr>
                              <w:t>the</w:t>
                            </w:r>
                            <w:r>
                              <w:rPr>
                                <w:spacing w:val="-7"/>
                                <w:sz w:val="24"/>
                              </w:rPr>
                              <w:t xml:space="preserve"> </w:t>
                            </w:r>
                            <w:r>
                              <w:rPr>
                                <w:sz w:val="24"/>
                              </w:rPr>
                              <w:t>safety</w:t>
                            </w:r>
                            <w:r>
                              <w:rPr>
                                <w:spacing w:val="-7"/>
                                <w:sz w:val="24"/>
                              </w:rPr>
                              <w:t xml:space="preserve"> </w:t>
                            </w:r>
                            <w:r>
                              <w:rPr>
                                <w:sz w:val="24"/>
                              </w:rPr>
                              <w:t>fence</w:t>
                            </w:r>
                            <w:r>
                              <w:rPr>
                                <w:spacing w:val="-7"/>
                                <w:sz w:val="24"/>
                              </w:rPr>
                              <w:t xml:space="preserve"> </w:t>
                            </w:r>
                            <w:r>
                              <w:rPr>
                                <w:sz w:val="24"/>
                              </w:rPr>
                              <w:t>where</w:t>
                            </w:r>
                            <w:r>
                              <w:rPr>
                                <w:spacing w:val="-7"/>
                                <w:sz w:val="24"/>
                              </w:rPr>
                              <w:t xml:space="preserve"> </w:t>
                            </w:r>
                            <w:r>
                              <w:rPr>
                                <w:sz w:val="24"/>
                              </w:rPr>
                              <w:t>can</w:t>
                            </w:r>
                            <w:r>
                              <w:rPr>
                                <w:spacing w:val="-7"/>
                                <w:sz w:val="24"/>
                              </w:rPr>
                              <w:t xml:space="preserve"> </w:t>
                            </w:r>
                            <w:r>
                              <w:rPr>
                                <w:sz w:val="24"/>
                              </w:rPr>
                              <w:t>be</w:t>
                            </w:r>
                            <w:r>
                              <w:rPr>
                                <w:spacing w:val="-7"/>
                                <w:sz w:val="24"/>
                              </w:rPr>
                              <w:t xml:space="preserve"> </w:t>
                            </w:r>
                            <w:r>
                              <w:rPr>
                                <w:sz w:val="24"/>
                              </w:rPr>
                              <w:t>exposed</w:t>
                            </w:r>
                            <w:r>
                              <w:rPr>
                                <w:spacing w:val="-7"/>
                                <w:sz w:val="24"/>
                              </w:rPr>
                              <w:t xml:space="preserve"> </w:t>
                            </w:r>
                            <w:r>
                              <w:rPr>
                                <w:sz w:val="24"/>
                              </w:rPr>
                              <w:t>to</w:t>
                            </w:r>
                            <w:r>
                              <w:rPr>
                                <w:spacing w:val="-7"/>
                                <w:sz w:val="24"/>
                              </w:rPr>
                              <w:t xml:space="preserve"> </w:t>
                            </w:r>
                            <w:r>
                              <w:rPr>
                                <w:sz w:val="24"/>
                              </w:rPr>
                              <w:t xml:space="preserve">the </w:t>
                            </w:r>
                            <w:r>
                              <w:rPr>
                                <w:spacing w:val="-2"/>
                                <w:sz w:val="24"/>
                              </w:rPr>
                              <w:t>risks.</w:t>
                            </w:r>
                          </w:p>
                        </w:tc>
                      </w:tr>
                      <w:tr w:rsidR="009B0926" w14:paraId="67A16762" w14:textId="77777777">
                        <w:trPr>
                          <w:trHeight w:val="580"/>
                        </w:trPr>
                        <w:tc>
                          <w:tcPr>
                            <w:tcW w:w="1880" w:type="dxa"/>
                          </w:tcPr>
                          <w:p w14:paraId="2F0F1B33" w14:textId="77777777" w:rsidR="009B0926" w:rsidRDefault="009B0926">
                            <w:pPr>
                              <w:pStyle w:val="TableParagraph"/>
                              <w:spacing w:line="290" w:lineRule="atLeast"/>
                              <w:ind w:left="110" w:right="558"/>
                              <w:rPr>
                                <w:b/>
                                <w:sz w:val="24"/>
                              </w:rPr>
                            </w:pPr>
                            <w:r>
                              <w:rPr>
                                <w:b/>
                                <w:spacing w:val="-2"/>
                                <w:sz w:val="24"/>
                              </w:rPr>
                              <w:t>Operational limits</w:t>
                            </w:r>
                          </w:p>
                        </w:tc>
                        <w:tc>
                          <w:tcPr>
                            <w:tcW w:w="3760" w:type="dxa"/>
                            <w:gridSpan w:val="2"/>
                          </w:tcPr>
                          <w:p w14:paraId="71934413" w14:textId="77777777" w:rsidR="009B0926" w:rsidRDefault="009B0926">
                            <w:pPr>
                              <w:pStyle w:val="TableParagraph"/>
                              <w:spacing w:line="290" w:lineRule="atLeast"/>
                              <w:ind w:left="120"/>
                              <w:rPr>
                                <w:b/>
                                <w:sz w:val="24"/>
                              </w:rPr>
                            </w:pPr>
                            <w:r>
                              <w:rPr>
                                <w:b/>
                                <w:sz w:val="24"/>
                              </w:rPr>
                              <w:t>Operational</w:t>
                            </w:r>
                            <w:r>
                              <w:rPr>
                                <w:b/>
                                <w:spacing w:val="-14"/>
                                <w:sz w:val="24"/>
                              </w:rPr>
                              <w:t xml:space="preserve"> </w:t>
                            </w:r>
                            <w:r>
                              <w:rPr>
                                <w:b/>
                                <w:sz w:val="24"/>
                              </w:rPr>
                              <w:t>monitoring</w:t>
                            </w:r>
                            <w:r>
                              <w:rPr>
                                <w:b/>
                                <w:spacing w:val="-14"/>
                                <w:sz w:val="24"/>
                              </w:rPr>
                              <w:t xml:space="preserve"> </w:t>
                            </w:r>
                            <w:r>
                              <w:rPr>
                                <w:b/>
                                <w:sz w:val="24"/>
                              </w:rPr>
                              <w:t>of</w:t>
                            </w:r>
                            <w:r>
                              <w:rPr>
                                <w:b/>
                                <w:spacing w:val="-13"/>
                                <w:sz w:val="24"/>
                              </w:rPr>
                              <w:t xml:space="preserve"> </w:t>
                            </w:r>
                            <w:r>
                              <w:rPr>
                                <w:b/>
                                <w:sz w:val="24"/>
                              </w:rPr>
                              <w:t>the control measure</w:t>
                            </w:r>
                          </w:p>
                        </w:tc>
                        <w:tc>
                          <w:tcPr>
                            <w:tcW w:w="3740" w:type="dxa"/>
                            <w:gridSpan w:val="2"/>
                          </w:tcPr>
                          <w:p w14:paraId="39A770DB" w14:textId="77777777" w:rsidR="009B0926" w:rsidRDefault="009B0926">
                            <w:pPr>
                              <w:pStyle w:val="TableParagraph"/>
                              <w:spacing w:line="290" w:lineRule="atLeast"/>
                              <w:ind w:left="110"/>
                              <w:rPr>
                                <w:b/>
                                <w:sz w:val="24"/>
                              </w:rPr>
                            </w:pPr>
                            <w:r>
                              <w:rPr>
                                <w:b/>
                                <w:sz w:val="24"/>
                              </w:rPr>
                              <w:t>Corrective action when the operational</w:t>
                            </w:r>
                            <w:r>
                              <w:rPr>
                                <w:b/>
                                <w:spacing w:val="-14"/>
                                <w:sz w:val="24"/>
                              </w:rPr>
                              <w:t xml:space="preserve"> </w:t>
                            </w:r>
                            <w:r>
                              <w:rPr>
                                <w:b/>
                                <w:sz w:val="24"/>
                              </w:rPr>
                              <w:t>limit</w:t>
                            </w:r>
                            <w:r>
                              <w:rPr>
                                <w:b/>
                                <w:spacing w:val="-14"/>
                                <w:sz w:val="24"/>
                              </w:rPr>
                              <w:t xml:space="preserve"> </w:t>
                            </w:r>
                            <w:r>
                              <w:rPr>
                                <w:b/>
                                <w:sz w:val="24"/>
                              </w:rPr>
                              <w:t>is</w:t>
                            </w:r>
                            <w:r>
                              <w:rPr>
                                <w:b/>
                                <w:spacing w:val="-13"/>
                                <w:sz w:val="24"/>
                              </w:rPr>
                              <w:t xml:space="preserve"> </w:t>
                            </w:r>
                            <w:r>
                              <w:rPr>
                                <w:b/>
                                <w:sz w:val="24"/>
                              </w:rPr>
                              <w:t>exceeded</w:t>
                            </w:r>
                          </w:p>
                        </w:tc>
                      </w:tr>
                      <w:tr w:rsidR="009B0926" w14:paraId="25B7E801" w14:textId="77777777">
                        <w:trPr>
                          <w:trHeight w:val="1173"/>
                        </w:trPr>
                        <w:tc>
                          <w:tcPr>
                            <w:tcW w:w="1880" w:type="dxa"/>
                            <w:vMerge w:val="restart"/>
                          </w:tcPr>
                          <w:p w14:paraId="36081509" w14:textId="77777777" w:rsidR="009B0926" w:rsidRDefault="009B0926">
                            <w:pPr>
                              <w:pStyle w:val="TableParagraph"/>
                              <w:rPr>
                                <w:b/>
                                <w:sz w:val="24"/>
                              </w:rPr>
                            </w:pPr>
                          </w:p>
                          <w:p w14:paraId="6F1BCC77" w14:textId="77777777" w:rsidR="009B0926" w:rsidRDefault="009B0926">
                            <w:pPr>
                              <w:pStyle w:val="TableParagraph"/>
                              <w:spacing w:before="168"/>
                              <w:rPr>
                                <w:b/>
                                <w:sz w:val="24"/>
                              </w:rPr>
                            </w:pPr>
                          </w:p>
                          <w:p w14:paraId="187FD50A" w14:textId="77777777" w:rsidR="009B0926" w:rsidRDefault="009B0926">
                            <w:pPr>
                              <w:pStyle w:val="TableParagraph"/>
                              <w:ind w:left="129" w:right="117"/>
                              <w:jc w:val="center"/>
                              <w:rPr>
                                <w:sz w:val="24"/>
                              </w:rPr>
                            </w:pPr>
                            <w:r>
                              <w:rPr>
                                <w:sz w:val="24"/>
                              </w:rPr>
                              <w:t>All the employees</w:t>
                            </w:r>
                            <w:r>
                              <w:rPr>
                                <w:spacing w:val="-14"/>
                                <w:sz w:val="24"/>
                              </w:rPr>
                              <w:t xml:space="preserve"> </w:t>
                            </w:r>
                            <w:r>
                              <w:rPr>
                                <w:sz w:val="24"/>
                              </w:rPr>
                              <w:t>and visitors should avoid from falling</w:t>
                            </w:r>
                            <w:r>
                              <w:rPr>
                                <w:spacing w:val="-10"/>
                                <w:sz w:val="24"/>
                              </w:rPr>
                              <w:t xml:space="preserve"> </w:t>
                            </w:r>
                            <w:r>
                              <w:rPr>
                                <w:sz w:val="24"/>
                              </w:rPr>
                              <w:t>in</w:t>
                            </w:r>
                            <w:r>
                              <w:rPr>
                                <w:spacing w:val="-10"/>
                                <w:sz w:val="24"/>
                              </w:rPr>
                              <w:t xml:space="preserve"> </w:t>
                            </w:r>
                            <w:r>
                              <w:rPr>
                                <w:sz w:val="24"/>
                              </w:rPr>
                              <w:t>to</w:t>
                            </w:r>
                            <w:r>
                              <w:rPr>
                                <w:spacing w:val="-10"/>
                                <w:sz w:val="24"/>
                              </w:rPr>
                              <w:t xml:space="preserve"> </w:t>
                            </w:r>
                            <w:r>
                              <w:rPr>
                                <w:sz w:val="24"/>
                              </w:rPr>
                              <w:t xml:space="preserve">the </w:t>
                            </w:r>
                            <w:r>
                              <w:rPr>
                                <w:spacing w:val="-2"/>
                                <w:sz w:val="24"/>
                              </w:rPr>
                              <w:t>tanks</w:t>
                            </w:r>
                          </w:p>
                        </w:tc>
                        <w:tc>
                          <w:tcPr>
                            <w:tcW w:w="1880" w:type="dxa"/>
                          </w:tcPr>
                          <w:p w14:paraId="7B1C9202" w14:textId="77777777" w:rsidR="009B0926" w:rsidRDefault="009B0926">
                            <w:pPr>
                              <w:pStyle w:val="TableParagraph"/>
                              <w:spacing w:before="6"/>
                              <w:ind w:left="120" w:right="569"/>
                              <w:rPr>
                                <w:b/>
                                <w:sz w:val="24"/>
                              </w:rPr>
                            </w:pPr>
                            <w:r>
                              <w:rPr>
                                <w:b/>
                                <w:sz w:val="24"/>
                              </w:rPr>
                              <w:t xml:space="preserve">What is </w:t>
                            </w:r>
                            <w:r>
                              <w:rPr>
                                <w:b/>
                                <w:spacing w:val="-2"/>
                                <w:sz w:val="24"/>
                              </w:rPr>
                              <w:t>monitored?</w:t>
                            </w:r>
                          </w:p>
                        </w:tc>
                        <w:tc>
                          <w:tcPr>
                            <w:tcW w:w="1880" w:type="dxa"/>
                          </w:tcPr>
                          <w:p w14:paraId="121A4B78" w14:textId="77777777" w:rsidR="009B0926" w:rsidRDefault="009B0926">
                            <w:pPr>
                              <w:pStyle w:val="TableParagraph"/>
                              <w:spacing w:line="290" w:lineRule="atLeast"/>
                              <w:ind w:left="115" w:right="191"/>
                              <w:rPr>
                                <w:sz w:val="24"/>
                              </w:rPr>
                            </w:pPr>
                            <w:r>
                              <w:rPr>
                                <w:sz w:val="24"/>
                              </w:rPr>
                              <w:t>Covering</w:t>
                            </w:r>
                            <w:r>
                              <w:rPr>
                                <w:spacing w:val="-14"/>
                                <w:sz w:val="24"/>
                              </w:rPr>
                              <w:t xml:space="preserve"> </w:t>
                            </w:r>
                            <w:r>
                              <w:rPr>
                                <w:sz w:val="24"/>
                              </w:rPr>
                              <w:t>all</w:t>
                            </w:r>
                            <w:r>
                              <w:rPr>
                                <w:spacing w:val="-14"/>
                                <w:sz w:val="24"/>
                              </w:rPr>
                              <w:t xml:space="preserve"> </w:t>
                            </w:r>
                            <w:r>
                              <w:rPr>
                                <w:sz w:val="24"/>
                              </w:rPr>
                              <w:t xml:space="preserve">the unsafe areas with safety </w:t>
                            </w:r>
                            <w:r>
                              <w:rPr>
                                <w:spacing w:val="-2"/>
                                <w:sz w:val="24"/>
                              </w:rPr>
                              <w:t>fence</w:t>
                            </w:r>
                          </w:p>
                        </w:tc>
                        <w:tc>
                          <w:tcPr>
                            <w:tcW w:w="1860" w:type="dxa"/>
                            <w:vMerge w:val="restart"/>
                          </w:tcPr>
                          <w:p w14:paraId="15CDEE13" w14:textId="77777777" w:rsidR="009B0926" w:rsidRDefault="009B0926">
                            <w:pPr>
                              <w:pStyle w:val="TableParagraph"/>
                              <w:rPr>
                                <w:b/>
                                <w:sz w:val="24"/>
                              </w:rPr>
                            </w:pPr>
                          </w:p>
                          <w:p w14:paraId="1832FA37" w14:textId="77777777" w:rsidR="009B0926" w:rsidRDefault="009B0926">
                            <w:pPr>
                              <w:pStyle w:val="TableParagraph"/>
                              <w:spacing w:before="14"/>
                              <w:rPr>
                                <w:b/>
                                <w:sz w:val="24"/>
                              </w:rPr>
                            </w:pPr>
                          </w:p>
                          <w:p w14:paraId="76B5C301" w14:textId="77777777" w:rsidR="009B0926" w:rsidRDefault="009B0926">
                            <w:pPr>
                              <w:pStyle w:val="TableParagraph"/>
                              <w:ind w:left="309" w:right="32" w:hanging="96"/>
                              <w:rPr>
                                <w:b/>
                                <w:sz w:val="24"/>
                              </w:rPr>
                            </w:pPr>
                            <w:r>
                              <w:rPr>
                                <w:b/>
                                <w:sz w:val="24"/>
                              </w:rPr>
                              <w:t>What</w:t>
                            </w:r>
                            <w:r>
                              <w:rPr>
                                <w:b/>
                                <w:spacing w:val="-14"/>
                                <w:sz w:val="24"/>
                              </w:rPr>
                              <w:t xml:space="preserve"> </w:t>
                            </w:r>
                            <w:r>
                              <w:rPr>
                                <w:b/>
                                <w:sz w:val="24"/>
                              </w:rPr>
                              <w:t>action</w:t>
                            </w:r>
                            <w:r>
                              <w:rPr>
                                <w:b/>
                                <w:spacing w:val="-14"/>
                                <w:sz w:val="24"/>
                              </w:rPr>
                              <w:t xml:space="preserve"> </w:t>
                            </w:r>
                            <w:r>
                              <w:rPr>
                                <w:b/>
                                <w:sz w:val="24"/>
                              </w:rPr>
                              <w:t>is to be taken?</w:t>
                            </w:r>
                          </w:p>
                        </w:tc>
                        <w:tc>
                          <w:tcPr>
                            <w:tcW w:w="1880" w:type="dxa"/>
                            <w:vMerge w:val="restart"/>
                          </w:tcPr>
                          <w:p w14:paraId="3606F1F4" w14:textId="77777777" w:rsidR="009B0926" w:rsidRDefault="009B0926">
                            <w:pPr>
                              <w:pStyle w:val="TableParagraph"/>
                              <w:rPr>
                                <w:b/>
                                <w:sz w:val="24"/>
                              </w:rPr>
                            </w:pPr>
                          </w:p>
                          <w:p w14:paraId="437CE965" w14:textId="77777777" w:rsidR="009B0926" w:rsidRDefault="009B0926">
                            <w:pPr>
                              <w:pStyle w:val="TableParagraph"/>
                              <w:spacing w:before="14"/>
                              <w:rPr>
                                <w:b/>
                                <w:sz w:val="24"/>
                              </w:rPr>
                            </w:pPr>
                          </w:p>
                          <w:p w14:paraId="2A1293AC" w14:textId="77777777" w:rsidR="009B0926" w:rsidRDefault="009B0926">
                            <w:pPr>
                              <w:pStyle w:val="TableParagraph"/>
                              <w:ind w:left="675" w:right="90" w:hanging="333"/>
                              <w:rPr>
                                <w:sz w:val="24"/>
                              </w:rPr>
                            </w:pPr>
                            <w:r>
                              <w:rPr>
                                <w:spacing w:val="-2"/>
                                <w:sz w:val="24"/>
                              </w:rPr>
                              <w:t>Fixing</w:t>
                            </w:r>
                            <w:r>
                              <w:rPr>
                                <w:spacing w:val="-12"/>
                                <w:sz w:val="24"/>
                              </w:rPr>
                              <w:t xml:space="preserve"> </w:t>
                            </w:r>
                            <w:r>
                              <w:rPr>
                                <w:spacing w:val="-2"/>
                                <w:sz w:val="24"/>
                              </w:rPr>
                              <w:t>safety fence</w:t>
                            </w:r>
                          </w:p>
                        </w:tc>
                      </w:tr>
                      <w:tr w:rsidR="009B0926" w14:paraId="3E213022" w14:textId="77777777">
                        <w:trPr>
                          <w:trHeight w:val="580"/>
                        </w:trPr>
                        <w:tc>
                          <w:tcPr>
                            <w:tcW w:w="1880" w:type="dxa"/>
                            <w:vMerge/>
                            <w:tcBorders>
                              <w:top w:val="nil"/>
                            </w:tcBorders>
                          </w:tcPr>
                          <w:p w14:paraId="1B4C42E3" w14:textId="77777777" w:rsidR="009B0926" w:rsidRDefault="009B0926">
                            <w:pPr>
                              <w:rPr>
                                <w:sz w:val="2"/>
                                <w:szCs w:val="2"/>
                              </w:rPr>
                            </w:pPr>
                          </w:p>
                        </w:tc>
                        <w:tc>
                          <w:tcPr>
                            <w:tcW w:w="1880" w:type="dxa"/>
                          </w:tcPr>
                          <w:p w14:paraId="57AEADBE" w14:textId="77777777" w:rsidR="009B0926" w:rsidRDefault="009B0926">
                            <w:pPr>
                              <w:pStyle w:val="TableParagraph"/>
                              <w:spacing w:line="293" w:lineRule="exact"/>
                              <w:ind w:left="120"/>
                              <w:rPr>
                                <w:b/>
                                <w:sz w:val="24"/>
                              </w:rPr>
                            </w:pPr>
                            <w:r>
                              <w:rPr>
                                <w:b/>
                                <w:sz w:val="24"/>
                              </w:rPr>
                              <w:t>How</w:t>
                            </w:r>
                            <w:r>
                              <w:rPr>
                                <w:b/>
                                <w:spacing w:val="-1"/>
                                <w:sz w:val="24"/>
                              </w:rPr>
                              <w:t xml:space="preserve"> </w:t>
                            </w:r>
                            <w:r>
                              <w:rPr>
                                <w:b/>
                                <w:sz w:val="24"/>
                              </w:rPr>
                              <w:t xml:space="preserve">is </w:t>
                            </w:r>
                            <w:r>
                              <w:rPr>
                                <w:b/>
                                <w:spacing w:val="-5"/>
                                <w:sz w:val="24"/>
                              </w:rPr>
                              <w:t>it</w:t>
                            </w:r>
                          </w:p>
                          <w:p w14:paraId="634C4377" w14:textId="77777777" w:rsidR="009B0926" w:rsidRDefault="009B0926">
                            <w:pPr>
                              <w:pStyle w:val="TableParagraph"/>
                              <w:spacing w:line="267" w:lineRule="exact"/>
                              <w:ind w:left="120"/>
                              <w:rPr>
                                <w:b/>
                                <w:sz w:val="24"/>
                              </w:rPr>
                            </w:pPr>
                            <w:proofErr w:type="gramStart"/>
                            <w:r>
                              <w:rPr>
                                <w:b/>
                                <w:spacing w:val="-2"/>
                                <w:sz w:val="24"/>
                              </w:rPr>
                              <w:t>monitored</w:t>
                            </w:r>
                            <w:proofErr w:type="gramEnd"/>
                            <w:r>
                              <w:rPr>
                                <w:b/>
                                <w:spacing w:val="-2"/>
                                <w:sz w:val="24"/>
                              </w:rPr>
                              <w:t>?</w:t>
                            </w:r>
                          </w:p>
                        </w:tc>
                        <w:tc>
                          <w:tcPr>
                            <w:tcW w:w="1880" w:type="dxa"/>
                          </w:tcPr>
                          <w:p w14:paraId="7FC50637" w14:textId="77777777" w:rsidR="009B0926" w:rsidRDefault="009B0926">
                            <w:pPr>
                              <w:pStyle w:val="TableParagraph"/>
                              <w:spacing w:line="293" w:lineRule="exact"/>
                              <w:ind w:left="115"/>
                              <w:rPr>
                                <w:sz w:val="24"/>
                              </w:rPr>
                            </w:pPr>
                            <w:r>
                              <w:rPr>
                                <w:sz w:val="24"/>
                              </w:rPr>
                              <w:t>By</w:t>
                            </w:r>
                            <w:r>
                              <w:rPr>
                                <w:spacing w:val="-3"/>
                                <w:sz w:val="24"/>
                              </w:rPr>
                              <w:t xml:space="preserve"> </w:t>
                            </w:r>
                            <w:r>
                              <w:rPr>
                                <w:spacing w:val="-2"/>
                                <w:sz w:val="24"/>
                              </w:rPr>
                              <w:t>visual</w:t>
                            </w:r>
                          </w:p>
                          <w:p w14:paraId="448C71F4" w14:textId="77777777" w:rsidR="009B0926" w:rsidRDefault="009B0926">
                            <w:pPr>
                              <w:pStyle w:val="TableParagraph"/>
                              <w:spacing w:line="267" w:lineRule="exact"/>
                              <w:ind w:left="115"/>
                              <w:rPr>
                                <w:sz w:val="24"/>
                              </w:rPr>
                            </w:pPr>
                            <w:r>
                              <w:rPr>
                                <w:spacing w:val="-2"/>
                                <w:sz w:val="24"/>
                              </w:rPr>
                              <w:t>observation</w:t>
                            </w:r>
                          </w:p>
                        </w:tc>
                        <w:tc>
                          <w:tcPr>
                            <w:tcW w:w="1860" w:type="dxa"/>
                            <w:vMerge/>
                            <w:tcBorders>
                              <w:top w:val="nil"/>
                            </w:tcBorders>
                          </w:tcPr>
                          <w:p w14:paraId="5AFC6EC9" w14:textId="77777777" w:rsidR="009B0926" w:rsidRDefault="009B0926">
                            <w:pPr>
                              <w:rPr>
                                <w:sz w:val="2"/>
                                <w:szCs w:val="2"/>
                              </w:rPr>
                            </w:pPr>
                          </w:p>
                        </w:tc>
                        <w:tc>
                          <w:tcPr>
                            <w:tcW w:w="1880" w:type="dxa"/>
                            <w:vMerge/>
                            <w:tcBorders>
                              <w:top w:val="nil"/>
                            </w:tcBorders>
                          </w:tcPr>
                          <w:p w14:paraId="21330A5C" w14:textId="77777777" w:rsidR="009B0926" w:rsidRDefault="009B0926">
                            <w:pPr>
                              <w:rPr>
                                <w:sz w:val="2"/>
                                <w:szCs w:val="2"/>
                              </w:rPr>
                            </w:pPr>
                          </w:p>
                        </w:tc>
                      </w:tr>
                      <w:tr w:rsidR="009B0926" w14:paraId="64461816" w14:textId="77777777">
                        <w:trPr>
                          <w:trHeight w:val="1460"/>
                        </w:trPr>
                        <w:tc>
                          <w:tcPr>
                            <w:tcW w:w="1880" w:type="dxa"/>
                            <w:vMerge/>
                            <w:tcBorders>
                              <w:top w:val="nil"/>
                            </w:tcBorders>
                          </w:tcPr>
                          <w:p w14:paraId="1A40517C" w14:textId="77777777" w:rsidR="009B0926" w:rsidRDefault="009B0926">
                            <w:pPr>
                              <w:rPr>
                                <w:sz w:val="2"/>
                                <w:szCs w:val="2"/>
                              </w:rPr>
                            </w:pPr>
                          </w:p>
                        </w:tc>
                        <w:tc>
                          <w:tcPr>
                            <w:tcW w:w="1880" w:type="dxa"/>
                          </w:tcPr>
                          <w:p w14:paraId="3082C050" w14:textId="77777777" w:rsidR="009B0926" w:rsidRDefault="009B0926">
                            <w:pPr>
                              <w:pStyle w:val="TableParagraph"/>
                              <w:ind w:left="120" w:right="569"/>
                              <w:rPr>
                                <w:b/>
                                <w:sz w:val="24"/>
                              </w:rPr>
                            </w:pPr>
                            <w:r>
                              <w:rPr>
                                <w:b/>
                                <w:sz w:val="24"/>
                              </w:rPr>
                              <w:t xml:space="preserve">Where is it </w:t>
                            </w:r>
                            <w:r>
                              <w:rPr>
                                <w:b/>
                                <w:spacing w:val="-2"/>
                                <w:sz w:val="24"/>
                              </w:rPr>
                              <w:t>monitored?</w:t>
                            </w:r>
                          </w:p>
                        </w:tc>
                        <w:tc>
                          <w:tcPr>
                            <w:tcW w:w="1880" w:type="dxa"/>
                          </w:tcPr>
                          <w:p w14:paraId="231894BB" w14:textId="77777777" w:rsidR="009B0926" w:rsidRDefault="009B0926">
                            <w:pPr>
                              <w:pStyle w:val="TableParagraph"/>
                              <w:spacing w:line="290" w:lineRule="atLeast"/>
                              <w:ind w:left="115" w:right="90"/>
                              <w:rPr>
                                <w:sz w:val="24"/>
                              </w:rPr>
                            </w:pPr>
                            <w:r>
                              <w:rPr>
                                <w:sz w:val="24"/>
                              </w:rPr>
                              <w:t xml:space="preserve">At the </w:t>
                            </w:r>
                            <w:proofErr w:type="spellStart"/>
                            <w:r>
                              <w:rPr>
                                <w:spacing w:val="-2"/>
                                <w:sz w:val="24"/>
                              </w:rPr>
                              <w:t>Raddolugama</w:t>
                            </w:r>
                            <w:proofErr w:type="spellEnd"/>
                            <w:r>
                              <w:rPr>
                                <w:spacing w:val="-2"/>
                                <w:sz w:val="24"/>
                              </w:rPr>
                              <w:t xml:space="preserve"> water reclamation center</w:t>
                            </w:r>
                          </w:p>
                        </w:tc>
                        <w:tc>
                          <w:tcPr>
                            <w:tcW w:w="1860" w:type="dxa"/>
                          </w:tcPr>
                          <w:p w14:paraId="010E9158" w14:textId="77777777" w:rsidR="009B0926" w:rsidRDefault="009B0926">
                            <w:pPr>
                              <w:pStyle w:val="TableParagraph"/>
                              <w:ind w:left="110"/>
                              <w:rPr>
                                <w:b/>
                                <w:sz w:val="24"/>
                              </w:rPr>
                            </w:pPr>
                            <w:r>
                              <w:rPr>
                                <w:b/>
                                <w:sz w:val="24"/>
                              </w:rPr>
                              <w:t>Who</w:t>
                            </w:r>
                            <w:r>
                              <w:rPr>
                                <w:b/>
                                <w:spacing w:val="-14"/>
                                <w:sz w:val="24"/>
                              </w:rPr>
                              <w:t xml:space="preserve"> </w:t>
                            </w:r>
                            <w:r>
                              <w:rPr>
                                <w:b/>
                                <w:sz w:val="24"/>
                              </w:rPr>
                              <w:t>takes</w:t>
                            </w:r>
                            <w:r>
                              <w:rPr>
                                <w:b/>
                                <w:spacing w:val="-14"/>
                                <w:sz w:val="24"/>
                              </w:rPr>
                              <w:t xml:space="preserve"> </w:t>
                            </w:r>
                            <w:r>
                              <w:rPr>
                                <w:b/>
                                <w:sz w:val="24"/>
                              </w:rPr>
                              <w:t xml:space="preserve">the </w:t>
                            </w:r>
                            <w:r>
                              <w:rPr>
                                <w:b/>
                                <w:spacing w:val="-2"/>
                                <w:sz w:val="24"/>
                              </w:rPr>
                              <w:t>action?</w:t>
                            </w:r>
                          </w:p>
                        </w:tc>
                        <w:tc>
                          <w:tcPr>
                            <w:tcW w:w="1880" w:type="dxa"/>
                          </w:tcPr>
                          <w:p w14:paraId="26EA946B" w14:textId="77777777" w:rsidR="009B0926" w:rsidRDefault="009B0926">
                            <w:pPr>
                              <w:pStyle w:val="TableParagraph"/>
                              <w:ind w:left="125"/>
                              <w:rPr>
                                <w:sz w:val="24"/>
                              </w:rPr>
                            </w:pPr>
                            <w:r>
                              <w:rPr>
                                <w:sz w:val="24"/>
                              </w:rPr>
                              <w:t xml:space="preserve">OIC </w:t>
                            </w:r>
                            <w:r>
                              <w:rPr>
                                <w:spacing w:val="-10"/>
                                <w:sz w:val="24"/>
                              </w:rPr>
                              <w:t>-</w:t>
                            </w:r>
                          </w:p>
                          <w:p w14:paraId="104C903C" w14:textId="77777777" w:rsidR="009B0926" w:rsidRDefault="009B0926">
                            <w:pPr>
                              <w:pStyle w:val="TableParagraph"/>
                              <w:ind w:left="125"/>
                              <w:rPr>
                                <w:sz w:val="24"/>
                              </w:rPr>
                            </w:pPr>
                            <w:proofErr w:type="spellStart"/>
                            <w:r>
                              <w:rPr>
                                <w:spacing w:val="-2"/>
                                <w:sz w:val="24"/>
                              </w:rPr>
                              <w:t>Raddolugama</w:t>
                            </w:r>
                            <w:proofErr w:type="spellEnd"/>
                          </w:p>
                        </w:tc>
                      </w:tr>
                    </w:tbl>
                    <w:p w14:paraId="7016F4B8" w14:textId="77777777" w:rsidR="009B0926" w:rsidRDefault="009B0926">
                      <w:pPr>
                        <w:pStyle w:val="BodyText"/>
                      </w:pPr>
                    </w:p>
                  </w:txbxContent>
                </v:textbox>
                <w10:wrap anchorx="page"/>
              </v:shape>
            </w:pict>
          </mc:Fallback>
        </mc:AlternateContent>
      </w:r>
      <w:r>
        <w:rPr>
          <w:b/>
          <w:sz w:val="24"/>
        </w:rPr>
        <w:t>Table</w:t>
      </w:r>
      <w:r>
        <w:rPr>
          <w:b/>
          <w:spacing w:val="-8"/>
          <w:sz w:val="24"/>
        </w:rPr>
        <w:t xml:space="preserve"> </w:t>
      </w:r>
      <w:r>
        <w:rPr>
          <w:b/>
          <w:sz w:val="24"/>
        </w:rPr>
        <w:t>5.5</w:t>
      </w:r>
      <w:r>
        <w:rPr>
          <w:b/>
          <w:spacing w:val="-8"/>
          <w:sz w:val="24"/>
        </w:rPr>
        <w:t xml:space="preserve"> </w:t>
      </w:r>
      <w:r>
        <w:rPr>
          <w:b/>
          <w:sz w:val="24"/>
        </w:rPr>
        <w:t>Operational</w:t>
      </w:r>
      <w:r>
        <w:rPr>
          <w:b/>
          <w:spacing w:val="-8"/>
          <w:sz w:val="24"/>
        </w:rPr>
        <w:t xml:space="preserve"> </w:t>
      </w:r>
      <w:r>
        <w:rPr>
          <w:b/>
          <w:sz w:val="24"/>
        </w:rPr>
        <w:t>monitoring</w:t>
      </w:r>
      <w:r>
        <w:rPr>
          <w:b/>
          <w:spacing w:val="-8"/>
          <w:sz w:val="24"/>
        </w:rPr>
        <w:t xml:space="preserve"> </w:t>
      </w:r>
      <w:r>
        <w:rPr>
          <w:b/>
          <w:sz w:val="24"/>
        </w:rPr>
        <w:t>plan</w:t>
      </w:r>
      <w:r>
        <w:rPr>
          <w:b/>
          <w:spacing w:val="-8"/>
          <w:sz w:val="24"/>
        </w:rPr>
        <w:t xml:space="preserve"> </w:t>
      </w:r>
      <w:r>
        <w:rPr>
          <w:b/>
          <w:sz w:val="24"/>
        </w:rPr>
        <w:t>for</w:t>
      </w:r>
      <w:r>
        <w:rPr>
          <w:b/>
          <w:spacing w:val="-8"/>
          <w:sz w:val="24"/>
        </w:rPr>
        <w:t xml:space="preserve"> </w:t>
      </w:r>
      <w:r>
        <w:rPr>
          <w:b/>
          <w:sz w:val="24"/>
        </w:rPr>
        <w:t>P4:</w:t>
      </w:r>
      <w:r>
        <w:rPr>
          <w:b/>
          <w:spacing w:val="-8"/>
          <w:sz w:val="24"/>
        </w:rPr>
        <w:t xml:space="preserve"> </w:t>
      </w:r>
      <w:proofErr w:type="spellStart"/>
      <w:r>
        <w:rPr>
          <w:b/>
          <w:sz w:val="24"/>
        </w:rPr>
        <w:t>Clening</w:t>
      </w:r>
      <w:proofErr w:type="spellEnd"/>
      <w:r>
        <w:rPr>
          <w:b/>
          <w:spacing w:val="-8"/>
          <w:sz w:val="24"/>
        </w:rPr>
        <w:t xml:space="preserve"> </w:t>
      </w:r>
      <w:r>
        <w:rPr>
          <w:b/>
          <w:sz w:val="24"/>
        </w:rPr>
        <w:t>work</w:t>
      </w:r>
      <w:r>
        <w:rPr>
          <w:b/>
          <w:spacing w:val="-8"/>
          <w:sz w:val="24"/>
        </w:rPr>
        <w:t xml:space="preserve"> </w:t>
      </w:r>
      <w:r>
        <w:rPr>
          <w:b/>
          <w:sz w:val="24"/>
        </w:rPr>
        <w:t>in</w:t>
      </w:r>
      <w:r>
        <w:rPr>
          <w:b/>
          <w:spacing w:val="38"/>
          <w:sz w:val="24"/>
        </w:rPr>
        <w:t xml:space="preserve"> </w:t>
      </w:r>
      <w:proofErr w:type="spellStart"/>
      <w:r>
        <w:rPr>
          <w:b/>
          <w:sz w:val="24"/>
        </w:rPr>
        <w:t>Aeration</w:t>
      </w:r>
      <w:proofErr w:type="gramStart"/>
      <w:r>
        <w:rPr>
          <w:b/>
          <w:sz w:val="24"/>
        </w:rPr>
        <w:t>,stabilization</w:t>
      </w:r>
      <w:proofErr w:type="spellEnd"/>
      <w:proofErr w:type="gramEnd"/>
      <w:r>
        <w:rPr>
          <w:b/>
          <w:sz w:val="24"/>
        </w:rPr>
        <w:t>,</w:t>
      </w:r>
      <w:r>
        <w:rPr>
          <w:b/>
          <w:spacing w:val="-8"/>
          <w:sz w:val="24"/>
        </w:rPr>
        <w:t xml:space="preserve"> </w:t>
      </w:r>
      <w:r>
        <w:rPr>
          <w:b/>
          <w:sz w:val="24"/>
        </w:rPr>
        <w:t>settling tank etc.</w:t>
      </w:r>
    </w:p>
    <w:p w14:paraId="6592A712" w14:textId="77777777" w:rsidR="00237A53" w:rsidRDefault="00237A53">
      <w:pPr>
        <w:rPr>
          <w:sz w:val="24"/>
        </w:rPr>
        <w:sectPr w:rsidR="00237A53">
          <w:type w:val="continuous"/>
          <w:pgSz w:w="12240" w:h="15840"/>
          <w:pgMar w:top="1060" w:right="340" w:bottom="280"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237A53" w14:paraId="667017BB" w14:textId="77777777">
        <w:trPr>
          <w:trHeight w:val="1439"/>
        </w:trPr>
        <w:tc>
          <w:tcPr>
            <w:tcW w:w="1880" w:type="dxa"/>
            <w:vMerge w:val="restart"/>
          </w:tcPr>
          <w:p w14:paraId="4620428B" w14:textId="77777777" w:rsidR="00237A53" w:rsidRDefault="00237A53">
            <w:pPr>
              <w:pStyle w:val="TableParagraph"/>
              <w:rPr>
                <w:rFonts w:ascii="Times New Roman"/>
                <w:sz w:val="24"/>
              </w:rPr>
            </w:pPr>
          </w:p>
        </w:tc>
        <w:tc>
          <w:tcPr>
            <w:tcW w:w="1880" w:type="dxa"/>
          </w:tcPr>
          <w:p w14:paraId="5EA5A2A4" w14:textId="77777777" w:rsidR="00237A53" w:rsidRDefault="00476A2A">
            <w:pPr>
              <w:pStyle w:val="TableParagraph"/>
              <w:ind w:left="120" w:right="299"/>
              <w:rPr>
                <w:b/>
                <w:sz w:val="24"/>
              </w:rPr>
            </w:pPr>
            <w:r>
              <w:rPr>
                <w:b/>
                <w:sz w:val="24"/>
              </w:rPr>
              <w:t>Who</w:t>
            </w:r>
            <w:r>
              <w:rPr>
                <w:b/>
                <w:spacing w:val="-14"/>
                <w:sz w:val="24"/>
              </w:rPr>
              <w:t xml:space="preserve"> </w:t>
            </w:r>
            <w:r>
              <w:rPr>
                <w:b/>
                <w:sz w:val="24"/>
              </w:rPr>
              <w:t xml:space="preserve">monitors </w:t>
            </w:r>
            <w:r>
              <w:rPr>
                <w:b/>
                <w:spacing w:val="-4"/>
                <w:sz w:val="24"/>
              </w:rPr>
              <w:t>it?</w:t>
            </w:r>
          </w:p>
        </w:tc>
        <w:tc>
          <w:tcPr>
            <w:tcW w:w="1880" w:type="dxa"/>
          </w:tcPr>
          <w:p w14:paraId="135D46BF" w14:textId="77777777" w:rsidR="00237A53" w:rsidRDefault="00476A2A">
            <w:pPr>
              <w:pStyle w:val="TableParagraph"/>
              <w:ind w:left="115" w:right="90"/>
              <w:rPr>
                <w:sz w:val="24"/>
              </w:rPr>
            </w:pPr>
            <w:r>
              <w:rPr>
                <w:spacing w:val="-2"/>
                <w:sz w:val="24"/>
              </w:rPr>
              <w:t>Engineering Assistant</w:t>
            </w:r>
          </w:p>
        </w:tc>
        <w:tc>
          <w:tcPr>
            <w:tcW w:w="1860" w:type="dxa"/>
          </w:tcPr>
          <w:p w14:paraId="7C6FC6B4" w14:textId="77777777" w:rsidR="00237A53" w:rsidRDefault="00476A2A">
            <w:pPr>
              <w:pStyle w:val="TableParagraph"/>
              <w:ind w:left="110" w:right="319"/>
              <w:rPr>
                <w:b/>
                <w:sz w:val="24"/>
              </w:rPr>
            </w:pPr>
            <w:r>
              <w:rPr>
                <w:b/>
                <w:sz w:val="24"/>
              </w:rPr>
              <w:t>When</w:t>
            </w:r>
            <w:r>
              <w:rPr>
                <w:b/>
                <w:spacing w:val="-14"/>
                <w:sz w:val="24"/>
              </w:rPr>
              <w:t xml:space="preserve"> </w:t>
            </w:r>
            <w:r>
              <w:rPr>
                <w:b/>
                <w:sz w:val="24"/>
              </w:rPr>
              <w:t>is</w:t>
            </w:r>
            <w:r>
              <w:rPr>
                <w:b/>
                <w:spacing w:val="-14"/>
                <w:sz w:val="24"/>
              </w:rPr>
              <w:t xml:space="preserve"> </w:t>
            </w:r>
            <w:r>
              <w:rPr>
                <w:b/>
                <w:sz w:val="24"/>
              </w:rPr>
              <w:t xml:space="preserve">it </w:t>
            </w:r>
            <w:r>
              <w:rPr>
                <w:b/>
                <w:spacing w:val="-2"/>
                <w:sz w:val="24"/>
              </w:rPr>
              <w:t>taken?</w:t>
            </w:r>
          </w:p>
        </w:tc>
        <w:tc>
          <w:tcPr>
            <w:tcW w:w="1880" w:type="dxa"/>
          </w:tcPr>
          <w:p w14:paraId="6726E5DE" w14:textId="77777777" w:rsidR="00237A53" w:rsidRDefault="00476A2A">
            <w:pPr>
              <w:pStyle w:val="TableParagraph"/>
              <w:ind w:left="177" w:right="150"/>
              <w:jc w:val="center"/>
              <w:rPr>
                <w:sz w:val="24"/>
              </w:rPr>
            </w:pPr>
            <w:r>
              <w:rPr>
                <w:sz w:val="24"/>
              </w:rPr>
              <w:t xml:space="preserve">As soon as </w:t>
            </w:r>
            <w:r>
              <w:rPr>
                <w:spacing w:val="-2"/>
                <w:sz w:val="24"/>
              </w:rPr>
              <w:t>possible. (according</w:t>
            </w:r>
            <w:r>
              <w:rPr>
                <w:spacing w:val="-12"/>
                <w:sz w:val="24"/>
              </w:rPr>
              <w:t xml:space="preserve"> </w:t>
            </w:r>
            <w:r>
              <w:rPr>
                <w:spacing w:val="-2"/>
                <w:sz w:val="24"/>
              </w:rPr>
              <w:t xml:space="preserve">to </w:t>
            </w:r>
            <w:r>
              <w:rPr>
                <w:sz w:val="24"/>
              </w:rPr>
              <w:t>the fund</w:t>
            </w:r>
          </w:p>
          <w:p w14:paraId="5A4D66DD" w14:textId="77777777" w:rsidR="00237A53" w:rsidRDefault="00476A2A">
            <w:pPr>
              <w:pStyle w:val="TableParagraph"/>
              <w:spacing w:line="249" w:lineRule="exact"/>
              <w:ind w:left="142" w:right="117"/>
              <w:jc w:val="center"/>
              <w:rPr>
                <w:sz w:val="24"/>
              </w:rPr>
            </w:pPr>
            <w:r>
              <w:rPr>
                <w:spacing w:val="-2"/>
                <w:sz w:val="24"/>
              </w:rPr>
              <w:t>availability)</w:t>
            </w:r>
          </w:p>
        </w:tc>
      </w:tr>
      <w:tr w:rsidR="00237A53" w14:paraId="5C6FC568" w14:textId="77777777">
        <w:trPr>
          <w:trHeight w:val="880"/>
        </w:trPr>
        <w:tc>
          <w:tcPr>
            <w:tcW w:w="1880" w:type="dxa"/>
            <w:vMerge/>
            <w:tcBorders>
              <w:top w:val="nil"/>
            </w:tcBorders>
          </w:tcPr>
          <w:p w14:paraId="754B4CE7" w14:textId="77777777" w:rsidR="00237A53" w:rsidRDefault="00237A53">
            <w:pPr>
              <w:rPr>
                <w:sz w:val="2"/>
                <w:szCs w:val="2"/>
              </w:rPr>
            </w:pPr>
          </w:p>
        </w:tc>
        <w:tc>
          <w:tcPr>
            <w:tcW w:w="1880" w:type="dxa"/>
          </w:tcPr>
          <w:p w14:paraId="64D2304E" w14:textId="77777777" w:rsidR="00237A53" w:rsidRDefault="00476A2A">
            <w:pPr>
              <w:pStyle w:val="TableParagraph"/>
              <w:spacing w:before="19"/>
              <w:ind w:left="120" w:right="569"/>
              <w:rPr>
                <w:b/>
                <w:sz w:val="24"/>
              </w:rPr>
            </w:pPr>
            <w:r>
              <w:rPr>
                <w:b/>
                <w:sz w:val="24"/>
              </w:rPr>
              <w:t xml:space="preserve">When is it </w:t>
            </w:r>
            <w:r>
              <w:rPr>
                <w:b/>
                <w:spacing w:val="-2"/>
                <w:sz w:val="24"/>
              </w:rPr>
              <w:t>monitored?</w:t>
            </w:r>
          </w:p>
        </w:tc>
        <w:tc>
          <w:tcPr>
            <w:tcW w:w="1880" w:type="dxa"/>
          </w:tcPr>
          <w:p w14:paraId="6E93F9DF" w14:textId="77777777" w:rsidR="00237A53" w:rsidRDefault="00476A2A">
            <w:pPr>
              <w:pStyle w:val="TableParagraph"/>
              <w:spacing w:before="19"/>
              <w:ind w:left="115"/>
              <w:rPr>
                <w:sz w:val="24"/>
              </w:rPr>
            </w:pPr>
            <w:r>
              <w:rPr>
                <w:spacing w:val="-2"/>
                <w:sz w:val="24"/>
              </w:rPr>
              <w:t>Daily</w:t>
            </w:r>
          </w:p>
        </w:tc>
        <w:tc>
          <w:tcPr>
            <w:tcW w:w="1860" w:type="dxa"/>
          </w:tcPr>
          <w:p w14:paraId="3DE5E28A" w14:textId="77777777" w:rsidR="00237A53" w:rsidRDefault="00476A2A">
            <w:pPr>
              <w:pStyle w:val="TableParagraph"/>
              <w:spacing w:line="290" w:lineRule="atLeast"/>
              <w:ind w:left="110" w:right="240"/>
              <w:rPr>
                <w:b/>
                <w:sz w:val="24"/>
              </w:rPr>
            </w:pPr>
            <w:r>
              <w:rPr>
                <w:b/>
                <w:sz w:val="24"/>
              </w:rPr>
              <w:t>Who needs to be</w:t>
            </w:r>
            <w:r>
              <w:rPr>
                <w:b/>
                <w:spacing w:val="-14"/>
                <w:sz w:val="24"/>
              </w:rPr>
              <w:t xml:space="preserve"> </w:t>
            </w:r>
            <w:r>
              <w:rPr>
                <w:b/>
                <w:sz w:val="24"/>
              </w:rPr>
              <w:t>informed</w:t>
            </w:r>
            <w:r>
              <w:rPr>
                <w:b/>
                <w:spacing w:val="-14"/>
                <w:sz w:val="24"/>
              </w:rPr>
              <w:t xml:space="preserve"> </w:t>
            </w:r>
            <w:r>
              <w:rPr>
                <w:b/>
                <w:sz w:val="24"/>
              </w:rPr>
              <w:t>of the action?</w:t>
            </w:r>
          </w:p>
        </w:tc>
        <w:tc>
          <w:tcPr>
            <w:tcW w:w="1880" w:type="dxa"/>
          </w:tcPr>
          <w:p w14:paraId="37308BCB" w14:textId="77777777" w:rsidR="00237A53" w:rsidRDefault="00476A2A">
            <w:pPr>
              <w:pStyle w:val="TableParagraph"/>
              <w:spacing w:line="290" w:lineRule="atLeast"/>
              <w:ind w:left="112" w:right="85"/>
              <w:jc w:val="center"/>
              <w:rPr>
                <w:sz w:val="24"/>
              </w:rPr>
            </w:pPr>
            <w:r>
              <w:rPr>
                <w:spacing w:val="-2"/>
                <w:sz w:val="24"/>
              </w:rPr>
              <w:t xml:space="preserve">Regional </w:t>
            </w:r>
            <w:r>
              <w:rPr>
                <w:sz w:val="24"/>
              </w:rPr>
              <w:t>Manager</w:t>
            </w:r>
            <w:r>
              <w:rPr>
                <w:spacing w:val="-14"/>
                <w:sz w:val="24"/>
              </w:rPr>
              <w:t xml:space="preserve"> </w:t>
            </w:r>
            <w:r>
              <w:rPr>
                <w:sz w:val="24"/>
              </w:rPr>
              <w:t>(</w:t>
            </w:r>
            <w:proofErr w:type="spellStart"/>
            <w:r>
              <w:rPr>
                <w:sz w:val="24"/>
              </w:rPr>
              <w:t>Ja</w:t>
            </w:r>
            <w:proofErr w:type="spellEnd"/>
            <w:r>
              <w:rPr>
                <w:spacing w:val="-14"/>
                <w:sz w:val="24"/>
              </w:rPr>
              <w:t xml:space="preserve"> </w:t>
            </w:r>
            <w:proofErr w:type="spellStart"/>
            <w:r>
              <w:rPr>
                <w:sz w:val="24"/>
              </w:rPr>
              <w:t>Ela</w:t>
            </w:r>
            <w:proofErr w:type="spellEnd"/>
            <w:r>
              <w:rPr>
                <w:sz w:val="24"/>
              </w:rPr>
              <w:t xml:space="preserve">/ </w:t>
            </w:r>
            <w:proofErr w:type="spellStart"/>
            <w:r>
              <w:rPr>
                <w:spacing w:val="-2"/>
                <w:sz w:val="24"/>
              </w:rPr>
              <w:t>Ekala</w:t>
            </w:r>
            <w:proofErr w:type="spellEnd"/>
            <w:r>
              <w:rPr>
                <w:spacing w:val="-2"/>
                <w:sz w:val="24"/>
              </w:rPr>
              <w:t>)</w:t>
            </w:r>
          </w:p>
        </w:tc>
      </w:tr>
    </w:tbl>
    <w:p w14:paraId="46F51EBE" w14:textId="77777777" w:rsidR="00237A53" w:rsidRDefault="00237A53">
      <w:pPr>
        <w:pStyle w:val="BodyText"/>
        <w:rPr>
          <w:b/>
        </w:rPr>
      </w:pPr>
    </w:p>
    <w:p w14:paraId="44A93172" w14:textId="77777777" w:rsidR="00237A53" w:rsidRDefault="00237A53">
      <w:pPr>
        <w:pStyle w:val="BodyText"/>
        <w:spacing w:before="180"/>
        <w:rPr>
          <w:b/>
        </w:rPr>
      </w:pPr>
    </w:p>
    <w:p w14:paraId="29DAB4C3" w14:textId="77777777" w:rsidR="00460625" w:rsidRDefault="00460625">
      <w:pPr>
        <w:pStyle w:val="BodyText"/>
        <w:spacing w:before="180"/>
        <w:rPr>
          <w:b/>
        </w:rPr>
      </w:pPr>
    </w:p>
    <w:p w14:paraId="46556838" w14:textId="77777777" w:rsidR="00460625" w:rsidRDefault="00460625">
      <w:pPr>
        <w:pStyle w:val="BodyText"/>
        <w:spacing w:before="180"/>
        <w:rPr>
          <w:b/>
        </w:rPr>
      </w:pPr>
    </w:p>
    <w:p w14:paraId="558BFBD7" w14:textId="77777777" w:rsidR="00237A53" w:rsidRDefault="00476A2A">
      <w:pPr>
        <w:ind w:left="340" w:right="1068"/>
        <w:rPr>
          <w:b/>
          <w:sz w:val="24"/>
        </w:rPr>
      </w:pPr>
      <w:r>
        <w:rPr>
          <w:b/>
          <w:sz w:val="24"/>
        </w:rPr>
        <w:t>Table</w:t>
      </w:r>
      <w:r>
        <w:rPr>
          <w:b/>
          <w:spacing w:val="-8"/>
          <w:sz w:val="24"/>
        </w:rPr>
        <w:t xml:space="preserve"> </w:t>
      </w:r>
      <w:r>
        <w:rPr>
          <w:b/>
          <w:sz w:val="24"/>
        </w:rPr>
        <w:t>5.6</w:t>
      </w:r>
      <w:r>
        <w:rPr>
          <w:b/>
          <w:spacing w:val="-8"/>
          <w:sz w:val="24"/>
        </w:rPr>
        <w:t xml:space="preserve"> </w:t>
      </w:r>
      <w:r>
        <w:rPr>
          <w:b/>
          <w:sz w:val="24"/>
        </w:rPr>
        <w:t>Operational</w:t>
      </w:r>
      <w:r>
        <w:rPr>
          <w:b/>
          <w:spacing w:val="-8"/>
          <w:sz w:val="24"/>
        </w:rPr>
        <w:t xml:space="preserve"> </w:t>
      </w:r>
      <w:r>
        <w:rPr>
          <w:b/>
          <w:sz w:val="24"/>
        </w:rPr>
        <w:t>monitoring</w:t>
      </w:r>
      <w:r>
        <w:rPr>
          <w:b/>
          <w:spacing w:val="-8"/>
          <w:sz w:val="24"/>
        </w:rPr>
        <w:t xml:space="preserve"> </w:t>
      </w:r>
      <w:r>
        <w:rPr>
          <w:b/>
          <w:sz w:val="24"/>
        </w:rPr>
        <w:t>plan</w:t>
      </w:r>
      <w:r>
        <w:rPr>
          <w:b/>
          <w:spacing w:val="-8"/>
          <w:sz w:val="24"/>
        </w:rPr>
        <w:t xml:space="preserve"> </w:t>
      </w:r>
      <w:r>
        <w:rPr>
          <w:b/>
          <w:sz w:val="24"/>
        </w:rPr>
        <w:t>for</w:t>
      </w:r>
      <w:r>
        <w:rPr>
          <w:b/>
          <w:spacing w:val="-8"/>
          <w:sz w:val="24"/>
        </w:rPr>
        <w:t xml:space="preserve"> </w:t>
      </w:r>
      <w:r>
        <w:rPr>
          <w:b/>
          <w:sz w:val="24"/>
        </w:rPr>
        <w:t>P4:</w:t>
      </w:r>
      <w:r>
        <w:rPr>
          <w:b/>
          <w:spacing w:val="-8"/>
          <w:sz w:val="24"/>
        </w:rPr>
        <w:t xml:space="preserve"> </w:t>
      </w:r>
      <w:proofErr w:type="spellStart"/>
      <w:r>
        <w:rPr>
          <w:b/>
          <w:sz w:val="24"/>
        </w:rPr>
        <w:t>Clening</w:t>
      </w:r>
      <w:proofErr w:type="spellEnd"/>
      <w:r>
        <w:rPr>
          <w:b/>
          <w:spacing w:val="-8"/>
          <w:sz w:val="24"/>
        </w:rPr>
        <w:t xml:space="preserve"> </w:t>
      </w:r>
      <w:r>
        <w:rPr>
          <w:b/>
          <w:sz w:val="24"/>
        </w:rPr>
        <w:t>work</w:t>
      </w:r>
      <w:r>
        <w:rPr>
          <w:b/>
          <w:spacing w:val="-8"/>
          <w:sz w:val="24"/>
        </w:rPr>
        <w:t xml:space="preserve"> </w:t>
      </w:r>
      <w:r>
        <w:rPr>
          <w:b/>
          <w:sz w:val="24"/>
        </w:rPr>
        <w:t>in</w:t>
      </w:r>
      <w:r>
        <w:rPr>
          <w:b/>
          <w:spacing w:val="38"/>
          <w:sz w:val="24"/>
        </w:rPr>
        <w:t xml:space="preserve"> </w:t>
      </w:r>
      <w:proofErr w:type="spellStart"/>
      <w:r>
        <w:rPr>
          <w:b/>
          <w:sz w:val="24"/>
        </w:rPr>
        <w:t>Aeration</w:t>
      </w:r>
      <w:proofErr w:type="gramStart"/>
      <w:r>
        <w:rPr>
          <w:b/>
          <w:sz w:val="24"/>
        </w:rPr>
        <w:t>,stabilization</w:t>
      </w:r>
      <w:proofErr w:type="spellEnd"/>
      <w:proofErr w:type="gramEnd"/>
      <w:r>
        <w:rPr>
          <w:b/>
          <w:sz w:val="24"/>
        </w:rPr>
        <w:t>,</w:t>
      </w:r>
      <w:r>
        <w:rPr>
          <w:b/>
          <w:spacing w:val="-8"/>
          <w:sz w:val="24"/>
        </w:rPr>
        <w:t xml:space="preserve"> </w:t>
      </w:r>
      <w:r>
        <w:rPr>
          <w:b/>
          <w:sz w:val="24"/>
        </w:rPr>
        <w:t xml:space="preserve">settling tank </w:t>
      </w:r>
      <w:proofErr w:type="spellStart"/>
      <w:r>
        <w:rPr>
          <w:b/>
          <w:sz w:val="24"/>
        </w:rPr>
        <w:t>etc</w:t>
      </w:r>
      <w:proofErr w:type="spellEnd"/>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880"/>
        <w:gridCol w:w="1880"/>
        <w:gridCol w:w="1860"/>
        <w:gridCol w:w="1880"/>
      </w:tblGrid>
      <w:tr w:rsidR="00237A53" w14:paraId="777205DD" w14:textId="77777777">
        <w:trPr>
          <w:trHeight w:val="1180"/>
        </w:trPr>
        <w:tc>
          <w:tcPr>
            <w:tcW w:w="9380" w:type="dxa"/>
            <w:gridSpan w:val="5"/>
          </w:tcPr>
          <w:p w14:paraId="76495C97" w14:textId="77777777" w:rsidR="00237A53" w:rsidRDefault="00476A2A">
            <w:pPr>
              <w:pStyle w:val="TableParagraph"/>
              <w:numPr>
                <w:ilvl w:val="0"/>
                <w:numId w:val="6"/>
              </w:numPr>
              <w:tabs>
                <w:tab w:val="left" w:pos="380"/>
              </w:tabs>
              <w:spacing w:before="235"/>
              <w:ind w:right="720"/>
              <w:rPr>
                <w:sz w:val="24"/>
              </w:rPr>
            </w:pPr>
            <w:r>
              <w:rPr>
                <w:sz w:val="24"/>
              </w:rPr>
              <w:t>Operational</w:t>
            </w:r>
            <w:r>
              <w:rPr>
                <w:spacing w:val="-9"/>
                <w:sz w:val="24"/>
              </w:rPr>
              <w:t xml:space="preserve"> </w:t>
            </w:r>
            <w:r>
              <w:rPr>
                <w:sz w:val="24"/>
              </w:rPr>
              <w:t>monitoring</w:t>
            </w:r>
            <w:r>
              <w:rPr>
                <w:spacing w:val="-9"/>
                <w:sz w:val="24"/>
              </w:rPr>
              <w:t xml:space="preserve"> </w:t>
            </w:r>
            <w:r>
              <w:rPr>
                <w:sz w:val="24"/>
              </w:rPr>
              <w:t>plan</w:t>
            </w:r>
            <w:r>
              <w:rPr>
                <w:spacing w:val="-9"/>
                <w:sz w:val="24"/>
              </w:rPr>
              <w:t xml:space="preserve"> </w:t>
            </w:r>
            <w:r>
              <w:rPr>
                <w:sz w:val="24"/>
              </w:rPr>
              <w:t>for:</w:t>
            </w:r>
            <w:r>
              <w:rPr>
                <w:spacing w:val="-9"/>
                <w:sz w:val="24"/>
              </w:rPr>
              <w:t xml:space="preserve"> </w:t>
            </w:r>
            <w:r>
              <w:rPr>
                <w:sz w:val="24"/>
              </w:rPr>
              <w:t>Wearing</w:t>
            </w:r>
            <w:r>
              <w:rPr>
                <w:spacing w:val="-9"/>
                <w:sz w:val="24"/>
              </w:rPr>
              <w:t xml:space="preserve"> </w:t>
            </w:r>
            <w:r>
              <w:rPr>
                <w:sz w:val="24"/>
              </w:rPr>
              <w:t>personal</w:t>
            </w:r>
            <w:r>
              <w:rPr>
                <w:spacing w:val="-9"/>
                <w:sz w:val="24"/>
              </w:rPr>
              <w:t xml:space="preserve"> </w:t>
            </w:r>
            <w:r>
              <w:rPr>
                <w:sz w:val="24"/>
              </w:rPr>
              <w:t>protective</w:t>
            </w:r>
            <w:r>
              <w:rPr>
                <w:spacing w:val="-9"/>
                <w:sz w:val="24"/>
              </w:rPr>
              <w:t xml:space="preserve"> </w:t>
            </w:r>
            <w:proofErr w:type="spellStart"/>
            <w:r>
              <w:rPr>
                <w:sz w:val="24"/>
              </w:rPr>
              <w:t>equipments</w:t>
            </w:r>
            <w:proofErr w:type="spellEnd"/>
            <w:r>
              <w:rPr>
                <w:spacing w:val="-9"/>
                <w:sz w:val="24"/>
              </w:rPr>
              <w:t xml:space="preserve"> </w:t>
            </w:r>
            <w:r>
              <w:rPr>
                <w:sz w:val="24"/>
              </w:rPr>
              <w:t>during</w:t>
            </w:r>
            <w:r>
              <w:rPr>
                <w:spacing w:val="-9"/>
                <w:sz w:val="24"/>
              </w:rPr>
              <w:t xml:space="preserve"> </w:t>
            </w:r>
            <w:r>
              <w:rPr>
                <w:sz w:val="24"/>
              </w:rPr>
              <w:t>the Cleaning and operation work.</w:t>
            </w:r>
          </w:p>
        </w:tc>
      </w:tr>
      <w:tr w:rsidR="00237A53" w14:paraId="4169959C" w14:textId="77777777">
        <w:trPr>
          <w:trHeight w:val="580"/>
        </w:trPr>
        <w:tc>
          <w:tcPr>
            <w:tcW w:w="1880" w:type="dxa"/>
          </w:tcPr>
          <w:p w14:paraId="6C57D69C" w14:textId="77777777" w:rsidR="00237A53" w:rsidRDefault="00476A2A">
            <w:pPr>
              <w:pStyle w:val="TableParagraph"/>
              <w:spacing w:line="283" w:lineRule="exact"/>
              <w:ind w:left="110"/>
              <w:rPr>
                <w:b/>
                <w:sz w:val="24"/>
              </w:rPr>
            </w:pPr>
            <w:r>
              <w:rPr>
                <w:b/>
                <w:spacing w:val="-2"/>
                <w:sz w:val="24"/>
              </w:rPr>
              <w:t>Operational</w:t>
            </w:r>
          </w:p>
          <w:p w14:paraId="00D10B19" w14:textId="77777777" w:rsidR="00237A53" w:rsidRDefault="00476A2A">
            <w:pPr>
              <w:pStyle w:val="TableParagraph"/>
              <w:spacing w:line="277" w:lineRule="exact"/>
              <w:ind w:left="110"/>
              <w:rPr>
                <w:b/>
                <w:sz w:val="24"/>
              </w:rPr>
            </w:pPr>
            <w:r>
              <w:rPr>
                <w:b/>
                <w:spacing w:val="-2"/>
                <w:sz w:val="24"/>
              </w:rPr>
              <w:t>limits</w:t>
            </w:r>
          </w:p>
        </w:tc>
        <w:tc>
          <w:tcPr>
            <w:tcW w:w="3760" w:type="dxa"/>
            <w:gridSpan w:val="2"/>
          </w:tcPr>
          <w:p w14:paraId="6EA36B43" w14:textId="77777777" w:rsidR="00237A53" w:rsidRDefault="00476A2A">
            <w:pPr>
              <w:pStyle w:val="TableParagraph"/>
              <w:spacing w:line="283" w:lineRule="exact"/>
              <w:ind w:left="120"/>
              <w:rPr>
                <w:b/>
                <w:sz w:val="24"/>
              </w:rPr>
            </w:pPr>
            <w:r>
              <w:rPr>
                <w:b/>
                <w:sz w:val="24"/>
              </w:rPr>
              <w:t>Operational</w:t>
            </w:r>
            <w:r>
              <w:rPr>
                <w:b/>
                <w:spacing w:val="-6"/>
                <w:sz w:val="24"/>
              </w:rPr>
              <w:t xml:space="preserve"> </w:t>
            </w:r>
            <w:r>
              <w:rPr>
                <w:b/>
                <w:sz w:val="24"/>
              </w:rPr>
              <w:t>monitoring</w:t>
            </w:r>
            <w:r>
              <w:rPr>
                <w:b/>
                <w:spacing w:val="-4"/>
                <w:sz w:val="24"/>
              </w:rPr>
              <w:t xml:space="preserve"> </w:t>
            </w:r>
            <w:r>
              <w:rPr>
                <w:b/>
                <w:sz w:val="24"/>
              </w:rPr>
              <w:t>of</w:t>
            </w:r>
            <w:r>
              <w:rPr>
                <w:b/>
                <w:spacing w:val="-4"/>
                <w:sz w:val="24"/>
              </w:rPr>
              <w:t xml:space="preserve"> </w:t>
            </w:r>
            <w:r>
              <w:rPr>
                <w:b/>
                <w:spacing w:val="-5"/>
                <w:sz w:val="24"/>
              </w:rPr>
              <w:t>the</w:t>
            </w:r>
          </w:p>
          <w:p w14:paraId="0E56D77D" w14:textId="77777777" w:rsidR="00237A53" w:rsidRDefault="00476A2A">
            <w:pPr>
              <w:pStyle w:val="TableParagraph"/>
              <w:spacing w:line="277" w:lineRule="exact"/>
              <w:ind w:left="120"/>
              <w:rPr>
                <w:b/>
                <w:sz w:val="24"/>
              </w:rPr>
            </w:pPr>
            <w:r>
              <w:rPr>
                <w:b/>
                <w:sz w:val="24"/>
              </w:rPr>
              <w:t>control</w:t>
            </w:r>
            <w:r>
              <w:rPr>
                <w:b/>
                <w:spacing w:val="-8"/>
                <w:sz w:val="24"/>
              </w:rPr>
              <w:t xml:space="preserve"> </w:t>
            </w:r>
            <w:r>
              <w:rPr>
                <w:b/>
                <w:spacing w:val="-2"/>
                <w:sz w:val="24"/>
              </w:rPr>
              <w:t>measure</w:t>
            </w:r>
          </w:p>
        </w:tc>
        <w:tc>
          <w:tcPr>
            <w:tcW w:w="3740" w:type="dxa"/>
            <w:gridSpan w:val="2"/>
          </w:tcPr>
          <w:p w14:paraId="349595E0" w14:textId="77777777" w:rsidR="00237A53" w:rsidRDefault="00476A2A">
            <w:pPr>
              <w:pStyle w:val="TableParagraph"/>
              <w:spacing w:line="283" w:lineRule="exact"/>
              <w:ind w:left="110"/>
              <w:rPr>
                <w:b/>
                <w:sz w:val="24"/>
              </w:rPr>
            </w:pPr>
            <w:r>
              <w:rPr>
                <w:b/>
                <w:sz w:val="24"/>
              </w:rPr>
              <w:t>Corrective</w:t>
            </w:r>
            <w:r>
              <w:rPr>
                <w:b/>
                <w:spacing w:val="-4"/>
                <w:sz w:val="24"/>
              </w:rPr>
              <w:t xml:space="preserve"> </w:t>
            </w:r>
            <w:r>
              <w:rPr>
                <w:b/>
                <w:sz w:val="24"/>
              </w:rPr>
              <w:t>action</w:t>
            </w:r>
            <w:r>
              <w:rPr>
                <w:b/>
                <w:spacing w:val="-2"/>
                <w:sz w:val="24"/>
              </w:rPr>
              <w:t xml:space="preserve"> </w:t>
            </w:r>
            <w:r>
              <w:rPr>
                <w:b/>
                <w:sz w:val="24"/>
              </w:rPr>
              <w:t>when</w:t>
            </w:r>
            <w:r>
              <w:rPr>
                <w:b/>
                <w:spacing w:val="-2"/>
                <w:sz w:val="24"/>
              </w:rPr>
              <w:t xml:space="preserve"> </w:t>
            </w:r>
            <w:r>
              <w:rPr>
                <w:b/>
                <w:spacing w:val="-5"/>
                <w:sz w:val="24"/>
              </w:rPr>
              <w:t>the</w:t>
            </w:r>
          </w:p>
          <w:p w14:paraId="69A38671" w14:textId="77777777" w:rsidR="00237A53" w:rsidRDefault="00476A2A">
            <w:pPr>
              <w:pStyle w:val="TableParagraph"/>
              <w:spacing w:line="277" w:lineRule="exact"/>
              <w:ind w:left="110"/>
              <w:rPr>
                <w:b/>
                <w:sz w:val="24"/>
              </w:rPr>
            </w:pPr>
            <w:r>
              <w:rPr>
                <w:b/>
                <w:sz w:val="24"/>
              </w:rPr>
              <w:t>operational</w:t>
            </w:r>
            <w:r>
              <w:rPr>
                <w:b/>
                <w:spacing w:val="-3"/>
                <w:sz w:val="24"/>
              </w:rPr>
              <w:t xml:space="preserve"> </w:t>
            </w:r>
            <w:r>
              <w:rPr>
                <w:b/>
                <w:sz w:val="24"/>
              </w:rPr>
              <w:t>limit</w:t>
            </w:r>
            <w:r>
              <w:rPr>
                <w:b/>
                <w:spacing w:val="-3"/>
                <w:sz w:val="24"/>
              </w:rPr>
              <w:t xml:space="preserve"> </w:t>
            </w:r>
            <w:r>
              <w:rPr>
                <w:b/>
                <w:sz w:val="24"/>
              </w:rPr>
              <w:t>is</w:t>
            </w:r>
            <w:r>
              <w:rPr>
                <w:b/>
                <w:spacing w:val="-3"/>
                <w:sz w:val="24"/>
              </w:rPr>
              <w:t xml:space="preserve"> </w:t>
            </w:r>
            <w:r>
              <w:rPr>
                <w:b/>
                <w:spacing w:val="-2"/>
                <w:sz w:val="24"/>
              </w:rPr>
              <w:t>exceeded</w:t>
            </w:r>
          </w:p>
        </w:tc>
      </w:tr>
      <w:tr w:rsidR="00237A53" w14:paraId="35B1222E" w14:textId="77777777">
        <w:trPr>
          <w:trHeight w:val="579"/>
        </w:trPr>
        <w:tc>
          <w:tcPr>
            <w:tcW w:w="1880" w:type="dxa"/>
            <w:vMerge w:val="restart"/>
          </w:tcPr>
          <w:p w14:paraId="0A9D657B" w14:textId="77777777" w:rsidR="00237A53" w:rsidRDefault="00237A53">
            <w:pPr>
              <w:pStyle w:val="TableParagraph"/>
              <w:rPr>
                <w:b/>
                <w:sz w:val="24"/>
              </w:rPr>
            </w:pPr>
          </w:p>
          <w:p w14:paraId="534AD10F" w14:textId="77777777" w:rsidR="00237A53" w:rsidRDefault="00237A53">
            <w:pPr>
              <w:pStyle w:val="TableParagraph"/>
              <w:rPr>
                <w:b/>
                <w:sz w:val="24"/>
              </w:rPr>
            </w:pPr>
          </w:p>
          <w:p w14:paraId="7843212F" w14:textId="77777777" w:rsidR="00237A53" w:rsidRDefault="00237A53">
            <w:pPr>
              <w:pStyle w:val="TableParagraph"/>
              <w:rPr>
                <w:b/>
                <w:sz w:val="24"/>
              </w:rPr>
            </w:pPr>
          </w:p>
          <w:p w14:paraId="425D0820" w14:textId="77777777" w:rsidR="00237A53" w:rsidRDefault="00237A53">
            <w:pPr>
              <w:pStyle w:val="TableParagraph"/>
              <w:rPr>
                <w:b/>
                <w:sz w:val="24"/>
              </w:rPr>
            </w:pPr>
          </w:p>
          <w:p w14:paraId="060D9DCD" w14:textId="77777777" w:rsidR="00237A53" w:rsidRDefault="00237A53">
            <w:pPr>
              <w:pStyle w:val="TableParagraph"/>
              <w:rPr>
                <w:b/>
                <w:sz w:val="24"/>
              </w:rPr>
            </w:pPr>
          </w:p>
          <w:p w14:paraId="536B83B5" w14:textId="77777777" w:rsidR="00237A53" w:rsidRDefault="00237A53">
            <w:pPr>
              <w:pStyle w:val="TableParagraph"/>
              <w:rPr>
                <w:b/>
                <w:sz w:val="24"/>
              </w:rPr>
            </w:pPr>
          </w:p>
          <w:p w14:paraId="5EA8A678" w14:textId="77777777" w:rsidR="00237A53" w:rsidRDefault="00237A53">
            <w:pPr>
              <w:pStyle w:val="TableParagraph"/>
              <w:rPr>
                <w:b/>
                <w:sz w:val="24"/>
              </w:rPr>
            </w:pPr>
          </w:p>
          <w:p w14:paraId="07074322" w14:textId="77777777" w:rsidR="00237A53" w:rsidRDefault="00237A53">
            <w:pPr>
              <w:pStyle w:val="TableParagraph"/>
              <w:spacing w:before="167"/>
              <w:rPr>
                <w:b/>
                <w:sz w:val="24"/>
              </w:rPr>
            </w:pPr>
          </w:p>
          <w:p w14:paraId="3CA7144B" w14:textId="77777777" w:rsidR="00237A53" w:rsidRDefault="00476A2A">
            <w:pPr>
              <w:pStyle w:val="TableParagraph"/>
              <w:ind w:left="110" w:right="90"/>
              <w:rPr>
                <w:sz w:val="24"/>
              </w:rPr>
            </w:pPr>
            <w:r>
              <w:rPr>
                <w:sz w:val="24"/>
              </w:rPr>
              <w:t>All</w:t>
            </w:r>
            <w:r>
              <w:rPr>
                <w:spacing w:val="-7"/>
                <w:sz w:val="24"/>
              </w:rPr>
              <w:t xml:space="preserve"> </w:t>
            </w:r>
            <w:r>
              <w:rPr>
                <w:sz w:val="24"/>
              </w:rPr>
              <w:t>the</w:t>
            </w:r>
            <w:r>
              <w:rPr>
                <w:spacing w:val="-7"/>
                <w:sz w:val="24"/>
              </w:rPr>
              <w:t xml:space="preserve"> </w:t>
            </w:r>
            <w:r>
              <w:rPr>
                <w:sz w:val="24"/>
              </w:rPr>
              <w:t xml:space="preserve">workers who engage in Operation and </w:t>
            </w:r>
            <w:r>
              <w:rPr>
                <w:spacing w:val="-2"/>
                <w:sz w:val="24"/>
              </w:rPr>
              <w:t xml:space="preserve">maintenance </w:t>
            </w:r>
            <w:r>
              <w:rPr>
                <w:sz w:val="24"/>
              </w:rPr>
              <w:t xml:space="preserve">work should </w:t>
            </w:r>
            <w:r>
              <w:rPr>
                <w:spacing w:val="-2"/>
                <w:sz w:val="24"/>
              </w:rPr>
              <w:t>avoid</w:t>
            </w:r>
            <w:r>
              <w:rPr>
                <w:spacing w:val="-12"/>
                <w:sz w:val="24"/>
              </w:rPr>
              <w:t xml:space="preserve"> </w:t>
            </w:r>
            <w:r>
              <w:rPr>
                <w:spacing w:val="-2"/>
                <w:sz w:val="24"/>
              </w:rPr>
              <w:t>accidents</w:t>
            </w:r>
          </w:p>
        </w:tc>
        <w:tc>
          <w:tcPr>
            <w:tcW w:w="1880" w:type="dxa"/>
          </w:tcPr>
          <w:p w14:paraId="70C249C6" w14:textId="77777777" w:rsidR="00237A53" w:rsidRDefault="00476A2A">
            <w:pPr>
              <w:pStyle w:val="TableParagraph"/>
              <w:spacing w:line="283" w:lineRule="exact"/>
              <w:ind w:left="120"/>
              <w:rPr>
                <w:b/>
                <w:sz w:val="24"/>
              </w:rPr>
            </w:pPr>
            <w:r>
              <w:rPr>
                <w:b/>
                <w:sz w:val="24"/>
              </w:rPr>
              <w:t>What</w:t>
            </w:r>
            <w:r>
              <w:rPr>
                <w:b/>
                <w:spacing w:val="-3"/>
                <w:sz w:val="24"/>
              </w:rPr>
              <w:t xml:space="preserve"> </w:t>
            </w:r>
            <w:r>
              <w:rPr>
                <w:b/>
                <w:spacing w:val="-5"/>
                <w:sz w:val="24"/>
              </w:rPr>
              <w:t>is</w:t>
            </w:r>
          </w:p>
          <w:p w14:paraId="68952A89" w14:textId="77777777" w:rsidR="00237A53" w:rsidRDefault="00476A2A">
            <w:pPr>
              <w:pStyle w:val="TableParagraph"/>
              <w:spacing w:line="276" w:lineRule="exact"/>
              <w:ind w:left="120"/>
              <w:rPr>
                <w:b/>
                <w:sz w:val="24"/>
              </w:rPr>
            </w:pPr>
            <w:proofErr w:type="gramStart"/>
            <w:r>
              <w:rPr>
                <w:b/>
                <w:spacing w:val="-2"/>
                <w:sz w:val="24"/>
              </w:rPr>
              <w:t>monitored</w:t>
            </w:r>
            <w:proofErr w:type="gramEnd"/>
            <w:r>
              <w:rPr>
                <w:b/>
                <w:spacing w:val="-2"/>
                <w:sz w:val="24"/>
              </w:rPr>
              <w:t>?</w:t>
            </w:r>
          </w:p>
        </w:tc>
        <w:tc>
          <w:tcPr>
            <w:tcW w:w="1880" w:type="dxa"/>
          </w:tcPr>
          <w:p w14:paraId="3D8DC27B" w14:textId="77777777" w:rsidR="00237A53" w:rsidRDefault="00476A2A">
            <w:pPr>
              <w:pStyle w:val="TableParagraph"/>
              <w:spacing w:line="283" w:lineRule="exact"/>
              <w:ind w:left="115"/>
              <w:rPr>
                <w:sz w:val="24"/>
              </w:rPr>
            </w:pPr>
            <w:r>
              <w:rPr>
                <w:spacing w:val="-2"/>
                <w:sz w:val="24"/>
              </w:rPr>
              <w:t>Operators</w:t>
            </w:r>
            <w:r>
              <w:rPr>
                <w:spacing w:val="2"/>
                <w:sz w:val="24"/>
              </w:rPr>
              <w:t xml:space="preserve"> </w:t>
            </w:r>
            <w:r>
              <w:rPr>
                <w:spacing w:val="-5"/>
                <w:sz w:val="24"/>
              </w:rPr>
              <w:t>are</w:t>
            </w:r>
          </w:p>
          <w:p w14:paraId="026AB411" w14:textId="77777777" w:rsidR="00237A53" w:rsidRDefault="00476A2A">
            <w:pPr>
              <w:pStyle w:val="TableParagraph"/>
              <w:spacing w:line="276" w:lineRule="exact"/>
              <w:ind w:left="115"/>
              <w:rPr>
                <w:sz w:val="24"/>
              </w:rPr>
            </w:pPr>
            <w:r>
              <w:rPr>
                <w:sz w:val="24"/>
              </w:rPr>
              <w:t>wearing</w:t>
            </w:r>
            <w:r>
              <w:rPr>
                <w:spacing w:val="-3"/>
                <w:sz w:val="24"/>
              </w:rPr>
              <w:t xml:space="preserve"> </w:t>
            </w:r>
            <w:r>
              <w:rPr>
                <w:spacing w:val="-5"/>
                <w:sz w:val="24"/>
              </w:rPr>
              <w:t>PPE</w:t>
            </w:r>
          </w:p>
        </w:tc>
        <w:tc>
          <w:tcPr>
            <w:tcW w:w="1860" w:type="dxa"/>
            <w:vMerge w:val="restart"/>
          </w:tcPr>
          <w:p w14:paraId="528A9950" w14:textId="77777777" w:rsidR="00237A53" w:rsidRDefault="00476A2A">
            <w:pPr>
              <w:pStyle w:val="TableParagraph"/>
              <w:spacing w:before="291"/>
              <w:ind w:left="309" w:right="32" w:hanging="96"/>
              <w:rPr>
                <w:b/>
                <w:sz w:val="24"/>
              </w:rPr>
            </w:pPr>
            <w:r>
              <w:rPr>
                <w:b/>
                <w:sz w:val="24"/>
              </w:rPr>
              <w:t>What</w:t>
            </w:r>
            <w:r>
              <w:rPr>
                <w:b/>
                <w:spacing w:val="-14"/>
                <w:sz w:val="24"/>
              </w:rPr>
              <w:t xml:space="preserve"> </w:t>
            </w:r>
            <w:r>
              <w:rPr>
                <w:b/>
                <w:sz w:val="24"/>
              </w:rPr>
              <w:t>action</w:t>
            </w:r>
            <w:r>
              <w:rPr>
                <w:b/>
                <w:spacing w:val="-14"/>
                <w:sz w:val="24"/>
              </w:rPr>
              <w:t xml:space="preserve"> </w:t>
            </w:r>
            <w:r>
              <w:rPr>
                <w:b/>
                <w:sz w:val="24"/>
              </w:rPr>
              <w:t>is to be taken?</w:t>
            </w:r>
          </w:p>
        </w:tc>
        <w:tc>
          <w:tcPr>
            <w:tcW w:w="1880" w:type="dxa"/>
            <w:vMerge w:val="restart"/>
          </w:tcPr>
          <w:p w14:paraId="2A286131" w14:textId="77777777" w:rsidR="00237A53" w:rsidRDefault="00476A2A">
            <w:pPr>
              <w:pStyle w:val="TableParagraph"/>
              <w:ind w:left="161" w:right="134" w:firstLine="31"/>
              <w:jc w:val="both"/>
              <w:rPr>
                <w:sz w:val="24"/>
              </w:rPr>
            </w:pPr>
            <w:r>
              <w:rPr>
                <w:sz w:val="24"/>
              </w:rPr>
              <w:t>Apply</w:t>
            </w:r>
            <w:r>
              <w:rPr>
                <w:spacing w:val="-6"/>
                <w:sz w:val="24"/>
              </w:rPr>
              <w:t xml:space="preserve"> </w:t>
            </w:r>
            <w:r>
              <w:rPr>
                <w:sz w:val="24"/>
              </w:rPr>
              <w:t>penalties to</w:t>
            </w:r>
            <w:r>
              <w:rPr>
                <w:spacing w:val="-2"/>
                <w:sz w:val="24"/>
              </w:rPr>
              <w:t xml:space="preserve"> </w:t>
            </w:r>
            <w:r>
              <w:rPr>
                <w:sz w:val="24"/>
              </w:rPr>
              <w:t>workers</w:t>
            </w:r>
            <w:r>
              <w:rPr>
                <w:spacing w:val="-2"/>
                <w:sz w:val="24"/>
              </w:rPr>
              <w:t xml:space="preserve"> </w:t>
            </w:r>
            <w:r>
              <w:rPr>
                <w:sz w:val="24"/>
              </w:rPr>
              <w:t>how do</w:t>
            </w:r>
            <w:r>
              <w:rPr>
                <w:spacing w:val="-1"/>
                <w:sz w:val="24"/>
              </w:rPr>
              <w:t xml:space="preserve"> </w:t>
            </w:r>
            <w:r>
              <w:rPr>
                <w:sz w:val="24"/>
              </w:rPr>
              <w:t>not</w:t>
            </w:r>
            <w:r>
              <w:rPr>
                <w:spacing w:val="-1"/>
                <w:sz w:val="24"/>
              </w:rPr>
              <w:t xml:space="preserve"> </w:t>
            </w:r>
            <w:r>
              <w:rPr>
                <w:sz w:val="24"/>
              </w:rPr>
              <w:t>wear</w:t>
            </w:r>
            <w:r>
              <w:rPr>
                <w:spacing w:val="-1"/>
                <w:sz w:val="24"/>
              </w:rPr>
              <w:t xml:space="preserve"> </w:t>
            </w:r>
            <w:r>
              <w:rPr>
                <w:spacing w:val="-5"/>
                <w:sz w:val="24"/>
              </w:rPr>
              <w:t>the</w:t>
            </w:r>
          </w:p>
          <w:p w14:paraId="6A255816" w14:textId="77777777" w:rsidR="00237A53" w:rsidRDefault="00476A2A">
            <w:pPr>
              <w:pStyle w:val="TableParagraph"/>
              <w:spacing w:line="283" w:lineRule="exact"/>
              <w:ind w:left="142" w:right="117"/>
              <w:jc w:val="center"/>
              <w:rPr>
                <w:sz w:val="24"/>
              </w:rPr>
            </w:pPr>
            <w:r>
              <w:rPr>
                <w:spacing w:val="-4"/>
                <w:sz w:val="24"/>
              </w:rPr>
              <w:t>PPE.</w:t>
            </w:r>
          </w:p>
        </w:tc>
      </w:tr>
      <w:tr w:rsidR="00237A53" w14:paraId="52B34FCE" w14:textId="77777777">
        <w:trPr>
          <w:trHeight w:val="579"/>
        </w:trPr>
        <w:tc>
          <w:tcPr>
            <w:tcW w:w="1880" w:type="dxa"/>
            <w:vMerge/>
            <w:tcBorders>
              <w:top w:val="nil"/>
            </w:tcBorders>
          </w:tcPr>
          <w:p w14:paraId="6778FE8C" w14:textId="77777777" w:rsidR="00237A53" w:rsidRDefault="00237A53">
            <w:pPr>
              <w:rPr>
                <w:sz w:val="2"/>
                <w:szCs w:val="2"/>
              </w:rPr>
            </w:pPr>
          </w:p>
        </w:tc>
        <w:tc>
          <w:tcPr>
            <w:tcW w:w="1880" w:type="dxa"/>
          </w:tcPr>
          <w:p w14:paraId="27CA37C6" w14:textId="77777777" w:rsidR="00237A53" w:rsidRDefault="00476A2A">
            <w:pPr>
              <w:pStyle w:val="TableParagraph"/>
              <w:spacing w:line="284" w:lineRule="exact"/>
              <w:ind w:left="120"/>
              <w:rPr>
                <w:b/>
                <w:sz w:val="24"/>
              </w:rPr>
            </w:pPr>
            <w:r>
              <w:rPr>
                <w:b/>
                <w:sz w:val="24"/>
              </w:rPr>
              <w:t>How</w:t>
            </w:r>
            <w:r>
              <w:rPr>
                <w:b/>
                <w:spacing w:val="-1"/>
                <w:sz w:val="24"/>
              </w:rPr>
              <w:t xml:space="preserve"> </w:t>
            </w:r>
            <w:r>
              <w:rPr>
                <w:b/>
                <w:sz w:val="24"/>
              </w:rPr>
              <w:t xml:space="preserve">is </w:t>
            </w:r>
            <w:r>
              <w:rPr>
                <w:b/>
                <w:spacing w:val="-5"/>
                <w:sz w:val="24"/>
              </w:rPr>
              <w:t>it</w:t>
            </w:r>
          </w:p>
          <w:p w14:paraId="13CA6486" w14:textId="77777777" w:rsidR="00237A53" w:rsidRDefault="00476A2A">
            <w:pPr>
              <w:pStyle w:val="TableParagraph"/>
              <w:spacing w:line="276" w:lineRule="exact"/>
              <w:ind w:left="120"/>
              <w:rPr>
                <w:b/>
                <w:sz w:val="24"/>
              </w:rPr>
            </w:pPr>
            <w:proofErr w:type="gramStart"/>
            <w:r>
              <w:rPr>
                <w:b/>
                <w:spacing w:val="-2"/>
                <w:sz w:val="24"/>
              </w:rPr>
              <w:t>monitored</w:t>
            </w:r>
            <w:proofErr w:type="gramEnd"/>
            <w:r>
              <w:rPr>
                <w:b/>
                <w:spacing w:val="-2"/>
                <w:sz w:val="24"/>
              </w:rPr>
              <w:t>?</w:t>
            </w:r>
          </w:p>
        </w:tc>
        <w:tc>
          <w:tcPr>
            <w:tcW w:w="1880" w:type="dxa"/>
          </w:tcPr>
          <w:p w14:paraId="567F27FE" w14:textId="77777777" w:rsidR="00237A53" w:rsidRDefault="00476A2A">
            <w:pPr>
              <w:pStyle w:val="TableParagraph"/>
              <w:spacing w:line="284" w:lineRule="exact"/>
              <w:ind w:left="115"/>
              <w:rPr>
                <w:sz w:val="24"/>
              </w:rPr>
            </w:pPr>
            <w:r>
              <w:rPr>
                <w:sz w:val="24"/>
              </w:rPr>
              <w:t>By</w:t>
            </w:r>
            <w:r>
              <w:rPr>
                <w:spacing w:val="-3"/>
                <w:sz w:val="24"/>
              </w:rPr>
              <w:t xml:space="preserve"> </w:t>
            </w:r>
            <w:proofErr w:type="spellStart"/>
            <w:r>
              <w:rPr>
                <w:spacing w:val="-2"/>
                <w:sz w:val="24"/>
              </w:rPr>
              <w:t>visul</w:t>
            </w:r>
            <w:proofErr w:type="spellEnd"/>
          </w:p>
          <w:p w14:paraId="672E27C4" w14:textId="77777777" w:rsidR="00237A53" w:rsidRDefault="00476A2A">
            <w:pPr>
              <w:pStyle w:val="TableParagraph"/>
              <w:spacing w:line="276" w:lineRule="exact"/>
              <w:ind w:left="115"/>
              <w:rPr>
                <w:sz w:val="24"/>
              </w:rPr>
            </w:pPr>
            <w:r>
              <w:rPr>
                <w:spacing w:val="-2"/>
                <w:sz w:val="24"/>
              </w:rPr>
              <w:t>observation</w:t>
            </w:r>
          </w:p>
        </w:tc>
        <w:tc>
          <w:tcPr>
            <w:tcW w:w="1860" w:type="dxa"/>
            <w:vMerge/>
            <w:tcBorders>
              <w:top w:val="nil"/>
            </w:tcBorders>
          </w:tcPr>
          <w:p w14:paraId="70B88B01" w14:textId="77777777" w:rsidR="00237A53" w:rsidRDefault="00237A53">
            <w:pPr>
              <w:rPr>
                <w:sz w:val="2"/>
                <w:szCs w:val="2"/>
              </w:rPr>
            </w:pPr>
          </w:p>
        </w:tc>
        <w:tc>
          <w:tcPr>
            <w:tcW w:w="1880" w:type="dxa"/>
            <w:vMerge/>
            <w:tcBorders>
              <w:top w:val="nil"/>
            </w:tcBorders>
          </w:tcPr>
          <w:p w14:paraId="72B9886A" w14:textId="77777777" w:rsidR="00237A53" w:rsidRDefault="00237A53">
            <w:pPr>
              <w:rPr>
                <w:sz w:val="2"/>
                <w:szCs w:val="2"/>
              </w:rPr>
            </w:pPr>
          </w:p>
        </w:tc>
      </w:tr>
      <w:tr w:rsidR="00237A53" w14:paraId="7ED9080F" w14:textId="77777777">
        <w:trPr>
          <w:trHeight w:val="1739"/>
        </w:trPr>
        <w:tc>
          <w:tcPr>
            <w:tcW w:w="1880" w:type="dxa"/>
            <w:vMerge/>
            <w:tcBorders>
              <w:top w:val="nil"/>
            </w:tcBorders>
          </w:tcPr>
          <w:p w14:paraId="44097112" w14:textId="77777777" w:rsidR="00237A53" w:rsidRDefault="00237A53">
            <w:pPr>
              <w:rPr>
                <w:sz w:val="2"/>
                <w:szCs w:val="2"/>
              </w:rPr>
            </w:pPr>
          </w:p>
        </w:tc>
        <w:tc>
          <w:tcPr>
            <w:tcW w:w="1880" w:type="dxa"/>
          </w:tcPr>
          <w:p w14:paraId="39439435" w14:textId="77777777" w:rsidR="00237A53" w:rsidRDefault="00476A2A">
            <w:pPr>
              <w:pStyle w:val="TableParagraph"/>
              <w:ind w:left="120" w:right="569"/>
              <w:rPr>
                <w:b/>
                <w:sz w:val="24"/>
              </w:rPr>
            </w:pPr>
            <w:r>
              <w:rPr>
                <w:b/>
                <w:sz w:val="24"/>
              </w:rPr>
              <w:t xml:space="preserve">Where is it </w:t>
            </w:r>
            <w:r>
              <w:rPr>
                <w:b/>
                <w:spacing w:val="-2"/>
                <w:sz w:val="24"/>
              </w:rPr>
              <w:t>monitored?</w:t>
            </w:r>
          </w:p>
        </w:tc>
        <w:tc>
          <w:tcPr>
            <w:tcW w:w="1880" w:type="dxa"/>
          </w:tcPr>
          <w:p w14:paraId="709998D5" w14:textId="77777777" w:rsidR="00237A53" w:rsidRDefault="00476A2A">
            <w:pPr>
              <w:pStyle w:val="TableParagraph"/>
              <w:ind w:left="115" w:right="90"/>
              <w:rPr>
                <w:sz w:val="24"/>
              </w:rPr>
            </w:pPr>
            <w:r>
              <w:rPr>
                <w:sz w:val="24"/>
              </w:rPr>
              <w:t xml:space="preserve">At the </w:t>
            </w:r>
            <w:proofErr w:type="spellStart"/>
            <w:r>
              <w:rPr>
                <w:spacing w:val="-2"/>
                <w:sz w:val="24"/>
              </w:rPr>
              <w:t>Raddolugama</w:t>
            </w:r>
            <w:proofErr w:type="spellEnd"/>
            <w:r>
              <w:rPr>
                <w:spacing w:val="-2"/>
                <w:sz w:val="24"/>
              </w:rPr>
              <w:t xml:space="preserve"> water reclamation </w:t>
            </w:r>
            <w:r>
              <w:rPr>
                <w:sz w:val="24"/>
              </w:rPr>
              <w:t>center and</w:t>
            </w:r>
          </w:p>
          <w:p w14:paraId="4F890C94" w14:textId="77777777" w:rsidR="00237A53" w:rsidRDefault="00476A2A">
            <w:pPr>
              <w:pStyle w:val="TableParagraph"/>
              <w:spacing w:line="263" w:lineRule="exact"/>
              <w:ind w:left="115"/>
              <w:rPr>
                <w:sz w:val="24"/>
              </w:rPr>
            </w:pPr>
            <w:r>
              <w:rPr>
                <w:sz w:val="24"/>
              </w:rPr>
              <w:t>sewer</w:t>
            </w:r>
            <w:r>
              <w:rPr>
                <w:spacing w:val="-7"/>
                <w:sz w:val="24"/>
              </w:rPr>
              <w:t xml:space="preserve"> </w:t>
            </w:r>
            <w:r>
              <w:rPr>
                <w:spacing w:val="-2"/>
                <w:sz w:val="24"/>
              </w:rPr>
              <w:t>network</w:t>
            </w:r>
          </w:p>
        </w:tc>
        <w:tc>
          <w:tcPr>
            <w:tcW w:w="1860" w:type="dxa"/>
          </w:tcPr>
          <w:p w14:paraId="57B46481" w14:textId="77777777" w:rsidR="00237A53" w:rsidRDefault="00476A2A">
            <w:pPr>
              <w:pStyle w:val="TableParagraph"/>
              <w:ind w:left="110"/>
              <w:rPr>
                <w:b/>
                <w:sz w:val="24"/>
              </w:rPr>
            </w:pPr>
            <w:r>
              <w:rPr>
                <w:b/>
                <w:sz w:val="24"/>
              </w:rPr>
              <w:t>Who</w:t>
            </w:r>
            <w:r>
              <w:rPr>
                <w:b/>
                <w:spacing w:val="-14"/>
                <w:sz w:val="24"/>
              </w:rPr>
              <w:t xml:space="preserve"> </w:t>
            </w:r>
            <w:r>
              <w:rPr>
                <w:b/>
                <w:sz w:val="24"/>
              </w:rPr>
              <w:t>takes</w:t>
            </w:r>
            <w:r>
              <w:rPr>
                <w:b/>
                <w:spacing w:val="-14"/>
                <w:sz w:val="24"/>
              </w:rPr>
              <w:t xml:space="preserve"> </w:t>
            </w:r>
            <w:r>
              <w:rPr>
                <w:b/>
                <w:sz w:val="24"/>
              </w:rPr>
              <w:t xml:space="preserve">the </w:t>
            </w:r>
            <w:r>
              <w:rPr>
                <w:b/>
                <w:spacing w:val="-2"/>
                <w:sz w:val="24"/>
              </w:rPr>
              <w:t>action?</w:t>
            </w:r>
          </w:p>
        </w:tc>
        <w:tc>
          <w:tcPr>
            <w:tcW w:w="1880" w:type="dxa"/>
          </w:tcPr>
          <w:p w14:paraId="3E80816E" w14:textId="77777777" w:rsidR="00237A53" w:rsidRDefault="00476A2A">
            <w:pPr>
              <w:pStyle w:val="TableParagraph"/>
              <w:spacing w:line="285" w:lineRule="exact"/>
              <w:ind w:left="125"/>
              <w:rPr>
                <w:sz w:val="24"/>
              </w:rPr>
            </w:pPr>
            <w:r>
              <w:rPr>
                <w:sz w:val="24"/>
              </w:rPr>
              <w:t xml:space="preserve">OIC </w:t>
            </w:r>
            <w:r>
              <w:rPr>
                <w:spacing w:val="-10"/>
                <w:sz w:val="24"/>
              </w:rPr>
              <w:t>-</w:t>
            </w:r>
          </w:p>
          <w:p w14:paraId="62F22742" w14:textId="77777777" w:rsidR="00237A53" w:rsidRDefault="00476A2A">
            <w:pPr>
              <w:pStyle w:val="TableParagraph"/>
              <w:ind w:left="125"/>
              <w:rPr>
                <w:sz w:val="24"/>
              </w:rPr>
            </w:pPr>
            <w:proofErr w:type="spellStart"/>
            <w:r>
              <w:rPr>
                <w:spacing w:val="-2"/>
                <w:sz w:val="24"/>
              </w:rPr>
              <w:t>Raddolugama</w:t>
            </w:r>
            <w:proofErr w:type="spellEnd"/>
          </w:p>
        </w:tc>
      </w:tr>
      <w:tr w:rsidR="00237A53" w14:paraId="2CBB4037" w14:textId="77777777">
        <w:trPr>
          <w:trHeight w:val="1760"/>
        </w:trPr>
        <w:tc>
          <w:tcPr>
            <w:tcW w:w="1880" w:type="dxa"/>
            <w:vMerge/>
            <w:tcBorders>
              <w:top w:val="nil"/>
            </w:tcBorders>
          </w:tcPr>
          <w:p w14:paraId="671715AB" w14:textId="77777777" w:rsidR="00237A53" w:rsidRDefault="00237A53">
            <w:pPr>
              <w:rPr>
                <w:sz w:val="2"/>
                <w:szCs w:val="2"/>
              </w:rPr>
            </w:pPr>
          </w:p>
        </w:tc>
        <w:tc>
          <w:tcPr>
            <w:tcW w:w="1880" w:type="dxa"/>
          </w:tcPr>
          <w:p w14:paraId="7BA72273" w14:textId="77777777" w:rsidR="00237A53" w:rsidRDefault="00476A2A">
            <w:pPr>
              <w:pStyle w:val="TableParagraph"/>
              <w:spacing w:before="5"/>
              <w:ind w:left="120" w:right="299"/>
              <w:rPr>
                <w:b/>
                <w:sz w:val="24"/>
              </w:rPr>
            </w:pPr>
            <w:r>
              <w:rPr>
                <w:b/>
                <w:sz w:val="24"/>
              </w:rPr>
              <w:t>Who</w:t>
            </w:r>
            <w:r>
              <w:rPr>
                <w:b/>
                <w:spacing w:val="-14"/>
                <w:sz w:val="24"/>
              </w:rPr>
              <w:t xml:space="preserve"> </w:t>
            </w:r>
            <w:r>
              <w:rPr>
                <w:b/>
                <w:sz w:val="24"/>
              </w:rPr>
              <w:t xml:space="preserve">monitors </w:t>
            </w:r>
            <w:r>
              <w:rPr>
                <w:b/>
                <w:spacing w:val="-4"/>
                <w:sz w:val="24"/>
              </w:rPr>
              <w:t>it?</w:t>
            </w:r>
          </w:p>
        </w:tc>
        <w:tc>
          <w:tcPr>
            <w:tcW w:w="1880" w:type="dxa"/>
          </w:tcPr>
          <w:p w14:paraId="55E1941B" w14:textId="77777777" w:rsidR="00237A53" w:rsidRDefault="00476A2A">
            <w:pPr>
              <w:pStyle w:val="TableParagraph"/>
              <w:spacing w:line="290" w:lineRule="atLeast"/>
              <w:ind w:left="115" w:right="339"/>
              <w:rPr>
                <w:sz w:val="24"/>
              </w:rPr>
            </w:pPr>
            <w:r>
              <w:rPr>
                <w:spacing w:val="-2"/>
                <w:sz w:val="24"/>
              </w:rPr>
              <w:t xml:space="preserve">Engineering </w:t>
            </w:r>
            <w:r>
              <w:rPr>
                <w:sz w:val="24"/>
              </w:rPr>
              <w:t>Assistant who supervises</w:t>
            </w:r>
            <w:r>
              <w:rPr>
                <w:spacing w:val="-14"/>
                <w:sz w:val="24"/>
              </w:rPr>
              <w:t xml:space="preserve"> </w:t>
            </w:r>
            <w:r>
              <w:rPr>
                <w:sz w:val="24"/>
              </w:rPr>
              <w:t>the operation</w:t>
            </w:r>
            <w:r>
              <w:rPr>
                <w:spacing w:val="-14"/>
                <w:sz w:val="24"/>
              </w:rPr>
              <w:t xml:space="preserve"> </w:t>
            </w:r>
            <w:r>
              <w:rPr>
                <w:sz w:val="24"/>
              </w:rPr>
              <w:t xml:space="preserve">and </w:t>
            </w:r>
            <w:r>
              <w:rPr>
                <w:spacing w:val="-2"/>
                <w:sz w:val="24"/>
              </w:rPr>
              <w:t>maintenance work.</w:t>
            </w:r>
          </w:p>
        </w:tc>
        <w:tc>
          <w:tcPr>
            <w:tcW w:w="1860" w:type="dxa"/>
          </w:tcPr>
          <w:p w14:paraId="49FBB33D" w14:textId="77777777" w:rsidR="00237A53" w:rsidRDefault="00476A2A">
            <w:pPr>
              <w:pStyle w:val="TableParagraph"/>
              <w:spacing w:before="5"/>
              <w:ind w:left="110" w:right="319"/>
              <w:rPr>
                <w:b/>
                <w:sz w:val="24"/>
              </w:rPr>
            </w:pPr>
            <w:r>
              <w:rPr>
                <w:b/>
                <w:sz w:val="24"/>
              </w:rPr>
              <w:t>When</w:t>
            </w:r>
            <w:r>
              <w:rPr>
                <w:b/>
                <w:spacing w:val="-14"/>
                <w:sz w:val="24"/>
              </w:rPr>
              <w:t xml:space="preserve"> </w:t>
            </w:r>
            <w:r>
              <w:rPr>
                <w:b/>
                <w:sz w:val="24"/>
              </w:rPr>
              <w:t>is</w:t>
            </w:r>
            <w:r>
              <w:rPr>
                <w:b/>
                <w:spacing w:val="-14"/>
                <w:sz w:val="24"/>
              </w:rPr>
              <w:t xml:space="preserve"> </w:t>
            </w:r>
            <w:r>
              <w:rPr>
                <w:b/>
                <w:sz w:val="24"/>
              </w:rPr>
              <w:t xml:space="preserve">it </w:t>
            </w:r>
            <w:r>
              <w:rPr>
                <w:b/>
                <w:spacing w:val="-2"/>
                <w:sz w:val="24"/>
              </w:rPr>
              <w:t>taken?</w:t>
            </w:r>
          </w:p>
        </w:tc>
        <w:tc>
          <w:tcPr>
            <w:tcW w:w="1880" w:type="dxa"/>
          </w:tcPr>
          <w:p w14:paraId="5818066C" w14:textId="77777777" w:rsidR="00237A53" w:rsidRDefault="00476A2A">
            <w:pPr>
              <w:pStyle w:val="TableParagraph"/>
              <w:spacing w:before="5"/>
              <w:ind w:left="125" w:right="90"/>
              <w:rPr>
                <w:sz w:val="24"/>
              </w:rPr>
            </w:pPr>
            <w:r>
              <w:rPr>
                <w:sz w:val="24"/>
              </w:rPr>
              <w:t>After</w:t>
            </w:r>
            <w:r>
              <w:rPr>
                <w:spacing w:val="-14"/>
                <w:sz w:val="24"/>
              </w:rPr>
              <w:t xml:space="preserve"> </w:t>
            </w:r>
            <w:r>
              <w:rPr>
                <w:sz w:val="24"/>
              </w:rPr>
              <w:t>warning</w:t>
            </w:r>
            <w:r>
              <w:rPr>
                <w:spacing w:val="-14"/>
                <w:sz w:val="24"/>
              </w:rPr>
              <w:t xml:space="preserve"> </w:t>
            </w:r>
            <w:r>
              <w:rPr>
                <w:sz w:val="24"/>
              </w:rPr>
              <w:t xml:space="preserve">3 </w:t>
            </w:r>
            <w:r>
              <w:rPr>
                <w:spacing w:val="-2"/>
                <w:sz w:val="24"/>
              </w:rPr>
              <w:t>times</w:t>
            </w:r>
          </w:p>
        </w:tc>
      </w:tr>
      <w:tr w:rsidR="00237A53" w14:paraId="2542F796" w14:textId="77777777">
        <w:trPr>
          <w:trHeight w:val="2040"/>
        </w:trPr>
        <w:tc>
          <w:tcPr>
            <w:tcW w:w="1880" w:type="dxa"/>
            <w:vMerge/>
            <w:tcBorders>
              <w:top w:val="nil"/>
            </w:tcBorders>
          </w:tcPr>
          <w:p w14:paraId="269B55CC" w14:textId="77777777" w:rsidR="00237A53" w:rsidRDefault="00237A53">
            <w:pPr>
              <w:rPr>
                <w:sz w:val="2"/>
                <w:szCs w:val="2"/>
              </w:rPr>
            </w:pPr>
          </w:p>
        </w:tc>
        <w:tc>
          <w:tcPr>
            <w:tcW w:w="1880" w:type="dxa"/>
          </w:tcPr>
          <w:p w14:paraId="30374874" w14:textId="77777777" w:rsidR="00237A53" w:rsidRDefault="00476A2A">
            <w:pPr>
              <w:pStyle w:val="TableParagraph"/>
              <w:ind w:left="120" w:right="569"/>
              <w:rPr>
                <w:b/>
                <w:sz w:val="24"/>
              </w:rPr>
            </w:pPr>
            <w:r>
              <w:rPr>
                <w:b/>
                <w:sz w:val="24"/>
              </w:rPr>
              <w:t xml:space="preserve">When is it </w:t>
            </w:r>
            <w:r>
              <w:rPr>
                <w:b/>
                <w:spacing w:val="-2"/>
                <w:sz w:val="24"/>
              </w:rPr>
              <w:t>monitored?</w:t>
            </w:r>
          </w:p>
        </w:tc>
        <w:tc>
          <w:tcPr>
            <w:tcW w:w="1880" w:type="dxa"/>
          </w:tcPr>
          <w:p w14:paraId="53E35FB5" w14:textId="77777777" w:rsidR="00237A53" w:rsidRDefault="00476A2A">
            <w:pPr>
              <w:pStyle w:val="TableParagraph"/>
              <w:ind w:left="115" w:right="191"/>
              <w:rPr>
                <w:sz w:val="24"/>
              </w:rPr>
            </w:pPr>
            <w:r>
              <w:rPr>
                <w:sz w:val="24"/>
              </w:rPr>
              <w:t>Every</w:t>
            </w:r>
            <w:r>
              <w:rPr>
                <w:spacing w:val="-14"/>
                <w:sz w:val="24"/>
              </w:rPr>
              <w:t xml:space="preserve"> </w:t>
            </w:r>
            <w:r>
              <w:rPr>
                <w:sz w:val="24"/>
              </w:rPr>
              <w:t>time</w:t>
            </w:r>
            <w:r>
              <w:rPr>
                <w:spacing w:val="-14"/>
                <w:sz w:val="24"/>
              </w:rPr>
              <w:t xml:space="preserve"> </w:t>
            </w:r>
            <w:r>
              <w:rPr>
                <w:sz w:val="24"/>
              </w:rPr>
              <w:t xml:space="preserve">the workers are engaged with the operation </w:t>
            </w:r>
            <w:r>
              <w:rPr>
                <w:spacing w:val="-4"/>
                <w:sz w:val="24"/>
              </w:rPr>
              <w:t xml:space="preserve">and </w:t>
            </w:r>
            <w:r>
              <w:rPr>
                <w:spacing w:val="-2"/>
                <w:sz w:val="24"/>
              </w:rPr>
              <w:t>maintenance</w:t>
            </w:r>
          </w:p>
          <w:p w14:paraId="54DB8D3A" w14:textId="77777777" w:rsidR="00237A53" w:rsidRDefault="00476A2A">
            <w:pPr>
              <w:pStyle w:val="TableParagraph"/>
              <w:spacing w:line="264" w:lineRule="exact"/>
              <w:ind w:left="115"/>
              <w:rPr>
                <w:sz w:val="24"/>
              </w:rPr>
            </w:pPr>
            <w:proofErr w:type="gramStart"/>
            <w:r>
              <w:rPr>
                <w:spacing w:val="-2"/>
                <w:sz w:val="24"/>
              </w:rPr>
              <w:t>work</w:t>
            </w:r>
            <w:proofErr w:type="gramEnd"/>
            <w:r>
              <w:rPr>
                <w:spacing w:val="-2"/>
                <w:sz w:val="24"/>
              </w:rPr>
              <w:t>.</w:t>
            </w:r>
          </w:p>
        </w:tc>
        <w:tc>
          <w:tcPr>
            <w:tcW w:w="1860" w:type="dxa"/>
          </w:tcPr>
          <w:p w14:paraId="05C5C82F" w14:textId="77777777" w:rsidR="00237A53" w:rsidRDefault="00476A2A">
            <w:pPr>
              <w:pStyle w:val="TableParagraph"/>
              <w:ind w:left="110" w:right="240"/>
              <w:rPr>
                <w:b/>
                <w:sz w:val="24"/>
              </w:rPr>
            </w:pPr>
            <w:r>
              <w:rPr>
                <w:b/>
                <w:sz w:val="24"/>
              </w:rPr>
              <w:t>Who needs to be</w:t>
            </w:r>
            <w:r>
              <w:rPr>
                <w:b/>
                <w:spacing w:val="-14"/>
                <w:sz w:val="24"/>
              </w:rPr>
              <w:t xml:space="preserve"> </w:t>
            </w:r>
            <w:r>
              <w:rPr>
                <w:b/>
                <w:sz w:val="24"/>
              </w:rPr>
              <w:t>informed</w:t>
            </w:r>
            <w:r>
              <w:rPr>
                <w:b/>
                <w:spacing w:val="-14"/>
                <w:sz w:val="24"/>
              </w:rPr>
              <w:t xml:space="preserve"> </w:t>
            </w:r>
            <w:r>
              <w:rPr>
                <w:b/>
                <w:sz w:val="24"/>
              </w:rPr>
              <w:t>of the action?</w:t>
            </w:r>
          </w:p>
        </w:tc>
        <w:tc>
          <w:tcPr>
            <w:tcW w:w="1880" w:type="dxa"/>
          </w:tcPr>
          <w:p w14:paraId="0F9D6BF3" w14:textId="77777777" w:rsidR="00237A53" w:rsidRDefault="00476A2A">
            <w:pPr>
              <w:pStyle w:val="TableParagraph"/>
              <w:ind w:left="125" w:right="90"/>
              <w:rPr>
                <w:sz w:val="24"/>
              </w:rPr>
            </w:pPr>
            <w:r>
              <w:rPr>
                <w:spacing w:val="-2"/>
                <w:sz w:val="24"/>
              </w:rPr>
              <w:t xml:space="preserve">Regional </w:t>
            </w:r>
            <w:r>
              <w:rPr>
                <w:sz w:val="24"/>
              </w:rPr>
              <w:t>Manager</w:t>
            </w:r>
            <w:r>
              <w:rPr>
                <w:spacing w:val="-14"/>
                <w:sz w:val="24"/>
              </w:rPr>
              <w:t xml:space="preserve"> </w:t>
            </w:r>
            <w:r>
              <w:rPr>
                <w:sz w:val="24"/>
              </w:rPr>
              <w:t>(</w:t>
            </w:r>
            <w:proofErr w:type="spellStart"/>
            <w:r>
              <w:rPr>
                <w:sz w:val="24"/>
              </w:rPr>
              <w:t>Ja</w:t>
            </w:r>
            <w:proofErr w:type="spellEnd"/>
            <w:r>
              <w:rPr>
                <w:spacing w:val="-14"/>
                <w:sz w:val="24"/>
              </w:rPr>
              <w:t xml:space="preserve"> </w:t>
            </w:r>
            <w:proofErr w:type="spellStart"/>
            <w:r>
              <w:rPr>
                <w:sz w:val="24"/>
              </w:rPr>
              <w:t>Ela</w:t>
            </w:r>
            <w:proofErr w:type="spellEnd"/>
            <w:r>
              <w:rPr>
                <w:sz w:val="24"/>
              </w:rPr>
              <w:t xml:space="preserve">/ </w:t>
            </w:r>
            <w:proofErr w:type="spellStart"/>
            <w:r>
              <w:rPr>
                <w:spacing w:val="-2"/>
                <w:sz w:val="24"/>
              </w:rPr>
              <w:t>Ekala</w:t>
            </w:r>
            <w:proofErr w:type="spellEnd"/>
            <w:r>
              <w:rPr>
                <w:spacing w:val="-2"/>
                <w:sz w:val="24"/>
              </w:rPr>
              <w:t>)</w:t>
            </w:r>
          </w:p>
        </w:tc>
      </w:tr>
    </w:tbl>
    <w:p w14:paraId="1520F2B6" w14:textId="77777777" w:rsidR="00237A53" w:rsidRDefault="00237A53">
      <w:pPr>
        <w:rPr>
          <w:sz w:val="24"/>
        </w:rPr>
        <w:sectPr w:rsidR="00237A53">
          <w:pgSz w:w="12240" w:h="15840"/>
          <w:pgMar w:top="1060" w:right="340" w:bottom="280" w:left="1100" w:header="720" w:footer="720" w:gutter="0"/>
          <w:cols w:space="720"/>
        </w:sectPr>
      </w:pPr>
    </w:p>
    <w:p w14:paraId="2C0BF2F4" w14:textId="77777777" w:rsidR="00237A53" w:rsidRDefault="00476A2A">
      <w:pPr>
        <w:pStyle w:val="ListParagraph"/>
        <w:numPr>
          <w:ilvl w:val="1"/>
          <w:numId w:val="19"/>
        </w:numPr>
        <w:tabs>
          <w:tab w:val="left" w:pos="909"/>
        </w:tabs>
        <w:spacing w:before="32"/>
        <w:ind w:left="909" w:hanging="569"/>
        <w:rPr>
          <w:sz w:val="24"/>
        </w:rPr>
      </w:pPr>
      <w:r>
        <w:rPr>
          <w:b/>
          <w:sz w:val="24"/>
        </w:rPr>
        <w:t>Verification</w:t>
      </w:r>
      <w:r>
        <w:rPr>
          <w:b/>
          <w:spacing w:val="-12"/>
          <w:sz w:val="24"/>
        </w:rPr>
        <w:t xml:space="preserve"> </w:t>
      </w:r>
      <w:r w:rsidRPr="00057A1A">
        <w:rPr>
          <w:b/>
          <w:sz w:val="24"/>
          <w:highlight w:val="yellow"/>
        </w:rPr>
        <w:t>of</w:t>
      </w:r>
      <w:r w:rsidRPr="00057A1A">
        <w:rPr>
          <w:b/>
          <w:spacing w:val="-10"/>
          <w:sz w:val="24"/>
          <w:highlight w:val="yellow"/>
        </w:rPr>
        <w:t xml:space="preserve"> </w:t>
      </w:r>
      <w:r w:rsidRPr="00057A1A">
        <w:rPr>
          <w:b/>
          <w:sz w:val="24"/>
          <w:highlight w:val="yellow"/>
        </w:rPr>
        <w:t>System</w:t>
      </w:r>
      <w:r w:rsidRPr="00057A1A">
        <w:rPr>
          <w:b/>
          <w:spacing w:val="-10"/>
          <w:sz w:val="24"/>
          <w:highlight w:val="yellow"/>
        </w:rPr>
        <w:t xml:space="preserve"> </w:t>
      </w:r>
      <w:commentRangeStart w:id="63"/>
      <w:r w:rsidRPr="00057A1A">
        <w:rPr>
          <w:b/>
          <w:spacing w:val="-2"/>
          <w:sz w:val="24"/>
          <w:highlight w:val="yellow"/>
        </w:rPr>
        <w:t>Performance</w:t>
      </w:r>
      <w:commentRangeEnd w:id="63"/>
      <w:r w:rsidR="00057A1A">
        <w:rPr>
          <w:rStyle w:val="CommentReference"/>
        </w:rPr>
        <w:commentReference w:id="63"/>
      </w:r>
    </w:p>
    <w:p w14:paraId="61745561" w14:textId="77777777" w:rsidR="00237A53" w:rsidRDefault="00237A53">
      <w:pPr>
        <w:pStyle w:val="BodyText"/>
        <w:spacing w:before="50" w:after="1"/>
        <w:rPr>
          <w:b/>
          <w:sz w:val="20"/>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1460"/>
        <w:gridCol w:w="1780"/>
        <w:gridCol w:w="1160"/>
        <w:gridCol w:w="1260"/>
        <w:gridCol w:w="1720"/>
      </w:tblGrid>
      <w:tr w:rsidR="00237A53" w14:paraId="2C67BC70" w14:textId="77777777">
        <w:trPr>
          <w:trHeight w:val="279"/>
        </w:trPr>
        <w:tc>
          <w:tcPr>
            <w:tcW w:w="1980" w:type="dxa"/>
            <w:vMerge w:val="restart"/>
          </w:tcPr>
          <w:p w14:paraId="46FC42CE" w14:textId="77777777" w:rsidR="00237A53" w:rsidRDefault="00476A2A">
            <w:pPr>
              <w:pStyle w:val="TableParagraph"/>
              <w:spacing w:before="5"/>
              <w:ind w:left="222"/>
              <w:rPr>
                <w:b/>
                <w:sz w:val="24"/>
              </w:rPr>
            </w:pPr>
            <w:r>
              <w:rPr>
                <w:b/>
                <w:sz w:val="24"/>
              </w:rPr>
              <w:t>Sanitation</w:t>
            </w:r>
            <w:r>
              <w:rPr>
                <w:b/>
                <w:spacing w:val="-8"/>
                <w:sz w:val="24"/>
              </w:rPr>
              <w:t xml:space="preserve"> </w:t>
            </w:r>
            <w:r>
              <w:rPr>
                <w:b/>
                <w:spacing w:val="-4"/>
                <w:sz w:val="24"/>
              </w:rPr>
              <w:t>Step</w:t>
            </w:r>
          </w:p>
        </w:tc>
        <w:tc>
          <w:tcPr>
            <w:tcW w:w="7380" w:type="dxa"/>
            <w:gridSpan w:val="5"/>
          </w:tcPr>
          <w:p w14:paraId="569BA723" w14:textId="77777777" w:rsidR="00237A53" w:rsidRDefault="00476A2A">
            <w:pPr>
              <w:pStyle w:val="TableParagraph"/>
              <w:spacing w:before="5" w:line="255" w:lineRule="exact"/>
              <w:ind w:left="29" w:right="29"/>
              <w:jc w:val="center"/>
              <w:rPr>
                <w:b/>
                <w:sz w:val="24"/>
              </w:rPr>
            </w:pPr>
            <w:r>
              <w:rPr>
                <w:b/>
                <w:spacing w:val="-2"/>
                <w:sz w:val="24"/>
              </w:rPr>
              <w:t>Verification</w:t>
            </w:r>
          </w:p>
        </w:tc>
      </w:tr>
      <w:tr w:rsidR="00237A53" w14:paraId="2DFADE5C" w14:textId="77777777">
        <w:trPr>
          <w:trHeight w:val="300"/>
        </w:trPr>
        <w:tc>
          <w:tcPr>
            <w:tcW w:w="1980" w:type="dxa"/>
            <w:vMerge/>
            <w:tcBorders>
              <w:top w:val="nil"/>
            </w:tcBorders>
          </w:tcPr>
          <w:p w14:paraId="22B4DC8C" w14:textId="77777777" w:rsidR="00237A53" w:rsidRDefault="00237A53">
            <w:pPr>
              <w:rPr>
                <w:sz w:val="2"/>
                <w:szCs w:val="2"/>
              </w:rPr>
            </w:pPr>
          </w:p>
        </w:tc>
        <w:tc>
          <w:tcPr>
            <w:tcW w:w="1460" w:type="dxa"/>
          </w:tcPr>
          <w:p w14:paraId="0F7DA1C2" w14:textId="77777777" w:rsidR="00237A53" w:rsidRDefault="00476A2A">
            <w:pPr>
              <w:pStyle w:val="TableParagraph"/>
              <w:spacing w:before="13" w:line="267" w:lineRule="exact"/>
              <w:ind w:left="452"/>
              <w:rPr>
                <w:b/>
                <w:sz w:val="24"/>
              </w:rPr>
            </w:pPr>
            <w:r>
              <w:rPr>
                <w:b/>
                <w:spacing w:val="-4"/>
                <w:sz w:val="24"/>
              </w:rPr>
              <w:t>What</w:t>
            </w:r>
          </w:p>
        </w:tc>
        <w:tc>
          <w:tcPr>
            <w:tcW w:w="1780" w:type="dxa"/>
          </w:tcPr>
          <w:p w14:paraId="61B33A1C" w14:textId="77777777" w:rsidR="00237A53" w:rsidRDefault="00476A2A">
            <w:pPr>
              <w:pStyle w:val="TableParagraph"/>
              <w:spacing w:before="13" w:line="267" w:lineRule="exact"/>
              <w:ind w:left="10"/>
              <w:jc w:val="center"/>
              <w:rPr>
                <w:b/>
                <w:sz w:val="24"/>
              </w:rPr>
            </w:pPr>
            <w:r>
              <w:rPr>
                <w:b/>
                <w:spacing w:val="-2"/>
                <w:sz w:val="24"/>
              </w:rPr>
              <w:t>Limit</w:t>
            </w:r>
          </w:p>
        </w:tc>
        <w:tc>
          <w:tcPr>
            <w:tcW w:w="1160" w:type="dxa"/>
          </w:tcPr>
          <w:p w14:paraId="33C92B93" w14:textId="77777777" w:rsidR="00237A53" w:rsidRDefault="00476A2A">
            <w:pPr>
              <w:pStyle w:val="TableParagraph"/>
              <w:spacing w:before="13" w:line="267" w:lineRule="exact"/>
              <w:ind w:left="12" w:right="2"/>
              <w:jc w:val="center"/>
              <w:rPr>
                <w:b/>
                <w:sz w:val="24"/>
              </w:rPr>
            </w:pPr>
            <w:r>
              <w:rPr>
                <w:b/>
                <w:spacing w:val="-4"/>
                <w:sz w:val="24"/>
              </w:rPr>
              <w:t>When</w:t>
            </w:r>
          </w:p>
        </w:tc>
        <w:tc>
          <w:tcPr>
            <w:tcW w:w="1260" w:type="dxa"/>
          </w:tcPr>
          <w:p w14:paraId="4799735B" w14:textId="77777777" w:rsidR="00237A53" w:rsidRDefault="00476A2A">
            <w:pPr>
              <w:pStyle w:val="TableParagraph"/>
              <w:spacing w:before="13" w:line="267" w:lineRule="exact"/>
              <w:ind w:left="392"/>
              <w:rPr>
                <w:b/>
                <w:sz w:val="24"/>
              </w:rPr>
            </w:pPr>
            <w:r>
              <w:rPr>
                <w:b/>
                <w:spacing w:val="-5"/>
                <w:sz w:val="24"/>
              </w:rPr>
              <w:t>Who</w:t>
            </w:r>
          </w:p>
        </w:tc>
        <w:tc>
          <w:tcPr>
            <w:tcW w:w="1720" w:type="dxa"/>
          </w:tcPr>
          <w:p w14:paraId="64EB3270" w14:textId="77777777" w:rsidR="00237A53" w:rsidRDefault="00476A2A">
            <w:pPr>
              <w:pStyle w:val="TableParagraph"/>
              <w:spacing w:before="13" w:line="267" w:lineRule="exact"/>
              <w:ind w:left="455"/>
              <w:rPr>
                <w:b/>
                <w:sz w:val="24"/>
              </w:rPr>
            </w:pPr>
            <w:r>
              <w:rPr>
                <w:b/>
                <w:spacing w:val="-2"/>
                <w:sz w:val="24"/>
              </w:rPr>
              <w:t>Method</w:t>
            </w:r>
          </w:p>
        </w:tc>
      </w:tr>
      <w:tr w:rsidR="00237A53" w14:paraId="2FB3612E" w14:textId="77777777">
        <w:trPr>
          <w:trHeight w:val="1739"/>
        </w:trPr>
        <w:tc>
          <w:tcPr>
            <w:tcW w:w="1980" w:type="dxa"/>
          </w:tcPr>
          <w:p w14:paraId="0C3149F0" w14:textId="77777777" w:rsidR="00237A53" w:rsidRDefault="00476A2A">
            <w:pPr>
              <w:pStyle w:val="TableParagraph"/>
              <w:ind w:left="110" w:right="163"/>
              <w:rPr>
                <w:sz w:val="24"/>
              </w:rPr>
            </w:pPr>
            <w:r>
              <w:rPr>
                <w:sz w:val="24"/>
              </w:rPr>
              <w:t>T1: Conveyance of</w:t>
            </w:r>
            <w:r>
              <w:rPr>
                <w:spacing w:val="-14"/>
                <w:sz w:val="24"/>
              </w:rPr>
              <w:t xml:space="preserve"> </w:t>
            </w:r>
            <w:r>
              <w:rPr>
                <w:sz w:val="24"/>
              </w:rPr>
              <w:t>Sewer</w:t>
            </w:r>
            <w:r>
              <w:rPr>
                <w:spacing w:val="-14"/>
                <w:sz w:val="24"/>
              </w:rPr>
              <w:t xml:space="preserve"> </w:t>
            </w:r>
            <w:r>
              <w:rPr>
                <w:sz w:val="24"/>
              </w:rPr>
              <w:t xml:space="preserve">through the network and </w:t>
            </w:r>
            <w:r>
              <w:rPr>
                <w:spacing w:val="-2"/>
                <w:sz w:val="24"/>
              </w:rPr>
              <w:t>pumping</w:t>
            </w:r>
            <w:r>
              <w:rPr>
                <w:spacing w:val="40"/>
                <w:sz w:val="24"/>
              </w:rPr>
              <w:t xml:space="preserve"> </w:t>
            </w:r>
            <w:r>
              <w:rPr>
                <w:spacing w:val="-2"/>
                <w:sz w:val="24"/>
              </w:rPr>
              <w:t>stations.</w:t>
            </w:r>
          </w:p>
        </w:tc>
        <w:tc>
          <w:tcPr>
            <w:tcW w:w="1460" w:type="dxa"/>
          </w:tcPr>
          <w:p w14:paraId="59EE3FD9" w14:textId="77777777" w:rsidR="00237A53" w:rsidRDefault="00476A2A">
            <w:pPr>
              <w:pStyle w:val="TableParagraph"/>
              <w:ind w:left="110" w:right="501"/>
              <w:jc w:val="both"/>
              <w:rPr>
                <w:sz w:val="24"/>
              </w:rPr>
            </w:pPr>
            <w:r>
              <w:rPr>
                <w:sz w:val="24"/>
              </w:rPr>
              <w:t>the</w:t>
            </w:r>
            <w:r>
              <w:rPr>
                <w:spacing w:val="-14"/>
                <w:sz w:val="24"/>
              </w:rPr>
              <w:t xml:space="preserve"> </w:t>
            </w:r>
            <w:r>
              <w:rPr>
                <w:sz w:val="24"/>
              </w:rPr>
              <w:t>time taken</w:t>
            </w:r>
            <w:r>
              <w:rPr>
                <w:spacing w:val="-14"/>
                <w:sz w:val="24"/>
              </w:rPr>
              <w:t xml:space="preserve"> </w:t>
            </w:r>
            <w:r>
              <w:rPr>
                <w:sz w:val="24"/>
              </w:rPr>
              <w:t>to attend</w:t>
            </w:r>
            <w:r>
              <w:rPr>
                <w:spacing w:val="-14"/>
                <w:sz w:val="24"/>
              </w:rPr>
              <w:t xml:space="preserve"> </w:t>
            </w:r>
            <w:r>
              <w:rPr>
                <w:sz w:val="24"/>
              </w:rPr>
              <w:t xml:space="preserve">a </w:t>
            </w:r>
            <w:r>
              <w:rPr>
                <w:spacing w:val="-4"/>
                <w:sz w:val="24"/>
              </w:rPr>
              <w:t>leak</w:t>
            </w:r>
          </w:p>
        </w:tc>
        <w:tc>
          <w:tcPr>
            <w:tcW w:w="1780" w:type="dxa"/>
          </w:tcPr>
          <w:p w14:paraId="2414427F" w14:textId="77777777" w:rsidR="00237A53" w:rsidRDefault="00476A2A">
            <w:pPr>
              <w:pStyle w:val="TableParagraph"/>
              <w:ind w:left="10"/>
              <w:jc w:val="center"/>
              <w:rPr>
                <w:sz w:val="24"/>
              </w:rPr>
            </w:pPr>
            <w:r>
              <w:rPr>
                <w:sz w:val="24"/>
              </w:rPr>
              <w:t xml:space="preserve">&lt; 48 </w:t>
            </w:r>
            <w:r>
              <w:rPr>
                <w:spacing w:val="-2"/>
                <w:sz w:val="24"/>
              </w:rPr>
              <w:t>hours</w:t>
            </w:r>
          </w:p>
        </w:tc>
        <w:tc>
          <w:tcPr>
            <w:tcW w:w="1160" w:type="dxa"/>
          </w:tcPr>
          <w:p w14:paraId="3847D3BC" w14:textId="77777777" w:rsidR="00237A53" w:rsidRDefault="00476A2A">
            <w:pPr>
              <w:pStyle w:val="TableParagraph"/>
              <w:ind w:left="12" w:right="2"/>
              <w:jc w:val="center"/>
              <w:rPr>
                <w:sz w:val="24"/>
              </w:rPr>
            </w:pPr>
            <w:r>
              <w:rPr>
                <w:spacing w:val="-2"/>
                <w:sz w:val="24"/>
              </w:rPr>
              <w:t>Monthly</w:t>
            </w:r>
          </w:p>
        </w:tc>
        <w:tc>
          <w:tcPr>
            <w:tcW w:w="1260" w:type="dxa"/>
          </w:tcPr>
          <w:p w14:paraId="3692A5B8" w14:textId="77777777" w:rsidR="00237A53" w:rsidRDefault="00476A2A">
            <w:pPr>
              <w:pStyle w:val="TableParagraph"/>
              <w:ind w:left="120" w:right="242"/>
              <w:jc w:val="both"/>
              <w:rPr>
                <w:sz w:val="24"/>
              </w:rPr>
            </w:pPr>
            <w:r>
              <w:rPr>
                <w:spacing w:val="-2"/>
                <w:sz w:val="24"/>
              </w:rPr>
              <w:t>Regional Manager (</w:t>
            </w:r>
            <w:proofErr w:type="spellStart"/>
            <w:r>
              <w:rPr>
                <w:spacing w:val="-2"/>
                <w:sz w:val="24"/>
              </w:rPr>
              <w:t>Ekala</w:t>
            </w:r>
            <w:proofErr w:type="spellEnd"/>
            <w:r>
              <w:rPr>
                <w:spacing w:val="-2"/>
                <w:sz w:val="24"/>
              </w:rPr>
              <w:t>/</w:t>
            </w:r>
            <w:proofErr w:type="spellStart"/>
            <w:r>
              <w:rPr>
                <w:spacing w:val="-2"/>
                <w:sz w:val="24"/>
              </w:rPr>
              <w:t>Ja</w:t>
            </w:r>
            <w:proofErr w:type="spellEnd"/>
            <w:r>
              <w:rPr>
                <w:spacing w:val="-2"/>
                <w:sz w:val="24"/>
              </w:rPr>
              <w:t xml:space="preserve"> </w:t>
            </w:r>
            <w:proofErr w:type="spellStart"/>
            <w:r>
              <w:rPr>
                <w:spacing w:val="-4"/>
                <w:sz w:val="24"/>
              </w:rPr>
              <w:t>Ela</w:t>
            </w:r>
            <w:proofErr w:type="spellEnd"/>
            <w:r>
              <w:rPr>
                <w:spacing w:val="-4"/>
                <w:sz w:val="24"/>
              </w:rPr>
              <w:t>)</w:t>
            </w:r>
          </w:p>
        </w:tc>
        <w:tc>
          <w:tcPr>
            <w:tcW w:w="1720" w:type="dxa"/>
          </w:tcPr>
          <w:p w14:paraId="32EC5631" w14:textId="77777777" w:rsidR="00237A53" w:rsidRDefault="00476A2A">
            <w:pPr>
              <w:pStyle w:val="TableParagraph"/>
              <w:spacing w:line="290" w:lineRule="atLeast"/>
              <w:ind w:left="120" w:right="713"/>
              <w:jc w:val="both"/>
              <w:rPr>
                <w:sz w:val="24"/>
              </w:rPr>
            </w:pPr>
            <w:r>
              <w:rPr>
                <w:spacing w:val="-2"/>
                <w:sz w:val="24"/>
              </w:rPr>
              <w:t xml:space="preserve">Monthly progress </w:t>
            </w:r>
            <w:r>
              <w:rPr>
                <w:sz w:val="24"/>
              </w:rPr>
              <w:t>report</w:t>
            </w:r>
            <w:r>
              <w:rPr>
                <w:spacing w:val="-11"/>
                <w:sz w:val="24"/>
              </w:rPr>
              <w:t xml:space="preserve"> </w:t>
            </w:r>
            <w:r>
              <w:rPr>
                <w:sz w:val="24"/>
              </w:rPr>
              <w:t xml:space="preserve">&amp; </w:t>
            </w:r>
            <w:r>
              <w:rPr>
                <w:spacing w:val="-2"/>
                <w:sz w:val="24"/>
              </w:rPr>
              <w:t>monthly progress meeting.</w:t>
            </w:r>
          </w:p>
        </w:tc>
      </w:tr>
      <w:tr w:rsidR="00237A53" w14:paraId="3E7F7E49" w14:textId="77777777">
        <w:trPr>
          <w:trHeight w:val="1442"/>
        </w:trPr>
        <w:tc>
          <w:tcPr>
            <w:tcW w:w="1980" w:type="dxa"/>
          </w:tcPr>
          <w:p w14:paraId="0FA3F137" w14:textId="77777777" w:rsidR="00237A53" w:rsidRDefault="00476A2A">
            <w:pPr>
              <w:pStyle w:val="TableParagraph"/>
              <w:ind w:left="110" w:right="134"/>
              <w:rPr>
                <w:sz w:val="24"/>
              </w:rPr>
            </w:pPr>
            <w:r>
              <w:rPr>
                <w:sz w:val="24"/>
              </w:rPr>
              <w:t>T1: Conveyance of</w:t>
            </w:r>
            <w:r>
              <w:rPr>
                <w:spacing w:val="-14"/>
                <w:sz w:val="24"/>
              </w:rPr>
              <w:t xml:space="preserve"> </w:t>
            </w:r>
            <w:r>
              <w:rPr>
                <w:sz w:val="24"/>
              </w:rPr>
              <w:t>Sewer</w:t>
            </w:r>
            <w:r>
              <w:rPr>
                <w:spacing w:val="-14"/>
                <w:sz w:val="24"/>
              </w:rPr>
              <w:t xml:space="preserve"> </w:t>
            </w:r>
            <w:r>
              <w:rPr>
                <w:sz w:val="24"/>
              </w:rPr>
              <w:t xml:space="preserve">through the network and </w:t>
            </w:r>
            <w:r>
              <w:rPr>
                <w:spacing w:val="-2"/>
                <w:sz w:val="24"/>
              </w:rPr>
              <w:t>pumping</w:t>
            </w:r>
          </w:p>
          <w:p w14:paraId="1F6973BE" w14:textId="77777777" w:rsidR="00237A53" w:rsidRDefault="00476A2A">
            <w:pPr>
              <w:pStyle w:val="TableParagraph"/>
              <w:spacing w:line="255" w:lineRule="exact"/>
              <w:ind w:left="110"/>
              <w:rPr>
                <w:sz w:val="24"/>
              </w:rPr>
            </w:pPr>
            <w:proofErr w:type="gramStart"/>
            <w:r>
              <w:rPr>
                <w:spacing w:val="-2"/>
                <w:sz w:val="24"/>
              </w:rPr>
              <w:t>stations</w:t>
            </w:r>
            <w:proofErr w:type="gramEnd"/>
            <w:r>
              <w:rPr>
                <w:spacing w:val="-2"/>
                <w:sz w:val="24"/>
              </w:rPr>
              <w:t>.</w:t>
            </w:r>
          </w:p>
        </w:tc>
        <w:tc>
          <w:tcPr>
            <w:tcW w:w="1460" w:type="dxa"/>
          </w:tcPr>
          <w:p w14:paraId="2B8A12AC" w14:textId="77777777" w:rsidR="00237A53" w:rsidRDefault="00476A2A">
            <w:pPr>
              <w:pStyle w:val="TableParagraph"/>
              <w:ind w:left="110"/>
              <w:rPr>
                <w:sz w:val="24"/>
              </w:rPr>
            </w:pPr>
            <w:r>
              <w:rPr>
                <w:sz w:val="24"/>
              </w:rPr>
              <w:t>%</w:t>
            </w:r>
            <w:r>
              <w:rPr>
                <w:spacing w:val="-13"/>
                <w:sz w:val="24"/>
              </w:rPr>
              <w:t xml:space="preserve"> </w:t>
            </w:r>
            <w:r>
              <w:rPr>
                <w:sz w:val="24"/>
              </w:rPr>
              <w:t>of</w:t>
            </w:r>
            <w:r>
              <w:rPr>
                <w:spacing w:val="-13"/>
                <w:sz w:val="24"/>
              </w:rPr>
              <w:t xml:space="preserve"> </w:t>
            </w:r>
            <w:r>
              <w:rPr>
                <w:sz w:val="24"/>
              </w:rPr>
              <w:t>No.</w:t>
            </w:r>
            <w:r>
              <w:rPr>
                <w:spacing w:val="-13"/>
                <w:sz w:val="24"/>
              </w:rPr>
              <w:t xml:space="preserve"> </w:t>
            </w:r>
            <w:r>
              <w:rPr>
                <w:sz w:val="24"/>
              </w:rPr>
              <w:t xml:space="preserve">of </w:t>
            </w:r>
            <w:r>
              <w:rPr>
                <w:spacing w:val="-2"/>
                <w:sz w:val="24"/>
              </w:rPr>
              <w:t xml:space="preserve">complaints attended </w:t>
            </w:r>
            <w:r>
              <w:rPr>
                <w:sz w:val="24"/>
              </w:rPr>
              <w:t>within 48</w:t>
            </w:r>
          </w:p>
          <w:p w14:paraId="6AFB115F" w14:textId="77777777" w:rsidR="00237A53" w:rsidRDefault="00476A2A">
            <w:pPr>
              <w:pStyle w:val="TableParagraph"/>
              <w:spacing w:line="255" w:lineRule="exact"/>
              <w:ind w:left="110"/>
              <w:rPr>
                <w:sz w:val="24"/>
              </w:rPr>
            </w:pPr>
            <w:proofErr w:type="gramStart"/>
            <w:r>
              <w:rPr>
                <w:spacing w:val="-2"/>
                <w:sz w:val="24"/>
              </w:rPr>
              <w:t>hours</w:t>
            </w:r>
            <w:proofErr w:type="gramEnd"/>
            <w:r>
              <w:rPr>
                <w:spacing w:val="-2"/>
                <w:sz w:val="24"/>
              </w:rPr>
              <w:t>.</w:t>
            </w:r>
          </w:p>
        </w:tc>
        <w:tc>
          <w:tcPr>
            <w:tcW w:w="1780" w:type="dxa"/>
          </w:tcPr>
          <w:p w14:paraId="3CD64EE4" w14:textId="77777777" w:rsidR="00237A53" w:rsidRDefault="00476A2A">
            <w:pPr>
              <w:pStyle w:val="TableParagraph"/>
              <w:spacing w:line="289" w:lineRule="exact"/>
              <w:ind w:left="10"/>
              <w:jc w:val="center"/>
              <w:rPr>
                <w:sz w:val="24"/>
              </w:rPr>
            </w:pPr>
            <w:r>
              <w:rPr>
                <w:sz w:val="24"/>
              </w:rPr>
              <w:t xml:space="preserve">&gt; </w:t>
            </w:r>
            <w:r>
              <w:rPr>
                <w:spacing w:val="-5"/>
                <w:sz w:val="24"/>
              </w:rPr>
              <w:t>98%</w:t>
            </w:r>
          </w:p>
        </w:tc>
        <w:tc>
          <w:tcPr>
            <w:tcW w:w="1160" w:type="dxa"/>
          </w:tcPr>
          <w:p w14:paraId="049D5188" w14:textId="77777777" w:rsidR="00237A53" w:rsidRDefault="00476A2A">
            <w:pPr>
              <w:pStyle w:val="TableParagraph"/>
              <w:spacing w:line="289" w:lineRule="exact"/>
              <w:ind w:left="12" w:right="2"/>
              <w:jc w:val="center"/>
              <w:rPr>
                <w:sz w:val="24"/>
              </w:rPr>
            </w:pPr>
            <w:r>
              <w:rPr>
                <w:spacing w:val="-2"/>
                <w:sz w:val="24"/>
              </w:rPr>
              <w:t>Monthly</w:t>
            </w:r>
          </w:p>
        </w:tc>
        <w:tc>
          <w:tcPr>
            <w:tcW w:w="1260" w:type="dxa"/>
          </w:tcPr>
          <w:p w14:paraId="224D7393" w14:textId="77777777" w:rsidR="00237A53" w:rsidRDefault="00476A2A">
            <w:pPr>
              <w:pStyle w:val="TableParagraph"/>
              <w:ind w:left="120" w:right="242"/>
              <w:jc w:val="both"/>
              <w:rPr>
                <w:sz w:val="24"/>
              </w:rPr>
            </w:pPr>
            <w:r>
              <w:rPr>
                <w:spacing w:val="-2"/>
                <w:sz w:val="24"/>
              </w:rPr>
              <w:t>Regional Manager (</w:t>
            </w:r>
            <w:proofErr w:type="spellStart"/>
            <w:r>
              <w:rPr>
                <w:spacing w:val="-2"/>
                <w:sz w:val="24"/>
              </w:rPr>
              <w:t>Ekala</w:t>
            </w:r>
            <w:proofErr w:type="spellEnd"/>
            <w:r>
              <w:rPr>
                <w:spacing w:val="-2"/>
                <w:sz w:val="24"/>
              </w:rPr>
              <w:t>/</w:t>
            </w:r>
            <w:proofErr w:type="spellStart"/>
            <w:r>
              <w:rPr>
                <w:spacing w:val="-2"/>
                <w:sz w:val="24"/>
              </w:rPr>
              <w:t>Ja</w:t>
            </w:r>
            <w:proofErr w:type="spellEnd"/>
            <w:r>
              <w:rPr>
                <w:spacing w:val="-2"/>
                <w:sz w:val="24"/>
              </w:rPr>
              <w:t xml:space="preserve"> </w:t>
            </w:r>
            <w:proofErr w:type="spellStart"/>
            <w:r>
              <w:rPr>
                <w:spacing w:val="-4"/>
                <w:sz w:val="24"/>
              </w:rPr>
              <w:t>Ela</w:t>
            </w:r>
            <w:proofErr w:type="spellEnd"/>
            <w:r>
              <w:rPr>
                <w:spacing w:val="-4"/>
                <w:sz w:val="24"/>
              </w:rPr>
              <w:t>)</w:t>
            </w:r>
          </w:p>
        </w:tc>
        <w:tc>
          <w:tcPr>
            <w:tcW w:w="1720" w:type="dxa"/>
          </w:tcPr>
          <w:p w14:paraId="1057857A" w14:textId="77777777" w:rsidR="00237A53" w:rsidRDefault="00476A2A">
            <w:pPr>
              <w:pStyle w:val="TableParagraph"/>
              <w:ind w:left="120" w:right="743"/>
              <w:jc w:val="both"/>
              <w:rPr>
                <w:sz w:val="24"/>
              </w:rPr>
            </w:pPr>
            <w:r>
              <w:rPr>
                <w:spacing w:val="-2"/>
                <w:sz w:val="24"/>
              </w:rPr>
              <w:t xml:space="preserve">Monthly </w:t>
            </w:r>
            <w:r>
              <w:rPr>
                <w:sz w:val="24"/>
              </w:rPr>
              <w:t>report</w:t>
            </w:r>
            <w:r>
              <w:rPr>
                <w:spacing w:val="-14"/>
                <w:sz w:val="24"/>
              </w:rPr>
              <w:t xml:space="preserve"> </w:t>
            </w:r>
            <w:r>
              <w:rPr>
                <w:sz w:val="24"/>
              </w:rPr>
              <w:t xml:space="preserve">&amp; </w:t>
            </w:r>
            <w:r>
              <w:rPr>
                <w:spacing w:val="-2"/>
                <w:sz w:val="24"/>
              </w:rPr>
              <w:t>monthly progress</w:t>
            </w:r>
          </w:p>
          <w:p w14:paraId="08A86035" w14:textId="77777777" w:rsidR="00237A53" w:rsidRDefault="00476A2A">
            <w:pPr>
              <w:pStyle w:val="TableParagraph"/>
              <w:spacing w:line="255" w:lineRule="exact"/>
              <w:ind w:left="120"/>
              <w:rPr>
                <w:sz w:val="24"/>
              </w:rPr>
            </w:pPr>
            <w:r>
              <w:rPr>
                <w:spacing w:val="-2"/>
                <w:sz w:val="24"/>
              </w:rPr>
              <w:t>meeting</w:t>
            </w:r>
          </w:p>
        </w:tc>
      </w:tr>
      <w:tr w:rsidR="00237A53" w14:paraId="40A3921A" w14:textId="77777777">
        <w:trPr>
          <w:trHeight w:val="2340"/>
        </w:trPr>
        <w:tc>
          <w:tcPr>
            <w:tcW w:w="1980" w:type="dxa"/>
          </w:tcPr>
          <w:p w14:paraId="3C1C96BA" w14:textId="77777777" w:rsidR="00237A53" w:rsidRDefault="00476A2A">
            <w:pPr>
              <w:pStyle w:val="TableParagraph"/>
              <w:spacing w:before="13"/>
              <w:ind w:left="110" w:right="269"/>
              <w:jc w:val="both"/>
              <w:rPr>
                <w:sz w:val="24"/>
              </w:rPr>
            </w:pPr>
            <w:r>
              <w:rPr>
                <w:sz w:val="24"/>
              </w:rPr>
              <w:t>T2: Conveyance of</w:t>
            </w:r>
            <w:r>
              <w:rPr>
                <w:spacing w:val="-14"/>
                <w:sz w:val="24"/>
              </w:rPr>
              <w:t xml:space="preserve"> </w:t>
            </w:r>
            <w:r>
              <w:rPr>
                <w:sz w:val="24"/>
              </w:rPr>
              <w:t>FS</w:t>
            </w:r>
            <w:r>
              <w:rPr>
                <w:spacing w:val="-14"/>
                <w:sz w:val="24"/>
              </w:rPr>
              <w:t xml:space="preserve"> </w:t>
            </w:r>
            <w:r>
              <w:rPr>
                <w:sz w:val="24"/>
              </w:rPr>
              <w:t>by</w:t>
            </w:r>
            <w:r>
              <w:rPr>
                <w:spacing w:val="-13"/>
                <w:sz w:val="24"/>
              </w:rPr>
              <w:t xml:space="preserve"> </w:t>
            </w:r>
            <w:r>
              <w:rPr>
                <w:sz w:val="24"/>
              </w:rPr>
              <w:t xml:space="preserve">vacuum </w:t>
            </w:r>
            <w:r>
              <w:rPr>
                <w:spacing w:val="-2"/>
                <w:sz w:val="24"/>
              </w:rPr>
              <w:t>trucks</w:t>
            </w:r>
          </w:p>
        </w:tc>
        <w:tc>
          <w:tcPr>
            <w:tcW w:w="1460" w:type="dxa"/>
          </w:tcPr>
          <w:p w14:paraId="2FCF401A" w14:textId="77777777" w:rsidR="00237A53" w:rsidRDefault="00476A2A">
            <w:pPr>
              <w:pStyle w:val="TableParagraph"/>
              <w:spacing w:before="13"/>
              <w:ind w:left="110" w:right="396"/>
              <w:rPr>
                <w:sz w:val="24"/>
              </w:rPr>
            </w:pPr>
            <w:r>
              <w:rPr>
                <w:spacing w:val="-2"/>
                <w:sz w:val="24"/>
              </w:rPr>
              <w:t>pH</w:t>
            </w:r>
            <w:r>
              <w:rPr>
                <w:spacing w:val="-12"/>
                <w:sz w:val="24"/>
              </w:rPr>
              <w:t xml:space="preserve"> </w:t>
            </w:r>
            <w:r>
              <w:rPr>
                <w:spacing w:val="-2"/>
                <w:sz w:val="24"/>
              </w:rPr>
              <w:t xml:space="preserve">Value, </w:t>
            </w:r>
            <w:proofErr w:type="spellStart"/>
            <w:r>
              <w:rPr>
                <w:spacing w:val="-2"/>
                <w:sz w:val="24"/>
              </w:rPr>
              <w:t>Colour</w:t>
            </w:r>
            <w:proofErr w:type="spellEnd"/>
            <w:r>
              <w:rPr>
                <w:spacing w:val="-2"/>
                <w:sz w:val="24"/>
              </w:rPr>
              <w:t xml:space="preserve">, </w:t>
            </w:r>
            <w:r>
              <w:rPr>
                <w:sz w:val="24"/>
              </w:rPr>
              <w:t>Odor</w:t>
            </w:r>
            <w:r>
              <w:rPr>
                <w:spacing w:val="-14"/>
                <w:sz w:val="24"/>
              </w:rPr>
              <w:t xml:space="preserve"> </w:t>
            </w:r>
            <w:r>
              <w:rPr>
                <w:sz w:val="24"/>
              </w:rPr>
              <w:t xml:space="preserve">and </w:t>
            </w:r>
            <w:r>
              <w:rPr>
                <w:spacing w:val="-4"/>
                <w:sz w:val="24"/>
              </w:rPr>
              <w:t>Oil</w:t>
            </w:r>
          </w:p>
        </w:tc>
        <w:tc>
          <w:tcPr>
            <w:tcW w:w="1780" w:type="dxa"/>
          </w:tcPr>
          <w:p w14:paraId="3CDAF9D1" w14:textId="77777777" w:rsidR="00237A53" w:rsidRDefault="00476A2A">
            <w:pPr>
              <w:pStyle w:val="TableParagraph"/>
              <w:spacing w:before="13"/>
              <w:ind w:left="120"/>
              <w:rPr>
                <w:sz w:val="24"/>
              </w:rPr>
            </w:pPr>
            <w:proofErr w:type="spellStart"/>
            <w:r>
              <w:rPr>
                <w:sz w:val="24"/>
              </w:rPr>
              <w:t>Ph</w:t>
            </w:r>
            <w:proofErr w:type="spellEnd"/>
            <w:r>
              <w:rPr>
                <w:sz w:val="24"/>
              </w:rPr>
              <w:t xml:space="preserve"> – 6-</w:t>
            </w:r>
            <w:r>
              <w:rPr>
                <w:spacing w:val="-10"/>
                <w:sz w:val="24"/>
              </w:rPr>
              <w:t>8</w:t>
            </w:r>
          </w:p>
          <w:p w14:paraId="37AE8EA2" w14:textId="77777777" w:rsidR="00237A53" w:rsidRDefault="00476A2A">
            <w:pPr>
              <w:pStyle w:val="TableParagraph"/>
              <w:ind w:left="120" w:right="986"/>
              <w:rPr>
                <w:sz w:val="24"/>
              </w:rPr>
            </w:pPr>
            <w:proofErr w:type="spellStart"/>
            <w:r>
              <w:rPr>
                <w:spacing w:val="-2"/>
                <w:sz w:val="24"/>
              </w:rPr>
              <w:t>Colour</w:t>
            </w:r>
            <w:proofErr w:type="spellEnd"/>
            <w:r>
              <w:rPr>
                <w:spacing w:val="-2"/>
                <w:sz w:val="24"/>
              </w:rPr>
              <w:t xml:space="preserve"> </w:t>
            </w:r>
            <w:r>
              <w:rPr>
                <w:spacing w:val="-4"/>
                <w:sz w:val="24"/>
              </w:rPr>
              <w:t>Oder</w:t>
            </w:r>
          </w:p>
          <w:p w14:paraId="3EA2B02C" w14:textId="77777777" w:rsidR="00237A53" w:rsidRDefault="00476A2A">
            <w:pPr>
              <w:pStyle w:val="TableParagraph"/>
              <w:spacing w:line="290" w:lineRule="atLeast"/>
              <w:ind w:left="120" w:right="178" w:firstLine="54"/>
              <w:rPr>
                <w:sz w:val="24"/>
              </w:rPr>
            </w:pPr>
            <w:r>
              <w:rPr>
                <w:sz w:val="24"/>
              </w:rPr>
              <w:t>-</w:t>
            </w:r>
            <w:r>
              <w:rPr>
                <w:spacing w:val="40"/>
                <w:sz w:val="24"/>
              </w:rPr>
              <w:t xml:space="preserve"> </w:t>
            </w:r>
            <w:r>
              <w:rPr>
                <w:sz w:val="24"/>
              </w:rPr>
              <w:t>acceptable level</w:t>
            </w:r>
            <w:r>
              <w:rPr>
                <w:spacing w:val="-14"/>
                <w:sz w:val="24"/>
              </w:rPr>
              <w:t xml:space="preserve"> </w:t>
            </w:r>
            <w:r>
              <w:rPr>
                <w:sz w:val="24"/>
              </w:rPr>
              <w:t xml:space="preserve">according to the visual </w:t>
            </w:r>
            <w:r>
              <w:rPr>
                <w:spacing w:val="-2"/>
                <w:sz w:val="24"/>
              </w:rPr>
              <w:t>observation</w:t>
            </w:r>
            <w:r>
              <w:rPr>
                <w:spacing w:val="40"/>
                <w:sz w:val="24"/>
              </w:rPr>
              <w:t xml:space="preserve"> </w:t>
            </w:r>
            <w:r>
              <w:rPr>
                <w:sz w:val="24"/>
              </w:rPr>
              <w:t>Oil</w:t>
            </w:r>
            <w:r>
              <w:rPr>
                <w:spacing w:val="-13"/>
                <w:sz w:val="24"/>
              </w:rPr>
              <w:t xml:space="preserve"> </w:t>
            </w:r>
            <w:r>
              <w:rPr>
                <w:sz w:val="24"/>
              </w:rPr>
              <w:t>–</w:t>
            </w:r>
            <w:r>
              <w:rPr>
                <w:spacing w:val="-13"/>
                <w:sz w:val="24"/>
              </w:rPr>
              <w:t xml:space="preserve"> </w:t>
            </w:r>
            <w:r>
              <w:rPr>
                <w:sz w:val="24"/>
              </w:rPr>
              <w:t>Not</w:t>
            </w:r>
            <w:r>
              <w:rPr>
                <w:spacing w:val="-13"/>
                <w:sz w:val="24"/>
              </w:rPr>
              <w:t xml:space="preserve"> </w:t>
            </w:r>
            <w:r>
              <w:rPr>
                <w:sz w:val="24"/>
              </w:rPr>
              <w:t>Allow</w:t>
            </w:r>
          </w:p>
        </w:tc>
        <w:tc>
          <w:tcPr>
            <w:tcW w:w="1160" w:type="dxa"/>
          </w:tcPr>
          <w:p w14:paraId="024D613A" w14:textId="77777777" w:rsidR="00237A53" w:rsidRDefault="00476A2A">
            <w:pPr>
              <w:pStyle w:val="TableParagraph"/>
              <w:spacing w:before="13"/>
              <w:ind w:left="110" w:right="94" w:firstLine="142"/>
              <w:rPr>
                <w:sz w:val="24"/>
              </w:rPr>
            </w:pPr>
            <w:r>
              <w:rPr>
                <w:spacing w:val="-2"/>
                <w:sz w:val="24"/>
              </w:rPr>
              <w:t>Before discharge</w:t>
            </w:r>
          </w:p>
        </w:tc>
        <w:tc>
          <w:tcPr>
            <w:tcW w:w="1260" w:type="dxa"/>
          </w:tcPr>
          <w:p w14:paraId="6D97AE5B" w14:textId="77777777" w:rsidR="00237A53" w:rsidRDefault="00476A2A">
            <w:pPr>
              <w:pStyle w:val="TableParagraph"/>
              <w:spacing w:before="13"/>
              <w:ind w:left="120"/>
              <w:rPr>
                <w:sz w:val="24"/>
              </w:rPr>
            </w:pPr>
            <w:r>
              <w:rPr>
                <w:spacing w:val="-4"/>
                <w:sz w:val="24"/>
              </w:rPr>
              <w:t>Pump Operator</w:t>
            </w:r>
          </w:p>
        </w:tc>
        <w:tc>
          <w:tcPr>
            <w:tcW w:w="1720" w:type="dxa"/>
          </w:tcPr>
          <w:p w14:paraId="6F08D36B" w14:textId="77777777" w:rsidR="00237A53" w:rsidRDefault="00476A2A">
            <w:pPr>
              <w:pStyle w:val="TableParagraph"/>
              <w:spacing w:before="13"/>
              <w:ind w:left="120"/>
              <w:rPr>
                <w:sz w:val="24"/>
              </w:rPr>
            </w:pPr>
            <w:r>
              <w:rPr>
                <w:sz w:val="24"/>
              </w:rPr>
              <w:t>Field</w:t>
            </w:r>
            <w:r>
              <w:rPr>
                <w:spacing w:val="-14"/>
                <w:sz w:val="24"/>
              </w:rPr>
              <w:t xml:space="preserve"> </w:t>
            </w:r>
            <w:r>
              <w:rPr>
                <w:sz w:val="24"/>
              </w:rPr>
              <w:t>testing</w:t>
            </w:r>
            <w:r>
              <w:rPr>
                <w:spacing w:val="-14"/>
                <w:sz w:val="24"/>
              </w:rPr>
              <w:t xml:space="preserve"> </w:t>
            </w:r>
            <w:r>
              <w:rPr>
                <w:sz w:val="24"/>
              </w:rPr>
              <w:t xml:space="preserve">&amp; </w:t>
            </w:r>
            <w:r>
              <w:rPr>
                <w:spacing w:val="-2"/>
                <w:sz w:val="24"/>
              </w:rPr>
              <w:t>Visual observations</w:t>
            </w:r>
          </w:p>
        </w:tc>
      </w:tr>
      <w:tr w:rsidR="00237A53" w14:paraId="6F10262A" w14:textId="77777777">
        <w:trPr>
          <w:trHeight w:val="2902"/>
        </w:trPr>
        <w:tc>
          <w:tcPr>
            <w:tcW w:w="1980" w:type="dxa"/>
          </w:tcPr>
          <w:p w14:paraId="5E28CE61" w14:textId="77777777" w:rsidR="00237A53" w:rsidRDefault="00476A2A">
            <w:pPr>
              <w:pStyle w:val="TableParagraph"/>
              <w:ind w:left="110" w:right="468"/>
              <w:rPr>
                <w:sz w:val="24"/>
              </w:rPr>
            </w:pPr>
            <w:r>
              <w:rPr>
                <w:spacing w:val="-2"/>
                <w:sz w:val="24"/>
              </w:rPr>
              <w:t>P4:</w:t>
            </w:r>
            <w:r>
              <w:rPr>
                <w:spacing w:val="-12"/>
                <w:sz w:val="24"/>
              </w:rPr>
              <w:t xml:space="preserve"> </w:t>
            </w:r>
            <w:r>
              <w:rPr>
                <w:spacing w:val="-2"/>
                <w:sz w:val="24"/>
              </w:rPr>
              <w:t xml:space="preserve">Treatment </w:t>
            </w:r>
            <w:proofErr w:type="spellStart"/>
            <w:r>
              <w:rPr>
                <w:spacing w:val="-2"/>
                <w:sz w:val="24"/>
              </w:rPr>
              <w:t>Processe</w:t>
            </w:r>
            <w:proofErr w:type="spellEnd"/>
          </w:p>
        </w:tc>
        <w:tc>
          <w:tcPr>
            <w:tcW w:w="1460" w:type="dxa"/>
          </w:tcPr>
          <w:p w14:paraId="5E823E65" w14:textId="77777777" w:rsidR="00237A53" w:rsidRDefault="00476A2A">
            <w:pPr>
              <w:pStyle w:val="TableParagraph"/>
              <w:ind w:left="110" w:right="388"/>
              <w:rPr>
                <w:sz w:val="24"/>
              </w:rPr>
            </w:pPr>
            <w:r>
              <w:rPr>
                <w:spacing w:val="-4"/>
                <w:sz w:val="24"/>
              </w:rPr>
              <w:t xml:space="preserve">BOD, </w:t>
            </w:r>
            <w:r>
              <w:rPr>
                <w:spacing w:val="-6"/>
                <w:sz w:val="24"/>
              </w:rPr>
              <w:t>COD,TSS,</w:t>
            </w:r>
          </w:p>
          <w:p w14:paraId="45A09CC1" w14:textId="77777777" w:rsidR="00237A53" w:rsidRDefault="00476A2A">
            <w:pPr>
              <w:pStyle w:val="TableParagraph"/>
              <w:spacing w:line="290" w:lineRule="atLeast"/>
              <w:ind w:left="110" w:right="128"/>
              <w:rPr>
                <w:sz w:val="24"/>
              </w:rPr>
            </w:pPr>
            <w:proofErr w:type="spellStart"/>
            <w:r>
              <w:rPr>
                <w:sz w:val="24"/>
              </w:rPr>
              <w:t>Colour</w:t>
            </w:r>
            <w:proofErr w:type="spellEnd"/>
            <w:r>
              <w:rPr>
                <w:spacing w:val="-14"/>
                <w:sz w:val="24"/>
              </w:rPr>
              <w:t xml:space="preserve"> </w:t>
            </w:r>
            <w:r>
              <w:rPr>
                <w:sz w:val="24"/>
              </w:rPr>
              <w:t xml:space="preserve">Level in the </w:t>
            </w:r>
            <w:r>
              <w:rPr>
                <w:spacing w:val="-2"/>
                <w:sz w:val="24"/>
              </w:rPr>
              <w:t>influent,</w:t>
            </w:r>
            <w:r>
              <w:rPr>
                <w:spacing w:val="40"/>
                <w:sz w:val="24"/>
              </w:rPr>
              <w:t xml:space="preserve"> </w:t>
            </w:r>
            <w:r>
              <w:rPr>
                <w:sz w:val="24"/>
              </w:rPr>
              <w:t>and</w:t>
            </w:r>
            <w:r>
              <w:rPr>
                <w:spacing w:val="40"/>
                <w:sz w:val="24"/>
              </w:rPr>
              <w:t xml:space="preserve"> </w:t>
            </w:r>
            <w:r>
              <w:rPr>
                <w:sz w:val="24"/>
              </w:rPr>
              <w:t xml:space="preserve">the effluent of </w:t>
            </w:r>
            <w:r>
              <w:rPr>
                <w:spacing w:val="-4"/>
                <w:sz w:val="24"/>
              </w:rPr>
              <w:t xml:space="preserve">the </w:t>
            </w:r>
            <w:r>
              <w:rPr>
                <w:spacing w:val="-2"/>
                <w:sz w:val="24"/>
              </w:rPr>
              <w:t>treatment plant.</w:t>
            </w:r>
          </w:p>
        </w:tc>
        <w:tc>
          <w:tcPr>
            <w:tcW w:w="1780" w:type="dxa"/>
          </w:tcPr>
          <w:p w14:paraId="3DAA7FD1" w14:textId="77777777" w:rsidR="00237A53" w:rsidRDefault="00476A2A">
            <w:pPr>
              <w:pStyle w:val="TableParagraph"/>
              <w:ind w:left="120" w:right="205"/>
              <w:jc w:val="both"/>
              <w:rPr>
                <w:sz w:val="24"/>
              </w:rPr>
            </w:pPr>
            <w:r w:rsidRPr="00460625">
              <w:rPr>
                <w:sz w:val="24"/>
              </w:rPr>
              <w:t>COD</w:t>
            </w:r>
            <w:r w:rsidRPr="00460625">
              <w:rPr>
                <w:spacing w:val="-14"/>
                <w:sz w:val="24"/>
              </w:rPr>
              <w:t xml:space="preserve"> </w:t>
            </w:r>
            <w:r w:rsidRPr="00460625">
              <w:rPr>
                <w:sz w:val="24"/>
              </w:rPr>
              <w:t>&lt;250mg/l BOD &lt; 30mg/l TSS &lt; 50 mg/l</w:t>
            </w:r>
          </w:p>
        </w:tc>
        <w:tc>
          <w:tcPr>
            <w:tcW w:w="1160" w:type="dxa"/>
          </w:tcPr>
          <w:p w14:paraId="50F63763" w14:textId="77777777" w:rsidR="00237A53" w:rsidRDefault="00476A2A">
            <w:pPr>
              <w:pStyle w:val="TableParagraph"/>
              <w:ind w:left="316" w:right="221" w:hanging="79"/>
              <w:rPr>
                <w:sz w:val="24"/>
              </w:rPr>
            </w:pPr>
            <w:r>
              <w:rPr>
                <w:sz w:val="24"/>
              </w:rPr>
              <w:t>Once</w:t>
            </w:r>
            <w:r>
              <w:rPr>
                <w:spacing w:val="-14"/>
                <w:sz w:val="24"/>
              </w:rPr>
              <w:t xml:space="preserve"> </w:t>
            </w:r>
            <w:r>
              <w:rPr>
                <w:sz w:val="24"/>
              </w:rPr>
              <w:t xml:space="preserve">a </w:t>
            </w:r>
            <w:r>
              <w:rPr>
                <w:spacing w:val="-4"/>
                <w:sz w:val="24"/>
              </w:rPr>
              <w:t>week</w:t>
            </w:r>
          </w:p>
        </w:tc>
        <w:tc>
          <w:tcPr>
            <w:tcW w:w="1260" w:type="dxa"/>
          </w:tcPr>
          <w:p w14:paraId="10B7AF3A" w14:textId="77777777" w:rsidR="00237A53" w:rsidRDefault="00476A2A">
            <w:pPr>
              <w:pStyle w:val="TableParagraph"/>
              <w:ind w:left="120" w:right="240"/>
              <w:rPr>
                <w:sz w:val="24"/>
              </w:rPr>
            </w:pPr>
            <w:r>
              <w:rPr>
                <w:spacing w:val="-4"/>
                <w:sz w:val="24"/>
              </w:rPr>
              <w:t xml:space="preserve">Lab </w:t>
            </w:r>
            <w:r>
              <w:rPr>
                <w:spacing w:val="-2"/>
                <w:sz w:val="24"/>
              </w:rPr>
              <w:t>Assistant</w:t>
            </w:r>
          </w:p>
        </w:tc>
        <w:tc>
          <w:tcPr>
            <w:tcW w:w="1720" w:type="dxa"/>
          </w:tcPr>
          <w:p w14:paraId="71CA0AE0" w14:textId="77777777" w:rsidR="00237A53" w:rsidRDefault="00476A2A">
            <w:pPr>
              <w:pStyle w:val="TableParagraph"/>
              <w:ind w:left="120" w:right="579"/>
              <w:rPr>
                <w:sz w:val="24"/>
              </w:rPr>
            </w:pPr>
            <w:r>
              <w:rPr>
                <w:sz w:val="24"/>
              </w:rPr>
              <w:t>By</w:t>
            </w:r>
            <w:r>
              <w:rPr>
                <w:spacing w:val="-14"/>
                <w:sz w:val="24"/>
              </w:rPr>
              <w:t xml:space="preserve"> </w:t>
            </w:r>
            <w:r>
              <w:rPr>
                <w:sz w:val="24"/>
              </w:rPr>
              <w:t xml:space="preserve">sample </w:t>
            </w:r>
            <w:r>
              <w:rPr>
                <w:spacing w:val="-2"/>
                <w:sz w:val="24"/>
              </w:rPr>
              <w:t>testing</w:t>
            </w:r>
          </w:p>
        </w:tc>
      </w:tr>
      <w:tr w:rsidR="00237A53" w14:paraId="3F5426D9" w14:textId="77777777">
        <w:trPr>
          <w:trHeight w:val="2914"/>
        </w:trPr>
        <w:tc>
          <w:tcPr>
            <w:tcW w:w="1980" w:type="dxa"/>
          </w:tcPr>
          <w:p w14:paraId="5994FD96" w14:textId="77777777" w:rsidR="00237A53" w:rsidRDefault="00476A2A">
            <w:pPr>
              <w:pStyle w:val="TableParagraph"/>
              <w:ind w:left="110" w:right="468"/>
              <w:rPr>
                <w:sz w:val="24"/>
              </w:rPr>
            </w:pPr>
            <w:r>
              <w:rPr>
                <w:spacing w:val="-2"/>
                <w:sz w:val="24"/>
              </w:rPr>
              <w:t>P4:</w:t>
            </w:r>
            <w:r>
              <w:rPr>
                <w:spacing w:val="-12"/>
                <w:sz w:val="24"/>
              </w:rPr>
              <w:t xml:space="preserve"> </w:t>
            </w:r>
            <w:r>
              <w:rPr>
                <w:spacing w:val="-2"/>
                <w:sz w:val="24"/>
              </w:rPr>
              <w:t xml:space="preserve">Treatment </w:t>
            </w:r>
            <w:proofErr w:type="spellStart"/>
            <w:r>
              <w:rPr>
                <w:spacing w:val="-2"/>
                <w:sz w:val="24"/>
              </w:rPr>
              <w:t>Processe</w:t>
            </w:r>
            <w:proofErr w:type="spellEnd"/>
          </w:p>
        </w:tc>
        <w:tc>
          <w:tcPr>
            <w:tcW w:w="1460" w:type="dxa"/>
          </w:tcPr>
          <w:p w14:paraId="43D145B9" w14:textId="77777777" w:rsidR="00237A53" w:rsidRDefault="00476A2A">
            <w:pPr>
              <w:pStyle w:val="TableParagraph"/>
              <w:ind w:left="110" w:right="388"/>
              <w:rPr>
                <w:sz w:val="24"/>
              </w:rPr>
            </w:pPr>
            <w:r>
              <w:rPr>
                <w:spacing w:val="-4"/>
                <w:sz w:val="24"/>
              </w:rPr>
              <w:t xml:space="preserve">BOD, </w:t>
            </w:r>
            <w:r>
              <w:rPr>
                <w:spacing w:val="-6"/>
                <w:sz w:val="24"/>
              </w:rPr>
              <w:t>COD,TSS,</w:t>
            </w:r>
          </w:p>
          <w:p w14:paraId="4E6CA911" w14:textId="77777777" w:rsidR="00237A53" w:rsidRDefault="00476A2A">
            <w:pPr>
              <w:pStyle w:val="TableParagraph"/>
              <w:spacing w:line="290" w:lineRule="atLeast"/>
              <w:ind w:left="110" w:right="128"/>
              <w:rPr>
                <w:sz w:val="24"/>
              </w:rPr>
            </w:pPr>
            <w:proofErr w:type="spellStart"/>
            <w:r>
              <w:rPr>
                <w:sz w:val="24"/>
              </w:rPr>
              <w:t>Colour</w:t>
            </w:r>
            <w:proofErr w:type="spellEnd"/>
            <w:r>
              <w:rPr>
                <w:spacing w:val="-14"/>
                <w:sz w:val="24"/>
              </w:rPr>
              <w:t xml:space="preserve"> </w:t>
            </w:r>
            <w:r>
              <w:rPr>
                <w:sz w:val="24"/>
              </w:rPr>
              <w:t xml:space="preserve">Level in the </w:t>
            </w:r>
            <w:r>
              <w:rPr>
                <w:spacing w:val="-2"/>
                <w:sz w:val="24"/>
              </w:rPr>
              <w:t>influent,</w:t>
            </w:r>
            <w:r>
              <w:rPr>
                <w:spacing w:val="40"/>
                <w:sz w:val="24"/>
              </w:rPr>
              <w:t xml:space="preserve"> </w:t>
            </w:r>
            <w:r>
              <w:rPr>
                <w:sz w:val="24"/>
              </w:rPr>
              <w:t>and</w:t>
            </w:r>
            <w:r>
              <w:rPr>
                <w:spacing w:val="40"/>
                <w:sz w:val="24"/>
              </w:rPr>
              <w:t xml:space="preserve"> </w:t>
            </w:r>
            <w:r>
              <w:rPr>
                <w:sz w:val="24"/>
              </w:rPr>
              <w:t xml:space="preserve">the effluent of </w:t>
            </w:r>
            <w:r>
              <w:rPr>
                <w:spacing w:val="-4"/>
                <w:sz w:val="24"/>
              </w:rPr>
              <w:t xml:space="preserve">the </w:t>
            </w:r>
            <w:r>
              <w:rPr>
                <w:spacing w:val="-2"/>
                <w:sz w:val="24"/>
              </w:rPr>
              <w:t>treatment plant.</w:t>
            </w:r>
          </w:p>
        </w:tc>
        <w:tc>
          <w:tcPr>
            <w:tcW w:w="1780" w:type="dxa"/>
          </w:tcPr>
          <w:p w14:paraId="399EC95E" w14:textId="77777777" w:rsidR="00237A53" w:rsidRDefault="00476A2A">
            <w:pPr>
              <w:pStyle w:val="TableParagraph"/>
              <w:ind w:left="120" w:right="205"/>
              <w:jc w:val="both"/>
              <w:rPr>
                <w:sz w:val="24"/>
              </w:rPr>
            </w:pPr>
            <w:r>
              <w:rPr>
                <w:noProof/>
                <w:lang w:bidi="si-LK"/>
              </w:rPr>
              <mc:AlternateContent>
                <mc:Choice Requires="wpg">
                  <w:drawing>
                    <wp:anchor distT="0" distB="0" distL="0" distR="0" simplePos="0" relativeHeight="482355200" behindDoc="1" locked="0" layoutInCell="1" allowOverlap="1" wp14:anchorId="2E22F336" wp14:editId="0DD92C79">
                      <wp:simplePos x="0" y="0"/>
                      <wp:positionH relativeFrom="column">
                        <wp:posOffset>882650</wp:posOffset>
                      </wp:positionH>
                      <wp:positionV relativeFrom="paragraph">
                        <wp:posOffset>522684</wp:posOffset>
                      </wp:positionV>
                      <wp:extent cx="38100"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2700"/>
                                <a:chOff x="0" y="0"/>
                                <a:chExt cx="38100" cy="12700"/>
                              </a:xfrm>
                            </wpg:grpSpPr>
                            <wps:wsp>
                              <wps:cNvPr id="37" name="Graphic 37"/>
                              <wps:cNvSpPr/>
                              <wps:spPr>
                                <a:xfrm>
                                  <a:off x="0" y="635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3060E4" id="Group 36" o:spid="_x0000_s1026" style="position:absolute;margin-left:69.5pt;margin-top:41.15pt;width:3pt;height:1pt;z-index:-20961280;mso-wrap-distance-left:0;mso-wrap-distance-right:0" coordsize="38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">
                      <v:shape id="Graphic 37" o:spid="_x0000_s1027" style="position:absolute;top:635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" path="m,l38100,e" filled="f" strokeweight="1pt">
                        <v:path arrowok="t"/>
                      </v:shape>
                    </v:group>
                  </w:pict>
                </mc:Fallback>
              </mc:AlternateContent>
            </w:r>
            <w:r>
              <w:rPr>
                <w:sz w:val="24"/>
              </w:rPr>
              <w:t>COD</w:t>
            </w:r>
            <w:r>
              <w:rPr>
                <w:spacing w:val="-14"/>
                <w:sz w:val="24"/>
              </w:rPr>
              <w:t xml:space="preserve"> </w:t>
            </w:r>
            <w:r>
              <w:rPr>
                <w:sz w:val="24"/>
              </w:rPr>
              <w:t>&lt;250mg/l BOD &lt; 30mg/l TSS &lt; 50 mg/l</w:t>
            </w:r>
          </w:p>
        </w:tc>
        <w:tc>
          <w:tcPr>
            <w:tcW w:w="1160" w:type="dxa"/>
          </w:tcPr>
          <w:p w14:paraId="1B9FECF9" w14:textId="77777777" w:rsidR="00237A53" w:rsidRDefault="00476A2A">
            <w:pPr>
              <w:pStyle w:val="TableParagraph"/>
              <w:ind w:left="316" w:right="221" w:hanging="79"/>
              <w:rPr>
                <w:sz w:val="24"/>
              </w:rPr>
            </w:pPr>
            <w:r>
              <w:rPr>
                <w:sz w:val="24"/>
              </w:rPr>
              <w:t>Once</w:t>
            </w:r>
            <w:r>
              <w:rPr>
                <w:spacing w:val="-14"/>
                <w:sz w:val="24"/>
              </w:rPr>
              <w:t xml:space="preserve"> </w:t>
            </w:r>
            <w:r>
              <w:rPr>
                <w:sz w:val="24"/>
              </w:rPr>
              <w:t xml:space="preserve">a </w:t>
            </w:r>
            <w:r>
              <w:rPr>
                <w:spacing w:val="-4"/>
                <w:sz w:val="24"/>
              </w:rPr>
              <w:t>week</w:t>
            </w:r>
          </w:p>
        </w:tc>
        <w:tc>
          <w:tcPr>
            <w:tcW w:w="1260" w:type="dxa"/>
          </w:tcPr>
          <w:p w14:paraId="6152CD6B" w14:textId="77777777" w:rsidR="00237A53" w:rsidRDefault="00476A2A">
            <w:pPr>
              <w:pStyle w:val="TableParagraph"/>
              <w:ind w:left="120" w:right="240"/>
              <w:rPr>
                <w:sz w:val="24"/>
              </w:rPr>
            </w:pPr>
            <w:r>
              <w:rPr>
                <w:spacing w:val="-4"/>
                <w:sz w:val="24"/>
              </w:rPr>
              <w:t xml:space="preserve">Lab </w:t>
            </w:r>
            <w:r>
              <w:rPr>
                <w:spacing w:val="-2"/>
                <w:sz w:val="24"/>
              </w:rPr>
              <w:t>Assistant</w:t>
            </w:r>
          </w:p>
        </w:tc>
        <w:tc>
          <w:tcPr>
            <w:tcW w:w="1720" w:type="dxa"/>
          </w:tcPr>
          <w:p w14:paraId="409F6E38" w14:textId="77777777" w:rsidR="00237A53" w:rsidRDefault="00476A2A">
            <w:pPr>
              <w:pStyle w:val="TableParagraph"/>
              <w:ind w:left="120" w:right="579"/>
              <w:rPr>
                <w:sz w:val="24"/>
              </w:rPr>
            </w:pPr>
            <w:r>
              <w:rPr>
                <w:sz w:val="24"/>
              </w:rPr>
              <w:t>By</w:t>
            </w:r>
            <w:r>
              <w:rPr>
                <w:spacing w:val="-14"/>
                <w:sz w:val="24"/>
              </w:rPr>
              <w:t xml:space="preserve"> </w:t>
            </w:r>
            <w:r>
              <w:rPr>
                <w:sz w:val="24"/>
              </w:rPr>
              <w:t xml:space="preserve">sample </w:t>
            </w:r>
            <w:r>
              <w:rPr>
                <w:spacing w:val="-2"/>
                <w:sz w:val="24"/>
              </w:rPr>
              <w:t>testing</w:t>
            </w:r>
          </w:p>
        </w:tc>
      </w:tr>
    </w:tbl>
    <w:p w14:paraId="1A6317C5" w14:textId="77777777" w:rsidR="00237A53" w:rsidRDefault="00237A53">
      <w:pPr>
        <w:rPr>
          <w:sz w:val="24"/>
        </w:rPr>
        <w:sectPr w:rsidR="00237A53">
          <w:pgSz w:w="12240" w:h="15840"/>
          <w:pgMar w:top="1780" w:right="340" w:bottom="280" w:left="1100" w:header="720" w:footer="720" w:gutter="0"/>
          <w:cols w:space="720"/>
        </w:sectPr>
      </w:pPr>
    </w:p>
    <w:p w14:paraId="6693983C" w14:textId="77777777" w:rsidR="00237A53" w:rsidRDefault="00476A2A">
      <w:pPr>
        <w:pStyle w:val="ListParagraph"/>
        <w:numPr>
          <w:ilvl w:val="1"/>
          <w:numId w:val="19"/>
        </w:numPr>
        <w:tabs>
          <w:tab w:val="left" w:pos="909"/>
        </w:tabs>
        <w:spacing w:before="24"/>
        <w:ind w:left="909" w:hanging="569"/>
        <w:rPr>
          <w:sz w:val="24"/>
        </w:rPr>
      </w:pPr>
      <w:r>
        <w:rPr>
          <w:b/>
          <w:sz w:val="24"/>
        </w:rPr>
        <w:t xml:space="preserve">Auditing the </w:t>
      </w:r>
      <w:r>
        <w:rPr>
          <w:b/>
          <w:spacing w:val="-2"/>
          <w:sz w:val="24"/>
        </w:rPr>
        <w:t>System</w:t>
      </w:r>
    </w:p>
    <w:p w14:paraId="4744346D" w14:textId="77777777" w:rsidR="00237A53" w:rsidRDefault="00476A2A">
      <w:pPr>
        <w:pStyle w:val="BodyText"/>
        <w:spacing w:before="60"/>
        <w:ind w:left="340" w:right="1143"/>
        <w:jc w:val="both"/>
      </w:pPr>
      <w:r>
        <w:t>It</w:t>
      </w:r>
      <w:r>
        <w:rPr>
          <w:spacing w:val="-5"/>
        </w:rPr>
        <w:t xml:space="preserve"> </w:t>
      </w:r>
      <w:r>
        <w:t>was</w:t>
      </w:r>
      <w:r>
        <w:rPr>
          <w:spacing w:val="-5"/>
        </w:rPr>
        <w:t xml:space="preserve"> </w:t>
      </w:r>
      <w:r>
        <w:t>decided</w:t>
      </w:r>
      <w:r>
        <w:rPr>
          <w:spacing w:val="-5"/>
        </w:rPr>
        <w:t xml:space="preserve"> </w:t>
      </w:r>
      <w:r>
        <w:t>to</w:t>
      </w:r>
      <w:r>
        <w:rPr>
          <w:spacing w:val="-5"/>
        </w:rPr>
        <w:t xml:space="preserve"> </w:t>
      </w:r>
      <w:r>
        <w:t>review</w:t>
      </w:r>
      <w:r>
        <w:rPr>
          <w:spacing w:val="-5"/>
        </w:rPr>
        <w:t xml:space="preserve"> </w:t>
      </w:r>
      <w:r>
        <w:t>and</w:t>
      </w:r>
      <w:r>
        <w:rPr>
          <w:spacing w:val="-5"/>
        </w:rPr>
        <w:t xml:space="preserve"> </w:t>
      </w:r>
      <w:r>
        <w:t>audit</w:t>
      </w:r>
      <w:r>
        <w:rPr>
          <w:spacing w:val="-5"/>
        </w:rPr>
        <w:t xml:space="preserve"> </w:t>
      </w:r>
      <w:r>
        <w:t>the</w:t>
      </w:r>
      <w:r>
        <w:rPr>
          <w:spacing w:val="-5"/>
        </w:rPr>
        <w:t xml:space="preserve"> </w:t>
      </w:r>
      <w:proofErr w:type="spellStart"/>
      <w:r>
        <w:t>sanition</w:t>
      </w:r>
      <w:proofErr w:type="spellEnd"/>
      <w:r>
        <w:rPr>
          <w:spacing w:val="-5"/>
        </w:rPr>
        <w:t xml:space="preserve"> </w:t>
      </w:r>
      <w:proofErr w:type="spellStart"/>
      <w:r>
        <w:t>saftety</w:t>
      </w:r>
      <w:proofErr w:type="spellEnd"/>
      <w:r>
        <w:rPr>
          <w:spacing w:val="-5"/>
        </w:rPr>
        <w:t xml:space="preserve"> </w:t>
      </w:r>
      <w:r>
        <w:t>planning</w:t>
      </w:r>
      <w:r>
        <w:rPr>
          <w:spacing w:val="-5"/>
        </w:rPr>
        <w:t xml:space="preserve"> </w:t>
      </w:r>
      <w:r>
        <w:t>of</w:t>
      </w:r>
      <w:r>
        <w:rPr>
          <w:spacing w:val="-5"/>
        </w:rPr>
        <w:t xml:space="preserve"> </w:t>
      </w:r>
      <w:proofErr w:type="spellStart"/>
      <w:r>
        <w:t>Raddolugama</w:t>
      </w:r>
      <w:proofErr w:type="spellEnd"/>
      <w:r>
        <w:rPr>
          <w:spacing w:val="-5"/>
        </w:rPr>
        <w:t xml:space="preserve"> </w:t>
      </w:r>
      <w:r>
        <w:t>WRC</w:t>
      </w:r>
      <w:r>
        <w:rPr>
          <w:spacing w:val="-5"/>
        </w:rPr>
        <w:t xml:space="preserve"> </w:t>
      </w:r>
      <w:r>
        <w:t xml:space="preserve">internally once in </w:t>
      </w:r>
      <w:proofErr w:type="gramStart"/>
      <w:r>
        <w:t>an</w:t>
      </w:r>
      <w:proofErr w:type="gramEnd"/>
      <w:r>
        <w:t xml:space="preserve"> year and externally once in an year.</w:t>
      </w:r>
    </w:p>
    <w:p w14:paraId="1E9C1264" w14:textId="77777777" w:rsidR="00237A53" w:rsidRDefault="00237A53">
      <w:pPr>
        <w:pStyle w:val="BodyText"/>
      </w:pPr>
    </w:p>
    <w:p w14:paraId="647A432B" w14:textId="77777777" w:rsidR="00237A53" w:rsidRDefault="00237A53">
      <w:pPr>
        <w:pStyle w:val="BodyText"/>
      </w:pPr>
    </w:p>
    <w:p w14:paraId="416FB558" w14:textId="77777777" w:rsidR="00237A53" w:rsidRDefault="00237A53">
      <w:pPr>
        <w:pStyle w:val="BodyText"/>
      </w:pPr>
    </w:p>
    <w:p w14:paraId="758CB9F2" w14:textId="77777777" w:rsidR="00237A53" w:rsidRDefault="00237A53">
      <w:pPr>
        <w:pStyle w:val="BodyText"/>
      </w:pPr>
    </w:p>
    <w:p w14:paraId="32C675F8" w14:textId="77777777" w:rsidR="00237A53" w:rsidRDefault="00237A53">
      <w:pPr>
        <w:pStyle w:val="BodyText"/>
      </w:pPr>
    </w:p>
    <w:p w14:paraId="02A88B15" w14:textId="77777777" w:rsidR="00237A53" w:rsidRDefault="00237A53">
      <w:pPr>
        <w:pStyle w:val="BodyText"/>
      </w:pPr>
    </w:p>
    <w:p w14:paraId="16EC4BE5" w14:textId="77777777" w:rsidR="00237A53" w:rsidRDefault="00237A53">
      <w:pPr>
        <w:pStyle w:val="BodyText"/>
      </w:pPr>
    </w:p>
    <w:p w14:paraId="02284A91" w14:textId="77777777" w:rsidR="00237A53" w:rsidRDefault="00237A53">
      <w:pPr>
        <w:pStyle w:val="BodyText"/>
      </w:pPr>
    </w:p>
    <w:p w14:paraId="5EC153E5" w14:textId="77777777" w:rsidR="00460625" w:rsidRDefault="00460625">
      <w:pPr>
        <w:pStyle w:val="BodyText"/>
      </w:pPr>
    </w:p>
    <w:p w14:paraId="39BC7360" w14:textId="77777777" w:rsidR="00460625" w:rsidRDefault="00460625">
      <w:pPr>
        <w:pStyle w:val="BodyText"/>
      </w:pPr>
    </w:p>
    <w:p w14:paraId="0DA30C09" w14:textId="77777777" w:rsidR="00460625" w:rsidRDefault="00460625">
      <w:pPr>
        <w:pStyle w:val="BodyText"/>
      </w:pPr>
    </w:p>
    <w:p w14:paraId="431166CC" w14:textId="77777777" w:rsidR="00460625" w:rsidRDefault="00460625">
      <w:pPr>
        <w:pStyle w:val="BodyText"/>
      </w:pPr>
    </w:p>
    <w:p w14:paraId="0DA17C6D" w14:textId="77777777" w:rsidR="00460625" w:rsidRDefault="00460625">
      <w:pPr>
        <w:pStyle w:val="BodyText"/>
      </w:pPr>
    </w:p>
    <w:p w14:paraId="072F0CAF" w14:textId="77777777" w:rsidR="00460625" w:rsidRDefault="00460625">
      <w:pPr>
        <w:pStyle w:val="BodyText"/>
      </w:pPr>
    </w:p>
    <w:p w14:paraId="33065A0F" w14:textId="77777777" w:rsidR="00460625" w:rsidRDefault="00460625">
      <w:pPr>
        <w:pStyle w:val="BodyText"/>
      </w:pPr>
    </w:p>
    <w:p w14:paraId="15B9CC0A" w14:textId="77777777" w:rsidR="00460625" w:rsidRDefault="00460625">
      <w:pPr>
        <w:pStyle w:val="BodyText"/>
      </w:pPr>
    </w:p>
    <w:p w14:paraId="13D56644" w14:textId="77777777" w:rsidR="00460625" w:rsidRDefault="00460625">
      <w:pPr>
        <w:pStyle w:val="BodyText"/>
      </w:pPr>
    </w:p>
    <w:p w14:paraId="7CC0EEE1" w14:textId="77777777" w:rsidR="00460625" w:rsidRDefault="00460625">
      <w:pPr>
        <w:pStyle w:val="BodyText"/>
      </w:pPr>
    </w:p>
    <w:p w14:paraId="10992614" w14:textId="77777777" w:rsidR="00460625" w:rsidRDefault="00460625">
      <w:pPr>
        <w:pStyle w:val="BodyText"/>
      </w:pPr>
    </w:p>
    <w:p w14:paraId="5E5675F3" w14:textId="77777777" w:rsidR="00460625" w:rsidRDefault="00460625">
      <w:pPr>
        <w:pStyle w:val="BodyText"/>
      </w:pPr>
    </w:p>
    <w:p w14:paraId="35F7DD52" w14:textId="77777777" w:rsidR="00460625" w:rsidRDefault="00460625">
      <w:pPr>
        <w:pStyle w:val="BodyText"/>
      </w:pPr>
    </w:p>
    <w:p w14:paraId="00F257CD" w14:textId="77777777" w:rsidR="00460625" w:rsidRDefault="00460625">
      <w:pPr>
        <w:pStyle w:val="BodyText"/>
      </w:pPr>
    </w:p>
    <w:p w14:paraId="6C1F121C" w14:textId="77777777" w:rsidR="00460625" w:rsidRDefault="00460625">
      <w:pPr>
        <w:pStyle w:val="BodyText"/>
      </w:pPr>
    </w:p>
    <w:p w14:paraId="7F06B6AD" w14:textId="77777777" w:rsidR="00460625" w:rsidRDefault="00460625">
      <w:pPr>
        <w:pStyle w:val="BodyText"/>
      </w:pPr>
    </w:p>
    <w:p w14:paraId="3F9B15FD" w14:textId="77777777" w:rsidR="00460625" w:rsidRDefault="00460625">
      <w:pPr>
        <w:pStyle w:val="BodyText"/>
      </w:pPr>
    </w:p>
    <w:p w14:paraId="3BA77097" w14:textId="77777777" w:rsidR="00460625" w:rsidRDefault="00460625">
      <w:pPr>
        <w:pStyle w:val="BodyText"/>
      </w:pPr>
    </w:p>
    <w:p w14:paraId="219716FE" w14:textId="77777777" w:rsidR="00460625" w:rsidRDefault="00460625">
      <w:pPr>
        <w:pStyle w:val="BodyText"/>
      </w:pPr>
    </w:p>
    <w:p w14:paraId="3C59C259" w14:textId="77777777" w:rsidR="00460625" w:rsidRDefault="00460625">
      <w:pPr>
        <w:pStyle w:val="BodyText"/>
      </w:pPr>
    </w:p>
    <w:p w14:paraId="5A81B363" w14:textId="77777777" w:rsidR="00460625" w:rsidRDefault="00460625">
      <w:pPr>
        <w:pStyle w:val="BodyText"/>
      </w:pPr>
    </w:p>
    <w:p w14:paraId="3CCBBBC0" w14:textId="77777777" w:rsidR="00460625" w:rsidRDefault="00460625">
      <w:pPr>
        <w:pStyle w:val="BodyText"/>
      </w:pPr>
    </w:p>
    <w:p w14:paraId="6EEE85F8" w14:textId="77777777" w:rsidR="00460625" w:rsidRDefault="00460625">
      <w:pPr>
        <w:pStyle w:val="BodyText"/>
      </w:pPr>
    </w:p>
    <w:p w14:paraId="4F967766" w14:textId="77777777" w:rsidR="00460625" w:rsidRDefault="00460625">
      <w:pPr>
        <w:pStyle w:val="BodyText"/>
      </w:pPr>
    </w:p>
    <w:p w14:paraId="5A6F6B14" w14:textId="77777777" w:rsidR="00460625" w:rsidRDefault="00460625">
      <w:pPr>
        <w:pStyle w:val="BodyText"/>
      </w:pPr>
    </w:p>
    <w:p w14:paraId="7F6BD519" w14:textId="77777777" w:rsidR="00460625" w:rsidRDefault="00460625">
      <w:pPr>
        <w:pStyle w:val="BodyText"/>
      </w:pPr>
    </w:p>
    <w:p w14:paraId="66DB236E" w14:textId="77777777" w:rsidR="00460625" w:rsidRDefault="00460625">
      <w:pPr>
        <w:pStyle w:val="BodyText"/>
      </w:pPr>
    </w:p>
    <w:p w14:paraId="7FEB1CD5" w14:textId="77777777" w:rsidR="00460625" w:rsidRDefault="00460625">
      <w:pPr>
        <w:pStyle w:val="BodyText"/>
      </w:pPr>
    </w:p>
    <w:p w14:paraId="79BE0A77" w14:textId="77777777" w:rsidR="00460625" w:rsidRDefault="00460625">
      <w:pPr>
        <w:pStyle w:val="BodyText"/>
      </w:pPr>
    </w:p>
    <w:p w14:paraId="0AA47770" w14:textId="77777777" w:rsidR="00460625" w:rsidRDefault="00460625">
      <w:pPr>
        <w:pStyle w:val="BodyText"/>
      </w:pPr>
    </w:p>
    <w:p w14:paraId="6286AF12" w14:textId="77777777" w:rsidR="00460625" w:rsidRDefault="00460625">
      <w:pPr>
        <w:pStyle w:val="BodyText"/>
      </w:pPr>
    </w:p>
    <w:p w14:paraId="63F725E5" w14:textId="77777777" w:rsidR="00460625" w:rsidRDefault="00460625">
      <w:pPr>
        <w:pStyle w:val="BodyText"/>
      </w:pPr>
    </w:p>
    <w:p w14:paraId="1B75B2A9" w14:textId="77777777" w:rsidR="00460625" w:rsidRDefault="00460625">
      <w:pPr>
        <w:pStyle w:val="BodyText"/>
      </w:pPr>
    </w:p>
    <w:p w14:paraId="0D53C986" w14:textId="77777777" w:rsidR="00460625" w:rsidRDefault="00460625">
      <w:pPr>
        <w:pStyle w:val="BodyText"/>
      </w:pPr>
    </w:p>
    <w:p w14:paraId="6266E222" w14:textId="77777777" w:rsidR="00460625" w:rsidRDefault="00460625">
      <w:pPr>
        <w:pStyle w:val="BodyText"/>
      </w:pPr>
    </w:p>
    <w:p w14:paraId="1FFE24FE" w14:textId="77777777" w:rsidR="00460625" w:rsidRDefault="00460625">
      <w:pPr>
        <w:pStyle w:val="BodyText"/>
      </w:pPr>
    </w:p>
    <w:p w14:paraId="73DDFAAA" w14:textId="77777777" w:rsidR="00237A53" w:rsidRDefault="00237A53">
      <w:pPr>
        <w:pStyle w:val="BodyText"/>
        <w:spacing w:before="227"/>
      </w:pPr>
    </w:p>
    <w:p w14:paraId="25E63628" w14:textId="77777777" w:rsidR="00237A53" w:rsidRDefault="00476A2A">
      <w:pPr>
        <w:pStyle w:val="Heading2"/>
        <w:numPr>
          <w:ilvl w:val="0"/>
          <w:numId w:val="19"/>
        </w:numPr>
        <w:tabs>
          <w:tab w:val="left" w:pos="775"/>
        </w:tabs>
        <w:ind w:left="775" w:right="2352"/>
        <w:jc w:val="left"/>
        <w:rPr>
          <w:b w:val="0"/>
        </w:rPr>
      </w:pPr>
      <w:r>
        <w:t>DEVELOPMENT</w:t>
      </w:r>
      <w:r>
        <w:rPr>
          <w:spacing w:val="-17"/>
        </w:rPr>
        <w:t xml:space="preserve"> </w:t>
      </w:r>
      <w:r>
        <w:t>OF</w:t>
      </w:r>
      <w:r>
        <w:rPr>
          <w:spacing w:val="-17"/>
        </w:rPr>
        <w:t xml:space="preserve"> </w:t>
      </w:r>
      <w:r>
        <w:t>SUPPORTING</w:t>
      </w:r>
      <w:r>
        <w:rPr>
          <w:spacing w:val="-17"/>
        </w:rPr>
        <w:t xml:space="preserve"> </w:t>
      </w:r>
      <w:r>
        <w:t>PROGRAMMES</w:t>
      </w:r>
      <w:r>
        <w:rPr>
          <w:spacing w:val="-17"/>
        </w:rPr>
        <w:t xml:space="preserve"> </w:t>
      </w:r>
      <w:r>
        <w:t>AND REVIEW PLANS</w:t>
      </w:r>
    </w:p>
    <w:p w14:paraId="0BB873AD" w14:textId="77777777" w:rsidR="00237A53" w:rsidRDefault="00237A53">
      <w:pPr>
        <w:pStyle w:val="BodyText"/>
        <w:spacing w:before="174"/>
        <w:rPr>
          <w:rFonts w:ascii="Cambria"/>
          <w:b/>
          <w:sz w:val="32"/>
        </w:rPr>
      </w:pPr>
    </w:p>
    <w:p w14:paraId="3E3A70D7" w14:textId="77777777" w:rsidR="00237A53" w:rsidRPr="00476A2A" w:rsidRDefault="00476A2A" w:rsidP="00476A2A">
      <w:pPr>
        <w:pStyle w:val="Heading3"/>
        <w:tabs>
          <w:tab w:val="left" w:pos="909"/>
        </w:tabs>
        <w:rPr>
          <w:b w:val="0"/>
        </w:rPr>
      </w:pPr>
      <w:r>
        <w:t>Identification</w:t>
      </w:r>
      <w:r>
        <w:rPr>
          <w:spacing w:val="-3"/>
        </w:rPr>
        <w:t xml:space="preserve"> </w:t>
      </w:r>
      <w:r>
        <w:t>and</w:t>
      </w:r>
      <w:r>
        <w:rPr>
          <w:spacing w:val="-2"/>
        </w:rPr>
        <w:t xml:space="preserve"> </w:t>
      </w:r>
      <w:r>
        <w:t>Implementation</w:t>
      </w:r>
      <w:r>
        <w:rPr>
          <w:spacing w:val="49"/>
        </w:rPr>
        <w:t xml:space="preserve"> </w:t>
      </w:r>
      <w:r>
        <w:t>of</w:t>
      </w:r>
      <w:r>
        <w:rPr>
          <w:spacing w:val="49"/>
        </w:rPr>
        <w:t xml:space="preserve"> </w:t>
      </w:r>
      <w:r>
        <w:t>Supporting</w:t>
      </w:r>
      <w:r>
        <w:rPr>
          <w:spacing w:val="-2"/>
        </w:rPr>
        <w:t xml:space="preserve"> </w:t>
      </w:r>
      <w:proofErr w:type="spellStart"/>
      <w:r>
        <w:rPr>
          <w:spacing w:val="-2"/>
        </w:rPr>
        <w:t>Programmes</w:t>
      </w:r>
      <w:proofErr w:type="spellEnd"/>
    </w:p>
    <w:p w14:paraId="6307BC66" w14:textId="77777777" w:rsidR="00476A2A" w:rsidRPr="00460625" w:rsidRDefault="00476A2A" w:rsidP="00460625">
      <w:pPr>
        <w:pStyle w:val="Heading3"/>
        <w:tabs>
          <w:tab w:val="left" w:pos="909"/>
        </w:tabs>
        <w:jc w:val="both"/>
        <w:rPr>
          <w:b w:val="0"/>
        </w:rPr>
      </w:pPr>
      <w:proofErr w:type="spellStart"/>
      <w:r>
        <w:rPr>
          <w:b w:val="0"/>
        </w:rPr>
        <w:t>Programme</w:t>
      </w:r>
      <w:proofErr w:type="spellEnd"/>
      <w:r>
        <w:rPr>
          <w:b w:val="0"/>
        </w:rPr>
        <w:t xml:space="preserve"> to enhance the protection during cleaning of Main </w:t>
      </w:r>
      <w:r w:rsidR="00460625">
        <w:rPr>
          <w:b w:val="0"/>
        </w:rPr>
        <w:t xml:space="preserve">collecting </w:t>
      </w:r>
      <w:r>
        <w:rPr>
          <w:b w:val="0"/>
        </w:rPr>
        <w:t>well</w:t>
      </w:r>
      <w:r w:rsidR="00460625">
        <w:rPr>
          <w:b w:val="0"/>
        </w:rPr>
        <w:t xml:space="preserve">. </w:t>
      </w:r>
      <w:r w:rsidRPr="00460625">
        <w:rPr>
          <w:b w:val="0"/>
        </w:rPr>
        <w:t xml:space="preserve">The </w:t>
      </w:r>
      <w:proofErr w:type="spellStart"/>
      <w:r w:rsidRPr="00460625">
        <w:rPr>
          <w:b w:val="0"/>
        </w:rPr>
        <w:t>ssp</w:t>
      </w:r>
      <w:proofErr w:type="spellEnd"/>
      <w:r w:rsidRPr="00460625">
        <w:rPr>
          <w:b w:val="0"/>
        </w:rPr>
        <w:t xml:space="preserve"> was target to improve the safety of workers during the cleaning of main well at </w:t>
      </w:r>
      <w:proofErr w:type="spellStart"/>
      <w:r w:rsidRPr="00460625">
        <w:rPr>
          <w:b w:val="0"/>
          <w:bCs w:val="0"/>
        </w:rPr>
        <w:t>Raddolugama</w:t>
      </w:r>
      <w:proofErr w:type="spellEnd"/>
      <w:r w:rsidRPr="00460625">
        <w:rPr>
          <w:b w:val="0"/>
          <w:bCs w:val="0"/>
        </w:rPr>
        <w:t xml:space="preserve"> wastewater treatment plant. There are is no perfect closing system for stop the entering of waste water to the main</w:t>
      </w:r>
      <w:r w:rsidR="00460625">
        <w:rPr>
          <w:b w:val="0"/>
          <w:bCs w:val="0"/>
        </w:rPr>
        <w:t xml:space="preserve"> collecting well</w:t>
      </w:r>
      <w:r w:rsidRPr="00460625">
        <w:rPr>
          <w:b w:val="0"/>
          <w:bCs w:val="0"/>
        </w:rPr>
        <w:t xml:space="preserve"> during the preventive maintenance work. Therefore, it was decided to install a gate at manhole prior to the main</w:t>
      </w:r>
      <w:r w:rsidR="00460625">
        <w:rPr>
          <w:b w:val="0"/>
          <w:bCs w:val="0"/>
        </w:rPr>
        <w:t xml:space="preserve"> collecting</w:t>
      </w:r>
      <w:r w:rsidRPr="00460625">
        <w:rPr>
          <w:b w:val="0"/>
          <w:bCs w:val="0"/>
        </w:rPr>
        <w:t xml:space="preserve"> well. Currently, the preparation of suppliers list is being progressed. </w:t>
      </w:r>
    </w:p>
    <w:p w14:paraId="3AD37C28" w14:textId="77777777" w:rsidR="00460625" w:rsidRPr="00460625" w:rsidRDefault="00460625" w:rsidP="00460625">
      <w:pPr>
        <w:pStyle w:val="Heading3"/>
        <w:tabs>
          <w:tab w:val="left" w:pos="909"/>
        </w:tabs>
        <w:ind w:left="909"/>
        <w:jc w:val="center"/>
        <w:rPr>
          <w:b w:val="0"/>
        </w:rPr>
      </w:pPr>
    </w:p>
    <w:p w14:paraId="5E4EE1F9" w14:textId="77777777" w:rsidR="00460625" w:rsidRPr="00460625" w:rsidRDefault="00460625" w:rsidP="00460625">
      <w:pPr>
        <w:pStyle w:val="Heading3"/>
        <w:tabs>
          <w:tab w:val="left" w:pos="909"/>
        </w:tabs>
        <w:ind w:left="909"/>
        <w:jc w:val="both"/>
        <w:rPr>
          <w:b w:val="0"/>
        </w:rPr>
      </w:pPr>
    </w:p>
    <w:p w14:paraId="133FE653" w14:textId="77777777" w:rsidR="00476A2A" w:rsidRPr="00460625" w:rsidRDefault="006A33F9" w:rsidP="00460625">
      <w:pPr>
        <w:pStyle w:val="Heading3"/>
        <w:numPr>
          <w:ilvl w:val="0"/>
          <w:numId w:val="27"/>
        </w:numPr>
        <w:tabs>
          <w:tab w:val="left" w:pos="909"/>
        </w:tabs>
        <w:ind w:left="630" w:hanging="270"/>
        <w:jc w:val="both"/>
        <w:rPr>
          <w:bCs w:val="0"/>
        </w:rPr>
      </w:pPr>
      <w:proofErr w:type="spellStart"/>
      <w:r w:rsidRPr="00460625">
        <w:rPr>
          <w:bCs w:val="0"/>
        </w:rPr>
        <w:t>Programme</w:t>
      </w:r>
      <w:proofErr w:type="spellEnd"/>
      <w:r w:rsidRPr="00460625">
        <w:rPr>
          <w:bCs w:val="0"/>
        </w:rPr>
        <w:t xml:space="preserve"> to enhance the safety on the treatment Plant </w:t>
      </w:r>
    </w:p>
    <w:p w14:paraId="1573C1F7" w14:textId="77777777" w:rsidR="006A33F9" w:rsidRPr="00476A2A" w:rsidRDefault="006A33F9" w:rsidP="00460625">
      <w:pPr>
        <w:pStyle w:val="Heading3"/>
        <w:tabs>
          <w:tab w:val="left" w:pos="909"/>
        </w:tabs>
        <w:jc w:val="both"/>
        <w:rPr>
          <w:b w:val="0"/>
        </w:rPr>
      </w:pPr>
      <w:r>
        <w:rPr>
          <w:b w:val="0"/>
        </w:rPr>
        <w:t>At present, there is no perfect security fence on the treatment plant. Hence, it was decided to install a perfect fence on the plant in order to secure the safety of worker and visitors during walking on</w:t>
      </w:r>
      <w:r w:rsidR="00460625">
        <w:rPr>
          <w:b w:val="0"/>
        </w:rPr>
        <w:t xml:space="preserve"> the</w:t>
      </w:r>
      <w:r>
        <w:rPr>
          <w:b w:val="0"/>
        </w:rPr>
        <w:t xml:space="preserve"> treatment plant floor. Currently, procurement of material for the above is being processed.</w:t>
      </w:r>
    </w:p>
    <w:p w14:paraId="14E4E2F8" w14:textId="77777777" w:rsidR="00476A2A" w:rsidRDefault="00476A2A" w:rsidP="00476A2A">
      <w:pPr>
        <w:pStyle w:val="Heading3"/>
        <w:tabs>
          <w:tab w:val="left" w:pos="909"/>
        </w:tabs>
        <w:ind w:left="909"/>
        <w:jc w:val="right"/>
        <w:rPr>
          <w:spacing w:val="-2"/>
        </w:rPr>
      </w:pPr>
    </w:p>
    <w:p w14:paraId="2BE40D73" w14:textId="77777777" w:rsidR="00476A2A" w:rsidRDefault="00476A2A" w:rsidP="00476A2A">
      <w:pPr>
        <w:pStyle w:val="Heading3"/>
        <w:tabs>
          <w:tab w:val="left" w:pos="909"/>
        </w:tabs>
        <w:ind w:left="909"/>
        <w:jc w:val="right"/>
        <w:rPr>
          <w:b w:val="0"/>
        </w:rPr>
      </w:pPr>
    </w:p>
    <w:p w14:paraId="66E4C7F2" w14:textId="77777777" w:rsidR="00237A53" w:rsidRDefault="00237A53" w:rsidP="00476A2A">
      <w:pPr>
        <w:pStyle w:val="BodyText"/>
        <w:spacing w:before="60"/>
        <w:ind w:left="340"/>
        <w:rPr>
          <w:b/>
        </w:rPr>
      </w:pPr>
    </w:p>
    <w:p w14:paraId="71D78094" w14:textId="77777777" w:rsidR="00237A53" w:rsidRPr="00460625" w:rsidRDefault="00476A2A" w:rsidP="00460625">
      <w:pPr>
        <w:pStyle w:val="ListParagraph"/>
        <w:numPr>
          <w:ilvl w:val="0"/>
          <w:numId w:val="26"/>
        </w:numPr>
        <w:tabs>
          <w:tab w:val="left" w:pos="513"/>
        </w:tabs>
        <w:ind w:hanging="870"/>
        <w:jc w:val="both"/>
        <w:rPr>
          <w:b/>
          <w:sz w:val="24"/>
        </w:rPr>
      </w:pPr>
      <w:proofErr w:type="spellStart"/>
      <w:r w:rsidRPr="00460625">
        <w:rPr>
          <w:b/>
          <w:sz w:val="24"/>
        </w:rPr>
        <w:t>Programme</w:t>
      </w:r>
      <w:proofErr w:type="spellEnd"/>
      <w:r w:rsidRPr="00460625">
        <w:rPr>
          <w:b/>
          <w:spacing w:val="-6"/>
          <w:sz w:val="24"/>
        </w:rPr>
        <w:t xml:space="preserve"> </w:t>
      </w:r>
      <w:r w:rsidRPr="00460625">
        <w:rPr>
          <w:b/>
          <w:sz w:val="24"/>
        </w:rPr>
        <w:t>to</w:t>
      </w:r>
      <w:r w:rsidRPr="00460625">
        <w:rPr>
          <w:b/>
          <w:spacing w:val="-3"/>
          <w:sz w:val="24"/>
        </w:rPr>
        <w:t xml:space="preserve"> </w:t>
      </w:r>
      <w:r w:rsidRPr="00460625">
        <w:rPr>
          <w:b/>
          <w:sz w:val="24"/>
        </w:rPr>
        <w:t>enhance</w:t>
      </w:r>
      <w:r w:rsidRPr="00460625">
        <w:rPr>
          <w:b/>
          <w:spacing w:val="-3"/>
          <w:sz w:val="24"/>
        </w:rPr>
        <w:t xml:space="preserve"> </w:t>
      </w:r>
      <w:r w:rsidRPr="00460625">
        <w:rPr>
          <w:b/>
          <w:sz w:val="24"/>
        </w:rPr>
        <w:t>the</w:t>
      </w:r>
      <w:r w:rsidRPr="00460625">
        <w:rPr>
          <w:b/>
          <w:spacing w:val="-3"/>
          <w:sz w:val="24"/>
        </w:rPr>
        <w:t xml:space="preserve"> </w:t>
      </w:r>
      <w:r w:rsidRPr="00460625">
        <w:rPr>
          <w:b/>
          <w:sz w:val="24"/>
        </w:rPr>
        <w:t>coverage</w:t>
      </w:r>
      <w:r w:rsidRPr="00460625">
        <w:rPr>
          <w:b/>
          <w:spacing w:val="-4"/>
          <w:sz w:val="24"/>
        </w:rPr>
        <w:t xml:space="preserve"> </w:t>
      </w:r>
      <w:r w:rsidRPr="00460625">
        <w:rPr>
          <w:b/>
          <w:sz w:val="24"/>
        </w:rPr>
        <w:t>with</w:t>
      </w:r>
      <w:r w:rsidRPr="00460625">
        <w:rPr>
          <w:b/>
          <w:spacing w:val="-3"/>
          <w:sz w:val="24"/>
        </w:rPr>
        <w:t xml:space="preserve"> </w:t>
      </w:r>
      <w:r w:rsidRPr="00460625">
        <w:rPr>
          <w:b/>
          <w:sz w:val="24"/>
        </w:rPr>
        <w:t>vacuum</w:t>
      </w:r>
      <w:r w:rsidRPr="00460625">
        <w:rPr>
          <w:b/>
          <w:spacing w:val="-3"/>
          <w:sz w:val="24"/>
        </w:rPr>
        <w:t xml:space="preserve"> </w:t>
      </w:r>
      <w:r w:rsidRPr="00460625">
        <w:rPr>
          <w:b/>
          <w:sz w:val="24"/>
        </w:rPr>
        <w:t>pump</w:t>
      </w:r>
      <w:r w:rsidRPr="00460625">
        <w:rPr>
          <w:b/>
          <w:spacing w:val="-3"/>
          <w:sz w:val="24"/>
        </w:rPr>
        <w:t xml:space="preserve"> </w:t>
      </w:r>
      <w:r w:rsidRPr="00460625">
        <w:rPr>
          <w:b/>
          <w:sz w:val="24"/>
        </w:rPr>
        <w:t>service</w:t>
      </w:r>
      <w:r w:rsidRPr="00460625">
        <w:rPr>
          <w:b/>
          <w:spacing w:val="-3"/>
          <w:sz w:val="24"/>
        </w:rPr>
        <w:t xml:space="preserve"> </w:t>
      </w:r>
      <w:r w:rsidRPr="00460625">
        <w:rPr>
          <w:b/>
          <w:spacing w:val="-2"/>
          <w:sz w:val="24"/>
        </w:rPr>
        <w:t>providers.</w:t>
      </w:r>
    </w:p>
    <w:p w14:paraId="736C9CA8" w14:textId="77777777" w:rsidR="00237A53" w:rsidRDefault="00476A2A">
      <w:pPr>
        <w:pStyle w:val="BodyText"/>
        <w:ind w:left="340" w:right="1099"/>
        <w:jc w:val="both"/>
      </w:pPr>
      <w:r>
        <w:t xml:space="preserve">The SSP was to target the </w:t>
      </w:r>
      <w:proofErr w:type="spellStart"/>
      <w:r>
        <w:t>Raddolugama</w:t>
      </w:r>
      <w:proofErr w:type="spellEnd"/>
      <w:r>
        <w:t xml:space="preserve"> wastewater treatment plant and the vacuum track service providers who discharge the fecal sludge to the </w:t>
      </w:r>
      <w:proofErr w:type="spellStart"/>
      <w:r>
        <w:t>Raddolugama</w:t>
      </w:r>
      <w:proofErr w:type="spellEnd"/>
      <w:r>
        <w:t xml:space="preserve"> wastewater treatment plant. By conducting the </w:t>
      </w:r>
      <w:proofErr w:type="spellStart"/>
      <w:r>
        <w:t>programmes</w:t>
      </w:r>
      <w:proofErr w:type="spellEnd"/>
      <w:r>
        <w:t xml:space="preserve"> connected with the Environment police,</w:t>
      </w:r>
      <w:r>
        <w:rPr>
          <w:spacing w:val="-4"/>
        </w:rPr>
        <w:t xml:space="preserve"> </w:t>
      </w:r>
      <w:r>
        <w:t>it</w:t>
      </w:r>
      <w:r>
        <w:rPr>
          <w:spacing w:val="-4"/>
        </w:rPr>
        <w:t xml:space="preserve"> </w:t>
      </w:r>
      <w:r>
        <w:t>will</w:t>
      </w:r>
      <w:r>
        <w:rPr>
          <w:spacing w:val="-4"/>
        </w:rPr>
        <w:t xml:space="preserve"> </w:t>
      </w:r>
      <w:r>
        <w:t>be</w:t>
      </w:r>
      <w:r>
        <w:rPr>
          <w:spacing w:val="-4"/>
        </w:rPr>
        <w:t xml:space="preserve"> </w:t>
      </w:r>
      <w:r>
        <w:t>able</w:t>
      </w:r>
      <w:r>
        <w:rPr>
          <w:spacing w:val="-4"/>
        </w:rPr>
        <w:t xml:space="preserve"> </w:t>
      </w:r>
      <w:r>
        <w:t>to increase the number of the private</w:t>
      </w:r>
      <w:r>
        <w:rPr>
          <w:spacing w:val="40"/>
        </w:rPr>
        <w:t xml:space="preserve"> </w:t>
      </w:r>
      <w:r>
        <w:t xml:space="preserve">vacuum truck service providers who get the service from </w:t>
      </w:r>
      <w:proofErr w:type="spellStart"/>
      <w:r>
        <w:t>Raddolugama</w:t>
      </w:r>
      <w:proofErr w:type="spellEnd"/>
      <w:r>
        <w:t xml:space="preserve"> wastewater treatment plant. It will ensure the safe sewage disposal in the areas around the </w:t>
      </w:r>
      <w:proofErr w:type="spellStart"/>
      <w:r>
        <w:t>Raddolugama</w:t>
      </w:r>
      <w:proofErr w:type="spellEnd"/>
      <w:r>
        <w:t xml:space="preserve"> by providing a safe end use option.</w:t>
      </w:r>
    </w:p>
    <w:p w14:paraId="28C2D2A4" w14:textId="77777777" w:rsidR="00237A53" w:rsidRDefault="00237A53">
      <w:pPr>
        <w:pStyle w:val="BodyText"/>
        <w:spacing w:before="292"/>
      </w:pPr>
    </w:p>
    <w:p w14:paraId="5517AFEC" w14:textId="77777777" w:rsidR="00237A53" w:rsidRDefault="00476A2A">
      <w:pPr>
        <w:pStyle w:val="Heading3"/>
        <w:numPr>
          <w:ilvl w:val="0"/>
          <w:numId w:val="4"/>
        </w:numPr>
        <w:tabs>
          <w:tab w:val="left" w:pos="519"/>
        </w:tabs>
        <w:spacing w:before="1"/>
        <w:ind w:left="519" w:hanging="179"/>
        <w:jc w:val="both"/>
      </w:pPr>
      <w:proofErr w:type="spellStart"/>
      <w:r>
        <w:t>Programme</w:t>
      </w:r>
      <w:proofErr w:type="spellEnd"/>
      <w:r>
        <w:rPr>
          <w:spacing w:val="-7"/>
        </w:rPr>
        <w:t xml:space="preserve"> </w:t>
      </w:r>
      <w:r>
        <w:t>to</w:t>
      </w:r>
      <w:r>
        <w:rPr>
          <w:spacing w:val="-5"/>
        </w:rPr>
        <w:t xml:space="preserve"> </w:t>
      </w:r>
      <w:r>
        <w:t>reduce</w:t>
      </w:r>
      <w:r>
        <w:rPr>
          <w:spacing w:val="-5"/>
        </w:rPr>
        <w:t xml:space="preserve"> </w:t>
      </w:r>
      <w:r>
        <w:t>the</w:t>
      </w:r>
      <w:r>
        <w:rPr>
          <w:spacing w:val="-5"/>
        </w:rPr>
        <w:t xml:space="preserve"> </w:t>
      </w:r>
      <w:r>
        <w:t>storm</w:t>
      </w:r>
      <w:r>
        <w:rPr>
          <w:spacing w:val="-5"/>
        </w:rPr>
        <w:t xml:space="preserve"> </w:t>
      </w:r>
      <w:r>
        <w:t>water</w:t>
      </w:r>
      <w:r>
        <w:rPr>
          <w:spacing w:val="-5"/>
        </w:rPr>
        <w:t xml:space="preserve"> </w:t>
      </w:r>
      <w:r>
        <w:t>collecting</w:t>
      </w:r>
      <w:r>
        <w:rPr>
          <w:spacing w:val="-5"/>
        </w:rPr>
        <w:t xml:space="preserve"> </w:t>
      </w:r>
      <w:r>
        <w:t>to</w:t>
      </w:r>
      <w:r>
        <w:rPr>
          <w:spacing w:val="-5"/>
        </w:rPr>
        <w:t xml:space="preserve"> </w:t>
      </w:r>
      <w:r>
        <w:t>the</w:t>
      </w:r>
      <w:r>
        <w:rPr>
          <w:spacing w:val="-5"/>
        </w:rPr>
        <w:t xml:space="preserve"> </w:t>
      </w:r>
      <w:r>
        <w:t>sewer</w:t>
      </w:r>
      <w:r>
        <w:rPr>
          <w:spacing w:val="-5"/>
        </w:rPr>
        <w:t xml:space="preserve"> </w:t>
      </w:r>
      <w:r>
        <w:t>conveyance</w:t>
      </w:r>
      <w:r>
        <w:rPr>
          <w:spacing w:val="-5"/>
        </w:rPr>
        <w:t xml:space="preserve"> </w:t>
      </w:r>
      <w:r>
        <w:rPr>
          <w:spacing w:val="-2"/>
        </w:rPr>
        <w:t>system.</w:t>
      </w:r>
    </w:p>
    <w:p w14:paraId="08C4E27B" w14:textId="77777777" w:rsidR="00237A53" w:rsidRDefault="00476A2A">
      <w:pPr>
        <w:pStyle w:val="BodyText"/>
        <w:ind w:left="340" w:right="1106"/>
        <w:jc w:val="both"/>
      </w:pPr>
      <w:r>
        <w:t xml:space="preserve">During the rainy period, storm water is diverted to the sewer collecting network in the </w:t>
      </w:r>
      <w:proofErr w:type="spellStart"/>
      <w:r>
        <w:t>Raddolugama</w:t>
      </w:r>
      <w:proofErr w:type="spellEnd"/>
      <w:r>
        <w:t xml:space="preserve"> National Housing Scheme. Therefore wastewater is diluted and the biological treatment process is disturbed. The storm water network is maintained by the Katana </w:t>
      </w:r>
      <w:proofErr w:type="spellStart"/>
      <w:r>
        <w:t>Pradeshiya</w:t>
      </w:r>
      <w:proofErr w:type="spellEnd"/>
      <w:r>
        <w:t xml:space="preserve"> </w:t>
      </w:r>
      <w:proofErr w:type="spellStart"/>
      <w:r>
        <w:t>sabha</w:t>
      </w:r>
      <w:proofErr w:type="spellEnd"/>
      <w:r>
        <w:t xml:space="preserve">. Therefore supportive </w:t>
      </w:r>
      <w:proofErr w:type="spellStart"/>
      <w:r>
        <w:t>programme</w:t>
      </w:r>
      <w:proofErr w:type="spellEnd"/>
      <w:r>
        <w:t xml:space="preserve"> to be conducted with Katana </w:t>
      </w:r>
      <w:proofErr w:type="spellStart"/>
      <w:r>
        <w:t>Pradeshiya</w:t>
      </w:r>
      <w:proofErr w:type="spellEnd"/>
      <w:r>
        <w:t xml:space="preserve"> </w:t>
      </w:r>
      <w:proofErr w:type="spellStart"/>
      <w:r>
        <w:t>Sabha</w:t>
      </w:r>
      <w:proofErr w:type="spellEnd"/>
      <w:r>
        <w:t xml:space="preserve"> to implement a suitable solution such as refurbishment the storm water network.</w:t>
      </w:r>
    </w:p>
    <w:p w14:paraId="043131D3" w14:textId="77777777" w:rsidR="00237A53" w:rsidRDefault="00237A53">
      <w:pPr>
        <w:pStyle w:val="BodyText"/>
        <w:spacing w:before="292"/>
      </w:pPr>
    </w:p>
    <w:p w14:paraId="6E511469" w14:textId="77777777" w:rsidR="00237A53" w:rsidRDefault="00476A2A">
      <w:pPr>
        <w:pStyle w:val="Heading3"/>
        <w:numPr>
          <w:ilvl w:val="0"/>
          <w:numId w:val="4"/>
        </w:numPr>
        <w:tabs>
          <w:tab w:val="left" w:pos="520"/>
        </w:tabs>
        <w:spacing w:before="1"/>
        <w:ind w:right="1103"/>
        <w:jc w:val="both"/>
      </w:pPr>
      <w:proofErr w:type="spellStart"/>
      <w:r>
        <w:t>Programme</w:t>
      </w:r>
      <w:proofErr w:type="spellEnd"/>
      <w:r>
        <w:t xml:space="preserve"> to ensure the quality of the treatment process and the effluent by improving the onsite testing</w:t>
      </w:r>
      <w:r>
        <w:rPr>
          <w:spacing w:val="40"/>
        </w:rPr>
        <w:t xml:space="preserve"> </w:t>
      </w:r>
      <w:r>
        <w:t xml:space="preserve">facility in the </w:t>
      </w:r>
      <w:proofErr w:type="spellStart"/>
      <w:r>
        <w:t>Raddolugama</w:t>
      </w:r>
      <w:proofErr w:type="spellEnd"/>
      <w:r>
        <w:t xml:space="preserve"> </w:t>
      </w:r>
      <w:proofErr w:type="spellStart"/>
      <w:r>
        <w:t>net work</w:t>
      </w:r>
      <w:proofErr w:type="spellEnd"/>
      <w:r>
        <w:t xml:space="preserve"> area.</w:t>
      </w:r>
    </w:p>
    <w:p w14:paraId="3788F928" w14:textId="77777777" w:rsidR="00237A53" w:rsidRDefault="00476A2A">
      <w:pPr>
        <w:pStyle w:val="BodyText"/>
        <w:ind w:left="340" w:right="1101"/>
        <w:jc w:val="both"/>
      </w:pPr>
      <w:r>
        <w:t xml:space="preserve">The quality of the treatment process is verified by testing the influent and effluent at once a week by the </w:t>
      </w:r>
      <w:proofErr w:type="spellStart"/>
      <w:r>
        <w:t>Ekala</w:t>
      </w:r>
      <w:proofErr w:type="spellEnd"/>
      <w:r>
        <w:t xml:space="preserve"> reclamation center laboratory. By increasing the onsite testing facility in the </w:t>
      </w:r>
      <w:proofErr w:type="spellStart"/>
      <w:r>
        <w:t>Raddolugama</w:t>
      </w:r>
      <w:proofErr w:type="spellEnd"/>
      <w:r>
        <w:t xml:space="preserve"> wastewater treatment plant itself, it will be helpful to ensure the quality of the treatment process. It</w:t>
      </w:r>
      <w:r>
        <w:rPr>
          <w:spacing w:val="-6"/>
        </w:rPr>
        <w:t xml:space="preserve"> </w:t>
      </w:r>
      <w:r>
        <w:t>will</w:t>
      </w:r>
      <w:r>
        <w:rPr>
          <w:spacing w:val="-6"/>
        </w:rPr>
        <w:t xml:space="preserve"> </w:t>
      </w:r>
      <w:r>
        <w:t>ensure</w:t>
      </w:r>
      <w:r>
        <w:rPr>
          <w:spacing w:val="-6"/>
        </w:rPr>
        <w:t xml:space="preserve"> </w:t>
      </w:r>
      <w:r>
        <w:t>the</w:t>
      </w:r>
      <w:r>
        <w:rPr>
          <w:spacing w:val="-6"/>
        </w:rPr>
        <w:t xml:space="preserve"> </w:t>
      </w:r>
      <w:r>
        <w:t>safe</w:t>
      </w:r>
      <w:r>
        <w:rPr>
          <w:spacing w:val="-6"/>
        </w:rPr>
        <w:t xml:space="preserve"> </w:t>
      </w:r>
      <w:r>
        <w:t>sewage</w:t>
      </w:r>
      <w:r>
        <w:rPr>
          <w:spacing w:val="-6"/>
        </w:rPr>
        <w:t xml:space="preserve"> </w:t>
      </w:r>
      <w:r>
        <w:t>disposal</w:t>
      </w:r>
      <w:r>
        <w:rPr>
          <w:spacing w:val="-6"/>
        </w:rPr>
        <w:t xml:space="preserve"> </w:t>
      </w:r>
      <w:r>
        <w:t>in</w:t>
      </w:r>
      <w:r>
        <w:rPr>
          <w:spacing w:val="-6"/>
        </w:rPr>
        <w:t xml:space="preserve"> </w:t>
      </w:r>
      <w:r>
        <w:t>the</w:t>
      </w:r>
      <w:r>
        <w:rPr>
          <w:spacing w:val="-6"/>
        </w:rPr>
        <w:t xml:space="preserve"> </w:t>
      </w:r>
      <w:r>
        <w:t>areas</w:t>
      </w:r>
      <w:r>
        <w:rPr>
          <w:spacing w:val="-6"/>
        </w:rPr>
        <w:t xml:space="preserve"> </w:t>
      </w:r>
      <w:r>
        <w:t>around</w:t>
      </w:r>
      <w:r>
        <w:rPr>
          <w:spacing w:val="-6"/>
        </w:rPr>
        <w:t xml:space="preserve"> </w:t>
      </w:r>
      <w:r>
        <w:t>the</w:t>
      </w:r>
      <w:r>
        <w:rPr>
          <w:spacing w:val="-6"/>
        </w:rPr>
        <w:t xml:space="preserve"> </w:t>
      </w:r>
      <w:proofErr w:type="spellStart"/>
      <w:r>
        <w:t>Raddolugama</w:t>
      </w:r>
      <w:proofErr w:type="spellEnd"/>
      <w:r>
        <w:t xml:space="preserve"> by providing a safe end use option.</w:t>
      </w:r>
    </w:p>
    <w:p w14:paraId="1CCB347F" w14:textId="77777777" w:rsidR="00237A53" w:rsidRDefault="00237A53">
      <w:pPr>
        <w:pStyle w:val="BodyText"/>
        <w:spacing w:before="244"/>
      </w:pPr>
    </w:p>
    <w:p w14:paraId="3AA9B21F" w14:textId="77777777" w:rsidR="00460625" w:rsidRDefault="00476A2A" w:rsidP="00460625">
      <w:pPr>
        <w:pStyle w:val="Heading3"/>
        <w:numPr>
          <w:ilvl w:val="0"/>
          <w:numId w:val="4"/>
        </w:numPr>
        <w:tabs>
          <w:tab w:val="left" w:pos="519"/>
        </w:tabs>
        <w:ind w:left="519" w:hanging="179"/>
      </w:pPr>
      <w:r>
        <w:t>Map</w:t>
      </w:r>
      <w:r>
        <w:rPr>
          <w:spacing w:val="-7"/>
        </w:rPr>
        <w:t xml:space="preserve"> </w:t>
      </w:r>
      <w:r>
        <w:t>the</w:t>
      </w:r>
      <w:r>
        <w:rPr>
          <w:spacing w:val="-4"/>
        </w:rPr>
        <w:t xml:space="preserve"> </w:t>
      </w:r>
      <w:r>
        <w:t>location</w:t>
      </w:r>
      <w:r>
        <w:rPr>
          <w:spacing w:val="-4"/>
        </w:rPr>
        <w:t xml:space="preserve"> </w:t>
      </w:r>
      <w:r>
        <w:t>of</w:t>
      </w:r>
      <w:r>
        <w:rPr>
          <w:spacing w:val="-4"/>
        </w:rPr>
        <w:t xml:space="preserve"> </w:t>
      </w:r>
      <w:r>
        <w:t>the</w:t>
      </w:r>
      <w:r>
        <w:rPr>
          <w:spacing w:val="-4"/>
        </w:rPr>
        <w:t xml:space="preserve"> </w:t>
      </w:r>
      <w:r>
        <w:t>leak</w:t>
      </w:r>
      <w:r>
        <w:rPr>
          <w:spacing w:val="-4"/>
        </w:rPr>
        <w:t xml:space="preserve"> </w:t>
      </w:r>
      <w:r>
        <w:t>point/overflow,</w:t>
      </w:r>
      <w:r>
        <w:rPr>
          <w:spacing w:val="-4"/>
        </w:rPr>
        <w:t xml:space="preserve"> </w:t>
      </w:r>
      <w:r>
        <w:t>on</w:t>
      </w:r>
      <w:r>
        <w:rPr>
          <w:spacing w:val="-4"/>
        </w:rPr>
        <w:t xml:space="preserve"> </w:t>
      </w:r>
      <w:r>
        <w:t>the</w:t>
      </w:r>
      <w:r>
        <w:rPr>
          <w:spacing w:val="-4"/>
        </w:rPr>
        <w:t xml:space="preserve"> </w:t>
      </w:r>
      <w:r>
        <w:t>network</w:t>
      </w:r>
      <w:r>
        <w:rPr>
          <w:spacing w:val="-4"/>
        </w:rPr>
        <w:t xml:space="preserve"> map.</w:t>
      </w:r>
    </w:p>
    <w:p w14:paraId="1B231BC4" w14:textId="77777777" w:rsidR="00460625" w:rsidRDefault="00460625" w:rsidP="00460625"/>
    <w:p w14:paraId="2CECF323" w14:textId="77777777" w:rsidR="00460625" w:rsidRDefault="00460625" w:rsidP="00460625">
      <w:pPr>
        <w:pStyle w:val="BodyText"/>
        <w:spacing w:before="24"/>
        <w:ind w:right="1110"/>
        <w:jc w:val="both"/>
        <w:rPr>
          <w:sz w:val="22"/>
        </w:rPr>
      </w:pPr>
      <w:proofErr w:type="spellStart"/>
      <w:r>
        <w:t>Raddolugama</w:t>
      </w:r>
      <w:proofErr w:type="spellEnd"/>
      <w:r>
        <w:t xml:space="preserve"> wastewater treatment plant and the collecting network is older than 40 years. Therefore most of the pipes have decayed. By mapping the leak points/overflow points in a network map by using the GPS coordinates, it will be helpful to identify the most vulnerable areas in the collecting network and</w:t>
      </w:r>
      <w:r>
        <w:rPr>
          <w:spacing w:val="-4"/>
        </w:rPr>
        <w:t xml:space="preserve"> </w:t>
      </w:r>
      <w:r>
        <w:t>it</w:t>
      </w:r>
      <w:r>
        <w:rPr>
          <w:spacing w:val="-4"/>
        </w:rPr>
        <w:t xml:space="preserve"> </w:t>
      </w:r>
      <w:r>
        <w:t>will</w:t>
      </w:r>
      <w:r>
        <w:rPr>
          <w:spacing w:val="-4"/>
        </w:rPr>
        <w:t xml:space="preserve"> </w:t>
      </w:r>
      <w:r>
        <w:t>be</w:t>
      </w:r>
      <w:r>
        <w:rPr>
          <w:spacing w:val="-4"/>
        </w:rPr>
        <w:t xml:space="preserve"> </w:t>
      </w:r>
      <w:r>
        <w:t>helpful</w:t>
      </w:r>
      <w:r>
        <w:rPr>
          <w:spacing w:val="-4"/>
        </w:rPr>
        <w:t xml:space="preserve"> </w:t>
      </w:r>
      <w:r>
        <w:t>to</w:t>
      </w:r>
      <w:r>
        <w:rPr>
          <w:spacing w:val="-4"/>
        </w:rPr>
        <w:t xml:space="preserve"> </w:t>
      </w:r>
      <w:r>
        <w:t>identify</w:t>
      </w:r>
      <w:r>
        <w:rPr>
          <w:spacing w:val="-4"/>
        </w:rPr>
        <w:t xml:space="preserve"> </w:t>
      </w:r>
      <w:r>
        <w:t>priority</w:t>
      </w:r>
      <w:r>
        <w:rPr>
          <w:spacing w:val="-4"/>
        </w:rPr>
        <w:t xml:space="preserve"> </w:t>
      </w:r>
      <w:r>
        <w:t>areas,</w:t>
      </w:r>
      <w:r>
        <w:rPr>
          <w:spacing w:val="-4"/>
        </w:rPr>
        <w:t xml:space="preserve"> </w:t>
      </w:r>
      <w:r>
        <w:t>which</w:t>
      </w:r>
      <w:r>
        <w:rPr>
          <w:spacing w:val="-4"/>
        </w:rPr>
        <w:t xml:space="preserve"> </w:t>
      </w:r>
      <w:r>
        <w:t>require</w:t>
      </w:r>
      <w:r>
        <w:rPr>
          <w:spacing w:val="-4"/>
        </w:rPr>
        <w:t xml:space="preserve"> </w:t>
      </w:r>
      <w:r>
        <w:t xml:space="preserve">the </w:t>
      </w:r>
      <w:r>
        <w:rPr>
          <w:sz w:val="22"/>
        </w:rPr>
        <w:t>Refurbishment in the network.</w:t>
      </w:r>
    </w:p>
    <w:p w14:paraId="193863C1" w14:textId="77777777" w:rsidR="00460625" w:rsidRDefault="00460625" w:rsidP="00460625"/>
    <w:p w14:paraId="23579505" w14:textId="77777777" w:rsidR="00460625" w:rsidRDefault="00460625" w:rsidP="00460625">
      <w:pPr>
        <w:pStyle w:val="BodyText"/>
        <w:spacing w:before="69"/>
      </w:pPr>
    </w:p>
    <w:p w14:paraId="71FC933E" w14:textId="77777777" w:rsidR="00460625" w:rsidRDefault="00460625" w:rsidP="00460625">
      <w:pPr>
        <w:pStyle w:val="Heading3"/>
        <w:numPr>
          <w:ilvl w:val="1"/>
          <w:numId w:val="19"/>
        </w:numPr>
        <w:tabs>
          <w:tab w:val="left" w:pos="909"/>
        </w:tabs>
        <w:ind w:left="909" w:hanging="569"/>
        <w:rPr>
          <w:b w:val="0"/>
        </w:rPr>
      </w:pPr>
      <w:r>
        <w:t>Periodic</w:t>
      </w:r>
      <w:r>
        <w:rPr>
          <w:spacing w:val="-3"/>
        </w:rPr>
        <w:t xml:space="preserve"> </w:t>
      </w:r>
      <w:r>
        <w:t>Reviewing</w:t>
      </w:r>
      <w:r>
        <w:rPr>
          <w:spacing w:val="-2"/>
        </w:rPr>
        <w:t xml:space="preserve"> </w:t>
      </w:r>
      <w:r>
        <w:t>and</w:t>
      </w:r>
      <w:r>
        <w:rPr>
          <w:spacing w:val="-3"/>
        </w:rPr>
        <w:t xml:space="preserve"> </w:t>
      </w:r>
      <w:r>
        <w:t>Updating</w:t>
      </w:r>
      <w:r>
        <w:rPr>
          <w:spacing w:val="-2"/>
        </w:rPr>
        <w:t xml:space="preserve"> </w:t>
      </w:r>
      <w:r>
        <w:t>the</w:t>
      </w:r>
      <w:r>
        <w:rPr>
          <w:spacing w:val="-3"/>
        </w:rPr>
        <w:t xml:space="preserve"> </w:t>
      </w:r>
      <w:r>
        <w:t>SSP</w:t>
      </w:r>
      <w:r>
        <w:rPr>
          <w:spacing w:val="-2"/>
        </w:rPr>
        <w:t xml:space="preserve"> Outputs</w:t>
      </w:r>
    </w:p>
    <w:p w14:paraId="01A994BC" w14:textId="77777777" w:rsidR="00237A53" w:rsidRPr="00460625" w:rsidRDefault="00460625" w:rsidP="00460625">
      <w:pPr>
        <w:pStyle w:val="BodyText"/>
        <w:spacing w:before="290"/>
        <w:ind w:left="340" w:right="1068"/>
        <w:sectPr w:rsidR="00237A53" w:rsidRPr="00460625" w:rsidSect="00460625">
          <w:pgSz w:w="12240" w:h="15840"/>
          <w:pgMar w:top="1060" w:right="1350" w:bottom="280" w:left="1100" w:header="720" w:footer="720" w:gutter="0"/>
          <w:cols w:space="720"/>
        </w:sectPr>
      </w:pPr>
      <w:r>
        <w:t>It</w:t>
      </w:r>
      <w:r>
        <w:rPr>
          <w:spacing w:val="-5"/>
        </w:rPr>
        <w:t xml:space="preserve"> </w:t>
      </w:r>
      <w:r>
        <w:t>was</w:t>
      </w:r>
      <w:r>
        <w:rPr>
          <w:spacing w:val="-5"/>
        </w:rPr>
        <w:t xml:space="preserve"> </w:t>
      </w:r>
      <w:r>
        <w:t>decided</w:t>
      </w:r>
      <w:r>
        <w:rPr>
          <w:spacing w:val="-5"/>
        </w:rPr>
        <w:t xml:space="preserve"> </w:t>
      </w:r>
      <w:r>
        <w:t>to</w:t>
      </w:r>
      <w:r>
        <w:rPr>
          <w:spacing w:val="-5"/>
        </w:rPr>
        <w:t xml:space="preserve"> </w:t>
      </w:r>
      <w:r>
        <w:t>revise</w:t>
      </w:r>
      <w:r>
        <w:rPr>
          <w:spacing w:val="-5"/>
        </w:rPr>
        <w:t xml:space="preserve"> </w:t>
      </w:r>
      <w:r>
        <w:t>the</w:t>
      </w:r>
      <w:r>
        <w:rPr>
          <w:spacing w:val="-5"/>
        </w:rPr>
        <w:t xml:space="preserve"> </w:t>
      </w:r>
      <w:r>
        <w:t>SSP</w:t>
      </w:r>
      <w:r>
        <w:rPr>
          <w:spacing w:val="-5"/>
        </w:rPr>
        <w:t xml:space="preserve"> </w:t>
      </w:r>
      <w:r>
        <w:t>in</w:t>
      </w:r>
      <w:r>
        <w:rPr>
          <w:spacing w:val="-5"/>
        </w:rPr>
        <w:t xml:space="preserve"> </w:t>
      </w:r>
      <w:r>
        <w:t>12</w:t>
      </w:r>
      <w:r>
        <w:rPr>
          <w:spacing w:val="-5"/>
        </w:rPr>
        <w:t xml:space="preserve"> </w:t>
      </w:r>
      <w:r>
        <w:t>months</w:t>
      </w:r>
      <w:r>
        <w:rPr>
          <w:spacing w:val="-5"/>
        </w:rPr>
        <w:t xml:space="preserve"> </w:t>
      </w:r>
      <w:r>
        <w:t>according</w:t>
      </w:r>
      <w:r>
        <w:rPr>
          <w:spacing w:val="-5"/>
        </w:rPr>
        <w:t xml:space="preserve"> </w:t>
      </w:r>
      <w:r>
        <w:t>to</w:t>
      </w:r>
      <w:r>
        <w:rPr>
          <w:spacing w:val="-5"/>
        </w:rPr>
        <w:t xml:space="preserve"> </w:t>
      </w:r>
      <w:r>
        <w:t>the</w:t>
      </w:r>
      <w:r>
        <w:rPr>
          <w:spacing w:val="-5"/>
        </w:rPr>
        <w:t xml:space="preserve"> </w:t>
      </w:r>
      <w:r>
        <w:t>improvements</w:t>
      </w:r>
      <w:r>
        <w:rPr>
          <w:spacing w:val="-5"/>
        </w:rPr>
        <w:t xml:space="preserve"> </w:t>
      </w:r>
      <w:r>
        <w:t>of</w:t>
      </w:r>
      <w:r>
        <w:rPr>
          <w:spacing w:val="-5"/>
        </w:rPr>
        <w:t xml:space="preserve"> </w:t>
      </w:r>
      <w:r>
        <w:t>the</w:t>
      </w:r>
      <w:r>
        <w:rPr>
          <w:spacing w:val="-5"/>
        </w:rPr>
        <w:t xml:space="preserve"> </w:t>
      </w:r>
      <w:r>
        <w:t>proposed SSP and the new risk that arose.</w:t>
      </w:r>
    </w:p>
    <w:p w14:paraId="61BB904A" w14:textId="77777777" w:rsidR="00237A53" w:rsidRPr="00460625" w:rsidRDefault="00476A2A" w:rsidP="00460625">
      <w:pPr>
        <w:pStyle w:val="BodyText"/>
        <w:rPr>
          <w:b/>
          <w:bCs/>
        </w:rPr>
      </w:pPr>
      <w:r w:rsidRPr="00460625">
        <w:rPr>
          <w:b/>
          <w:bCs/>
          <w:spacing w:val="-2"/>
        </w:rPr>
        <w:t>Annexes</w:t>
      </w:r>
    </w:p>
    <w:p w14:paraId="739B5639" w14:textId="77777777" w:rsidR="00237A53" w:rsidRDefault="00237A53">
      <w:pPr>
        <w:sectPr w:rsidR="00237A53">
          <w:pgSz w:w="12240" w:h="15840"/>
          <w:pgMar w:top="1820" w:right="340" w:bottom="280" w:left="1100" w:header="720" w:footer="720" w:gutter="0"/>
          <w:cols w:space="720"/>
        </w:sectPr>
      </w:pPr>
    </w:p>
    <w:p w14:paraId="2947D13A" w14:textId="77777777" w:rsidR="00237A53" w:rsidRDefault="00237A53">
      <w:pPr>
        <w:pStyle w:val="BodyText"/>
        <w:spacing w:before="10"/>
        <w:rPr>
          <w:sz w:val="9"/>
        </w:rPr>
      </w:pPr>
    </w:p>
    <w:p w14:paraId="4332761C" w14:textId="77777777" w:rsidR="00237A53" w:rsidRDefault="00476A2A">
      <w:pPr>
        <w:pStyle w:val="BodyText"/>
        <w:ind w:left="355"/>
        <w:rPr>
          <w:sz w:val="20"/>
        </w:rPr>
      </w:pPr>
      <w:r>
        <w:rPr>
          <w:noProof/>
          <w:sz w:val="20"/>
          <w:lang w:bidi="si-LK"/>
        </w:rPr>
        <mc:AlternateContent>
          <mc:Choice Requires="wpg">
            <w:drawing>
              <wp:inline distT="0" distB="0" distL="0" distR="0" wp14:anchorId="5F8BC6DE" wp14:editId="1059133C">
                <wp:extent cx="6381750" cy="858202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8582025"/>
                          <a:chOff x="0" y="0"/>
                          <a:chExt cx="6381750" cy="8582025"/>
                        </a:xfrm>
                      </wpg:grpSpPr>
                      <pic:pic xmlns:pic="http://schemas.openxmlformats.org/drawingml/2006/picture">
                        <pic:nvPicPr>
                          <pic:cNvPr id="39" name="Image 39"/>
                          <pic:cNvPicPr/>
                        </pic:nvPicPr>
                        <pic:blipFill>
                          <a:blip r:embed="rId52" cstate="print"/>
                          <a:stretch>
                            <a:fillRect/>
                          </a:stretch>
                        </pic:blipFill>
                        <pic:spPr>
                          <a:xfrm>
                            <a:off x="0" y="0"/>
                            <a:ext cx="6381749" cy="8582024"/>
                          </a:xfrm>
                          <a:prstGeom prst="rect">
                            <a:avLst/>
                          </a:prstGeom>
                        </pic:spPr>
                      </pic:pic>
                      <pic:pic xmlns:pic="http://schemas.openxmlformats.org/drawingml/2006/picture">
                        <pic:nvPicPr>
                          <pic:cNvPr id="40" name="Image 40"/>
                          <pic:cNvPicPr/>
                        </pic:nvPicPr>
                        <pic:blipFill>
                          <a:blip r:embed="rId53" cstate="print"/>
                          <a:stretch>
                            <a:fillRect/>
                          </a:stretch>
                        </pic:blipFill>
                        <pic:spPr>
                          <a:xfrm>
                            <a:off x="304800" y="576907"/>
                            <a:ext cx="5600700" cy="1695449"/>
                          </a:xfrm>
                          <a:prstGeom prst="rect">
                            <a:avLst/>
                          </a:prstGeom>
                        </pic:spPr>
                      </pic:pic>
                      <pic:pic xmlns:pic="http://schemas.openxmlformats.org/drawingml/2006/picture">
                        <pic:nvPicPr>
                          <pic:cNvPr id="41" name="Image 41"/>
                          <pic:cNvPicPr/>
                        </pic:nvPicPr>
                        <pic:blipFill>
                          <a:blip r:embed="rId54" cstate="print"/>
                          <a:stretch>
                            <a:fillRect/>
                          </a:stretch>
                        </pic:blipFill>
                        <pic:spPr>
                          <a:xfrm>
                            <a:off x="219075" y="4322861"/>
                            <a:ext cx="5867400" cy="2657475"/>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E072C9" id="Group 38" o:spid="_x0000_s1026" style="width:502.5pt;height:675.75pt;mso-position-horizontal-relative:char;mso-position-vertical-relative:line" coordsize="63817,85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ANZ1qu4lcBAOJXAQAVAAAAZHJzL21lZGlhL2lt&#10;YWdlMy5qcGVn/9j/4AAQSkZJRgABAQEAYABgAAD/2wBDAAMCAgMCAgMDAwMEAwMEBQgFBQQEBQoH&#10;BwYIDAoMDAsKCwsNDhIQDQ4RDgsLEBYQERMUFRUVDA8XGBYUGBIUFRT/2wBDAQMEBAUEBQkFBQkU&#10;DQsNFBQUFBQUFBQUFBQUFBQUFBQUFBQUFBQUFBQUFBQUFBQUFBQUFBQUFBQUFBQUFBQUFBT/wAAR&#10;CAEU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">
                <v:shape id="Image 39" o:spid="_x0000_s1027" type="#_x0000_t75" style="position:absolute;width:63817;height:8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">
                  <v:imagedata r:id="rId55" o:title=""/>
                </v:shape>
                <v:shape id="Image 40" o:spid="_x0000_s1028" type="#_x0000_t75" style="position:absolute;left:3048;top:5769;width:56007;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">
                  <v:imagedata r:id="rId56" o:title=""/>
                </v:shape>
                <v:shape id="Image 41" o:spid="_x0000_s1029" type="#_x0000_t75" style="position:absolute;left:2190;top:43228;width:58674;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">
                  <v:imagedata r:id="rId57" o:title=""/>
                </v:shape>
                <w10:anchorlock/>
              </v:group>
            </w:pict>
          </mc:Fallback>
        </mc:AlternateContent>
      </w:r>
    </w:p>
    <w:p w14:paraId="01E9FA6D" w14:textId="77777777" w:rsidR="00237A53" w:rsidRDefault="00476A2A">
      <w:pPr>
        <w:pStyle w:val="BodyText"/>
        <w:spacing w:before="6"/>
        <w:rPr>
          <w:sz w:val="19"/>
        </w:rPr>
      </w:pPr>
      <w:r>
        <w:rPr>
          <w:noProof/>
          <w:lang w:bidi="si-LK"/>
        </w:rPr>
        <w:drawing>
          <wp:anchor distT="0" distB="0" distL="0" distR="0" simplePos="0" relativeHeight="487593984" behindDoc="1" locked="0" layoutInCell="1" allowOverlap="1" wp14:anchorId="44439D71" wp14:editId="70FBDE2D">
            <wp:simplePos x="0" y="0"/>
            <wp:positionH relativeFrom="page">
              <wp:posOffset>942975</wp:posOffset>
            </wp:positionH>
            <wp:positionV relativeFrom="paragraph">
              <wp:posOffset>166327</wp:posOffset>
            </wp:positionV>
            <wp:extent cx="6343650" cy="381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8" cstate="print"/>
                    <a:stretch>
                      <a:fillRect/>
                    </a:stretch>
                  </pic:blipFill>
                  <pic:spPr>
                    <a:xfrm>
                      <a:off x="0" y="0"/>
                      <a:ext cx="6343650" cy="38100"/>
                    </a:xfrm>
                    <a:prstGeom prst="rect">
                      <a:avLst/>
                    </a:prstGeom>
                  </pic:spPr>
                </pic:pic>
              </a:graphicData>
            </a:graphic>
          </wp:anchor>
        </w:drawing>
      </w:r>
    </w:p>
    <w:p w14:paraId="0838CA71" w14:textId="77777777" w:rsidR="00237A53" w:rsidRDefault="00237A53">
      <w:pPr>
        <w:rPr>
          <w:sz w:val="19"/>
        </w:rPr>
        <w:sectPr w:rsidR="00237A53">
          <w:pgSz w:w="12240" w:h="15840"/>
          <w:pgMar w:top="1820" w:right="340" w:bottom="0" w:left="1100" w:header="720" w:footer="720" w:gutter="0"/>
          <w:cols w:space="720"/>
        </w:sectPr>
      </w:pPr>
    </w:p>
    <w:p w14:paraId="05BB164A" w14:textId="77777777" w:rsidR="00237A53" w:rsidRDefault="00237A53">
      <w:pPr>
        <w:pStyle w:val="BodyText"/>
        <w:spacing w:before="12"/>
      </w:pPr>
    </w:p>
    <w:p w14:paraId="7552D90E" w14:textId="77777777" w:rsidR="00237A53" w:rsidRDefault="00476A2A">
      <w:pPr>
        <w:pStyle w:val="BodyText"/>
        <w:tabs>
          <w:tab w:val="left" w:pos="9204"/>
        </w:tabs>
        <w:ind w:left="250"/>
        <w:rPr>
          <w:rFonts w:ascii="Arial MT" w:hAnsi="Arial MT"/>
        </w:rPr>
      </w:pPr>
      <w:r>
        <w:t xml:space="preserve">Planning </w:t>
      </w:r>
      <w:r>
        <w:rPr>
          <w:spacing w:val="-2"/>
        </w:rPr>
        <w:t>Template</w:t>
      </w:r>
      <w:r>
        <w:tab/>
      </w:r>
      <w:r>
        <w:rPr>
          <w:rFonts w:ascii="Arial MT" w:hAnsi="Arial MT"/>
          <w:spacing w:val="-5"/>
        </w:rPr>
        <w:t>……</w:t>
      </w:r>
    </w:p>
    <w:p w14:paraId="065DEA46" w14:textId="77777777" w:rsidR="00237A53" w:rsidRDefault="00476A2A">
      <w:pPr>
        <w:tabs>
          <w:tab w:val="right" w:leader="dot" w:pos="9324"/>
        </w:tabs>
        <w:spacing w:before="266"/>
        <w:ind w:left="1529"/>
      </w:pPr>
      <w:r>
        <w:rPr>
          <w:b/>
          <w:spacing w:val="-2"/>
        </w:rPr>
        <w:t>Introduction</w:t>
      </w:r>
      <w:r>
        <w:rPr>
          <w:rFonts w:ascii="Times New Roman"/>
        </w:rPr>
        <w:tab/>
      </w:r>
      <w:r>
        <w:rPr>
          <w:spacing w:val="-10"/>
        </w:rPr>
        <w:t>3</w:t>
      </w:r>
    </w:p>
    <w:p w14:paraId="5BF1397F" w14:textId="77777777" w:rsidR="00237A53" w:rsidRDefault="00476A2A">
      <w:pPr>
        <w:tabs>
          <w:tab w:val="right" w:leader="dot" w:pos="9324"/>
        </w:tabs>
        <w:spacing w:before="254"/>
        <w:ind w:left="1484"/>
      </w:pPr>
      <w:r>
        <w:rPr>
          <w:b/>
        </w:rPr>
        <w:t>The</w:t>
      </w:r>
      <w:r>
        <w:rPr>
          <w:b/>
          <w:spacing w:val="-9"/>
        </w:rPr>
        <w:t xml:space="preserve"> </w:t>
      </w:r>
      <w:r>
        <w:rPr>
          <w:b/>
        </w:rPr>
        <w:t>requirement</w:t>
      </w:r>
      <w:r>
        <w:rPr>
          <w:b/>
          <w:spacing w:val="-8"/>
        </w:rPr>
        <w:t xml:space="preserve"> </w:t>
      </w:r>
      <w:r>
        <w:rPr>
          <w:b/>
        </w:rPr>
        <w:t>for</w:t>
      </w:r>
      <w:r>
        <w:rPr>
          <w:b/>
          <w:spacing w:val="-9"/>
        </w:rPr>
        <w:t xml:space="preserve"> </w:t>
      </w:r>
      <w:r>
        <w:rPr>
          <w:b/>
        </w:rPr>
        <w:t>an</w:t>
      </w:r>
      <w:r>
        <w:rPr>
          <w:b/>
          <w:spacing w:val="-8"/>
        </w:rPr>
        <w:t xml:space="preserve"> </w:t>
      </w:r>
      <w:r>
        <w:rPr>
          <w:b/>
        </w:rPr>
        <w:t>emergency</w:t>
      </w:r>
      <w:r>
        <w:rPr>
          <w:b/>
          <w:spacing w:val="-9"/>
        </w:rPr>
        <w:t xml:space="preserve"> </w:t>
      </w:r>
      <w:r>
        <w:rPr>
          <w:b/>
        </w:rPr>
        <w:t>response</w:t>
      </w:r>
      <w:r>
        <w:rPr>
          <w:b/>
          <w:spacing w:val="-8"/>
        </w:rPr>
        <w:t xml:space="preserve"> </w:t>
      </w:r>
      <w:r>
        <w:rPr>
          <w:b/>
          <w:spacing w:val="-4"/>
        </w:rPr>
        <w:t>plan</w:t>
      </w:r>
      <w:r>
        <w:rPr>
          <w:rFonts w:ascii="Times New Roman"/>
        </w:rPr>
        <w:tab/>
      </w:r>
      <w:r>
        <w:rPr>
          <w:spacing w:val="-10"/>
        </w:rPr>
        <w:t>3</w:t>
      </w:r>
    </w:p>
    <w:p w14:paraId="5037B492" w14:textId="77777777" w:rsidR="00237A53" w:rsidRDefault="00476A2A">
      <w:pPr>
        <w:tabs>
          <w:tab w:val="right" w:leader="dot" w:pos="9324"/>
        </w:tabs>
        <w:spacing w:before="255"/>
        <w:ind w:left="1484"/>
      </w:pPr>
      <w:r>
        <w:rPr>
          <w:b/>
        </w:rPr>
        <w:t>Section</w:t>
      </w:r>
      <w:r>
        <w:rPr>
          <w:b/>
          <w:spacing w:val="37"/>
        </w:rPr>
        <w:t xml:space="preserve"> </w:t>
      </w:r>
      <w:r>
        <w:rPr>
          <w:b/>
        </w:rPr>
        <w:t>1.</w:t>
      </w:r>
      <w:r>
        <w:rPr>
          <w:b/>
          <w:spacing w:val="-5"/>
        </w:rPr>
        <w:t xml:space="preserve"> </w:t>
      </w:r>
      <w:r>
        <w:rPr>
          <w:b/>
        </w:rPr>
        <w:t>System</w:t>
      </w:r>
      <w:r>
        <w:rPr>
          <w:b/>
          <w:spacing w:val="-6"/>
        </w:rPr>
        <w:t xml:space="preserve"> </w:t>
      </w:r>
      <w:r>
        <w:rPr>
          <w:b/>
          <w:spacing w:val="-2"/>
        </w:rPr>
        <w:t>Information</w:t>
      </w:r>
      <w:r>
        <w:rPr>
          <w:rFonts w:ascii="Times New Roman"/>
        </w:rPr>
        <w:tab/>
      </w:r>
      <w:r>
        <w:rPr>
          <w:spacing w:val="-10"/>
        </w:rPr>
        <w:t>4</w:t>
      </w:r>
    </w:p>
    <w:p w14:paraId="0417336A" w14:textId="77777777" w:rsidR="00237A53" w:rsidRDefault="00476A2A">
      <w:pPr>
        <w:tabs>
          <w:tab w:val="right" w:leader="dot" w:pos="9324"/>
        </w:tabs>
        <w:spacing w:before="254"/>
        <w:ind w:left="1484"/>
      </w:pPr>
      <w:r>
        <w:rPr>
          <w:b/>
        </w:rPr>
        <w:t>Section</w:t>
      </w:r>
      <w:r>
        <w:rPr>
          <w:b/>
          <w:spacing w:val="40"/>
        </w:rPr>
        <w:t xml:space="preserve"> </w:t>
      </w:r>
      <w:r>
        <w:rPr>
          <w:b/>
        </w:rPr>
        <w:t>2.</w:t>
      </w:r>
      <w:r>
        <w:rPr>
          <w:b/>
          <w:spacing w:val="-3"/>
        </w:rPr>
        <w:t xml:space="preserve"> </w:t>
      </w:r>
      <w:r>
        <w:rPr>
          <w:b/>
        </w:rPr>
        <w:t>Chain</w:t>
      </w:r>
      <w:r>
        <w:rPr>
          <w:b/>
          <w:spacing w:val="-4"/>
        </w:rPr>
        <w:t xml:space="preserve"> </w:t>
      </w:r>
      <w:r>
        <w:rPr>
          <w:b/>
        </w:rPr>
        <w:t>of</w:t>
      </w:r>
      <w:r>
        <w:rPr>
          <w:b/>
          <w:spacing w:val="-3"/>
        </w:rPr>
        <w:t xml:space="preserve"> </w:t>
      </w:r>
      <w:r>
        <w:rPr>
          <w:b/>
        </w:rPr>
        <w:t>Command</w:t>
      </w:r>
      <w:r>
        <w:rPr>
          <w:b/>
          <w:spacing w:val="-4"/>
        </w:rPr>
        <w:t xml:space="preserve"> </w:t>
      </w:r>
      <w:r>
        <w:rPr>
          <w:b/>
        </w:rPr>
        <w:t>–</w:t>
      </w:r>
      <w:r>
        <w:rPr>
          <w:b/>
          <w:spacing w:val="-3"/>
        </w:rPr>
        <w:t xml:space="preserve"> </w:t>
      </w:r>
      <w:r>
        <w:rPr>
          <w:b/>
        </w:rPr>
        <w:t>Lines</w:t>
      </w:r>
      <w:r>
        <w:rPr>
          <w:b/>
          <w:spacing w:val="-4"/>
        </w:rPr>
        <w:t xml:space="preserve"> </w:t>
      </w:r>
      <w:r>
        <w:rPr>
          <w:b/>
        </w:rPr>
        <w:t>of</w:t>
      </w:r>
      <w:r>
        <w:rPr>
          <w:b/>
          <w:spacing w:val="-3"/>
        </w:rPr>
        <w:t xml:space="preserve"> </w:t>
      </w:r>
      <w:r>
        <w:rPr>
          <w:b/>
          <w:spacing w:val="-2"/>
        </w:rPr>
        <w:t>Authority</w:t>
      </w:r>
      <w:r>
        <w:rPr>
          <w:rFonts w:ascii="Times New Roman" w:hAnsi="Times New Roman"/>
        </w:rPr>
        <w:tab/>
      </w:r>
      <w:r>
        <w:rPr>
          <w:spacing w:val="-10"/>
        </w:rPr>
        <w:t>5</w:t>
      </w:r>
    </w:p>
    <w:p w14:paraId="091C0BFA" w14:textId="77777777" w:rsidR="00237A53" w:rsidRDefault="00476A2A">
      <w:pPr>
        <w:tabs>
          <w:tab w:val="right" w:leader="dot" w:pos="9324"/>
        </w:tabs>
        <w:spacing w:before="254"/>
        <w:ind w:left="1484"/>
      </w:pPr>
      <w:r>
        <w:rPr>
          <w:b/>
        </w:rPr>
        <w:t>Section</w:t>
      </w:r>
      <w:r>
        <w:rPr>
          <w:b/>
          <w:spacing w:val="37"/>
        </w:rPr>
        <w:t xml:space="preserve"> </w:t>
      </w:r>
      <w:r>
        <w:rPr>
          <w:b/>
        </w:rPr>
        <w:t>3.</w:t>
      </w:r>
      <w:r>
        <w:rPr>
          <w:b/>
          <w:spacing w:val="-6"/>
        </w:rPr>
        <w:t xml:space="preserve"> </w:t>
      </w:r>
      <w:r>
        <w:rPr>
          <w:b/>
        </w:rPr>
        <w:t>Events</w:t>
      </w:r>
      <w:r>
        <w:rPr>
          <w:b/>
          <w:spacing w:val="-5"/>
        </w:rPr>
        <w:t xml:space="preserve"> </w:t>
      </w:r>
      <w:r>
        <w:rPr>
          <w:b/>
        </w:rPr>
        <w:t>that</w:t>
      </w:r>
      <w:r>
        <w:rPr>
          <w:b/>
          <w:spacing w:val="-6"/>
        </w:rPr>
        <w:t xml:space="preserve"> </w:t>
      </w:r>
      <w:r>
        <w:rPr>
          <w:b/>
        </w:rPr>
        <w:t>Cause</w:t>
      </w:r>
      <w:r>
        <w:rPr>
          <w:b/>
          <w:spacing w:val="-6"/>
        </w:rPr>
        <w:t xml:space="preserve"> </w:t>
      </w:r>
      <w:r>
        <w:rPr>
          <w:b/>
          <w:spacing w:val="-2"/>
        </w:rPr>
        <w:t>Emergencies</w:t>
      </w:r>
      <w:r>
        <w:rPr>
          <w:rFonts w:ascii="Times New Roman"/>
        </w:rPr>
        <w:tab/>
      </w:r>
      <w:r>
        <w:rPr>
          <w:spacing w:val="-10"/>
        </w:rPr>
        <w:t>6</w:t>
      </w:r>
    </w:p>
    <w:p w14:paraId="14043E94" w14:textId="77777777" w:rsidR="00237A53" w:rsidRDefault="00476A2A">
      <w:pPr>
        <w:tabs>
          <w:tab w:val="right" w:leader="dot" w:pos="9324"/>
        </w:tabs>
        <w:spacing w:before="255"/>
        <w:ind w:left="1484"/>
      </w:pPr>
      <w:r>
        <w:rPr>
          <w:b/>
        </w:rPr>
        <w:t>Section</w:t>
      </w:r>
      <w:r>
        <w:rPr>
          <w:b/>
          <w:spacing w:val="38"/>
        </w:rPr>
        <w:t xml:space="preserve"> </w:t>
      </w:r>
      <w:r>
        <w:rPr>
          <w:b/>
        </w:rPr>
        <w:t>4.</w:t>
      </w:r>
      <w:r>
        <w:rPr>
          <w:b/>
          <w:spacing w:val="-6"/>
        </w:rPr>
        <w:t xml:space="preserve"> </w:t>
      </w:r>
      <w:r>
        <w:rPr>
          <w:b/>
        </w:rPr>
        <w:t>Emergency</w:t>
      </w:r>
      <w:r>
        <w:rPr>
          <w:b/>
          <w:spacing w:val="-5"/>
        </w:rPr>
        <w:t xml:space="preserve"> </w:t>
      </w:r>
      <w:r>
        <w:rPr>
          <w:b/>
          <w:spacing w:val="-2"/>
        </w:rPr>
        <w:t>Notification</w:t>
      </w:r>
      <w:r>
        <w:rPr>
          <w:rFonts w:ascii="Times New Roman"/>
        </w:rPr>
        <w:tab/>
      </w:r>
      <w:r>
        <w:rPr>
          <w:spacing w:val="-10"/>
        </w:rPr>
        <w:t>7</w:t>
      </w:r>
    </w:p>
    <w:p w14:paraId="01E1758F" w14:textId="77777777" w:rsidR="00237A53" w:rsidRDefault="00476A2A">
      <w:pPr>
        <w:tabs>
          <w:tab w:val="right" w:leader="dot" w:pos="9324"/>
        </w:tabs>
        <w:spacing w:before="254"/>
        <w:ind w:left="1484"/>
      </w:pPr>
      <w:r>
        <w:rPr>
          <w:b/>
        </w:rPr>
        <w:t>Section</w:t>
      </w:r>
      <w:r>
        <w:rPr>
          <w:b/>
          <w:spacing w:val="35"/>
        </w:rPr>
        <w:t xml:space="preserve"> </w:t>
      </w:r>
      <w:r>
        <w:rPr>
          <w:b/>
        </w:rPr>
        <w:t>5.</w:t>
      </w:r>
      <w:r>
        <w:rPr>
          <w:b/>
          <w:spacing w:val="-7"/>
        </w:rPr>
        <w:t xml:space="preserve"> </w:t>
      </w:r>
      <w:r>
        <w:rPr>
          <w:b/>
        </w:rPr>
        <w:t>Effective</w:t>
      </w:r>
      <w:r>
        <w:rPr>
          <w:b/>
          <w:spacing w:val="-7"/>
        </w:rPr>
        <w:t xml:space="preserve"> </w:t>
      </w:r>
      <w:r>
        <w:rPr>
          <w:b/>
          <w:spacing w:val="-2"/>
        </w:rPr>
        <w:t>Communication</w:t>
      </w:r>
      <w:r>
        <w:rPr>
          <w:rFonts w:ascii="Times New Roman"/>
        </w:rPr>
        <w:tab/>
      </w:r>
      <w:r>
        <w:rPr>
          <w:spacing w:val="-5"/>
        </w:rPr>
        <w:t>71</w:t>
      </w:r>
    </w:p>
    <w:p w14:paraId="41678E7F" w14:textId="77777777" w:rsidR="00237A53" w:rsidRDefault="00476A2A">
      <w:pPr>
        <w:tabs>
          <w:tab w:val="right" w:leader="dot" w:pos="9324"/>
        </w:tabs>
        <w:spacing w:before="254"/>
        <w:ind w:left="1484"/>
      </w:pPr>
      <w:r>
        <w:rPr>
          <w:b/>
        </w:rPr>
        <w:t>Section</w:t>
      </w:r>
      <w:r>
        <w:rPr>
          <w:b/>
          <w:spacing w:val="37"/>
        </w:rPr>
        <w:t xml:space="preserve"> </w:t>
      </w:r>
      <w:r>
        <w:rPr>
          <w:b/>
        </w:rPr>
        <w:t>6.</w:t>
      </w:r>
      <w:r>
        <w:rPr>
          <w:b/>
          <w:spacing w:val="-6"/>
        </w:rPr>
        <w:t xml:space="preserve"> </w:t>
      </w:r>
      <w:r>
        <w:rPr>
          <w:b/>
        </w:rPr>
        <w:t>Response</w:t>
      </w:r>
      <w:r>
        <w:rPr>
          <w:b/>
          <w:spacing w:val="-6"/>
        </w:rPr>
        <w:t xml:space="preserve"> </w:t>
      </w:r>
      <w:r>
        <w:rPr>
          <w:b/>
        </w:rPr>
        <w:t>Actions</w:t>
      </w:r>
      <w:r>
        <w:rPr>
          <w:b/>
          <w:spacing w:val="-5"/>
        </w:rPr>
        <w:t xml:space="preserve"> </w:t>
      </w:r>
      <w:r>
        <w:rPr>
          <w:b/>
        </w:rPr>
        <w:t>for</w:t>
      </w:r>
      <w:r>
        <w:rPr>
          <w:b/>
          <w:spacing w:val="-6"/>
        </w:rPr>
        <w:t xml:space="preserve"> </w:t>
      </w:r>
      <w:r>
        <w:rPr>
          <w:b/>
        </w:rPr>
        <w:t>Specific</w:t>
      </w:r>
      <w:r>
        <w:rPr>
          <w:b/>
          <w:spacing w:val="-6"/>
        </w:rPr>
        <w:t xml:space="preserve"> </w:t>
      </w:r>
      <w:r>
        <w:rPr>
          <w:b/>
          <w:spacing w:val="-2"/>
        </w:rPr>
        <w:t>Events</w:t>
      </w:r>
      <w:r>
        <w:rPr>
          <w:rFonts w:ascii="Times New Roman"/>
        </w:rPr>
        <w:tab/>
      </w:r>
      <w:r>
        <w:rPr>
          <w:spacing w:val="-5"/>
        </w:rPr>
        <w:t>72</w:t>
      </w:r>
    </w:p>
    <w:p w14:paraId="3CD263AC" w14:textId="77777777" w:rsidR="00237A53" w:rsidRDefault="00476A2A">
      <w:pPr>
        <w:tabs>
          <w:tab w:val="right" w:leader="dot" w:pos="9324"/>
        </w:tabs>
        <w:spacing w:before="254"/>
        <w:ind w:left="1484"/>
      </w:pPr>
      <w:r>
        <w:rPr>
          <w:b/>
        </w:rPr>
        <w:t>Section</w:t>
      </w:r>
      <w:r>
        <w:rPr>
          <w:b/>
          <w:spacing w:val="32"/>
        </w:rPr>
        <w:t xml:space="preserve"> </w:t>
      </w:r>
      <w:r>
        <w:rPr>
          <w:b/>
        </w:rPr>
        <w:t>7.</w:t>
      </w:r>
      <w:r>
        <w:rPr>
          <w:b/>
          <w:spacing w:val="-9"/>
        </w:rPr>
        <w:t xml:space="preserve"> </w:t>
      </w:r>
      <w:r>
        <w:rPr>
          <w:b/>
        </w:rPr>
        <w:t>Alternative</w:t>
      </w:r>
      <w:r>
        <w:rPr>
          <w:b/>
          <w:spacing w:val="-9"/>
        </w:rPr>
        <w:t xml:space="preserve"> </w:t>
      </w:r>
      <w:r>
        <w:rPr>
          <w:b/>
        </w:rPr>
        <w:t>Water</w:t>
      </w:r>
      <w:r>
        <w:rPr>
          <w:b/>
          <w:spacing w:val="-8"/>
        </w:rPr>
        <w:t xml:space="preserve"> </w:t>
      </w:r>
      <w:r>
        <w:rPr>
          <w:b/>
          <w:spacing w:val="-2"/>
        </w:rPr>
        <w:t>Sources</w:t>
      </w:r>
      <w:r>
        <w:rPr>
          <w:rFonts w:ascii="Times New Roman"/>
        </w:rPr>
        <w:tab/>
      </w:r>
      <w:r>
        <w:rPr>
          <w:spacing w:val="-5"/>
        </w:rPr>
        <w:t>14</w:t>
      </w:r>
    </w:p>
    <w:p w14:paraId="6E469D8A" w14:textId="77777777" w:rsidR="00237A53" w:rsidRDefault="00476A2A">
      <w:pPr>
        <w:tabs>
          <w:tab w:val="right" w:leader="dot" w:pos="9324"/>
        </w:tabs>
        <w:spacing w:before="255"/>
        <w:ind w:left="1484"/>
      </w:pPr>
      <w:r>
        <w:rPr>
          <w:b/>
        </w:rPr>
        <w:t>Section</w:t>
      </w:r>
      <w:r>
        <w:rPr>
          <w:b/>
          <w:spacing w:val="43"/>
        </w:rPr>
        <w:t xml:space="preserve"> </w:t>
      </w:r>
      <w:r>
        <w:rPr>
          <w:b/>
        </w:rPr>
        <w:t>8.</w:t>
      </w:r>
      <w:r>
        <w:rPr>
          <w:b/>
          <w:spacing w:val="-4"/>
        </w:rPr>
        <w:t xml:space="preserve"> </w:t>
      </w:r>
      <w:r>
        <w:rPr>
          <w:b/>
        </w:rPr>
        <w:t>Plan</w:t>
      </w:r>
      <w:r>
        <w:rPr>
          <w:b/>
          <w:spacing w:val="-3"/>
        </w:rPr>
        <w:t xml:space="preserve"> </w:t>
      </w:r>
      <w:r>
        <w:rPr>
          <w:b/>
          <w:spacing w:val="-2"/>
        </w:rPr>
        <w:t>Approval</w:t>
      </w:r>
      <w:r>
        <w:rPr>
          <w:rFonts w:ascii="Times New Roman"/>
        </w:rPr>
        <w:tab/>
      </w:r>
      <w:r>
        <w:rPr>
          <w:spacing w:val="-5"/>
        </w:rPr>
        <w:t>15</w:t>
      </w:r>
    </w:p>
    <w:p w14:paraId="2616B218" w14:textId="77777777" w:rsidR="00237A53" w:rsidRDefault="00237A53">
      <w:pPr>
        <w:sectPr w:rsidR="00237A53">
          <w:pgSz w:w="12240" w:h="15840"/>
          <w:pgMar w:top="1820" w:right="340" w:bottom="280" w:left="1100" w:header="720" w:footer="720" w:gutter="0"/>
          <w:cols w:space="720"/>
        </w:sectPr>
      </w:pPr>
    </w:p>
    <w:p w14:paraId="4FBAF90B" w14:textId="77777777" w:rsidR="00237A53" w:rsidRDefault="00476A2A">
      <w:pPr>
        <w:pStyle w:val="Heading1"/>
      </w:pPr>
      <w:r>
        <w:rPr>
          <w:spacing w:val="-2"/>
        </w:rPr>
        <w:t>Introduction</w:t>
      </w:r>
    </w:p>
    <w:p w14:paraId="52F0E8EC" w14:textId="77777777" w:rsidR="00237A53" w:rsidRDefault="00237A53">
      <w:pPr>
        <w:pStyle w:val="BodyText"/>
        <w:spacing w:before="78"/>
        <w:rPr>
          <w:rFonts w:ascii="Arial"/>
          <w:b/>
          <w:sz w:val="36"/>
        </w:rPr>
      </w:pPr>
    </w:p>
    <w:p w14:paraId="7F247BF9" w14:textId="77777777" w:rsidR="00237A53" w:rsidRDefault="00476A2A">
      <w:pPr>
        <w:spacing w:before="1"/>
        <w:ind w:left="340" w:right="1103" w:firstLine="720"/>
        <w:jc w:val="both"/>
        <w:rPr>
          <w:rFonts w:ascii="Arial MT"/>
        </w:rPr>
      </w:pPr>
      <w:r>
        <w:rPr>
          <w:rFonts w:ascii="Arial MT"/>
        </w:rPr>
        <w:t xml:space="preserve">NWSDB, </w:t>
      </w:r>
      <w:proofErr w:type="spellStart"/>
      <w:r>
        <w:rPr>
          <w:rFonts w:ascii="Arial MT"/>
        </w:rPr>
        <w:t>Raddolugama</w:t>
      </w:r>
      <w:proofErr w:type="spellEnd"/>
      <w:r>
        <w:rPr>
          <w:rFonts w:ascii="Arial MT"/>
        </w:rPr>
        <w:t xml:space="preserve"> water reclamation center has formulated an Emergency Response Unit. This Unit is planned to response all types of Emergencies</w:t>
      </w:r>
      <w:r>
        <w:rPr>
          <w:rFonts w:ascii="Arial MT"/>
          <w:spacing w:val="-3"/>
        </w:rPr>
        <w:t xml:space="preserve"> </w:t>
      </w:r>
      <w:r>
        <w:rPr>
          <w:rFonts w:ascii="Arial MT"/>
        </w:rPr>
        <w:t>in</w:t>
      </w:r>
      <w:r>
        <w:rPr>
          <w:rFonts w:ascii="Arial MT"/>
          <w:spacing w:val="-3"/>
        </w:rPr>
        <w:t xml:space="preserve"> </w:t>
      </w:r>
      <w:r>
        <w:rPr>
          <w:rFonts w:ascii="Arial MT"/>
        </w:rPr>
        <w:t>the</w:t>
      </w:r>
      <w:r>
        <w:rPr>
          <w:rFonts w:ascii="Arial MT"/>
          <w:spacing w:val="-3"/>
        </w:rPr>
        <w:t xml:space="preserve"> </w:t>
      </w:r>
      <w:proofErr w:type="spellStart"/>
      <w:r>
        <w:rPr>
          <w:rFonts w:ascii="Arial MT"/>
        </w:rPr>
        <w:t>Raddolugama</w:t>
      </w:r>
      <w:proofErr w:type="spellEnd"/>
      <w:r>
        <w:rPr>
          <w:rFonts w:ascii="Arial MT"/>
        </w:rPr>
        <w:t xml:space="preserve"> WRC. The aim of this plan is to treat</w:t>
      </w:r>
      <w:r>
        <w:rPr>
          <w:rFonts w:ascii="Arial MT"/>
          <w:spacing w:val="-2"/>
        </w:rPr>
        <w:t xml:space="preserve"> </w:t>
      </w:r>
      <w:r>
        <w:rPr>
          <w:rFonts w:ascii="Arial MT"/>
        </w:rPr>
        <w:t>the</w:t>
      </w:r>
      <w:r>
        <w:rPr>
          <w:rFonts w:ascii="Arial MT"/>
          <w:spacing w:val="-2"/>
        </w:rPr>
        <w:t xml:space="preserve"> </w:t>
      </w:r>
      <w:r>
        <w:rPr>
          <w:rFonts w:ascii="Arial MT"/>
        </w:rPr>
        <w:t>waste</w:t>
      </w:r>
      <w:r>
        <w:rPr>
          <w:rFonts w:ascii="Arial MT"/>
          <w:spacing w:val="-2"/>
        </w:rPr>
        <w:t xml:space="preserve"> </w:t>
      </w:r>
      <w:r>
        <w:rPr>
          <w:rFonts w:ascii="Arial MT"/>
        </w:rPr>
        <w:t>water</w:t>
      </w:r>
      <w:r>
        <w:rPr>
          <w:rFonts w:ascii="Arial MT"/>
          <w:spacing w:val="-2"/>
        </w:rPr>
        <w:t xml:space="preserve"> </w:t>
      </w:r>
      <w:r>
        <w:rPr>
          <w:rFonts w:ascii="Arial MT"/>
        </w:rPr>
        <w:t>due</w:t>
      </w:r>
      <w:r>
        <w:rPr>
          <w:rFonts w:ascii="Arial MT"/>
          <w:spacing w:val="-2"/>
        </w:rPr>
        <w:t xml:space="preserve"> </w:t>
      </w:r>
      <w:r>
        <w:rPr>
          <w:rFonts w:ascii="Arial MT"/>
        </w:rPr>
        <w:t>to</w:t>
      </w:r>
      <w:r>
        <w:rPr>
          <w:rFonts w:ascii="Arial MT"/>
          <w:spacing w:val="-2"/>
        </w:rPr>
        <w:t xml:space="preserve"> </w:t>
      </w:r>
      <w:r>
        <w:rPr>
          <w:rFonts w:ascii="Arial MT"/>
        </w:rPr>
        <w:t>an</w:t>
      </w:r>
      <w:r>
        <w:rPr>
          <w:rFonts w:ascii="Arial MT"/>
          <w:spacing w:val="-2"/>
        </w:rPr>
        <w:t xml:space="preserve"> </w:t>
      </w:r>
      <w:r>
        <w:rPr>
          <w:rFonts w:ascii="Arial MT"/>
        </w:rPr>
        <w:t>emergency</w:t>
      </w:r>
      <w:r>
        <w:rPr>
          <w:rFonts w:ascii="Arial MT"/>
          <w:spacing w:val="-2"/>
        </w:rPr>
        <w:t xml:space="preserve"> </w:t>
      </w:r>
      <w:r>
        <w:rPr>
          <w:rFonts w:ascii="Arial MT"/>
        </w:rPr>
        <w:t>with</w:t>
      </w:r>
      <w:r>
        <w:rPr>
          <w:rFonts w:ascii="Arial MT"/>
          <w:spacing w:val="-2"/>
        </w:rPr>
        <w:t xml:space="preserve"> </w:t>
      </w:r>
      <w:r>
        <w:rPr>
          <w:rFonts w:ascii="Arial MT"/>
        </w:rPr>
        <w:t>in</w:t>
      </w:r>
      <w:r>
        <w:rPr>
          <w:rFonts w:ascii="Arial MT"/>
          <w:spacing w:val="-2"/>
        </w:rPr>
        <w:t xml:space="preserve"> </w:t>
      </w:r>
      <w:r>
        <w:rPr>
          <w:rFonts w:ascii="Arial MT"/>
        </w:rPr>
        <w:t>the</w:t>
      </w:r>
      <w:r>
        <w:rPr>
          <w:rFonts w:ascii="Arial MT"/>
          <w:spacing w:val="-2"/>
        </w:rPr>
        <w:t xml:space="preserve"> </w:t>
      </w:r>
      <w:r>
        <w:rPr>
          <w:rFonts w:ascii="Arial MT"/>
        </w:rPr>
        <w:t>24</w:t>
      </w:r>
      <w:r>
        <w:rPr>
          <w:rFonts w:ascii="Arial MT"/>
          <w:spacing w:val="-2"/>
        </w:rPr>
        <w:t xml:space="preserve"> </w:t>
      </w:r>
      <w:r>
        <w:rPr>
          <w:rFonts w:ascii="Arial MT"/>
        </w:rPr>
        <w:t>hours and to cater the minimum lifeline and waste water treat during emergency until supply is restored or normalcy is attained.</w:t>
      </w:r>
    </w:p>
    <w:p w14:paraId="35B50248" w14:textId="77777777" w:rsidR="00237A53" w:rsidRDefault="00476A2A">
      <w:pPr>
        <w:spacing w:before="120"/>
        <w:ind w:left="340" w:right="1100"/>
        <w:jc w:val="both"/>
        <w:rPr>
          <w:rFonts w:ascii="Arial MT"/>
        </w:rPr>
      </w:pPr>
      <w:r>
        <w:rPr>
          <w:rFonts w:ascii="Arial MT"/>
        </w:rPr>
        <w:t>This</w:t>
      </w:r>
      <w:r>
        <w:rPr>
          <w:rFonts w:ascii="Arial MT"/>
          <w:spacing w:val="-4"/>
        </w:rPr>
        <w:t xml:space="preserve"> </w:t>
      </w:r>
      <w:r>
        <w:rPr>
          <w:rFonts w:ascii="Arial MT"/>
        </w:rPr>
        <w:t>plan</w:t>
      </w:r>
      <w:r>
        <w:rPr>
          <w:rFonts w:ascii="Arial MT"/>
          <w:spacing w:val="-4"/>
        </w:rPr>
        <w:t xml:space="preserve"> </w:t>
      </w:r>
      <w:r>
        <w:rPr>
          <w:rFonts w:ascii="Arial MT"/>
        </w:rPr>
        <w:t>involves</w:t>
      </w:r>
      <w:r>
        <w:rPr>
          <w:rFonts w:ascii="Arial MT"/>
          <w:spacing w:val="-4"/>
        </w:rPr>
        <w:t xml:space="preserve"> </w:t>
      </w:r>
      <w:r>
        <w:rPr>
          <w:rFonts w:ascii="Arial MT"/>
        </w:rPr>
        <w:t>mainly</w:t>
      </w:r>
      <w:r>
        <w:rPr>
          <w:rFonts w:ascii="Arial MT"/>
          <w:spacing w:val="-4"/>
        </w:rPr>
        <w:t xml:space="preserve"> </w:t>
      </w:r>
      <w:r>
        <w:rPr>
          <w:rFonts w:ascii="Arial MT"/>
        </w:rPr>
        <w:t>Disaster</w:t>
      </w:r>
      <w:r>
        <w:rPr>
          <w:rFonts w:ascii="Arial MT"/>
          <w:spacing w:val="-4"/>
        </w:rPr>
        <w:t xml:space="preserve"> </w:t>
      </w:r>
      <w:r>
        <w:rPr>
          <w:rFonts w:ascii="Arial MT"/>
        </w:rPr>
        <w:t>Management</w:t>
      </w:r>
      <w:r>
        <w:rPr>
          <w:rFonts w:ascii="Arial MT"/>
          <w:spacing w:val="-4"/>
        </w:rPr>
        <w:t xml:space="preserve"> </w:t>
      </w:r>
      <w:r>
        <w:rPr>
          <w:rFonts w:ascii="Arial MT"/>
        </w:rPr>
        <w:t>Center</w:t>
      </w:r>
      <w:r>
        <w:rPr>
          <w:rFonts w:ascii="Arial MT"/>
          <w:spacing w:val="-4"/>
        </w:rPr>
        <w:t xml:space="preserve"> </w:t>
      </w:r>
      <w:r>
        <w:rPr>
          <w:rFonts w:ascii="Arial MT"/>
        </w:rPr>
        <w:t>and</w:t>
      </w:r>
      <w:r>
        <w:rPr>
          <w:rFonts w:ascii="Arial MT"/>
          <w:spacing w:val="-4"/>
        </w:rPr>
        <w:t xml:space="preserve"> </w:t>
      </w:r>
      <w:r>
        <w:rPr>
          <w:rFonts w:ascii="Arial MT"/>
        </w:rPr>
        <w:t>other</w:t>
      </w:r>
      <w:r>
        <w:rPr>
          <w:rFonts w:ascii="Arial MT"/>
          <w:spacing w:val="-4"/>
        </w:rPr>
        <w:t xml:space="preserve"> </w:t>
      </w:r>
      <w:r>
        <w:rPr>
          <w:rFonts w:ascii="Arial MT"/>
        </w:rPr>
        <w:t>stakeholders</w:t>
      </w:r>
      <w:r>
        <w:rPr>
          <w:rFonts w:ascii="Arial MT"/>
          <w:spacing w:val="-4"/>
        </w:rPr>
        <w:t xml:space="preserve"> </w:t>
      </w:r>
      <w:r>
        <w:rPr>
          <w:rFonts w:ascii="Arial MT"/>
        </w:rPr>
        <w:t>of</w:t>
      </w:r>
      <w:r>
        <w:rPr>
          <w:rFonts w:ascii="Arial MT"/>
          <w:spacing w:val="-4"/>
        </w:rPr>
        <w:t xml:space="preserve"> </w:t>
      </w:r>
      <w:proofErr w:type="spellStart"/>
      <w:r>
        <w:rPr>
          <w:rFonts w:ascii="Arial MT"/>
        </w:rPr>
        <w:t>Raddolugama</w:t>
      </w:r>
      <w:proofErr w:type="spellEnd"/>
      <w:r>
        <w:rPr>
          <w:rFonts w:ascii="Arial MT"/>
        </w:rPr>
        <w:t xml:space="preserve"> </w:t>
      </w:r>
      <w:proofErr w:type="spellStart"/>
      <w:r>
        <w:rPr>
          <w:rFonts w:ascii="Arial MT"/>
        </w:rPr>
        <w:t>wrc</w:t>
      </w:r>
      <w:proofErr w:type="spellEnd"/>
      <w:r>
        <w:rPr>
          <w:rFonts w:ascii="Arial MT"/>
        </w:rPr>
        <w:t xml:space="preserve"> such as </w:t>
      </w:r>
      <w:proofErr w:type="spellStart"/>
      <w:r>
        <w:rPr>
          <w:rFonts w:ascii="Arial MT"/>
        </w:rPr>
        <w:t>Pradeshiya</w:t>
      </w:r>
      <w:proofErr w:type="spellEnd"/>
      <w:r>
        <w:rPr>
          <w:rFonts w:ascii="Arial MT"/>
        </w:rPr>
        <w:t xml:space="preserve"> </w:t>
      </w:r>
      <w:proofErr w:type="spellStart"/>
      <w:r>
        <w:rPr>
          <w:rFonts w:ascii="Arial MT"/>
        </w:rPr>
        <w:t>Sabha</w:t>
      </w:r>
      <w:proofErr w:type="spellEnd"/>
      <w:r>
        <w:rPr>
          <w:rFonts w:ascii="Arial MT"/>
        </w:rPr>
        <w:t>,</w:t>
      </w:r>
      <w:r>
        <w:rPr>
          <w:rFonts w:ascii="Arial MT"/>
          <w:spacing w:val="-4"/>
        </w:rPr>
        <w:t xml:space="preserve"> </w:t>
      </w:r>
      <w:r>
        <w:rPr>
          <w:rFonts w:ascii="Arial MT"/>
        </w:rPr>
        <w:t>Schools,</w:t>
      </w:r>
      <w:r>
        <w:rPr>
          <w:rFonts w:ascii="Arial MT"/>
          <w:spacing w:val="-4"/>
        </w:rPr>
        <w:t xml:space="preserve"> </w:t>
      </w:r>
      <w:r>
        <w:rPr>
          <w:rFonts w:ascii="Arial MT"/>
        </w:rPr>
        <w:t>Department</w:t>
      </w:r>
      <w:r>
        <w:rPr>
          <w:rFonts w:ascii="Arial MT"/>
          <w:spacing w:val="-4"/>
        </w:rPr>
        <w:t xml:space="preserve"> </w:t>
      </w:r>
      <w:r>
        <w:rPr>
          <w:rFonts w:ascii="Arial MT"/>
        </w:rPr>
        <w:t>of</w:t>
      </w:r>
      <w:r>
        <w:rPr>
          <w:rFonts w:ascii="Arial MT"/>
          <w:spacing w:val="-4"/>
        </w:rPr>
        <w:t xml:space="preserve"> </w:t>
      </w:r>
      <w:r>
        <w:rPr>
          <w:rFonts w:ascii="Arial MT"/>
        </w:rPr>
        <w:t>Health,</w:t>
      </w:r>
      <w:r>
        <w:rPr>
          <w:rFonts w:ascii="Arial MT"/>
          <w:spacing w:val="-4"/>
        </w:rPr>
        <w:t xml:space="preserve"> </w:t>
      </w:r>
      <w:r>
        <w:rPr>
          <w:rFonts w:ascii="Arial MT"/>
        </w:rPr>
        <w:t>Divisional</w:t>
      </w:r>
      <w:r>
        <w:rPr>
          <w:rFonts w:ascii="Arial MT"/>
          <w:spacing w:val="-4"/>
        </w:rPr>
        <w:t xml:space="preserve"> </w:t>
      </w:r>
      <w:r>
        <w:rPr>
          <w:rFonts w:ascii="Arial MT"/>
        </w:rPr>
        <w:t>Secretariat,</w:t>
      </w:r>
      <w:r>
        <w:rPr>
          <w:rFonts w:ascii="Arial MT"/>
          <w:spacing w:val="-4"/>
        </w:rPr>
        <w:t xml:space="preserve"> </w:t>
      </w:r>
      <w:r>
        <w:rPr>
          <w:rFonts w:ascii="Arial MT"/>
        </w:rPr>
        <w:t xml:space="preserve">Irrigation </w:t>
      </w:r>
      <w:proofErr w:type="spellStart"/>
      <w:r>
        <w:rPr>
          <w:rFonts w:ascii="Arial MT"/>
        </w:rPr>
        <w:t>Depatment</w:t>
      </w:r>
      <w:proofErr w:type="spellEnd"/>
      <w:r>
        <w:rPr>
          <w:rFonts w:ascii="Arial MT"/>
        </w:rPr>
        <w:t>, CEB, Police and other local authorities.</w:t>
      </w:r>
    </w:p>
    <w:p w14:paraId="7C2563B0" w14:textId="77777777" w:rsidR="00237A53" w:rsidRDefault="00237A53">
      <w:pPr>
        <w:pStyle w:val="BodyText"/>
        <w:spacing w:before="240"/>
        <w:rPr>
          <w:rFonts w:ascii="Arial MT"/>
          <w:sz w:val="22"/>
        </w:rPr>
      </w:pPr>
    </w:p>
    <w:p w14:paraId="416E477B" w14:textId="77777777" w:rsidR="00237A53" w:rsidRDefault="00476A2A">
      <w:pPr>
        <w:ind w:left="340"/>
        <w:rPr>
          <w:rFonts w:ascii="Arial MT"/>
        </w:rPr>
      </w:pPr>
      <w:r>
        <w:rPr>
          <w:rFonts w:ascii="Arial MT"/>
        </w:rPr>
        <w:t>Emergency</w:t>
      </w:r>
      <w:r>
        <w:rPr>
          <w:rFonts w:ascii="Arial MT"/>
          <w:spacing w:val="-6"/>
        </w:rPr>
        <w:t xml:space="preserve"> </w:t>
      </w:r>
      <w:r>
        <w:rPr>
          <w:rFonts w:ascii="Arial MT"/>
        </w:rPr>
        <w:t>Response</w:t>
      </w:r>
      <w:r>
        <w:rPr>
          <w:rFonts w:ascii="Arial MT"/>
          <w:spacing w:val="-5"/>
        </w:rPr>
        <w:t xml:space="preserve"> </w:t>
      </w:r>
      <w:r>
        <w:rPr>
          <w:rFonts w:ascii="Arial MT"/>
        </w:rPr>
        <w:t>Plan</w:t>
      </w:r>
      <w:r>
        <w:rPr>
          <w:rFonts w:ascii="Arial MT"/>
          <w:spacing w:val="-6"/>
        </w:rPr>
        <w:t xml:space="preserve"> </w:t>
      </w:r>
      <w:r>
        <w:rPr>
          <w:rFonts w:ascii="Arial MT"/>
        </w:rPr>
        <w:t>in</w:t>
      </w:r>
      <w:r>
        <w:rPr>
          <w:rFonts w:ascii="Arial MT"/>
          <w:spacing w:val="-5"/>
        </w:rPr>
        <w:t xml:space="preserve"> </w:t>
      </w:r>
      <w:proofErr w:type="spellStart"/>
      <w:r>
        <w:rPr>
          <w:rFonts w:ascii="Arial MT"/>
        </w:rPr>
        <w:t>Raddolugama</w:t>
      </w:r>
      <w:proofErr w:type="spellEnd"/>
      <w:r>
        <w:rPr>
          <w:rFonts w:ascii="Arial MT"/>
          <w:spacing w:val="-5"/>
        </w:rPr>
        <w:t xml:space="preserve"> </w:t>
      </w:r>
      <w:proofErr w:type="spellStart"/>
      <w:r>
        <w:rPr>
          <w:rFonts w:ascii="Arial MT"/>
        </w:rPr>
        <w:t>wrc</w:t>
      </w:r>
      <w:proofErr w:type="spellEnd"/>
      <w:r>
        <w:rPr>
          <w:rFonts w:ascii="Arial MT"/>
          <w:spacing w:val="-6"/>
        </w:rPr>
        <w:t xml:space="preserve"> </w:t>
      </w:r>
      <w:r>
        <w:rPr>
          <w:rFonts w:ascii="Arial MT"/>
        </w:rPr>
        <w:t>can</w:t>
      </w:r>
      <w:r>
        <w:rPr>
          <w:rFonts w:ascii="Arial MT"/>
          <w:spacing w:val="-5"/>
        </w:rPr>
        <w:t xml:space="preserve"> </w:t>
      </w:r>
      <w:r>
        <w:rPr>
          <w:rFonts w:ascii="Arial MT"/>
        </w:rPr>
        <w:t>be</w:t>
      </w:r>
      <w:r>
        <w:rPr>
          <w:rFonts w:ascii="Arial MT"/>
          <w:spacing w:val="-6"/>
        </w:rPr>
        <w:t xml:space="preserve"> </w:t>
      </w:r>
      <w:r>
        <w:rPr>
          <w:rFonts w:ascii="Arial MT"/>
        </w:rPr>
        <w:t>categories</w:t>
      </w:r>
      <w:r>
        <w:rPr>
          <w:rFonts w:ascii="Arial MT"/>
          <w:spacing w:val="-5"/>
        </w:rPr>
        <w:t xml:space="preserve"> </w:t>
      </w:r>
      <w:r>
        <w:rPr>
          <w:rFonts w:ascii="Arial MT"/>
        </w:rPr>
        <w:t>as</w:t>
      </w:r>
      <w:r>
        <w:rPr>
          <w:rFonts w:ascii="Arial MT"/>
          <w:spacing w:val="-5"/>
        </w:rPr>
        <w:t xml:space="preserve"> </w:t>
      </w:r>
      <w:r>
        <w:rPr>
          <w:rFonts w:ascii="Arial MT"/>
          <w:spacing w:val="-2"/>
        </w:rPr>
        <w:t>follows,</w:t>
      </w:r>
    </w:p>
    <w:p w14:paraId="3EB90CEE" w14:textId="77777777" w:rsidR="00237A53" w:rsidRDefault="00476A2A">
      <w:pPr>
        <w:pStyle w:val="ListParagraph"/>
        <w:numPr>
          <w:ilvl w:val="0"/>
          <w:numId w:val="3"/>
        </w:numPr>
        <w:tabs>
          <w:tab w:val="left" w:pos="1059"/>
        </w:tabs>
        <w:spacing w:before="120"/>
        <w:ind w:left="1059" w:hanging="359"/>
        <w:rPr>
          <w:rFonts w:ascii="Arial MT" w:hAnsi="Arial MT"/>
        </w:rPr>
      </w:pPr>
      <w:r>
        <w:rPr>
          <w:rFonts w:ascii="Arial MT" w:hAnsi="Arial MT"/>
        </w:rPr>
        <w:t>Response</w:t>
      </w:r>
      <w:r>
        <w:rPr>
          <w:rFonts w:ascii="Arial MT" w:hAnsi="Arial MT"/>
          <w:spacing w:val="-8"/>
        </w:rPr>
        <w:t xml:space="preserve"> </w:t>
      </w:r>
      <w:r>
        <w:rPr>
          <w:rFonts w:ascii="Arial MT" w:hAnsi="Arial MT"/>
          <w:spacing w:val="-4"/>
        </w:rPr>
        <w:t>Plan</w:t>
      </w:r>
    </w:p>
    <w:p w14:paraId="5C31D8BB"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Major</w:t>
      </w:r>
      <w:r>
        <w:rPr>
          <w:rFonts w:ascii="Arial MT" w:hAnsi="Arial MT"/>
          <w:spacing w:val="-7"/>
        </w:rPr>
        <w:t xml:space="preserve"> </w:t>
      </w:r>
      <w:r>
        <w:rPr>
          <w:rFonts w:ascii="Arial MT" w:hAnsi="Arial MT"/>
        </w:rPr>
        <w:t>distribution</w:t>
      </w:r>
      <w:r>
        <w:rPr>
          <w:rFonts w:ascii="Arial MT" w:hAnsi="Arial MT"/>
          <w:spacing w:val="-7"/>
        </w:rPr>
        <w:t xml:space="preserve"> </w:t>
      </w:r>
      <w:r>
        <w:rPr>
          <w:rFonts w:ascii="Arial MT" w:hAnsi="Arial MT"/>
        </w:rPr>
        <w:t>main</w:t>
      </w:r>
      <w:r>
        <w:rPr>
          <w:rFonts w:ascii="Arial MT" w:hAnsi="Arial MT"/>
          <w:spacing w:val="-7"/>
        </w:rPr>
        <w:t xml:space="preserve"> </w:t>
      </w:r>
      <w:r>
        <w:rPr>
          <w:rFonts w:ascii="Arial MT" w:hAnsi="Arial MT"/>
          <w:spacing w:val="-2"/>
        </w:rPr>
        <w:t>failure</w:t>
      </w:r>
    </w:p>
    <w:p w14:paraId="7F5468B4"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Power</w:t>
      </w:r>
      <w:r>
        <w:rPr>
          <w:rFonts w:ascii="Arial MT" w:hAnsi="Arial MT"/>
          <w:spacing w:val="-5"/>
        </w:rPr>
        <w:t xml:space="preserve"> </w:t>
      </w:r>
      <w:r>
        <w:rPr>
          <w:rFonts w:ascii="Arial MT" w:hAnsi="Arial MT"/>
        </w:rPr>
        <w:t>outage</w:t>
      </w:r>
      <w:r>
        <w:rPr>
          <w:rFonts w:ascii="Arial MT" w:hAnsi="Arial MT"/>
          <w:spacing w:val="-5"/>
        </w:rPr>
        <w:t xml:space="preserve"> </w:t>
      </w:r>
      <w:r>
        <w:rPr>
          <w:rFonts w:ascii="Arial MT" w:hAnsi="Arial MT"/>
        </w:rPr>
        <w:t>in</w:t>
      </w:r>
      <w:r>
        <w:rPr>
          <w:rFonts w:ascii="Arial MT" w:hAnsi="Arial MT"/>
          <w:spacing w:val="-5"/>
        </w:rPr>
        <w:t xml:space="preserve"> </w:t>
      </w:r>
      <w:r>
        <w:rPr>
          <w:rFonts w:ascii="Arial MT" w:hAnsi="Arial MT"/>
        </w:rPr>
        <w:t>water</w:t>
      </w:r>
      <w:r>
        <w:rPr>
          <w:rFonts w:ascii="Arial MT" w:hAnsi="Arial MT"/>
          <w:spacing w:val="-5"/>
        </w:rPr>
        <w:t xml:space="preserve"> </w:t>
      </w:r>
      <w:r>
        <w:rPr>
          <w:rFonts w:ascii="Arial MT" w:hAnsi="Arial MT"/>
        </w:rPr>
        <w:t>supply</w:t>
      </w:r>
      <w:r>
        <w:rPr>
          <w:rFonts w:ascii="Arial MT" w:hAnsi="Arial MT"/>
          <w:spacing w:val="-4"/>
        </w:rPr>
        <w:t xml:space="preserve"> </w:t>
      </w:r>
      <w:r>
        <w:rPr>
          <w:rFonts w:ascii="Arial MT" w:hAnsi="Arial MT"/>
          <w:spacing w:val="-2"/>
        </w:rPr>
        <w:t>system</w:t>
      </w:r>
    </w:p>
    <w:p w14:paraId="6441BB5F"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Intake</w:t>
      </w:r>
      <w:r>
        <w:rPr>
          <w:rFonts w:ascii="Arial MT" w:hAnsi="Arial MT"/>
          <w:spacing w:val="-12"/>
        </w:rPr>
        <w:t xml:space="preserve"> </w:t>
      </w:r>
      <w:r>
        <w:rPr>
          <w:rFonts w:ascii="Arial MT" w:hAnsi="Arial MT"/>
        </w:rPr>
        <w:t>reservoir/Service</w:t>
      </w:r>
      <w:r>
        <w:rPr>
          <w:rFonts w:ascii="Arial MT" w:hAnsi="Arial MT"/>
          <w:spacing w:val="-11"/>
        </w:rPr>
        <w:t xml:space="preserve"> </w:t>
      </w:r>
      <w:r>
        <w:rPr>
          <w:rFonts w:ascii="Arial MT" w:hAnsi="Arial MT"/>
          <w:spacing w:val="-2"/>
        </w:rPr>
        <w:t>tanks</w:t>
      </w:r>
    </w:p>
    <w:p w14:paraId="48BE20A0"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Water</w:t>
      </w:r>
      <w:r>
        <w:rPr>
          <w:rFonts w:ascii="Arial MT" w:hAnsi="Arial MT"/>
          <w:spacing w:val="-10"/>
        </w:rPr>
        <w:t xml:space="preserve"> </w:t>
      </w:r>
      <w:r>
        <w:rPr>
          <w:rFonts w:ascii="Arial MT" w:hAnsi="Arial MT"/>
        </w:rPr>
        <w:t>quality</w:t>
      </w:r>
      <w:r>
        <w:rPr>
          <w:rFonts w:ascii="Arial MT" w:hAnsi="Arial MT"/>
          <w:spacing w:val="-10"/>
        </w:rPr>
        <w:t xml:space="preserve"> </w:t>
      </w:r>
      <w:r>
        <w:rPr>
          <w:rFonts w:ascii="Arial MT" w:hAnsi="Arial MT"/>
          <w:spacing w:val="-2"/>
        </w:rPr>
        <w:t>issues</w:t>
      </w:r>
    </w:p>
    <w:p w14:paraId="40F6704B"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Protocol</w:t>
      </w:r>
      <w:r>
        <w:rPr>
          <w:rFonts w:ascii="Arial MT" w:hAnsi="Arial MT"/>
          <w:spacing w:val="-8"/>
        </w:rPr>
        <w:t xml:space="preserve"> </w:t>
      </w:r>
      <w:r>
        <w:rPr>
          <w:rFonts w:ascii="Arial MT" w:hAnsi="Arial MT"/>
        </w:rPr>
        <w:t>for</w:t>
      </w:r>
      <w:r>
        <w:rPr>
          <w:rFonts w:ascii="Arial MT" w:hAnsi="Arial MT"/>
          <w:spacing w:val="-5"/>
        </w:rPr>
        <w:t xml:space="preserve"> </w:t>
      </w:r>
      <w:r>
        <w:rPr>
          <w:rFonts w:ascii="Arial MT" w:hAnsi="Arial MT"/>
        </w:rPr>
        <w:t>managing</w:t>
      </w:r>
      <w:r>
        <w:rPr>
          <w:rFonts w:ascii="Arial MT" w:hAnsi="Arial MT"/>
          <w:spacing w:val="-5"/>
        </w:rPr>
        <w:t xml:space="preserve"> </w:t>
      </w:r>
      <w:r>
        <w:rPr>
          <w:rFonts w:ascii="Arial MT" w:hAnsi="Arial MT"/>
        </w:rPr>
        <w:t>threats</w:t>
      </w:r>
      <w:r>
        <w:rPr>
          <w:rFonts w:ascii="Arial MT" w:hAnsi="Arial MT"/>
          <w:spacing w:val="-5"/>
        </w:rPr>
        <w:t xml:space="preserve"> </w:t>
      </w:r>
      <w:r>
        <w:rPr>
          <w:rFonts w:ascii="Arial MT" w:hAnsi="Arial MT"/>
        </w:rPr>
        <w:t>to</w:t>
      </w:r>
      <w:r>
        <w:rPr>
          <w:rFonts w:ascii="Arial MT" w:hAnsi="Arial MT"/>
          <w:spacing w:val="-5"/>
        </w:rPr>
        <w:t xml:space="preserve"> </w:t>
      </w:r>
      <w:r>
        <w:rPr>
          <w:rFonts w:ascii="Arial MT" w:hAnsi="Arial MT"/>
        </w:rPr>
        <w:t>the</w:t>
      </w:r>
      <w:r>
        <w:rPr>
          <w:rFonts w:ascii="Arial MT" w:hAnsi="Arial MT"/>
          <w:spacing w:val="-5"/>
        </w:rPr>
        <w:t xml:space="preserve"> </w:t>
      </w:r>
      <w:r>
        <w:rPr>
          <w:rFonts w:ascii="Arial MT" w:hAnsi="Arial MT"/>
        </w:rPr>
        <w:t>waste</w:t>
      </w:r>
      <w:r>
        <w:rPr>
          <w:rFonts w:ascii="Arial MT" w:hAnsi="Arial MT"/>
          <w:spacing w:val="-5"/>
        </w:rPr>
        <w:t xml:space="preserve"> </w:t>
      </w:r>
      <w:r>
        <w:rPr>
          <w:rFonts w:ascii="Arial MT" w:hAnsi="Arial MT"/>
        </w:rPr>
        <w:t>water</w:t>
      </w:r>
      <w:r>
        <w:rPr>
          <w:rFonts w:ascii="Arial MT" w:hAnsi="Arial MT"/>
          <w:spacing w:val="-5"/>
        </w:rPr>
        <w:t xml:space="preserve"> </w:t>
      </w:r>
      <w:r>
        <w:rPr>
          <w:rFonts w:ascii="Arial MT" w:hAnsi="Arial MT"/>
          <w:spacing w:val="-2"/>
        </w:rPr>
        <w:t>treat</w:t>
      </w:r>
    </w:p>
    <w:p w14:paraId="493EC2BD"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Protocol</w:t>
      </w:r>
      <w:r>
        <w:rPr>
          <w:rFonts w:ascii="Arial MT" w:hAnsi="Arial MT"/>
          <w:spacing w:val="-6"/>
        </w:rPr>
        <w:t xml:space="preserve"> </w:t>
      </w:r>
      <w:r>
        <w:rPr>
          <w:rFonts w:ascii="Arial MT" w:hAnsi="Arial MT"/>
        </w:rPr>
        <w:t>for</w:t>
      </w:r>
      <w:r>
        <w:rPr>
          <w:rFonts w:ascii="Arial MT" w:hAnsi="Arial MT"/>
          <w:spacing w:val="-5"/>
        </w:rPr>
        <w:t xml:space="preserve"> </w:t>
      </w:r>
      <w:r>
        <w:rPr>
          <w:rFonts w:ascii="Arial MT" w:hAnsi="Arial MT"/>
        </w:rPr>
        <w:t>response</w:t>
      </w:r>
      <w:r>
        <w:rPr>
          <w:rFonts w:ascii="Arial MT" w:hAnsi="Arial MT"/>
          <w:spacing w:val="-5"/>
        </w:rPr>
        <w:t xml:space="preserve"> </w:t>
      </w:r>
      <w:r>
        <w:rPr>
          <w:rFonts w:ascii="Arial MT" w:hAnsi="Arial MT"/>
        </w:rPr>
        <w:t>to</w:t>
      </w:r>
      <w:r>
        <w:rPr>
          <w:rFonts w:ascii="Arial MT" w:hAnsi="Arial MT"/>
          <w:spacing w:val="-5"/>
        </w:rPr>
        <w:t xml:space="preserve"> </w:t>
      </w:r>
      <w:r>
        <w:rPr>
          <w:rFonts w:ascii="Arial MT" w:hAnsi="Arial MT"/>
        </w:rPr>
        <w:t>unauthorized</w:t>
      </w:r>
      <w:r>
        <w:rPr>
          <w:rFonts w:ascii="Arial MT" w:hAnsi="Arial MT"/>
          <w:spacing w:val="-5"/>
        </w:rPr>
        <w:t xml:space="preserve"> </w:t>
      </w:r>
      <w:r>
        <w:rPr>
          <w:rFonts w:ascii="Arial MT" w:hAnsi="Arial MT"/>
        </w:rPr>
        <w:t>entry</w:t>
      </w:r>
      <w:r>
        <w:rPr>
          <w:rFonts w:ascii="Arial MT" w:hAnsi="Arial MT"/>
          <w:spacing w:val="-6"/>
        </w:rPr>
        <w:t xml:space="preserve"> </w:t>
      </w:r>
      <w:r>
        <w:rPr>
          <w:rFonts w:ascii="Arial MT" w:hAnsi="Arial MT"/>
        </w:rPr>
        <w:t>to</w:t>
      </w:r>
      <w:r>
        <w:rPr>
          <w:rFonts w:ascii="Arial MT" w:hAnsi="Arial MT"/>
          <w:spacing w:val="-5"/>
        </w:rPr>
        <w:t xml:space="preserve"> </w:t>
      </w:r>
      <w:r>
        <w:rPr>
          <w:rFonts w:ascii="Arial MT" w:hAnsi="Arial MT"/>
        </w:rPr>
        <w:t>a</w:t>
      </w:r>
      <w:r>
        <w:rPr>
          <w:rFonts w:ascii="Arial MT" w:hAnsi="Arial MT"/>
          <w:spacing w:val="-5"/>
        </w:rPr>
        <w:t xml:space="preserve"> </w:t>
      </w:r>
      <w:r>
        <w:rPr>
          <w:rFonts w:ascii="Arial MT" w:hAnsi="Arial MT"/>
        </w:rPr>
        <w:t>water</w:t>
      </w:r>
      <w:r>
        <w:rPr>
          <w:rFonts w:ascii="Arial MT" w:hAnsi="Arial MT"/>
          <w:spacing w:val="-5"/>
        </w:rPr>
        <w:t xml:space="preserve"> </w:t>
      </w:r>
      <w:r>
        <w:rPr>
          <w:rFonts w:ascii="Arial MT" w:hAnsi="Arial MT"/>
        </w:rPr>
        <w:t>supply</w:t>
      </w:r>
      <w:r>
        <w:rPr>
          <w:rFonts w:ascii="Arial MT" w:hAnsi="Arial MT"/>
          <w:spacing w:val="-5"/>
        </w:rPr>
        <w:t xml:space="preserve"> </w:t>
      </w:r>
      <w:r>
        <w:rPr>
          <w:rFonts w:ascii="Arial MT" w:hAnsi="Arial MT"/>
          <w:spacing w:val="-2"/>
        </w:rPr>
        <w:t>asset</w:t>
      </w:r>
    </w:p>
    <w:p w14:paraId="07C1B02B"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Treat</w:t>
      </w:r>
      <w:r>
        <w:rPr>
          <w:rFonts w:ascii="Arial MT" w:hAnsi="Arial MT"/>
          <w:spacing w:val="-8"/>
        </w:rPr>
        <w:t xml:space="preserve"> </w:t>
      </w:r>
      <w:r>
        <w:rPr>
          <w:rFonts w:ascii="Arial MT" w:hAnsi="Arial MT"/>
        </w:rPr>
        <w:t>to</w:t>
      </w:r>
      <w:r>
        <w:rPr>
          <w:rFonts w:ascii="Arial MT" w:hAnsi="Arial MT"/>
          <w:spacing w:val="-6"/>
        </w:rPr>
        <w:t xml:space="preserve"> </w:t>
      </w:r>
      <w:r>
        <w:rPr>
          <w:rFonts w:ascii="Arial MT" w:hAnsi="Arial MT"/>
        </w:rPr>
        <w:t>the</w:t>
      </w:r>
      <w:r>
        <w:rPr>
          <w:rFonts w:ascii="Arial MT" w:hAnsi="Arial MT"/>
          <w:spacing w:val="-6"/>
        </w:rPr>
        <w:t xml:space="preserve"> </w:t>
      </w:r>
      <w:r>
        <w:rPr>
          <w:rFonts w:ascii="Arial MT" w:hAnsi="Arial MT"/>
        </w:rPr>
        <w:t>system</w:t>
      </w:r>
      <w:r>
        <w:rPr>
          <w:rFonts w:ascii="Arial MT" w:hAnsi="Arial MT"/>
          <w:spacing w:val="-6"/>
        </w:rPr>
        <w:t xml:space="preserve"> </w:t>
      </w:r>
      <w:r>
        <w:rPr>
          <w:rFonts w:ascii="Arial MT" w:hAnsi="Arial MT"/>
          <w:spacing w:val="-2"/>
        </w:rPr>
        <w:t>infrastructure/Landslides</w:t>
      </w:r>
    </w:p>
    <w:p w14:paraId="2C901D7E" w14:textId="77777777" w:rsidR="00237A53" w:rsidRDefault="00237A53">
      <w:pPr>
        <w:pStyle w:val="BodyText"/>
        <w:spacing w:before="240"/>
        <w:rPr>
          <w:rFonts w:ascii="Arial MT"/>
          <w:sz w:val="22"/>
        </w:rPr>
      </w:pPr>
    </w:p>
    <w:p w14:paraId="2FC82345" w14:textId="77777777" w:rsidR="00237A53" w:rsidRDefault="00476A2A">
      <w:pPr>
        <w:pStyle w:val="ListParagraph"/>
        <w:numPr>
          <w:ilvl w:val="0"/>
          <w:numId w:val="3"/>
        </w:numPr>
        <w:tabs>
          <w:tab w:val="left" w:pos="1059"/>
        </w:tabs>
        <w:ind w:left="1059" w:hanging="359"/>
        <w:rPr>
          <w:rFonts w:ascii="Arial MT" w:hAnsi="Arial MT"/>
        </w:rPr>
      </w:pPr>
      <w:r>
        <w:rPr>
          <w:rFonts w:ascii="Arial MT" w:hAnsi="Arial MT"/>
        </w:rPr>
        <w:t>Contingency</w:t>
      </w:r>
      <w:r>
        <w:rPr>
          <w:rFonts w:ascii="Arial MT" w:hAnsi="Arial MT"/>
          <w:spacing w:val="-11"/>
        </w:rPr>
        <w:t xml:space="preserve"> </w:t>
      </w:r>
      <w:r>
        <w:rPr>
          <w:rFonts w:ascii="Arial MT" w:hAnsi="Arial MT"/>
          <w:spacing w:val="-2"/>
        </w:rPr>
        <w:t>Plans</w:t>
      </w:r>
    </w:p>
    <w:p w14:paraId="2BFDE642"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Intermittent</w:t>
      </w:r>
      <w:r>
        <w:rPr>
          <w:rFonts w:ascii="Arial MT" w:hAnsi="Arial MT"/>
          <w:spacing w:val="-12"/>
        </w:rPr>
        <w:t xml:space="preserve"> </w:t>
      </w:r>
      <w:r>
        <w:rPr>
          <w:rFonts w:ascii="Arial MT" w:hAnsi="Arial MT"/>
          <w:spacing w:val="-2"/>
        </w:rPr>
        <w:t>supply</w:t>
      </w:r>
    </w:p>
    <w:p w14:paraId="467743CC" w14:textId="77777777" w:rsidR="00237A53" w:rsidRDefault="00476A2A">
      <w:pPr>
        <w:pStyle w:val="ListParagraph"/>
        <w:numPr>
          <w:ilvl w:val="1"/>
          <w:numId w:val="3"/>
        </w:numPr>
        <w:tabs>
          <w:tab w:val="left" w:pos="1779"/>
        </w:tabs>
        <w:spacing w:before="120"/>
        <w:ind w:left="1779" w:hanging="359"/>
        <w:rPr>
          <w:rFonts w:ascii="Arial MT" w:hAnsi="Arial MT"/>
        </w:rPr>
      </w:pPr>
      <w:r>
        <w:rPr>
          <w:rFonts w:ascii="Arial MT" w:hAnsi="Arial MT"/>
        </w:rPr>
        <w:t>Water</w:t>
      </w:r>
      <w:r>
        <w:rPr>
          <w:rFonts w:ascii="Arial MT" w:hAnsi="Arial MT"/>
          <w:spacing w:val="-9"/>
        </w:rPr>
        <w:t xml:space="preserve"> </w:t>
      </w:r>
      <w:r>
        <w:rPr>
          <w:rFonts w:ascii="Arial MT" w:hAnsi="Arial MT"/>
        </w:rPr>
        <w:t>main</w:t>
      </w:r>
      <w:r>
        <w:rPr>
          <w:rFonts w:ascii="Arial MT" w:hAnsi="Arial MT"/>
          <w:spacing w:val="-8"/>
        </w:rPr>
        <w:t xml:space="preserve"> </w:t>
      </w:r>
      <w:r>
        <w:rPr>
          <w:rFonts w:ascii="Arial MT" w:hAnsi="Arial MT"/>
        </w:rPr>
        <w:t>shutdown</w:t>
      </w:r>
      <w:r>
        <w:rPr>
          <w:rFonts w:ascii="Arial MT" w:hAnsi="Arial MT"/>
          <w:spacing w:val="-8"/>
        </w:rPr>
        <w:t xml:space="preserve"> </w:t>
      </w:r>
      <w:r>
        <w:rPr>
          <w:rFonts w:ascii="Arial MT" w:hAnsi="Arial MT"/>
          <w:spacing w:val="-2"/>
        </w:rPr>
        <w:t>procedures</w:t>
      </w:r>
    </w:p>
    <w:p w14:paraId="6870D06F" w14:textId="77777777" w:rsidR="00237A53" w:rsidRDefault="00237A53">
      <w:pPr>
        <w:pStyle w:val="BodyText"/>
        <w:spacing w:before="239"/>
        <w:rPr>
          <w:rFonts w:ascii="Arial MT"/>
          <w:sz w:val="22"/>
        </w:rPr>
      </w:pPr>
    </w:p>
    <w:p w14:paraId="4AF91EAC" w14:textId="77777777" w:rsidR="00237A53" w:rsidRDefault="00476A2A">
      <w:pPr>
        <w:pStyle w:val="ListParagraph"/>
        <w:numPr>
          <w:ilvl w:val="0"/>
          <w:numId w:val="3"/>
        </w:numPr>
        <w:tabs>
          <w:tab w:val="left" w:pos="1059"/>
        </w:tabs>
        <w:spacing w:before="1"/>
        <w:ind w:left="1059" w:hanging="359"/>
        <w:rPr>
          <w:rFonts w:ascii="Arial MT" w:hAnsi="Arial MT"/>
        </w:rPr>
      </w:pPr>
      <w:r>
        <w:rPr>
          <w:rFonts w:ascii="Arial MT" w:hAnsi="Arial MT"/>
        </w:rPr>
        <w:t>Risk</w:t>
      </w:r>
      <w:r>
        <w:rPr>
          <w:rFonts w:ascii="Arial MT" w:hAnsi="Arial MT"/>
          <w:spacing w:val="-4"/>
        </w:rPr>
        <w:t xml:space="preserve"> </w:t>
      </w:r>
      <w:r>
        <w:rPr>
          <w:rFonts w:ascii="Arial MT" w:hAnsi="Arial MT"/>
          <w:spacing w:val="-2"/>
        </w:rPr>
        <w:t>Management</w:t>
      </w:r>
    </w:p>
    <w:p w14:paraId="521A78FC" w14:textId="77777777" w:rsidR="00237A53" w:rsidRDefault="00476A2A">
      <w:pPr>
        <w:pStyle w:val="ListParagraph"/>
        <w:numPr>
          <w:ilvl w:val="0"/>
          <w:numId w:val="3"/>
        </w:numPr>
        <w:tabs>
          <w:tab w:val="left" w:pos="1059"/>
        </w:tabs>
        <w:spacing w:before="120"/>
        <w:ind w:left="1059" w:hanging="359"/>
        <w:rPr>
          <w:rFonts w:ascii="Arial MT" w:hAnsi="Arial MT"/>
        </w:rPr>
      </w:pPr>
      <w:r>
        <w:rPr>
          <w:rFonts w:ascii="Arial MT" w:hAnsi="Arial MT"/>
        </w:rPr>
        <w:t>Customer</w:t>
      </w:r>
      <w:r>
        <w:rPr>
          <w:rFonts w:ascii="Arial MT" w:hAnsi="Arial MT"/>
          <w:spacing w:val="-8"/>
        </w:rPr>
        <w:t xml:space="preserve"> </w:t>
      </w:r>
      <w:r>
        <w:rPr>
          <w:rFonts w:ascii="Arial MT" w:hAnsi="Arial MT"/>
          <w:spacing w:val="-2"/>
        </w:rPr>
        <w:t>complains</w:t>
      </w:r>
    </w:p>
    <w:p w14:paraId="5CA046D8" w14:textId="77777777" w:rsidR="00237A53" w:rsidRDefault="00476A2A">
      <w:pPr>
        <w:pStyle w:val="ListParagraph"/>
        <w:numPr>
          <w:ilvl w:val="0"/>
          <w:numId w:val="3"/>
        </w:numPr>
        <w:tabs>
          <w:tab w:val="left" w:pos="1059"/>
        </w:tabs>
        <w:spacing w:before="120"/>
        <w:ind w:left="1059" w:hanging="359"/>
        <w:rPr>
          <w:rFonts w:ascii="Arial MT" w:hAnsi="Arial MT"/>
        </w:rPr>
      </w:pPr>
      <w:r>
        <w:rPr>
          <w:rFonts w:ascii="Arial MT" w:hAnsi="Arial MT"/>
        </w:rPr>
        <w:t>Financial</w:t>
      </w:r>
      <w:r>
        <w:rPr>
          <w:rFonts w:ascii="Arial MT" w:hAnsi="Arial MT"/>
          <w:spacing w:val="-7"/>
        </w:rPr>
        <w:t xml:space="preserve"> </w:t>
      </w:r>
      <w:r>
        <w:rPr>
          <w:rFonts w:ascii="Arial MT" w:hAnsi="Arial MT"/>
        </w:rPr>
        <w:t>and</w:t>
      </w:r>
      <w:r>
        <w:rPr>
          <w:rFonts w:ascii="Arial MT" w:hAnsi="Arial MT"/>
          <w:spacing w:val="-7"/>
        </w:rPr>
        <w:t xml:space="preserve"> </w:t>
      </w:r>
      <w:r>
        <w:rPr>
          <w:rFonts w:ascii="Arial MT" w:hAnsi="Arial MT"/>
        </w:rPr>
        <w:t>Corporate</w:t>
      </w:r>
      <w:r>
        <w:rPr>
          <w:rFonts w:ascii="Arial MT" w:hAnsi="Arial MT"/>
          <w:spacing w:val="-7"/>
        </w:rPr>
        <w:t xml:space="preserve"> </w:t>
      </w:r>
      <w:r>
        <w:rPr>
          <w:rFonts w:ascii="Arial MT" w:hAnsi="Arial MT"/>
          <w:spacing w:val="-2"/>
        </w:rPr>
        <w:t>Services</w:t>
      </w:r>
    </w:p>
    <w:p w14:paraId="0BCAAA82" w14:textId="77777777" w:rsidR="00237A53" w:rsidRDefault="00476A2A">
      <w:pPr>
        <w:pStyle w:val="ListParagraph"/>
        <w:numPr>
          <w:ilvl w:val="0"/>
          <w:numId w:val="3"/>
        </w:numPr>
        <w:tabs>
          <w:tab w:val="left" w:pos="1059"/>
        </w:tabs>
        <w:spacing w:before="120"/>
        <w:ind w:left="1059" w:hanging="359"/>
        <w:rPr>
          <w:rFonts w:ascii="Arial MT" w:hAnsi="Arial MT"/>
        </w:rPr>
      </w:pPr>
      <w:r>
        <w:rPr>
          <w:rFonts w:ascii="Arial MT" w:hAnsi="Arial MT"/>
        </w:rPr>
        <w:t>Strategy</w:t>
      </w:r>
      <w:r>
        <w:rPr>
          <w:rFonts w:ascii="Arial MT" w:hAnsi="Arial MT"/>
          <w:spacing w:val="-6"/>
        </w:rPr>
        <w:t xml:space="preserve"> </w:t>
      </w:r>
      <w:r>
        <w:rPr>
          <w:rFonts w:ascii="Arial MT" w:hAnsi="Arial MT"/>
        </w:rPr>
        <w:t>and</w:t>
      </w:r>
      <w:r>
        <w:rPr>
          <w:rFonts w:ascii="Arial MT" w:hAnsi="Arial MT"/>
          <w:spacing w:val="-5"/>
        </w:rPr>
        <w:t xml:space="preserve"> </w:t>
      </w:r>
      <w:r>
        <w:rPr>
          <w:rFonts w:ascii="Arial MT" w:hAnsi="Arial MT"/>
          <w:spacing w:val="-2"/>
        </w:rPr>
        <w:t>Communications</w:t>
      </w:r>
    </w:p>
    <w:p w14:paraId="78FBEF20" w14:textId="77777777" w:rsidR="00237A53" w:rsidRDefault="00476A2A">
      <w:pPr>
        <w:pStyle w:val="ListParagraph"/>
        <w:numPr>
          <w:ilvl w:val="0"/>
          <w:numId w:val="3"/>
        </w:numPr>
        <w:tabs>
          <w:tab w:val="left" w:pos="1059"/>
        </w:tabs>
        <w:spacing w:before="120"/>
        <w:ind w:left="1059" w:hanging="359"/>
        <w:rPr>
          <w:rFonts w:ascii="Arial MT" w:hAnsi="Arial MT"/>
        </w:rPr>
      </w:pPr>
      <w:r>
        <w:rPr>
          <w:rFonts w:ascii="Arial MT" w:hAnsi="Arial MT"/>
        </w:rPr>
        <w:t>People</w:t>
      </w:r>
      <w:r>
        <w:rPr>
          <w:rFonts w:ascii="Arial MT" w:hAnsi="Arial MT"/>
          <w:spacing w:val="-5"/>
        </w:rPr>
        <w:t xml:space="preserve"> </w:t>
      </w:r>
      <w:r>
        <w:rPr>
          <w:rFonts w:ascii="Arial MT" w:hAnsi="Arial MT"/>
        </w:rPr>
        <w:t>and</w:t>
      </w:r>
      <w:r>
        <w:rPr>
          <w:rFonts w:ascii="Arial MT" w:hAnsi="Arial MT"/>
          <w:spacing w:val="-4"/>
        </w:rPr>
        <w:t xml:space="preserve"> </w:t>
      </w:r>
      <w:r>
        <w:rPr>
          <w:rFonts w:ascii="Arial MT" w:hAnsi="Arial MT"/>
          <w:spacing w:val="-2"/>
        </w:rPr>
        <w:t>Culture</w:t>
      </w:r>
    </w:p>
    <w:p w14:paraId="74119DC7" w14:textId="77777777" w:rsidR="00237A53" w:rsidRDefault="00476A2A">
      <w:pPr>
        <w:pStyle w:val="ListParagraph"/>
        <w:numPr>
          <w:ilvl w:val="0"/>
          <w:numId w:val="3"/>
        </w:numPr>
        <w:tabs>
          <w:tab w:val="left" w:pos="1059"/>
        </w:tabs>
        <w:spacing w:before="120"/>
        <w:ind w:left="1059" w:hanging="359"/>
        <w:rPr>
          <w:rFonts w:ascii="Arial MT" w:hAnsi="Arial MT"/>
        </w:rPr>
      </w:pPr>
      <w:r>
        <w:rPr>
          <w:rFonts w:ascii="Arial MT" w:hAnsi="Arial MT"/>
        </w:rPr>
        <w:t>Infrastructure</w:t>
      </w:r>
      <w:r>
        <w:rPr>
          <w:rFonts w:ascii="Arial MT" w:hAnsi="Arial MT"/>
          <w:spacing w:val="-14"/>
        </w:rPr>
        <w:t xml:space="preserve"> </w:t>
      </w:r>
      <w:r>
        <w:rPr>
          <w:rFonts w:ascii="Arial MT" w:hAnsi="Arial MT"/>
          <w:spacing w:val="-2"/>
        </w:rPr>
        <w:t>Services</w:t>
      </w:r>
    </w:p>
    <w:p w14:paraId="62DEBE92" w14:textId="77777777" w:rsidR="00237A53" w:rsidRDefault="00237A53">
      <w:pPr>
        <w:pStyle w:val="BodyText"/>
        <w:rPr>
          <w:rFonts w:ascii="Arial MT"/>
          <w:sz w:val="22"/>
        </w:rPr>
      </w:pPr>
    </w:p>
    <w:p w14:paraId="1641DACE" w14:textId="77777777" w:rsidR="00237A53" w:rsidRDefault="00237A53">
      <w:pPr>
        <w:pStyle w:val="BodyText"/>
        <w:rPr>
          <w:rFonts w:ascii="Arial MT"/>
          <w:sz w:val="22"/>
        </w:rPr>
      </w:pPr>
    </w:p>
    <w:p w14:paraId="7773DCA9" w14:textId="77777777" w:rsidR="00237A53" w:rsidRDefault="00237A53">
      <w:pPr>
        <w:pStyle w:val="BodyText"/>
        <w:rPr>
          <w:rFonts w:ascii="Arial MT"/>
          <w:sz w:val="22"/>
        </w:rPr>
      </w:pPr>
    </w:p>
    <w:p w14:paraId="32E538B4" w14:textId="77777777" w:rsidR="00237A53" w:rsidRDefault="00237A53">
      <w:pPr>
        <w:pStyle w:val="BodyText"/>
        <w:rPr>
          <w:rFonts w:ascii="Arial MT"/>
          <w:sz w:val="22"/>
        </w:rPr>
      </w:pPr>
    </w:p>
    <w:p w14:paraId="1EBD2E3B" w14:textId="77777777" w:rsidR="00237A53" w:rsidRDefault="00237A53">
      <w:pPr>
        <w:pStyle w:val="BodyText"/>
        <w:rPr>
          <w:rFonts w:ascii="Arial MT"/>
          <w:sz w:val="22"/>
        </w:rPr>
      </w:pPr>
    </w:p>
    <w:p w14:paraId="5AA342EE" w14:textId="77777777" w:rsidR="00237A53" w:rsidRDefault="00237A53">
      <w:pPr>
        <w:pStyle w:val="BodyText"/>
        <w:rPr>
          <w:rFonts w:ascii="Arial MT"/>
          <w:sz w:val="22"/>
        </w:rPr>
      </w:pPr>
    </w:p>
    <w:p w14:paraId="444B98D3" w14:textId="77777777" w:rsidR="00237A53" w:rsidRDefault="00237A53">
      <w:pPr>
        <w:pStyle w:val="BodyText"/>
        <w:rPr>
          <w:rFonts w:ascii="Arial MT"/>
          <w:sz w:val="22"/>
        </w:rPr>
      </w:pPr>
    </w:p>
    <w:p w14:paraId="2332B3DD" w14:textId="77777777" w:rsidR="00237A53" w:rsidRDefault="00237A53">
      <w:pPr>
        <w:pStyle w:val="BodyText"/>
        <w:spacing w:before="232"/>
        <w:rPr>
          <w:rFonts w:ascii="Arial MT"/>
          <w:sz w:val="22"/>
        </w:rPr>
      </w:pPr>
    </w:p>
    <w:p w14:paraId="6B2AFDA0" w14:textId="77777777" w:rsidR="00237A53" w:rsidRDefault="00476A2A">
      <w:pPr>
        <w:pStyle w:val="Heading1"/>
        <w:spacing w:before="0"/>
      </w:pPr>
      <w:r>
        <w:t xml:space="preserve">Section 01. System </w:t>
      </w:r>
      <w:r>
        <w:rPr>
          <w:spacing w:val="-2"/>
        </w:rPr>
        <w:t>Information</w:t>
      </w:r>
    </w:p>
    <w:p w14:paraId="6B50C2E2" w14:textId="77777777" w:rsidR="00237A53" w:rsidRDefault="00237A53">
      <w:pPr>
        <w:sectPr w:rsidR="00237A53">
          <w:pgSz w:w="12240" w:h="15840"/>
          <w:pgMar w:top="1020" w:right="340" w:bottom="280" w:left="1100" w:header="720" w:footer="720" w:gutter="0"/>
          <w:cols w:space="720"/>
        </w:sectPr>
      </w:pPr>
    </w:p>
    <w:p w14:paraId="14513757" w14:textId="77777777" w:rsidR="00237A53" w:rsidRDefault="00476A2A">
      <w:pPr>
        <w:spacing w:before="80"/>
        <w:ind w:left="340"/>
        <w:rPr>
          <w:rFonts w:ascii="Trebuchet MS"/>
          <w:b/>
          <w:sz w:val="20"/>
        </w:rPr>
      </w:pPr>
      <w:r>
        <w:rPr>
          <w:rFonts w:ascii="Trebuchet MS"/>
          <w:b/>
          <w:sz w:val="20"/>
        </w:rPr>
        <w:t>System</w:t>
      </w:r>
      <w:r>
        <w:rPr>
          <w:rFonts w:ascii="Trebuchet MS"/>
          <w:b/>
          <w:spacing w:val="-6"/>
          <w:sz w:val="20"/>
        </w:rPr>
        <w:t xml:space="preserve"> </w:t>
      </w:r>
      <w:r>
        <w:rPr>
          <w:rFonts w:ascii="Trebuchet MS"/>
          <w:b/>
          <w:spacing w:val="-2"/>
          <w:sz w:val="20"/>
        </w:rPr>
        <w:t>information</w:t>
      </w:r>
    </w:p>
    <w:p w14:paraId="0AC4B2FD" w14:textId="77777777" w:rsidR="00237A53" w:rsidRDefault="00237A53">
      <w:pPr>
        <w:pStyle w:val="BodyText"/>
        <w:spacing w:before="3"/>
        <w:rPr>
          <w:rFonts w:ascii="Trebuchet MS"/>
          <w:b/>
          <w:sz w:val="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0"/>
        <w:gridCol w:w="2940"/>
        <w:gridCol w:w="100"/>
        <w:gridCol w:w="1581"/>
        <w:gridCol w:w="1860"/>
      </w:tblGrid>
      <w:tr w:rsidR="00237A53" w14:paraId="04C606D0" w14:textId="77777777">
        <w:trPr>
          <w:trHeight w:val="779"/>
        </w:trPr>
        <w:tc>
          <w:tcPr>
            <w:tcW w:w="2880" w:type="dxa"/>
            <w:shd w:val="clear" w:color="auto" w:fill="E9E9E9"/>
          </w:tcPr>
          <w:p w14:paraId="37135819" w14:textId="77777777" w:rsidR="00237A53" w:rsidRDefault="00237A53">
            <w:pPr>
              <w:pStyle w:val="TableParagraph"/>
              <w:spacing w:before="53"/>
              <w:rPr>
                <w:rFonts w:ascii="Trebuchet MS"/>
                <w:b/>
                <w:sz w:val="20"/>
              </w:rPr>
            </w:pPr>
          </w:p>
          <w:p w14:paraId="7C2775CB" w14:textId="77777777" w:rsidR="00237A53" w:rsidRDefault="00476A2A">
            <w:pPr>
              <w:pStyle w:val="TableParagraph"/>
              <w:spacing w:before="1"/>
              <w:ind w:left="109"/>
              <w:rPr>
                <w:rFonts w:ascii="Trebuchet MS"/>
                <w:b/>
                <w:sz w:val="20"/>
              </w:rPr>
            </w:pPr>
            <w:r>
              <w:rPr>
                <w:rFonts w:ascii="Trebuchet MS"/>
                <w:b/>
                <w:sz w:val="20"/>
              </w:rPr>
              <w:t>Scheme</w:t>
            </w:r>
            <w:r>
              <w:rPr>
                <w:rFonts w:ascii="Trebuchet MS"/>
                <w:b/>
                <w:spacing w:val="-5"/>
                <w:sz w:val="20"/>
              </w:rPr>
              <w:t xml:space="preserve"> </w:t>
            </w:r>
            <w:r>
              <w:rPr>
                <w:rFonts w:ascii="Trebuchet MS"/>
                <w:b/>
                <w:sz w:val="20"/>
              </w:rPr>
              <w:t>Name</w:t>
            </w:r>
            <w:r>
              <w:rPr>
                <w:rFonts w:ascii="Trebuchet MS"/>
                <w:b/>
                <w:spacing w:val="-4"/>
                <w:sz w:val="20"/>
              </w:rPr>
              <w:t xml:space="preserve"> </w:t>
            </w:r>
            <w:r>
              <w:rPr>
                <w:rFonts w:ascii="Trebuchet MS"/>
                <w:b/>
                <w:sz w:val="20"/>
              </w:rPr>
              <w:t>and</w:t>
            </w:r>
            <w:r>
              <w:rPr>
                <w:rFonts w:ascii="Trebuchet MS"/>
                <w:b/>
                <w:spacing w:val="-4"/>
                <w:sz w:val="20"/>
              </w:rPr>
              <w:t xml:space="preserve"> </w:t>
            </w:r>
            <w:r>
              <w:rPr>
                <w:rFonts w:ascii="Trebuchet MS"/>
                <w:b/>
                <w:spacing w:val="-2"/>
                <w:sz w:val="20"/>
              </w:rPr>
              <w:t>Address</w:t>
            </w:r>
          </w:p>
        </w:tc>
        <w:tc>
          <w:tcPr>
            <w:tcW w:w="6481" w:type="dxa"/>
            <w:gridSpan w:val="4"/>
          </w:tcPr>
          <w:p w14:paraId="10DEEE3A" w14:textId="77777777" w:rsidR="00237A53" w:rsidRDefault="00237A53">
            <w:pPr>
              <w:pStyle w:val="TableParagraph"/>
              <w:spacing w:before="199"/>
              <w:rPr>
                <w:rFonts w:ascii="Trebuchet MS"/>
                <w:b/>
                <w:sz w:val="20"/>
              </w:rPr>
            </w:pPr>
          </w:p>
          <w:p w14:paraId="5365D5C0" w14:textId="77777777" w:rsidR="00237A53" w:rsidRDefault="00476A2A">
            <w:pPr>
              <w:pStyle w:val="TableParagraph"/>
              <w:spacing w:before="1"/>
              <w:ind w:left="124"/>
              <w:rPr>
                <w:rFonts w:ascii="Times New Roman"/>
                <w:sz w:val="20"/>
              </w:rPr>
            </w:pPr>
            <w:proofErr w:type="spellStart"/>
            <w:r>
              <w:rPr>
                <w:rFonts w:ascii="Times New Roman"/>
                <w:sz w:val="20"/>
              </w:rPr>
              <w:t>Raddolugama</w:t>
            </w:r>
            <w:proofErr w:type="spellEnd"/>
            <w:r>
              <w:rPr>
                <w:rFonts w:ascii="Times New Roman"/>
                <w:spacing w:val="-11"/>
                <w:sz w:val="20"/>
              </w:rPr>
              <w:t xml:space="preserve"> </w:t>
            </w:r>
            <w:r>
              <w:rPr>
                <w:rFonts w:ascii="Times New Roman"/>
                <w:spacing w:val="-5"/>
                <w:sz w:val="20"/>
              </w:rPr>
              <w:t>WRC</w:t>
            </w:r>
          </w:p>
        </w:tc>
      </w:tr>
      <w:tr w:rsidR="00237A53" w14:paraId="5CBD5E9A" w14:textId="77777777">
        <w:trPr>
          <w:trHeight w:val="1079"/>
        </w:trPr>
        <w:tc>
          <w:tcPr>
            <w:tcW w:w="2880" w:type="dxa"/>
            <w:shd w:val="clear" w:color="auto" w:fill="E9E9E9"/>
          </w:tcPr>
          <w:p w14:paraId="3C0007CB" w14:textId="77777777" w:rsidR="00237A53" w:rsidRDefault="00476A2A">
            <w:pPr>
              <w:pStyle w:val="TableParagraph"/>
              <w:spacing w:before="203"/>
              <w:ind w:left="109" w:right="175"/>
              <w:rPr>
                <w:rFonts w:ascii="Trebuchet MS"/>
                <w:b/>
                <w:sz w:val="20"/>
              </w:rPr>
            </w:pPr>
            <w:r>
              <w:rPr>
                <w:rFonts w:ascii="Trebuchet MS"/>
                <w:b/>
                <w:sz w:val="20"/>
              </w:rPr>
              <w:t>Basic</w:t>
            </w:r>
            <w:r>
              <w:rPr>
                <w:rFonts w:ascii="Trebuchet MS"/>
                <w:b/>
                <w:spacing w:val="-16"/>
                <w:sz w:val="20"/>
              </w:rPr>
              <w:t xml:space="preserve"> </w:t>
            </w:r>
            <w:r>
              <w:rPr>
                <w:rFonts w:ascii="Trebuchet MS"/>
                <w:b/>
                <w:sz w:val="20"/>
              </w:rPr>
              <w:t>Description</w:t>
            </w:r>
            <w:r>
              <w:rPr>
                <w:rFonts w:ascii="Trebuchet MS"/>
                <w:b/>
                <w:spacing w:val="-15"/>
                <w:sz w:val="20"/>
              </w:rPr>
              <w:t xml:space="preserve"> </w:t>
            </w:r>
            <w:r>
              <w:rPr>
                <w:rFonts w:ascii="Trebuchet MS"/>
                <w:b/>
                <w:sz w:val="20"/>
              </w:rPr>
              <w:t xml:space="preserve">and Location of System </w:t>
            </w:r>
            <w:r>
              <w:rPr>
                <w:rFonts w:ascii="Trebuchet MS"/>
                <w:b/>
                <w:spacing w:val="-2"/>
                <w:sz w:val="20"/>
              </w:rPr>
              <w:t>Facilities</w:t>
            </w:r>
          </w:p>
        </w:tc>
        <w:tc>
          <w:tcPr>
            <w:tcW w:w="6481" w:type="dxa"/>
            <w:gridSpan w:val="4"/>
          </w:tcPr>
          <w:p w14:paraId="6837D35B" w14:textId="77777777" w:rsidR="00237A53" w:rsidRDefault="00237A53">
            <w:pPr>
              <w:pStyle w:val="TableParagraph"/>
              <w:spacing w:before="204"/>
              <w:rPr>
                <w:rFonts w:ascii="Trebuchet MS"/>
                <w:b/>
                <w:sz w:val="20"/>
              </w:rPr>
            </w:pPr>
          </w:p>
          <w:p w14:paraId="40B43761" w14:textId="77777777" w:rsidR="00237A53" w:rsidRDefault="00476A2A">
            <w:pPr>
              <w:pStyle w:val="TableParagraph"/>
              <w:spacing w:before="1"/>
              <w:ind w:left="124"/>
              <w:rPr>
                <w:rFonts w:ascii="Times New Roman"/>
                <w:sz w:val="20"/>
              </w:rPr>
            </w:pPr>
            <w:r>
              <w:rPr>
                <w:rFonts w:ascii="Times New Roman"/>
                <w:sz w:val="20"/>
              </w:rPr>
              <w:t>Refer</w:t>
            </w:r>
            <w:r>
              <w:rPr>
                <w:rFonts w:ascii="Times New Roman"/>
                <w:spacing w:val="-5"/>
                <w:sz w:val="20"/>
              </w:rPr>
              <w:t xml:space="preserve"> SSP</w:t>
            </w:r>
          </w:p>
        </w:tc>
      </w:tr>
      <w:tr w:rsidR="00237A53" w14:paraId="4A2691DD" w14:textId="77777777">
        <w:trPr>
          <w:trHeight w:val="1079"/>
        </w:trPr>
        <w:tc>
          <w:tcPr>
            <w:tcW w:w="2880" w:type="dxa"/>
            <w:shd w:val="clear" w:color="auto" w:fill="E9E9E9"/>
          </w:tcPr>
          <w:p w14:paraId="67E31608" w14:textId="77777777" w:rsidR="00237A53" w:rsidRDefault="00237A53">
            <w:pPr>
              <w:pStyle w:val="TableParagraph"/>
              <w:spacing w:before="198"/>
              <w:rPr>
                <w:rFonts w:ascii="Trebuchet MS"/>
                <w:b/>
                <w:sz w:val="20"/>
              </w:rPr>
            </w:pPr>
          </w:p>
          <w:p w14:paraId="0DD113D1" w14:textId="77777777" w:rsidR="00237A53" w:rsidRDefault="00476A2A">
            <w:pPr>
              <w:pStyle w:val="TableParagraph"/>
              <w:ind w:left="109"/>
              <w:rPr>
                <w:rFonts w:ascii="Trebuchet MS"/>
                <w:b/>
                <w:sz w:val="20"/>
              </w:rPr>
            </w:pPr>
            <w:r>
              <w:rPr>
                <w:rFonts w:ascii="Trebuchet MS"/>
                <w:b/>
                <w:spacing w:val="-2"/>
                <w:sz w:val="20"/>
              </w:rPr>
              <w:t>Location/Town</w:t>
            </w:r>
          </w:p>
        </w:tc>
        <w:tc>
          <w:tcPr>
            <w:tcW w:w="6481" w:type="dxa"/>
            <w:gridSpan w:val="4"/>
          </w:tcPr>
          <w:p w14:paraId="28F1E369" w14:textId="77777777" w:rsidR="00237A53" w:rsidRDefault="00237A53">
            <w:pPr>
              <w:pStyle w:val="TableParagraph"/>
              <w:spacing w:before="199"/>
              <w:rPr>
                <w:rFonts w:ascii="Trebuchet MS"/>
                <w:b/>
                <w:sz w:val="20"/>
              </w:rPr>
            </w:pPr>
          </w:p>
          <w:p w14:paraId="62AE0C9B" w14:textId="77777777" w:rsidR="00237A53" w:rsidRDefault="00476A2A">
            <w:pPr>
              <w:pStyle w:val="TableParagraph"/>
              <w:spacing w:before="1"/>
              <w:ind w:left="124"/>
              <w:rPr>
                <w:rFonts w:ascii="Times New Roman"/>
                <w:sz w:val="20"/>
              </w:rPr>
            </w:pPr>
            <w:proofErr w:type="spellStart"/>
            <w:r>
              <w:rPr>
                <w:rFonts w:ascii="Times New Roman"/>
                <w:spacing w:val="-2"/>
                <w:sz w:val="20"/>
              </w:rPr>
              <w:t>Raddolugama</w:t>
            </w:r>
            <w:proofErr w:type="spellEnd"/>
          </w:p>
        </w:tc>
      </w:tr>
      <w:tr w:rsidR="00237A53" w14:paraId="0AEAA177" w14:textId="77777777">
        <w:trPr>
          <w:trHeight w:val="960"/>
        </w:trPr>
        <w:tc>
          <w:tcPr>
            <w:tcW w:w="2880" w:type="dxa"/>
            <w:shd w:val="clear" w:color="auto" w:fill="E9E9E9"/>
          </w:tcPr>
          <w:p w14:paraId="44B6B948" w14:textId="77777777" w:rsidR="00237A53" w:rsidRDefault="00476A2A">
            <w:pPr>
              <w:pStyle w:val="TableParagraph"/>
              <w:spacing w:before="137"/>
              <w:ind w:left="109"/>
              <w:rPr>
                <w:rFonts w:ascii="Trebuchet MS"/>
                <w:b/>
                <w:sz w:val="20"/>
              </w:rPr>
            </w:pPr>
            <w:r>
              <w:rPr>
                <w:rFonts w:ascii="Trebuchet MS"/>
                <w:b/>
                <w:sz w:val="20"/>
              </w:rPr>
              <w:t>Population Served and Service</w:t>
            </w:r>
            <w:r>
              <w:rPr>
                <w:rFonts w:ascii="Trebuchet MS"/>
                <w:b/>
                <w:spacing w:val="-16"/>
                <w:sz w:val="20"/>
              </w:rPr>
              <w:t xml:space="preserve"> </w:t>
            </w:r>
            <w:r>
              <w:rPr>
                <w:rFonts w:ascii="Trebuchet MS"/>
                <w:b/>
                <w:sz w:val="20"/>
              </w:rPr>
              <w:t>Connections</w:t>
            </w:r>
            <w:r>
              <w:rPr>
                <w:rFonts w:ascii="Trebuchet MS"/>
                <w:b/>
                <w:spacing w:val="-15"/>
                <w:sz w:val="20"/>
              </w:rPr>
              <w:t xml:space="preserve"> </w:t>
            </w:r>
            <w:r>
              <w:rPr>
                <w:rFonts w:ascii="Trebuchet MS"/>
                <w:b/>
                <w:sz w:val="20"/>
              </w:rPr>
              <w:t xml:space="preserve">from </w:t>
            </w:r>
            <w:r>
              <w:rPr>
                <w:rFonts w:ascii="Trebuchet MS"/>
                <w:b/>
                <w:spacing w:val="-2"/>
                <w:sz w:val="20"/>
              </w:rPr>
              <w:t>Division</w:t>
            </w:r>
          </w:p>
        </w:tc>
        <w:tc>
          <w:tcPr>
            <w:tcW w:w="2940" w:type="dxa"/>
          </w:tcPr>
          <w:p w14:paraId="30EECB82" w14:textId="77777777" w:rsidR="00237A53" w:rsidRDefault="00237A53">
            <w:pPr>
              <w:pStyle w:val="TableParagraph"/>
              <w:spacing w:before="194"/>
              <w:rPr>
                <w:rFonts w:ascii="Trebuchet MS"/>
                <w:b/>
                <w:sz w:val="20"/>
              </w:rPr>
            </w:pPr>
          </w:p>
          <w:p w14:paraId="54021796" w14:textId="77777777" w:rsidR="00237A53" w:rsidRDefault="00476A2A">
            <w:pPr>
              <w:pStyle w:val="TableParagraph"/>
              <w:ind w:left="124"/>
              <w:rPr>
                <w:rFonts w:ascii="Times New Roman"/>
                <w:sz w:val="20"/>
              </w:rPr>
            </w:pPr>
            <w:r>
              <w:rPr>
                <w:rFonts w:ascii="Times New Roman"/>
                <w:sz w:val="20"/>
              </w:rPr>
              <w:t>10000</w:t>
            </w:r>
            <w:r>
              <w:rPr>
                <w:rFonts w:ascii="Times New Roman"/>
                <w:spacing w:val="-5"/>
                <w:sz w:val="20"/>
              </w:rPr>
              <w:t xml:space="preserve"> </w:t>
            </w:r>
            <w:r>
              <w:rPr>
                <w:rFonts w:ascii="Times New Roman"/>
                <w:spacing w:val="-2"/>
                <w:sz w:val="20"/>
              </w:rPr>
              <w:t>people</w:t>
            </w:r>
          </w:p>
        </w:tc>
        <w:tc>
          <w:tcPr>
            <w:tcW w:w="3541" w:type="dxa"/>
            <w:gridSpan w:val="3"/>
          </w:tcPr>
          <w:p w14:paraId="6F4FBBC4" w14:textId="77777777" w:rsidR="00237A53" w:rsidRDefault="00237A53">
            <w:pPr>
              <w:pStyle w:val="TableParagraph"/>
              <w:spacing w:before="194"/>
              <w:rPr>
                <w:rFonts w:ascii="Trebuchet MS"/>
                <w:b/>
                <w:sz w:val="20"/>
              </w:rPr>
            </w:pPr>
          </w:p>
          <w:p w14:paraId="60E34C15" w14:textId="77777777" w:rsidR="00237A53" w:rsidRDefault="00476A2A">
            <w:pPr>
              <w:pStyle w:val="TableParagraph"/>
              <w:ind w:left="109"/>
              <w:rPr>
                <w:rFonts w:ascii="Times New Roman"/>
                <w:sz w:val="20"/>
              </w:rPr>
            </w:pPr>
            <w:r>
              <w:rPr>
                <w:rFonts w:ascii="Times New Roman"/>
                <w:sz w:val="20"/>
              </w:rPr>
              <w:t>2237</w:t>
            </w:r>
            <w:r>
              <w:rPr>
                <w:rFonts w:ascii="Times New Roman"/>
                <w:spacing w:val="-4"/>
                <w:sz w:val="20"/>
              </w:rPr>
              <w:t xml:space="preserve"> </w:t>
            </w:r>
            <w:r>
              <w:rPr>
                <w:rFonts w:ascii="Times New Roman"/>
                <w:spacing w:val="-2"/>
                <w:sz w:val="20"/>
              </w:rPr>
              <w:t>connections</w:t>
            </w:r>
          </w:p>
        </w:tc>
      </w:tr>
      <w:tr w:rsidR="00237A53" w14:paraId="063EEB9E" w14:textId="77777777">
        <w:trPr>
          <w:trHeight w:val="1119"/>
        </w:trPr>
        <w:tc>
          <w:tcPr>
            <w:tcW w:w="2880" w:type="dxa"/>
            <w:shd w:val="clear" w:color="auto" w:fill="E9E9E9"/>
          </w:tcPr>
          <w:p w14:paraId="664111EB" w14:textId="77777777" w:rsidR="00237A53" w:rsidRDefault="00237A53">
            <w:pPr>
              <w:pStyle w:val="TableParagraph"/>
              <w:spacing w:before="220"/>
              <w:rPr>
                <w:rFonts w:ascii="Trebuchet MS"/>
                <w:b/>
                <w:sz w:val="20"/>
              </w:rPr>
            </w:pPr>
          </w:p>
          <w:p w14:paraId="69594D58" w14:textId="77777777" w:rsidR="00237A53" w:rsidRDefault="00476A2A">
            <w:pPr>
              <w:pStyle w:val="TableParagraph"/>
              <w:ind w:left="109"/>
              <w:rPr>
                <w:rFonts w:ascii="Trebuchet MS"/>
                <w:b/>
                <w:sz w:val="20"/>
              </w:rPr>
            </w:pPr>
            <w:r>
              <w:rPr>
                <w:rFonts w:ascii="Trebuchet MS"/>
                <w:b/>
                <w:sz w:val="20"/>
              </w:rPr>
              <w:t>System</w:t>
            </w:r>
            <w:r>
              <w:rPr>
                <w:rFonts w:ascii="Trebuchet MS"/>
                <w:b/>
                <w:spacing w:val="-6"/>
                <w:sz w:val="20"/>
              </w:rPr>
              <w:t xml:space="preserve"> </w:t>
            </w:r>
            <w:r>
              <w:rPr>
                <w:rFonts w:ascii="Trebuchet MS"/>
                <w:b/>
                <w:spacing w:val="-2"/>
                <w:sz w:val="20"/>
              </w:rPr>
              <w:t>Owner</w:t>
            </w:r>
          </w:p>
        </w:tc>
        <w:tc>
          <w:tcPr>
            <w:tcW w:w="6481" w:type="dxa"/>
            <w:gridSpan w:val="4"/>
          </w:tcPr>
          <w:p w14:paraId="21F9152B" w14:textId="77777777" w:rsidR="00237A53" w:rsidRDefault="00237A53">
            <w:pPr>
              <w:pStyle w:val="TableParagraph"/>
              <w:spacing w:before="152"/>
              <w:rPr>
                <w:rFonts w:ascii="Trebuchet MS"/>
                <w:b/>
                <w:sz w:val="24"/>
              </w:rPr>
            </w:pPr>
          </w:p>
          <w:p w14:paraId="6BADD12F" w14:textId="77777777" w:rsidR="00237A53" w:rsidRDefault="00476A2A">
            <w:pPr>
              <w:pStyle w:val="TableParagraph"/>
              <w:ind w:left="124"/>
              <w:rPr>
                <w:rFonts w:ascii="Times New Roman"/>
                <w:sz w:val="24"/>
              </w:rPr>
            </w:pPr>
            <w:r>
              <w:rPr>
                <w:rFonts w:ascii="Times New Roman"/>
                <w:sz w:val="24"/>
              </w:rPr>
              <w:t>National</w:t>
            </w:r>
            <w:r>
              <w:rPr>
                <w:rFonts w:ascii="Times New Roman"/>
                <w:spacing w:val="-4"/>
                <w:sz w:val="24"/>
              </w:rPr>
              <w:t xml:space="preserve"> </w:t>
            </w:r>
            <w:r>
              <w:rPr>
                <w:rFonts w:ascii="Times New Roman"/>
                <w:sz w:val="24"/>
              </w:rPr>
              <w:t>Water</w:t>
            </w:r>
            <w:r>
              <w:rPr>
                <w:rFonts w:ascii="Times New Roman"/>
                <w:spacing w:val="-4"/>
                <w:sz w:val="24"/>
              </w:rPr>
              <w:t xml:space="preserve"> </w:t>
            </w:r>
            <w:r>
              <w:rPr>
                <w:rFonts w:ascii="Times New Roman"/>
                <w:sz w:val="24"/>
              </w:rPr>
              <w:t>Supply</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Drainage</w:t>
            </w:r>
            <w:r>
              <w:rPr>
                <w:rFonts w:ascii="Times New Roman"/>
                <w:spacing w:val="-4"/>
                <w:sz w:val="24"/>
              </w:rPr>
              <w:t xml:space="preserve"> </w:t>
            </w:r>
            <w:r>
              <w:rPr>
                <w:rFonts w:ascii="Times New Roman"/>
                <w:spacing w:val="-2"/>
                <w:sz w:val="24"/>
              </w:rPr>
              <w:t>Board</w:t>
            </w:r>
          </w:p>
        </w:tc>
      </w:tr>
      <w:tr w:rsidR="00237A53" w14:paraId="6CFD7648" w14:textId="77777777">
        <w:trPr>
          <w:trHeight w:val="455"/>
        </w:trPr>
        <w:tc>
          <w:tcPr>
            <w:tcW w:w="2880" w:type="dxa"/>
            <w:tcBorders>
              <w:bottom w:val="nil"/>
            </w:tcBorders>
            <w:shd w:val="clear" w:color="auto" w:fill="E9E9E9"/>
          </w:tcPr>
          <w:p w14:paraId="36E1C379" w14:textId="77777777" w:rsidR="00237A53" w:rsidRDefault="00237A53">
            <w:pPr>
              <w:pStyle w:val="TableParagraph"/>
              <w:rPr>
                <w:rFonts w:ascii="Times New Roman"/>
                <w:sz w:val="20"/>
              </w:rPr>
            </w:pPr>
          </w:p>
        </w:tc>
        <w:tc>
          <w:tcPr>
            <w:tcW w:w="3040" w:type="dxa"/>
            <w:gridSpan w:val="2"/>
            <w:tcBorders>
              <w:bottom w:val="nil"/>
            </w:tcBorders>
          </w:tcPr>
          <w:p w14:paraId="0E14BFD8" w14:textId="77777777" w:rsidR="00237A53" w:rsidRDefault="00237A53">
            <w:pPr>
              <w:pStyle w:val="TableParagraph"/>
              <w:rPr>
                <w:rFonts w:ascii="Times New Roman"/>
                <w:sz w:val="20"/>
              </w:rPr>
            </w:pPr>
          </w:p>
        </w:tc>
        <w:tc>
          <w:tcPr>
            <w:tcW w:w="1581" w:type="dxa"/>
            <w:tcBorders>
              <w:bottom w:val="nil"/>
              <w:right w:val="nil"/>
            </w:tcBorders>
          </w:tcPr>
          <w:p w14:paraId="4D106E80" w14:textId="77777777" w:rsidR="00237A53" w:rsidRDefault="00476A2A">
            <w:pPr>
              <w:pStyle w:val="TableParagraph"/>
              <w:spacing w:before="144"/>
              <w:ind w:left="114"/>
              <w:rPr>
                <w:rFonts w:ascii="Times New Roman"/>
                <w:sz w:val="24"/>
              </w:rPr>
            </w:pPr>
            <w:r>
              <w:rPr>
                <w:rFonts w:ascii="Times New Roman"/>
                <w:spacing w:val="-2"/>
                <w:sz w:val="24"/>
              </w:rPr>
              <w:t>0114831468</w:t>
            </w:r>
          </w:p>
        </w:tc>
        <w:tc>
          <w:tcPr>
            <w:tcW w:w="1860" w:type="dxa"/>
            <w:tcBorders>
              <w:left w:val="nil"/>
              <w:bottom w:val="nil"/>
            </w:tcBorders>
          </w:tcPr>
          <w:p w14:paraId="0A6C04B6" w14:textId="77777777" w:rsidR="00237A53" w:rsidRDefault="00476A2A">
            <w:pPr>
              <w:pStyle w:val="TableParagraph"/>
              <w:spacing w:before="144"/>
              <w:ind w:left="275"/>
              <w:rPr>
                <w:rFonts w:ascii="Times New Roman"/>
                <w:sz w:val="24"/>
              </w:rPr>
            </w:pPr>
            <w:r>
              <w:rPr>
                <w:rFonts w:ascii="Times New Roman"/>
                <w:sz w:val="24"/>
              </w:rPr>
              <w:t>Office</w:t>
            </w:r>
            <w:r>
              <w:rPr>
                <w:rFonts w:ascii="Times New Roman"/>
                <w:spacing w:val="55"/>
                <w:sz w:val="24"/>
              </w:rPr>
              <w:t xml:space="preserve"> </w:t>
            </w:r>
            <w:r>
              <w:rPr>
                <w:rFonts w:ascii="Times New Roman"/>
                <w:spacing w:val="-2"/>
                <w:sz w:val="24"/>
              </w:rPr>
              <w:t>Phone</w:t>
            </w:r>
          </w:p>
        </w:tc>
      </w:tr>
      <w:tr w:rsidR="00237A53" w14:paraId="4AB4FC47" w14:textId="77777777">
        <w:trPr>
          <w:trHeight w:val="1744"/>
        </w:trPr>
        <w:tc>
          <w:tcPr>
            <w:tcW w:w="2880" w:type="dxa"/>
            <w:tcBorders>
              <w:top w:val="nil"/>
            </w:tcBorders>
            <w:shd w:val="clear" w:color="auto" w:fill="E9E9E9"/>
          </w:tcPr>
          <w:p w14:paraId="52AFA2E3" w14:textId="77777777" w:rsidR="00237A53" w:rsidRDefault="00476A2A">
            <w:pPr>
              <w:pStyle w:val="TableParagraph"/>
              <w:spacing w:before="70"/>
              <w:ind w:left="109"/>
              <w:rPr>
                <w:rFonts w:ascii="Trebuchet MS"/>
                <w:b/>
                <w:sz w:val="20"/>
              </w:rPr>
            </w:pPr>
            <w:r>
              <w:rPr>
                <w:rFonts w:ascii="Trebuchet MS"/>
                <w:b/>
                <w:sz w:val="20"/>
              </w:rPr>
              <w:t>Name, Title, and Phone Number of Person Responsible</w:t>
            </w:r>
            <w:r>
              <w:rPr>
                <w:rFonts w:ascii="Trebuchet MS"/>
                <w:b/>
                <w:spacing w:val="-16"/>
                <w:sz w:val="20"/>
              </w:rPr>
              <w:t xml:space="preserve"> </w:t>
            </w:r>
            <w:r>
              <w:rPr>
                <w:rFonts w:ascii="Trebuchet MS"/>
                <w:b/>
                <w:sz w:val="20"/>
              </w:rPr>
              <w:t>for</w:t>
            </w:r>
            <w:r>
              <w:rPr>
                <w:rFonts w:ascii="Trebuchet MS"/>
                <w:b/>
                <w:spacing w:val="-15"/>
                <w:sz w:val="20"/>
              </w:rPr>
              <w:t xml:space="preserve"> </w:t>
            </w:r>
            <w:r>
              <w:rPr>
                <w:rFonts w:ascii="Trebuchet MS"/>
                <w:b/>
                <w:sz w:val="20"/>
              </w:rPr>
              <w:t>Maintaining and Implementing the Emergency Plan</w:t>
            </w:r>
          </w:p>
        </w:tc>
        <w:tc>
          <w:tcPr>
            <w:tcW w:w="3040" w:type="dxa"/>
            <w:gridSpan w:val="2"/>
            <w:tcBorders>
              <w:top w:val="nil"/>
            </w:tcBorders>
          </w:tcPr>
          <w:p w14:paraId="3708CCAF" w14:textId="77777777" w:rsidR="00237A53" w:rsidRDefault="00476A2A">
            <w:pPr>
              <w:pStyle w:val="TableParagraph"/>
              <w:spacing w:before="28"/>
              <w:ind w:left="124"/>
              <w:rPr>
                <w:sz w:val="20"/>
              </w:rPr>
            </w:pPr>
            <w:r>
              <w:rPr>
                <w:spacing w:val="-2"/>
                <w:sz w:val="20"/>
              </w:rPr>
              <w:t>Manager,</w:t>
            </w:r>
            <w:r>
              <w:rPr>
                <w:spacing w:val="-3"/>
                <w:sz w:val="20"/>
              </w:rPr>
              <w:t xml:space="preserve"> </w:t>
            </w:r>
            <w:r>
              <w:rPr>
                <w:spacing w:val="-2"/>
                <w:sz w:val="20"/>
              </w:rPr>
              <w:t xml:space="preserve">C.J </w:t>
            </w:r>
            <w:proofErr w:type="spellStart"/>
            <w:r>
              <w:rPr>
                <w:spacing w:val="-2"/>
                <w:sz w:val="20"/>
              </w:rPr>
              <w:t>Ransingha</w:t>
            </w:r>
            <w:proofErr w:type="spellEnd"/>
          </w:p>
        </w:tc>
        <w:tc>
          <w:tcPr>
            <w:tcW w:w="1581" w:type="dxa"/>
            <w:tcBorders>
              <w:top w:val="nil"/>
              <w:right w:val="nil"/>
            </w:tcBorders>
          </w:tcPr>
          <w:p w14:paraId="67A136D4" w14:textId="77777777" w:rsidR="00237A53" w:rsidRDefault="00476A2A">
            <w:pPr>
              <w:pStyle w:val="TableParagraph"/>
              <w:spacing w:before="25"/>
              <w:ind w:left="114"/>
              <w:rPr>
                <w:rFonts w:ascii="Times New Roman"/>
                <w:sz w:val="24"/>
              </w:rPr>
            </w:pPr>
            <w:r>
              <w:rPr>
                <w:rFonts w:ascii="Times New Roman"/>
                <w:spacing w:val="-2"/>
                <w:sz w:val="24"/>
              </w:rPr>
              <w:t>0777633321</w:t>
            </w:r>
          </w:p>
        </w:tc>
        <w:tc>
          <w:tcPr>
            <w:tcW w:w="1860" w:type="dxa"/>
            <w:tcBorders>
              <w:top w:val="nil"/>
              <w:left w:val="nil"/>
            </w:tcBorders>
          </w:tcPr>
          <w:p w14:paraId="2EC15A61" w14:textId="77777777" w:rsidR="00237A53" w:rsidRDefault="00476A2A">
            <w:pPr>
              <w:pStyle w:val="TableParagraph"/>
              <w:spacing w:before="25"/>
              <w:ind w:left="283"/>
              <w:rPr>
                <w:rFonts w:ascii="Times New Roman"/>
                <w:sz w:val="24"/>
              </w:rPr>
            </w:pPr>
            <w:r>
              <w:rPr>
                <w:rFonts w:ascii="Times New Roman"/>
                <w:spacing w:val="-2"/>
                <w:sz w:val="24"/>
              </w:rPr>
              <w:t>Mobile</w:t>
            </w:r>
          </w:p>
        </w:tc>
      </w:tr>
    </w:tbl>
    <w:p w14:paraId="1C3EFCBF" w14:textId="77777777" w:rsidR="00237A53" w:rsidRDefault="00237A53">
      <w:pPr>
        <w:rPr>
          <w:rFonts w:ascii="Times New Roman"/>
          <w:sz w:val="24"/>
        </w:rPr>
        <w:sectPr w:rsidR="00237A53">
          <w:pgSz w:w="12240" w:h="15840"/>
          <w:pgMar w:top="1000" w:right="340" w:bottom="280" w:left="1100" w:header="720" w:footer="720" w:gutter="0"/>
          <w:cols w:space="720"/>
        </w:sectPr>
      </w:pPr>
    </w:p>
    <w:p w14:paraId="3772F3C5" w14:textId="77777777" w:rsidR="00237A53" w:rsidRDefault="00476A2A">
      <w:pPr>
        <w:pStyle w:val="Heading1"/>
      </w:pPr>
      <w:r>
        <w:t xml:space="preserve">Section 02. Chain of Command – Lines of </w:t>
      </w:r>
      <w:r>
        <w:rPr>
          <w:spacing w:val="-2"/>
        </w:rPr>
        <w:t>Authority</w:t>
      </w:r>
    </w:p>
    <w:p w14:paraId="4FFE91E0" w14:textId="77777777" w:rsidR="00237A53" w:rsidRDefault="00476A2A">
      <w:pPr>
        <w:spacing w:before="318"/>
        <w:ind w:left="340" w:right="1068"/>
        <w:rPr>
          <w:sz w:val="16"/>
        </w:rPr>
      </w:pPr>
      <w:r>
        <w:rPr>
          <w:b/>
          <w:sz w:val="16"/>
        </w:rPr>
        <w:t xml:space="preserve">The first response step </w:t>
      </w:r>
      <w:r>
        <w:rPr>
          <w:sz w:val="16"/>
        </w:rPr>
        <w:t>in any emergency is to inform the person at the top of this list, who is responsible for managing the emergency</w:t>
      </w:r>
      <w:r>
        <w:rPr>
          <w:spacing w:val="-3"/>
          <w:sz w:val="16"/>
        </w:rPr>
        <w:t xml:space="preserve"> </w:t>
      </w:r>
      <w:r>
        <w:rPr>
          <w:sz w:val="16"/>
        </w:rPr>
        <w:t>and</w:t>
      </w:r>
      <w:r>
        <w:rPr>
          <w:spacing w:val="40"/>
          <w:sz w:val="16"/>
        </w:rPr>
        <w:t xml:space="preserve"> </w:t>
      </w:r>
      <w:r>
        <w:rPr>
          <w:sz w:val="16"/>
        </w:rPr>
        <w:t>making key decisions.</w:t>
      </w:r>
    </w:p>
    <w:p w14:paraId="742F18E3" w14:textId="77777777" w:rsidR="00237A53" w:rsidRDefault="00476A2A">
      <w:pPr>
        <w:spacing w:before="117"/>
        <w:ind w:left="340"/>
        <w:rPr>
          <w:rFonts w:ascii="Trebuchet MS" w:hAnsi="Trebuchet MS"/>
          <w:b/>
          <w:sz w:val="20"/>
        </w:rPr>
      </w:pPr>
      <w:r>
        <w:rPr>
          <w:rFonts w:ascii="Trebuchet MS" w:hAnsi="Trebuchet MS"/>
          <w:b/>
          <w:sz w:val="20"/>
        </w:rPr>
        <w:t>Chain</w:t>
      </w:r>
      <w:r>
        <w:rPr>
          <w:rFonts w:ascii="Trebuchet MS" w:hAnsi="Trebuchet MS"/>
          <w:b/>
          <w:spacing w:val="-4"/>
          <w:sz w:val="20"/>
        </w:rPr>
        <w:t xml:space="preserve"> </w:t>
      </w:r>
      <w:r>
        <w:rPr>
          <w:rFonts w:ascii="Trebuchet MS" w:hAnsi="Trebuchet MS"/>
          <w:b/>
          <w:sz w:val="20"/>
        </w:rPr>
        <w:t>of</w:t>
      </w:r>
      <w:r>
        <w:rPr>
          <w:rFonts w:ascii="Trebuchet MS" w:hAnsi="Trebuchet MS"/>
          <w:b/>
          <w:spacing w:val="-4"/>
          <w:sz w:val="20"/>
        </w:rPr>
        <w:t xml:space="preserve"> </w:t>
      </w:r>
      <w:r>
        <w:rPr>
          <w:rFonts w:ascii="Trebuchet MS" w:hAnsi="Trebuchet MS"/>
          <w:b/>
          <w:sz w:val="20"/>
        </w:rPr>
        <w:t>command</w:t>
      </w:r>
      <w:r>
        <w:rPr>
          <w:rFonts w:ascii="Trebuchet MS" w:hAnsi="Trebuchet MS"/>
          <w:b/>
          <w:spacing w:val="-3"/>
          <w:sz w:val="20"/>
        </w:rPr>
        <w:t xml:space="preserve"> </w:t>
      </w:r>
      <w:r>
        <w:rPr>
          <w:rFonts w:ascii="Trebuchet MS" w:hAnsi="Trebuchet MS"/>
          <w:b/>
          <w:sz w:val="20"/>
        </w:rPr>
        <w:t>–</w:t>
      </w:r>
      <w:r>
        <w:rPr>
          <w:rFonts w:ascii="Trebuchet MS" w:hAnsi="Trebuchet MS"/>
          <w:b/>
          <w:spacing w:val="-4"/>
          <w:sz w:val="20"/>
        </w:rPr>
        <w:t xml:space="preserve"> </w:t>
      </w:r>
      <w:r>
        <w:rPr>
          <w:rFonts w:ascii="Trebuchet MS" w:hAnsi="Trebuchet MS"/>
          <w:b/>
          <w:sz w:val="20"/>
        </w:rPr>
        <w:t>lines</w:t>
      </w:r>
      <w:r>
        <w:rPr>
          <w:rFonts w:ascii="Trebuchet MS" w:hAnsi="Trebuchet MS"/>
          <w:b/>
          <w:spacing w:val="-4"/>
          <w:sz w:val="20"/>
        </w:rPr>
        <w:t xml:space="preserve"> </w:t>
      </w:r>
      <w:r>
        <w:rPr>
          <w:rFonts w:ascii="Trebuchet MS" w:hAnsi="Trebuchet MS"/>
          <w:b/>
          <w:sz w:val="20"/>
        </w:rPr>
        <w:t>of</w:t>
      </w:r>
      <w:r>
        <w:rPr>
          <w:rFonts w:ascii="Trebuchet MS" w:hAnsi="Trebuchet MS"/>
          <w:b/>
          <w:spacing w:val="-3"/>
          <w:sz w:val="20"/>
        </w:rPr>
        <w:t xml:space="preserve"> </w:t>
      </w:r>
      <w:r>
        <w:rPr>
          <w:rFonts w:ascii="Trebuchet MS" w:hAnsi="Trebuchet MS"/>
          <w:b/>
          <w:spacing w:val="-2"/>
          <w:sz w:val="20"/>
        </w:rPr>
        <w:t>authority</w:t>
      </w:r>
    </w:p>
    <w:p w14:paraId="4DDAA67D" w14:textId="77777777" w:rsidR="00237A53" w:rsidRDefault="00237A53">
      <w:pPr>
        <w:pStyle w:val="BodyText"/>
        <w:spacing w:before="3"/>
        <w:rPr>
          <w:rFonts w:ascii="Trebuchet MS"/>
          <w:b/>
          <w:sz w:val="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0"/>
        <w:gridCol w:w="4880"/>
        <w:gridCol w:w="2120"/>
      </w:tblGrid>
      <w:tr w:rsidR="00237A53" w14:paraId="7E046E48" w14:textId="77777777">
        <w:trPr>
          <w:trHeight w:val="440"/>
        </w:trPr>
        <w:tc>
          <w:tcPr>
            <w:tcW w:w="2120" w:type="dxa"/>
            <w:shd w:val="clear" w:color="auto" w:fill="E9E9E9"/>
          </w:tcPr>
          <w:p w14:paraId="5831E426" w14:textId="77777777" w:rsidR="00237A53" w:rsidRDefault="00476A2A">
            <w:pPr>
              <w:pStyle w:val="TableParagraph"/>
              <w:spacing w:before="108"/>
              <w:ind w:left="109"/>
              <w:rPr>
                <w:rFonts w:ascii="Trebuchet MS"/>
                <w:b/>
                <w:sz w:val="20"/>
              </w:rPr>
            </w:pPr>
            <w:r>
              <w:rPr>
                <w:rFonts w:ascii="Trebuchet MS"/>
                <w:b/>
                <w:sz w:val="20"/>
              </w:rPr>
              <w:t>Name</w:t>
            </w:r>
            <w:r>
              <w:rPr>
                <w:rFonts w:ascii="Trebuchet MS"/>
                <w:b/>
                <w:spacing w:val="-4"/>
                <w:sz w:val="20"/>
              </w:rPr>
              <w:t xml:space="preserve"> </w:t>
            </w:r>
            <w:r>
              <w:rPr>
                <w:rFonts w:ascii="Trebuchet MS"/>
                <w:b/>
                <w:sz w:val="20"/>
              </w:rPr>
              <w:t>and</w:t>
            </w:r>
            <w:r>
              <w:rPr>
                <w:rFonts w:ascii="Trebuchet MS"/>
                <w:b/>
                <w:spacing w:val="-3"/>
                <w:sz w:val="20"/>
              </w:rPr>
              <w:t xml:space="preserve"> </w:t>
            </w:r>
            <w:r>
              <w:rPr>
                <w:rFonts w:ascii="Trebuchet MS"/>
                <w:b/>
                <w:spacing w:val="-2"/>
                <w:sz w:val="20"/>
              </w:rPr>
              <w:t>Title</w:t>
            </w:r>
          </w:p>
        </w:tc>
        <w:tc>
          <w:tcPr>
            <w:tcW w:w="4880" w:type="dxa"/>
            <w:shd w:val="clear" w:color="auto" w:fill="E9E9E9"/>
          </w:tcPr>
          <w:p w14:paraId="0D0A5E60" w14:textId="77777777" w:rsidR="00237A53" w:rsidRDefault="00476A2A">
            <w:pPr>
              <w:pStyle w:val="TableParagraph"/>
              <w:spacing w:before="108"/>
              <w:ind w:left="119"/>
              <w:rPr>
                <w:rFonts w:ascii="Trebuchet MS"/>
                <w:b/>
                <w:sz w:val="20"/>
              </w:rPr>
            </w:pPr>
            <w:r>
              <w:rPr>
                <w:rFonts w:ascii="Trebuchet MS"/>
                <w:b/>
                <w:sz w:val="20"/>
              </w:rPr>
              <w:t>Responsibilities</w:t>
            </w:r>
            <w:r>
              <w:rPr>
                <w:rFonts w:ascii="Trebuchet MS"/>
                <w:b/>
                <w:spacing w:val="-8"/>
                <w:sz w:val="20"/>
              </w:rPr>
              <w:t xml:space="preserve"> </w:t>
            </w:r>
            <w:r>
              <w:rPr>
                <w:rFonts w:ascii="Trebuchet MS"/>
                <w:b/>
                <w:sz w:val="20"/>
              </w:rPr>
              <w:t>During</w:t>
            </w:r>
            <w:r>
              <w:rPr>
                <w:rFonts w:ascii="Trebuchet MS"/>
                <w:b/>
                <w:spacing w:val="-8"/>
                <w:sz w:val="20"/>
              </w:rPr>
              <w:t xml:space="preserve"> </w:t>
            </w:r>
            <w:r>
              <w:rPr>
                <w:rFonts w:ascii="Trebuchet MS"/>
                <w:b/>
                <w:sz w:val="20"/>
              </w:rPr>
              <w:t>an</w:t>
            </w:r>
            <w:r>
              <w:rPr>
                <w:rFonts w:ascii="Trebuchet MS"/>
                <w:b/>
                <w:spacing w:val="-8"/>
                <w:sz w:val="20"/>
              </w:rPr>
              <w:t xml:space="preserve"> </w:t>
            </w:r>
            <w:r>
              <w:rPr>
                <w:rFonts w:ascii="Trebuchet MS"/>
                <w:b/>
                <w:spacing w:val="-2"/>
                <w:sz w:val="20"/>
              </w:rPr>
              <w:t>Emergency</w:t>
            </w:r>
          </w:p>
        </w:tc>
        <w:tc>
          <w:tcPr>
            <w:tcW w:w="2120" w:type="dxa"/>
            <w:shd w:val="clear" w:color="auto" w:fill="E9E9E9"/>
          </w:tcPr>
          <w:p w14:paraId="61D330CF" w14:textId="77777777" w:rsidR="00237A53" w:rsidRDefault="00476A2A">
            <w:pPr>
              <w:pStyle w:val="TableParagraph"/>
              <w:spacing w:before="108"/>
              <w:ind w:left="114"/>
              <w:rPr>
                <w:rFonts w:ascii="Trebuchet MS"/>
                <w:b/>
                <w:sz w:val="20"/>
              </w:rPr>
            </w:pPr>
            <w:r>
              <w:rPr>
                <w:rFonts w:ascii="Trebuchet MS"/>
                <w:b/>
                <w:sz w:val="20"/>
              </w:rPr>
              <w:t>Contact</w:t>
            </w:r>
            <w:r>
              <w:rPr>
                <w:rFonts w:ascii="Trebuchet MS"/>
                <w:b/>
                <w:spacing w:val="-7"/>
                <w:sz w:val="20"/>
              </w:rPr>
              <w:t xml:space="preserve"> </w:t>
            </w:r>
            <w:r>
              <w:rPr>
                <w:rFonts w:ascii="Trebuchet MS"/>
                <w:b/>
                <w:spacing w:val="-2"/>
                <w:sz w:val="20"/>
              </w:rPr>
              <w:t>Numbers</w:t>
            </w:r>
          </w:p>
        </w:tc>
      </w:tr>
      <w:tr w:rsidR="00237A53" w14:paraId="309DAF11" w14:textId="77777777">
        <w:trPr>
          <w:trHeight w:val="1240"/>
        </w:trPr>
        <w:tc>
          <w:tcPr>
            <w:tcW w:w="2120" w:type="dxa"/>
          </w:tcPr>
          <w:p w14:paraId="0B07AE61" w14:textId="77777777" w:rsidR="00237A53" w:rsidRDefault="00237A53">
            <w:pPr>
              <w:pStyle w:val="TableParagraph"/>
              <w:spacing w:before="69"/>
              <w:rPr>
                <w:rFonts w:ascii="Trebuchet MS"/>
                <w:b/>
                <w:sz w:val="24"/>
              </w:rPr>
            </w:pPr>
          </w:p>
          <w:p w14:paraId="40B97A35" w14:textId="77777777" w:rsidR="00237A53" w:rsidRDefault="00476A2A">
            <w:pPr>
              <w:pStyle w:val="TableParagraph"/>
              <w:ind w:left="109"/>
              <w:rPr>
                <w:rFonts w:ascii="Times New Roman"/>
                <w:sz w:val="24"/>
              </w:rPr>
            </w:pPr>
            <w:r>
              <w:rPr>
                <w:rFonts w:ascii="Times New Roman"/>
                <w:spacing w:val="-2"/>
                <w:sz w:val="24"/>
              </w:rPr>
              <w:t>OIC-</w:t>
            </w:r>
            <w:proofErr w:type="spellStart"/>
            <w:r>
              <w:rPr>
                <w:rFonts w:ascii="Times New Roman"/>
                <w:spacing w:val="-2"/>
                <w:sz w:val="24"/>
              </w:rPr>
              <w:t>Raddolugama</w:t>
            </w:r>
            <w:proofErr w:type="spellEnd"/>
            <w:r>
              <w:rPr>
                <w:rFonts w:ascii="Times New Roman"/>
                <w:spacing w:val="-2"/>
                <w:sz w:val="24"/>
              </w:rPr>
              <w:t xml:space="preserve"> (WRC)</w:t>
            </w:r>
          </w:p>
        </w:tc>
        <w:tc>
          <w:tcPr>
            <w:tcW w:w="4880" w:type="dxa"/>
          </w:tcPr>
          <w:p w14:paraId="26921B39" w14:textId="77777777" w:rsidR="00237A53" w:rsidRDefault="00237A53">
            <w:pPr>
              <w:pStyle w:val="TableParagraph"/>
              <w:spacing w:before="207"/>
              <w:rPr>
                <w:rFonts w:ascii="Trebuchet MS"/>
                <w:b/>
                <w:sz w:val="24"/>
              </w:rPr>
            </w:pPr>
          </w:p>
          <w:p w14:paraId="4E2B16A0" w14:textId="77777777" w:rsidR="00237A53" w:rsidRDefault="00476A2A">
            <w:pPr>
              <w:pStyle w:val="TableParagraph"/>
              <w:ind w:left="119"/>
              <w:rPr>
                <w:rFonts w:ascii="Times New Roman"/>
                <w:sz w:val="24"/>
              </w:rPr>
            </w:pPr>
            <w:r>
              <w:rPr>
                <w:rFonts w:ascii="Times New Roman"/>
                <w:sz w:val="24"/>
              </w:rPr>
              <w:t xml:space="preserve">Operation and Maintenance </w:t>
            </w:r>
            <w:r>
              <w:rPr>
                <w:rFonts w:ascii="Times New Roman"/>
                <w:spacing w:val="-2"/>
                <w:sz w:val="24"/>
              </w:rPr>
              <w:t>Plant</w:t>
            </w:r>
          </w:p>
        </w:tc>
        <w:tc>
          <w:tcPr>
            <w:tcW w:w="2120" w:type="dxa"/>
          </w:tcPr>
          <w:p w14:paraId="660FC573" w14:textId="77777777" w:rsidR="00237A53" w:rsidRDefault="00237A53">
            <w:pPr>
              <w:pStyle w:val="TableParagraph"/>
              <w:spacing w:before="207"/>
              <w:rPr>
                <w:rFonts w:ascii="Trebuchet MS"/>
                <w:b/>
                <w:sz w:val="24"/>
              </w:rPr>
            </w:pPr>
          </w:p>
          <w:p w14:paraId="0616B801" w14:textId="77777777" w:rsidR="00237A53" w:rsidRDefault="00476A2A">
            <w:pPr>
              <w:pStyle w:val="TableParagraph"/>
              <w:ind w:left="114"/>
              <w:rPr>
                <w:rFonts w:ascii="Times New Roman"/>
                <w:sz w:val="24"/>
              </w:rPr>
            </w:pPr>
            <w:r>
              <w:rPr>
                <w:rFonts w:ascii="Times New Roman"/>
                <w:spacing w:val="-2"/>
                <w:sz w:val="24"/>
              </w:rPr>
              <w:t>0714436521</w:t>
            </w:r>
          </w:p>
        </w:tc>
      </w:tr>
      <w:tr w:rsidR="00237A53" w14:paraId="01FD1EE4" w14:textId="77777777">
        <w:trPr>
          <w:trHeight w:val="1239"/>
        </w:trPr>
        <w:tc>
          <w:tcPr>
            <w:tcW w:w="2120" w:type="dxa"/>
          </w:tcPr>
          <w:p w14:paraId="2C51FB90" w14:textId="77777777" w:rsidR="00237A53" w:rsidRDefault="00476A2A">
            <w:pPr>
              <w:pStyle w:val="TableParagraph"/>
              <w:spacing w:before="81"/>
              <w:ind w:left="109"/>
              <w:rPr>
                <w:rFonts w:ascii="Times New Roman"/>
                <w:sz w:val="24"/>
              </w:rPr>
            </w:pPr>
            <w:r>
              <w:rPr>
                <w:rFonts w:ascii="Times New Roman"/>
                <w:spacing w:val="-5"/>
                <w:sz w:val="24"/>
              </w:rPr>
              <w:t>EA</w:t>
            </w:r>
          </w:p>
          <w:p w14:paraId="602C9BBA" w14:textId="77777777" w:rsidR="00237A53" w:rsidRDefault="00476A2A">
            <w:pPr>
              <w:pStyle w:val="TableParagraph"/>
              <w:ind w:left="109" w:right="45"/>
              <w:rPr>
                <w:rFonts w:ascii="Times New Roman"/>
                <w:sz w:val="24"/>
              </w:rPr>
            </w:pPr>
            <w:r>
              <w:rPr>
                <w:rFonts w:ascii="Times New Roman"/>
                <w:spacing w:val="-2"/>
                <w:sz w:val="24"/>
              </w:rPr>
              <w:t>(civil)-</w:t>
            </w:r>
            <w:proofErr w:type="spellStart"/>
            <w:r>
              <w:rPr>
                <w:rFonts w:ascii="Times New Roman"/>
                <w:spacing w:val="-2"/>
                <w:sz w:val="24"/>
              </w:rPr>
              <w:t>Raddoluga</w:t>
            </w:r>
            <w:proofErr w:type="spellEnd"/>
            <w:r>
              <w:rPr>
                <w:rFonts w:ascii="Times New Roman"/>
                <w:spacing w:val="-2"/>
                <w:sz w:val="24"/>
              </w:rPr>
              <w:t xml:space="preserve"> </w:t>
            </w:r>
            <w:r>
              <w:rPr>
                <w:rFonts w:ascii="Times New Roman"/>
                <w:sz w:val="24"/>
              </w:rPr>
              <w:t>ma (WRC)</w:t>
            </w:r>
          </w:p>
        </w:tc>
        <w:tc>
          <w:tcPr>
            <w:tcW w:w="4880" w:type="dxa"/>
          </w:tcPr>
          <w:p w14:paraId="2A5F154C" w14:textId="77777777" w:rsidR="00237A53" w:rsidRDefault="00237A53">
            <w:pPr>
              <w:pStyle w:val="TableParagraph"/>
              <w:spacing w:before="216"/>
              <w:rPr>
                <w:rFonts w:ascii="Trebuchet MS"/>
                <w:b/>
                <w:sz w:val="24"/>
              </w:rPr>
            </w:pPr>
          </w:p>
          <w:p w14:paraId="1CC0DF93" w14:textId="77777777" w:rsidR="00237A53" w:rsidRDefault="00476A2A">
            <w:pPr>
              <w:pStyle w:val="TableParagraph"/>
              <w:ind w:left="119"/>
              <w:rPr>
                <w:rFonts w:ascii="Times New Roman"/>
                <w:sz w:val="24"/>
              </w:rPr>
            </w:pPr>
            <w:r>
              <w:rPr>
                <w:rFonts w:ascii="Times New Roman"/>
                <w:sz w:val="24"/>
              </w:rPr>
              <w:t>Operation and Maintenance</w:t>
            </w:r>
            <w:r>
              <w:rPr>
                <w:rFonts w:ascii="Times New Roman"/>
                <w:spacing w:val="60"/>
                <w:sz w:val="24"/>
              </w:rPr>
              <w:t xml:space="preserve"> </w:t>
            </w:r>
            <w:r>
              <w:rPr>
                <w:rFonts w:ascii="Times New Roman"/>
                <w:sz w:val="24"/>
              </w:rPr>
              <w:t xml:space="preserve">Network </w:t>
            </w:r>
            <w:r>
              <w:rPr>
                <w:rFonts w:ascii="Times New Roman"/>
                <w:spacing w:val="-2"/>
                <w:sz w:val="24"/>
              </w:rPr>
              <w:t>system</w:t>
            </w:r>
          </w:p>
        </w:tc>
        <w:tc>
          <w:tcPr>
            <w:tcW w:w="2120" w:type="dxa"/>
          </w:tcPr>
          <w:p w14:paraId="2E4DD183" w14:textId="77777777" w:rsidR="00237A53" w:rsidRDefault="00237A53">
            <w:pPr>
              <w:pStyle w:val="TableParagraph"/>
              <w:spacing w:before="216"/>
              <w:rPr>
                <w:rFonts w:ascii="Trebuchet MS"/>
                <w:b/>
                <w:sz w:val="24"/>
              </w:rPr>
            </w:pPr>
          </w:p>
          <w:p w14:paraId="7A6B5086" w14:textId="77777777" w:rsidR="00237A53" w:rsidRDefault="00476A2A">
            <w:pPr>
              <w:pStyle w:val="TableParagraph"/>
              <w:ind w:left="114"/>
              <w:rPr>
                <w:rFonts w:ascii="Times New Roman"/>
                <w:sz w:val="24"/>
              </w:rPr>
            </w:pPr>
            <w:r>
              <w:rPr>
                <w:rFonts w:ascii="Times New Roman"/>
                <w:spacing w:val="-2"/>
                <w:sz w:val="24"/>
              </w:rPr>
              <w:t>0714898653</w:t>
            </w:r>
          </w:p>
        </w:tc>
      </w:tr>
      <w:tr w:rsidR="00237A53" w14:paraId="7699BFEE" w14:textId="77777777">
        <w:trPr>
          <w:trHeight w:val="1540"/>
        </w:trPr>
        <w:tc>
          <w:tcPr>
            <w:tcW w:w="2120" w:type="dxa"/>
          </w:tcPr>
          <w:p w14:paraId="6696CE31" w14:textId="77777777" w:rsidR="00237A53" w:rsidRDefault="00237A53">
            <w:pPr>
              <w:pStyle w:val="TableParagraph"/>
              <w:spacing w:before="87"/>
              <w:rPr>
                <w:rFonts w:ascii="Trebuchet MS"/>
                <w:b/>
                <w:sz w:val="24"/>
              </w:rPr>
            </w:pPr>
          </w:p>
          <w:p w14:paraId="427124F0" w14:textId="77777777" w:rsidR="00237A53" w:rsidRDefault="00476A2A">
            <w:pPr>
              <w:pStyle w:val="TableParagraph"/>
              <w:ind w:left="109"/>
              <w:rPr>
                <w:rFonts w:ascii="Times New Roman"/>
                <w:sz w:val="24"/>
              </w:rPr>
            </w:pPr>
            <w:r>
              <w:rPr>
                <w:rFonts w:ascii="Times New Roman"/>
                <w:sz w:val="24"/>
              </w:rPr>
              <w:t>O&amp;M</w:t>
            </w:r>
            <w:r>
              <w:rPr>
                <w:rFonts w:ascii="Times New Roman"/>
                <w:spacing w:val="-15"/>
                <w:sz w:val="24"/>
              </w:rPr>
              <w:t xml:space="preserve"> </w:t>
            </w:r>
            <w:r>
              <w:rPr>
                <w:rFonts w:ascii="Times New Roman"/>
                <w:sz w:val="24"/>
              </w:rPr>
              <w:t>Engineer</w:t>
            </w:r>
            <w:r>
              <w:rPr>
                <w:rFonts w:ascii="Times New Roman"/>
                <w:spacing w:val="-15"/>
                <w:sz w:val="24"/>
              </w:rPr>
              <w:t xml:space="preserve"> </w:t>
            </w:r>
            <w:r>
              <w:rPr>
                <w:rFonts w:ascii="Times New Roman"/>
                <w:sz w:val="24"/>
              </w:rPr>
              <w:t>or Area Engineer</w:t>
            </w:r>
          </w:p>
        </w:tc>
        <w:tc>
          <w:tcPr>
            <w:tcW w:w="4880" w:type="dxa"/>
          </w:tcPr>
          <w:p w14:paraId="09A2F4B1" w14:textId="77777777" w:rsidR="00237A53" w:rsidRDefault="00237A53">
            <w:pPr>
              <w:pStyle w:val="TableParagraph"/>
              <w:spacing w:before="225"/>
              <w:rPr>
                <w:rFonts w:ascii="Trebuchet MS"/>
                <w:b/>
                <w:sz w:val="24"/>
              </w:rPr>
            </w:pPr>
          </w:p>
          <w:p w14:paraId="4B91D42F" w14:textId="77777777" w:rsidR="00237A53" w:rsidRDefault="00476A2A">
            <w:pPr>
              <w:pStyle w:val="TableParagraph"/>
              <w:ind w:left="119" w:right="168"/>
              <w:rPr>
                <w:rFonts w:ascii="Times New Roman"/>
                <w:sz w:val="24"/>
              </w:rPr>
            </w:pPr>
            <w:r>
              <w:rPr>
                <w:rFonts w:ascii="Times New Roman"/>
                <w:sz w:val="24"/>
              </w:rPr>
              <w:t>Coordination,</w:t>
            </w:r>
            <w:r>
              <w:rPr>
                <w:rFonts w:ascii="Times New Roman"/>
                <w:spacing w:val="-13"/>
                <w:sz w:val="24"/>
              </w:rPr>
              <w:t xml:space="preserve"> </w:t>
            </w:r>
            <w:r>
              <w:rPr>
                <w:rFonts w:ascii="Times New Roman"/>
                <w:sz w:val="24"/>
              </w:rPr>
              <w:t>resource</w:t>
            </w:r>
            <w:r>
              <w:rPr>
                <w:rFonts w:ascii="Times New Roman"/>
                <w:spacing w:val="-13"/>
                <w:sz w:val="24"/>
              </w:rPr>
              <w:t xml:space="preserve"> </w:t>
            </w:r>
            <w:r>
              <w:rPr>
                <w:rFonts w:ascii="Times New Roman"/>
                <w:sz w:val="24"/>
              </w:rPr>
              <w:t>allocation,</w:t>
            </w:r>
            <w:r>
              <w:rPr>
                <w:rFonts w:ascii="Times New Roman"/>
                <w:spacing w:val="-13"/>
                <w:sz w:val="24"/>
              </w:rPr>
              <w:t xml:space="preserve"> </w:t>
            </w:r>
            <w:r>
              <w:rPr>
                <w:rFonts w:ascii="Times New Roman"/>
                <w:sz w:val="24"/>
              </w:rPr>
              <w:t>Operation and Maintenance</w:t>
            </w:r>
          </w:p>
        </w:tc>
        <w:tc>
          <w:tcPr>
            <w:tcW w:w="2120" w:type="dxa"/>
          </w:tcPr>
          <w:p w14:paraId="3485FD85" w14:textId="77777777" w:rsidR="00237A53" w:rsidRDefault="00237A53">
            <w:pPr>
              <w:pStyle w:val="TableParagraph"/>
              <w:rPr>
                <w:rFonts w:ascii="Trebuchet MS"/>
                <w:b/>
                <w:sz w:val="24"/>
              </w:rPr>
            </w:pPr>
          </w:p>
          <w:p w14:paraId="135BA71E" w14:textId="77777777" w:rsidR="00237A53" w:rsidRDefault="00237A53">
            <w:pPr>
              <w:pStyle w:val="TableParagraph"/>
              <w:spacing w:before="84"/>
              <w:rPr>
                <w:rFonts w:ascii="Trebuchet MS"/>
                <w:b/>
                <w:sz w:val="24"/>
              </w:rPr>
            </w:pPr>
          </w:p>
          <w:p w14:paraId="3E26EE88" w14:textId="77777777" w:rsidR="00237A53" w:rsidRDefault="00476A2A">
            <w:pPr>
              <w:pStyle w:val="TableParagraph"/>
              <w:ind w:left="114"/>
              <w:rPr>
                <w:rFonts w:ascii="Times New Roman"/>
                <w:sz w:val="24"/>
              </w:rPr>
            </w:pPr>
            <w:r>
              <w:rPr>
                <w:rFonts w:ascii="Times New Roman"/>
                <w:spacing w:val="-2"/>
                <w:sz w:val="24"/>
              </w:rPr>
              <w:t>0764583668</w:t>
            </w:r>
          </w:p>
        </w:tc>
      </w:tr>
      <w:tr w:rsidR="00237A53" w14:paraId="6930143C" w14:textId="77777777">
        <w:trPr>
          <w:trHeight w:val="700"/>
        </w:trPr>
        <w:tc>
          <w:tcPr>
            <w:tcW w:w="2120" w:type="dxa"/>
          </w:tcPr>
          <w:p w14:paraId="0364F637" w14:textId="77777777" w:rsidR="00237A53" w:rsidRDefault="00476A2A">
            <w:pPr>
              <w:pStyle w:val="TableParagraph"/>
              <w:spacing w:before="75"/>
              <w:ind w:left="109"/>
              <w:rPr>
                <w:rFonts w:ascii="Times New Roman"/>
                <w:sz w:val="24"/>
              </w:rPr>
            </w:pPr>
            <w:r>
              <w:rPr>
                <w:rFonts w:ascii="Times New Roman"/>
                <w:sz w:val="24"/>
              </w:rPr>
              <w:t xml:space="preserve">Electrical </w:t>
            </w:r>
            <w:r>
              <w:rPr>
                <w:rFonts w:ascii="Times New Roman"/>
                <w:spacing w:val="-5"/>
                <w:sz w:val="24"/>
              </w:rPr>
              <w:t>EA</w:t>
            </w:r>
          </w:p>
        </w:tc>
        <w:tc>
          <w:tcPr>
            <w:tcW w:w="4880" w:type="dxa"/>
          </w:tcPr>
          <w:p w14:paraId="53464D0F" w14:textId="77777777" w:rsidR="00237A53" w:rsidRDefault="00476A2A">
            <w:pPr>
              <w:pStyle w:val="TableParagraph"/>
              <w:spacing w:before="75"/>
              <w:ind w:left="119" w:right="168"/>
              <w:rPr>
                <w:rFonts w:ascii="Times New Roman"/>
                <w:sz w:val="24"/>
              </w:rPr>
            </w:pPr>
            <w:r>
              <w:rPr>
                <w:rFonts w:ascii="Times New Roman"/>
                <w:sz w:val="24"/>
              </w:rPr>
              <w:t>Coordination,</w:t>
            </w:r>
            <w:r>
              <w:rPr>
                <w:rFonts w:ascii="Times New Roman"/>
                <w:spacing w:val="-13"/>
                <w:sz w:val="24"/>
              </w:rPr>
              <w:t xml:space="preserve"> </w:t>
            </w:r>
            <w:r>
              <w:rPr>
                <w:rFonts w:ascii="Times New Roman"/>
                <w:sz w:val="24"/>
              </w:rPr>
              <w:t>resource</w:t>
            </w:r>
            <w:r>
              <w:rPr>
                <w:rFonts w:ascii="Times New Roman"/>
                <w:spacing w:val="-13"/>
                <w:sz w:val="24"/>
              </w:rPr>
              <w:t xml:space="preserve"> </w:t>
            </w:r>
            <w:r>
              <w:rPr>
                <w:rFonts w:ascii="Times New Roman"/>
                <w:sz w:val="24"/>
              </w:rPr>
              <w:t>allocation,</w:t>
            </w:r>
            <w:r>
              <w:rPr>
                <w:rFonts w:ascii="Times New Roman"/>
                <w:spacing w:val="-13"/>
                <w:sz w:val="24"/>
              </w:rPr>
              <w:t xml:space="preserve"> </w:t>
            </w:r>
            <w:r>
              <w:rPr>
                <w:rFonts w:ascii="Times New Roman"/>
                <w:sz w:val="24"/>
              </w:rPr>
              <w:t>Operation and Maintenance</w:t>
            </w:r>
          </w:p>
        </w:tc>
        <w:tc>
          <w:tcPr>
            <w:tcW w:w="2120" w:type="dxa"/>
          </w:tcPr>
          <w:p w14:paraId="4B071150" w14:textId="77777777" w:rsidR="00237A53" w:rsidRDefault="00476A2A">
            <w:pPr>
              <w:pStyle w:val="TableParagraph"/>
              <w:spacing w:before="213"/>
              <w:ind w:left="114"/>
              <w:rPr>
                <w:rFonts w:ascii="Times New Roman"/>
                <w:sz w:val="24"/>
              </w:rPr>
            </w:pPr>
            <w:r>
              <w:rPr>
                <w:rFonts w:ascii="Times New Roman"/>
                <w:spacing w:val="-2"/>
                <w:sz w:val="24"/>
              </w:rPr>
              <w:t>0773900557</w:t>
            </w:r>
          </w:p>
        </w:tc>
      </w:tr>
      <w:tr w:rsidR="00237A53" w14:paraId="0F73B59A" w14:textId="77777777">
        <w:trPr>
          <w:trHeight w:val="679"/>
        </w:trPr>
        <w:tc>
          <w:tcPr>
            <w:tcW w:w="2120" w:type="dxa"/>
          </w:tcPr>
          <w:p w14:paraId="74852A65" w14:textId="77777777" w:rsidR="00237A53" w:rsidRDefault="00476A2A">
            <w:pPr>
              <w:pStyle w:val="TableParagraph"/>
              <w:spacing w:before="71"/>
              <w:ind w:left="109"/>
              <w:rPr>
                <w:rFonts w:ascii="Times New Roman"/>
                <w:sz w:val="24"/>
              </w:rPr>
            </w:pPr>
            <w:r>
              <w:rPr>
                <w:rFonts w:ascii="Times New Roman"/>
                <w:sz w:val="24"/>
              </w:rPr>
              <w:t xml:space="preserve">Mechanical </w:t>
            </w:r>
            <w:r>
              <w:rPr>
                <w:rFonts w:ascii="Times New Roman"/>
                <w:spacing w:val="-5"/>
                <w:sz w:val="24"/>
              </w:rPr>
              <w:t>EA</w:t>
            </w:r>
          </w:p>
        </w:tc>
        <w:tc>
          <w:tcPr>
            <w:tcW w:w="4880" w:type="dxa"/>
          </w:tcPr>
          <w:p w14:paraId="33B85469" w14:textId="77777777" w:rsidR="00237A53" w:rsidRDefault="00476A2A">
            <w:pPr>
              <w:pStyle w:val="TableParagraph"/>
              <w:spacing w:before="71"/>
              <w:ind w:left="119" w:right="168"/>
              <w:rPr>
                <w:rFonts w:ascii="Times New Roman"/>
                <w:sz w:val="24"/>
              </w:rPr>
            </w:pPr>
            <w:r>
              <w:rPr>
                <w:rFonts w:ascii="Times New Roman"/>
                <w:sz w:val="24"/>
              </w:rPr>
              <w:t>Coordination,</w:t>
            </w:r>
            <w:r>
              <w:rPr>
                <w:rFonts w:ascii="Times New Roman"/>
                <w:spacing w:val="-13"/>
                <w:sz w:val="24"/>
              </w:rPr>
              <w:t xml:space="preserve"> </w:t>
            </w:r>
            <w:r>
              <w:rPr>
                <w:rFonts w:ascii="Times New Roman"/>
                <w:sz w:val="24"/>
              </w:rPr>
              <w:t>resource</w:t>
            </w:r>
            <w:r>
              <w:rPr>
                <w:rFonts w:ascii="Times New Roman"/>
                <w:spacing w:val="-13"/>
                <w:sz w:val="24"/>
              </w:rPr>
              <w:t xml:space="preserve"> </w:t>
            </w:r>
            <w:r>
              <w:rPr>
                <w:rFonts w:ascii="Times New Roman"/>
                <w:sz w:val="24"/>
              </w:rPr>
              <w:t>allocation,</w:t>
            </w:r>
            <w:r>
              <w:rPr>
                <w:rFonts w:ascii="Times New Roman"/>
                <w:spacing w:val="-13"/>
                <w:sz w:val="24"/>
              </w:rPr>
              <w:t xml:space="preserve"> </w:t>
            </w:r>
            <w:r>
              <w:rPr>
                <w:rFonts w:ascii="Times New Roman"/>
                <w:sz w:val="24"/>
              </w:rPr>
              <w:t>Operation and Maintenance</w:t>
            </w:r>
          </w:p>
        </w:tc>
        <w:tc>
          <w:tcPr>
            <w:tcW w:w="2120" w:type="dxa"/>
          </w:tcPr>
          <w:p w14:paraId="418B1364" w14:textId="77777777" w:rsidR="00237A53" w:rsidRDefault="00476A2A">
            <w:pPr>
              <w:pStyle w:val="TableParagraph"/>
              <w:spacing w:before="210"/>
              <w:ind w:left="114"/>
              <w:rPr>
                <w:rFonts w:ascii="Times New Roman"/>
                <w:sz w:val="24"/>
              </w:rPr>
            </w:pPr>
            <w:r>
              <w:rPr>
                <w:rFonts w:ascii="Times New Roman"/>
                <w:spacing w:val="-2"/>
                <w:sz w:val="24"/>
              </w:rPr>
              <w:t>0716407880</w:t>
            </w:r>
          </w:p>
        </w:tc>
      </w:tr>
      <w:tr w:rsidR="00237A53" w14:paraId="31229D92" w14:textId="77777777">
        <w:trPr>
          <w:trHeight w:val="1260"/>
        </w:trPr>
        <w:tc>
          <w:tcPr>
            <w:tcW w:w="2120" w:type="dxa"/>
          </w:tcPr>
          <w:p w14:paraId="650A995A" w14:textId="77777777" w:rsidR="00237A53" w:rsidRDefault="00237A53">
            <w:pPr>
              <w:pStyle w:val="TableParagraph"/>
              <w:spacing w:before="86"/>
              <w:rPr>
                <w:rFonts w:ascii="Trebuchet MS"/>
                <w:b/>
                <w:sz w:val="24"/>
              </w:rPr>
            </w:pPr>
          </w:p>
          <w:p w14:paraId="62AA0BAD" w14:textId="77777777" w:rsidR="00237A53" w:rsidRDefault="00476A2A">
            <w:pPr>
              <w:pStyle w:val="TableParagraph"/>
              <w:ind w:left="109"/>
              <w:rPr>
                <w:rFonts w:ascii="Times New Roman"/>
                <w:sz w:val="24"/>
              </w:rPr>
            </w:pPr>
            <w:r>
              <w:rPr>
                <w:rFonts w:ascii="Times New Roman"/>
                <w:spacing w:val="-2"/>
                <w:sz w:val="24"/>
              </w:rPr>
              <w:t>Chemist</w:t>
            </w:r>
          </w:p>
        </w:tc>
        <w:tc>
          <w:tcPr>
            <w:tcW w:w="4880" w:type="dxa"/>
          </w:tcPr>
          <w:p w14:paraId="308EE0F6" w14:textId="77777777" w:rsidR="00237A53" w:rsidRDefault="00237A53">
            <w:pPr>
              <w:pStyle w:val="TableParagraph"/>
              <w:spacing w:before="224"/>
              <w:rPr>
                <w:rFonts w:ascii="Trebuchet MS"/>
                <w:b/>
                <w:sz w:val="24"/>
              </w:rPr>
            </w:pPr>
          </w:p>
          <w:p w14:paraId="74591388" w14:textId="77777777" w:rsidR="00237A53" w:rsidRDefault="00476A2A">
            <w:pPr>
              <w:pStyle w:val="TableParagraph"/>
              <w:ind w:left="119"/>
              <w:rPr>
                <w:rFonts w:ascii="Times New Roman"/>
                <w:sz w:val="24"/>
              </w:rPr>
            </w:pPr>
            <w:r>
              <w:rPr>
                <w:rFonts w:ascii="Times New Roman"/>
                <w:sz w:val="24"/>
              </w:rPr>
              <w:t>Water</w:t>
            </w:r>
            <w:r>
              <w:rPr>
                <w:rFonts w:ascii="Times New Roman"/>
                <w:spacing w:val="-10"/>
                <w:sz w:val="24"/>
              </w:rPr>
              <w:t xml:space="preserve"> </w:t>
            </w:r>
            <w:r>
              <w:rPr>
                <w:rFonts w:ascii="Times New Roman"/>
                <w:sz w:val="24"/>
              </w:rPr>
              <w:t>quality</w:t>
            </w:r>
            <w:r>
              <w:rPr>
                <w:rFonts w:ascii="Times New Roman"/>
                <w:spacing w:val="-10"/>
                <w:sz w:val="24"/>
              </w:rPr>
              <w:t xml:space="preserve"> </w:t>
            </w:r>
            <w:r>
              <w:rPr>
                <w:rFonts w:ascii="Times New Roman"/>
                <w:spacing w:val="-2"/>
                <w:sz w:val="24"/>
              </w:rPr>
              <w:t>analysis</w:t>
            </w:r>
          </w:p>
        </w:tc>
        <w:tc>
          <w:tcPr>
            <w:tcW w:w="2120" w:type="dxa"/>
          </w:tcPr>
          <w:p w14:paraId="184F4444" w14:textId="77777777" w:rsidR="00237A53" w:rsidRDefault="00237A53">
            <w:pPr>
              <w:pStyle w:val="TableParagraph"/>
              <w:spacing w:before="224"/>
              <w:rPr>
                <w:rFonts w:ascii="Trebuchet MS"/>
                <w:b/>
                <w:sz w:val="24"/>
              </w:rPr>
            </w:pPr>
          </w:p>
          <w:p w14:paraId="33FAA1EC" w14:textId="77777777" w:rsidR="00237A53" w:rsidRDefault="00476A2A">
            <w:pPr>
              <w:pStyle w:val="TableParagraph"/>
              <w:ind w:left="114"/>
              <w:rPr>
                <w:rFonts w:ascii="Times New Roman"/>
                <w:sz w:val="24"/>
              </w:rPr>
            </w:pPr>
            <w:r>
              <w:rPr>
                <w:rFonts w:ascii="Times New Roman"/>
                <w:spacing w:val="-2"/>
                <w:sz w:val="24"/>
              </w:rPr>
              <w:t>0771453791</w:t>
            </w:r>
          </w:p>
        </w:tc>
      </w:tr>
      <w:tr w:rsidR="00237A53" w14:paraId="6835FB12" w14:textId="77777777">
        <w:trPr>
          <w:trHeight w:val="1239"/>
        </w:trPr>
        <w:tc>
          <w:tcPr>
            <w:tcW w:w="2120" w:type="dxa"/>
          </w:tcPr>
          <w:p w14:paraId="1803C4C8" w14:textId="77777777" w:rsidR="00237A53" w:rsidRDefault="00237A53">
            <w:pPr>
              <w:pStyle w:val="TableParagraph"/>
              <w:spacing w:before="74"/>
              <w:rPr>
                <w:rFonts w:ascii="Trebuchet MS"/>
                <w:b/>
                <w:sz w:val="24"/>
              </w:rPr>
            </w:pPr>
          </w:p>
          <w:p w14:paraId="63A0DEDB" w14:textId="77777777" w:rsidR="00237A53" w:rsidRDefault="00476A2A">
            <w:pPr>
              <w:pStyle w:val="TableParagraph"/>
              <w:spacing w:before="1"/>
              <w:ind w:left="109"/>
              <w:rPr>
                <w:rFonts w:ascii="Times New Roman"/>
                <w:sz w:val="24"/>
              </w:rPr>
            </w:pPr>
            <w:r>
              <w:rPr>
                <w:rFonts w:ascii="Times New Roman"/>
                <w:spacing w:val="-2"/>
                <w:sz w:val="24"/>
              </w:rPr>
              <w:t>Manager</w:t>
            </w:r>
          </w:p>
        </w:tc>
        <w:tc>
          <w:tcPr>
            <w:tcW w:w="4880" w:type="dxa"/>
          </w:tcPr>
          <w:p w14:paraId="2D926C39" w14:textId="77777777" w:rsidR="00237A53" w:rsidRDefault="00237A53">
            <w:pPr>
              <w:pStyle w:val="TableParagraph"/>
              <w:spacing w:before="212"/>
              <w:rPr>
                <w:rFonts w:ascii="Trebuchet MS"/>
                <w:b/>
                <w:sz w:val="24"/>
              </w:rPr>
            </w:pPr>
          </w:p>
          <w:p w14:paraId="654E996D" w14:textId="77777777" w:rsidR="00237A53" w:rsidRDefault="00476A2A">
            <w:pPr>
              <w:pStyle w:val="TableParagraph"/>
              <w:spacing w:before="1"/>
              <w:ind w:left="119"/>
              <w:rPr>
                <w:rFonts w:ascii="Times New Roman"/>
                <w:sz w:val="24"/>
              </w:rPr>
            </w:pPr>
            <w:r>
              <w:rPr>
                <w:rFonts w:ascii="Times New Roman"/>
                <w:sz w:val="24"/>
              </w:rPr>
              <w:t xml:space="preserve">Coordination, resource </w:t>
            </w:r>
            <w:r>
              <w:rPr>
                <w:rFonts w:ascii="Times New Roman"/>
                <w:spacing w:val="-2"/>
                <w:sz w:val="24"/>
              </w:rPr>
              <w:t>allocation</w:t>
            </w:r>
          </w:p>
        </w:tc>
        <w:tc>
          <w:tcPr>
            <w:tcW w:w="2120" w:type="dxa"/>
          </w:tcPr>
          <w:p w14:paraId="1360D8D2" w14:textId="77777777" w:rsidR="00237A53" w:rsidRDefault="00237A53">
            <w:pPr>
              <w:pStyle w:val="TableParagraph"/>
              <w:spacing w:before="212"/>
              <w:rPr>
                <w:rFonts w:ascii="Trebuchet MS"/>
                <w:b/>
                <w:sz w:val="24"/>
              </w:rPr>
            </w:pPr>
          </w:p>
          <w:p w14:paraId="056AAB30" w14:textId="77777777" w:rsidR="00237A53" w:rsidRDefault="00476A2A">
            <w:pPr>
              <w:pStyle w:val="TableParagraph"/>
              <w:spacing w:before="1"/>
              <w:ind w:left="114"/>
              <w:rPr>
                <w:rFonts w:ascii="Times New Roman"/>
                <w:sz w:val="24"/>
              </w:rPr>
            </w:pPr>
            <w:r>
              <w:rPr>
                <w:rFonts w:ascii="Times New Roman"/>
                <w:spacing w:val="-2"/>
                <w:sz w:val="24"/>
              </w:rPr>
              <w:t>0777633321</w:t>
            </w:r>
          </w:p>
        </w:tc>
      </w:tr>
      <w:tr w:rsidR="00237A53" w14:paraId="6DFAD80B" w14:textId="77777777">
        <w:trPr>
          <w:trHeight w:val="1260"/>
        </w:trPr>
        <w:tc>
          <w:tcPr>
            <w:tcW w:w="2120" w:type="dxa"/>
          </w:tcPr>
          <w:p w14:paraId="79EDC8F0" w14:textId="77777777" w:rsidR="00237A53" w:rsidRDefault="00237A53">
            <w:pPr>
              <w:pStyle w:val="TableParagraph"/>
              <w:spacing w:before="83"/>
              <w:rPr>
                <w:rFonts w:ascii="Trebuchet MS"/>
                <w:b/>
                <w:sz w:val="24"/>
              </w:rPr>
            </w:pPr>
          </w:p>
          <w:p w14:paraId="32429281" w14:textId="77777777" w:rsidR="00237A53" w:rsidRDefault="00476A2A">
            <w:pPr>
              <w:pStyle w:val="TableParagraph"/>
              <w:spacing w:before="1"/>
              <w:ind w:left="109"/>
              <w:rPr>
                <w:rFonts w:ascii="Times New Roman"/>
                <w:sz w:val="24"/>
              </w:rPr>
            </w:pPr>
            <w:r>
              <w:rPr>
                <w:rFonts w:ascii="Times New Roman"/>
                <w:spacing w:val="-5"/>
                <w:sz w:val="24"/>
              </w:rPr>
              <w:t>DGM</w:t>
            </w:r>
          </w:p>
        </w:tc>
        <w:tc>
          <w:tcPr>
            <w:tcW w:w="4880" w:type="dxa"/>
          </w:tcPr>
          <w:p w14:paraId="3EFB2752" w14:textId="77777777" w:rsidR="00237A53" w:rsidRDefault="00237A53">
            <w:pPr>
              <w:pStyle w:val="TableParagraph"/>
              <w:spacing w:before="221"/>
              <w:rPr>
                <w:rFonts w:ascii="Trebuchet MS"/>
                <w:b/>
                <w:sz w:val="24"/>
              </w:rPr>
            </w:pPr>
          </w:p>
          <w:p w14:paraId="44204111" w14:textId="77777777" w:rsidR="00237A53" w:rsidRDefault="00476A2A">
            <w:pPr>
              <w:pStyle w:val="TableParagraph"/>
              <w:spacing w:before="1"/>
              <w:ind w:left="119"/>
              <w:rPr>
                <w:rFonts w:ascii="Times New Roman"/>
                <w:sz w:val="24"/>
              </w:rPr>
            </w:pPr>
            <w:r>
              <w:rPr>
                <w:rFonts w:ascii="Times New Roman"/>
                <w:spacing w:val="-2"/>
                <w:sz w:val="24"/>
              </w:rPr>
              <w:t>Authorization</w:t>
            </w:r>
          </w:p>
        </w:tc>
        <w:tc>
          <w:tcPr>
            <w:tcW w:w="2120" w:type="dxa"/>
          </w:tcPr>
          <w:p w14:paraId="246CFF92" w14:textId="77777777" w:rsidR="00237A53" w:rsidRDefault="00237A53">
            <w:pPr>
              <w:pStyle w:val="TableParagraph"/>
              <w:spacing w:before="221"/>
              <w:rPr>
                <w:rFonts w:ascii="Trebuchet MS"/>
                <w:b/>
                <w:sz w:val="24"/>
              </w:rPr>
            </w:pPr>
          </w:p>
          <w:p w14:paraId="04954814" w14:textId="77777777" w:rsidR="00237A53" w:rsidRDefault="00476A2A">
            <w:pPr>
              <w:pStyle w:val="TableParagraph"/>
              <w:spacing w:before="1"/>
              <w:ind w:left="114"/>
              <w:rPr>
                <w:rFonts w:ascii="Times New Roman"/>
                <w:sz w:val="24"/>
              </w:rPr>
            </w:pPr>
            <w:r>
              <w:rPr>
                <w:rFonts w:ascii="Times New Roman"/>
                <w:spacing w:val="-2"/>
                <w:sz w:val="24"/>
              </w:rPr>
              <w:t>0772918534</w:t>
            </w:r>
          </w:p>
        </w:tc>
      </w:tr>
    </w:tbl>
    <w:p w14:paraId="4B3F015A" w14:textId="77777777" w:rsidR="00237A53" w:rsidRDefault="00237A53">
      <w:pPr>
        <w:rPr>
          <w:rFonts w:ascii="Times New Roman"/>
          <w:sz w:val="24"/>
        </w:rPr>
        <w:sectPr w:rsidR="00237A53">
          <w:pgSz w:w="12240" w:h="15840"/>
          <w:pgMar w:top="1020" w:right="340" w:bottom="280" w:left="1100" w:header="720" w:footer="720" w:gutter="0"/>
          <w:cols w:space="720"/>
        </w:sectPr>
      </w:pPr>
    </w:p>
    <w:p w14:paraId="4B23AE24" w14:textId="77777777" w:rsidR="00237A53" w:rsidRDefault="00476A2A">
      <w:pPr>
        <w:pStyle w:val="Heading1"/>
        <w:ind w:left="1060"/>
      </w:pPr>
      <w:r>
        <w:t xml:space="preserve">Section 03. Events that Cause </w:t>
      </w:r>
      <w:r>
        <w:rPr>
          <w:spacing w:val="-2"/>
        </w:rPr>
        <w:t>Emergencies</w:t>
      </w:r>
    </w:p>
    <w:p w14:paraId="32DC69C1" w14:textId="77777777" w:rsidR="00237A53" w:rsidRDefault="00476A2A">
      <w:pPr>
        <w:spacing w:before="318" w:line="386" w:lineRule="auto"/>
        <w:ind w:left="1060" w:right="1895"/>
        <w:rPr>
          <w:rFonts w:ascii="Trebuchet MS"/>
          <w:b/>
          <w:sz w:val="20"/>
        </w:rPr>
      </w:pPr>
      <w:r>
        <w:rPr>
          <w:noProof/>
          <w:lang w:bidi="si-LK"/>
        </w:rPr>
        <mc:AlternateContent>
          <mc:Choice Requires="wps">
            <w:drawing>
              <wp:anchor distT="0" distB="0" distL="0" distR="0" simplePos="0" relativeHeight="15735296" behindDoc="0" locked="0" layoutInCell="1" allowOverlap="1" wp14:anchorId="0987544B" wp14:editId="27B9831C">
                <wp:simplePos x="0" y="0"/>
                <wp:positionH relativeFrom="page">
                  <wp:posOffset>1828800</wp:posOffset>
                </wp:positionH>
                <wp:positionV relativeFrom="paragraph">
                  <wp:posOffset>816619</wp:posOffset>
                </wp:positionV>
                <wp:extent cx="5689600" cy="350266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350266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3360"/>
                              <w:gridCol w:w="3120"/>
                            </w:tblGrid>
                            <w:tr w:rsidR="009B0926" w14:paraId="392D62F2" w14:textId="77777777">
                              <w:trPr>
                                <w:trHeight w:val="619"/>
                              </w:trPr>
                              <w:tc>
                                <w:tcPr>
                                  <w:tcW w:w="2340" w:type="dxa"/>
                                  <w:shd w:val="clear" w:color="auto" w:fill="E9E9E9"/>
                                </w:tcPr>
                                <w:p w14:paraId="7D82C7CB" w14:textId="77777777" w:rsidR="009B0926" w:rsidRDefault="009B0926">
                                  <w:pPr>
                                    <w:pStyle w:val="TableParagraph"/>
                                    <w:spacing w:before="82"/>
                                    <w:ind w:left="110"/>
                                    <w:rPr>
                                      <w:rFonts w:ascii="Trebuchet MS"/>
                                      <w:b/>
                                      <w:sz w:val="20"/>
                                    </w:rPr>
                                  </w:pPr>
                                  <w:r>
                                    <w:rPr>
                                      <w:rFonts w:ascii="Trebuchet MS"/>
                                      <w:b/>
                                      <w:sz w:val="20"/>
                                    </w:rPr>
                                    <w:t>Type</w:t>
                                  </w:r>
                                  <w:r>
                                    <w:rPr>
                                      <w:rFonts w:ascii="Trebuchet MS"/>
                                      <w:b/>
                                      <w:spacing w:val="-11"/>
                                      <w:sz w:val="20"/>
                                    </w:rPr>
                                    <w:t xml:space="preserve"> </w:t>
                                  </w:r>
                                  <w:r>
                                    <w:rPr>
                                      <w:rFonts w:ascii="Trebuchet MS"/>
                                      <w:b/>
                                      <w:sz w:val="20"/>
                                    </w:rPr>
                                    <w:t>of</w:t>
                                  </w:r>
                                  <w:r>
                                    <w:rPr>
                                      <w:rFonts w:ascii="Trebuchet MS"/>
                                      <w:b/>
                                      <w:spacing w:val="-10"/>
                                      <w:sz w:val="20"/>
                                    </w:rPr>
                                    <w:t xml:space="preserve"> </w:t>
                                  </w:r>
                                  <w:r>
                                    <w:rPr>
                                      <w:rFonts w:ascii="Trebuchet MS"/>
                                      <w:b/>
                                      <w:spacing w:val="-2"/>
                                      <w:sz w:val="20"/>
                                    </w:rPr>
                                    <w:t>Event</w:t>
                                  </w:r>
                                </w:p>
                              </w:tc>
                              <w:tc>
                                <w:tcPr>
                                  <w:tcW w:w="3360" w:type="dxa"/>
                                  <w:shd w:val="clear" w:color="auto" w:fill="E9E9E9"/>
                                </w:tcPr>
                                <w:p w14:paraId="1D37A365" w14:textId="77777777" w:rsidR="009B0926" w:rsidRDefault="009B0926">
                                  <w:pPr>
                                    <w:pStyle w:val="TableParagraph"/>
                                    <w:spacing w:before="82"/>
                                    <w:ind w:left="110" w:right="1512"/>
                                    <w:rPr>
                                      <w:rFonts w:ascii="Trebuchet MS"/>
                                      <w:b/>
                                      <w:sz w:val="20"/>
                                    </w:rPr>
                                  </w:pPr>
                                  <w:r>
                                    <w:rPr>
                                      <w:rFonts w:ascii="Trebuchet MS"/>
                                      <w:b/>
                                      <w:sz w:val="20"/>
                                    </w:rPr>
                                    <w:t>Probability</w:t>
                                  </w:r>
                                  <w:r>
                                    <w:rPr>
                                      <w:rFonts w:ascii="Trebuchet MS"/>
                                      <w:b/>
                                      <w:spacing w:val="-16"/>
                                      <w:sz w:val="20"/>
                                    </w:rPr>
                                    <w:t xml:space="preserve"> </w:t>
                                  </w:r>
                                  <w:r>
                                    <w:rPr>
                                      <w:rFonts w:ascii="Trebuchet MS"/>
                                      <w:b/>
                                      <w:sz w:val="20"/>
                                    </w:rPr>
                                    <w:t>or</w:t>
                                  </w:r>
                                  <w:r>
                                    <w:rPr>
                                      <w:rFonts w:ascii="Trebuchet MS"/>
                                      <w:b/>
                                      <w:spacing w:val="-15"/>
                                      <w:sz w:val="20"/>
                                    </w:rPr>
                                    <w:t xml:space="preserve"> </w:t>
                                  </w:r>
                                  <w:r>
                                    <w:rPr>
                                      <w:rFonts w:ascii="Trebuchet MS"/>
                                      <w:b/>
                                      <w:sz w:val="20"/>
                                    </w:rPr>
                                    <w:t xml:space="preserve">Risk </w:t>
                                  </w:r>
                                  <w:r>
                                    <w:rPr>
                                      <w:rFonts w:ascii="Trebuchet MS"/>
                                      <w:b/>
                                      <w:spacing w:val="-2"/>
                                      <w:sz w:val="20"/>
                                    </w:rPr>
                                    <w:t>(High-Med-Low)</w:t>
                                  </w:r>
                                </w:p>
                              </w:tc>
                              <w:tc>
                                <w:tcPr>
                                  <w:tcW w:w="3120" w:type="dxa"/>
                                  <w:shd w:val="clear" w:color="auto" w:fill="E9E9E9"/>
                                </w:tcPr>
                                <w:p w14:paraId="7A841BDA" w14:textId="77777777" w:rsidR="009B0926" w:rsidRDefault="009B0926">
                                  <w:pPr>
                                    <w:pStyle w:val="TableParagraph"/>
                                    <w:spacing w:before="82"/>
                                    <w:ind w:left="110"/>
                                    <w:rPr>
                                      <w:rFonts w:ascii="Trebuchet MS"/>
                                      <w:b/>
                                      <w:sz w:val="20"/>
                                    </w:rPr>
                                  </w:pPr>
                                  <w:r>
                                    <w:rPr>
                                      <w:rFonts w:ascii="Trebuchet MS"/>
                                      <w:b/>
                                      <w:spacing w:val="-2"/>
                                      <w:sz w:val="20"/>
                                    </w:rPr>
                                    <w:t>Comments</w:t>
                                  </w:r>
                                </w:p>
                              </w:tc>
                            </w:tr>
                            <w:tr w:rsidR="009B0926" w14:paraId="166593E2" w14:textId="77777777">
                              <w:trPr>
                                <w:trHeight w:val="599"/>
                              </w:trPr>
                              <w:tc>
                                <w:tcPr>
                                  <w:tcW w:w="2340" w:type="dxa"/>
                                </w:tcPr>
                                <w:p w14:paraId="1D39B55C" w14:textId="77777777" w:rsidR="009B0926" w:rsidRDefault="009B0926">
                                  <w:pPr>
                                    <w:pStyle w:val="TableParagraph"/>
                                    <w:spacing w:before="71"/>
                                    <w:ind w:left="110"/>
                                    <w:rPr>
                                      <w:rFonts w:ascii="Trebuchet MS"/>
                                      <w:sz w:val="20"/>
                                    </w:rPr>
                                  </w:pPr>
                                  <w:r>
                                    <w:rPr>
                                      <w:rFonts w:ascii="Trebuchet MS"/>
                                      <w:sz w:val="20"/>
                                    </w:rPr>
                                    <w:t>Power</w:t>
                                  </w:r>
                                  <w:r>
                                    <w:rPr>
                                      <w:rFonts w:ascii="Trebuchet MS"/>
                                      <w:spacing w:val="-14"/>
                                      <w:sz w:val="20"/>
                                    </w:rPr>
                                    <w:t xml:space="preserve"> </w:t>
                                  </w:r>
                                  <w:r>
                                    <w:rPr>
                                      <w:rFonts w:ascii="Trebuchet MS"/>
                                      <w:spacing w:val="-2"/>
                                      <w:sz w:val="20"/>
                                    </w:rPr>
                                    <w:t>failure</w:t>
                                  </w:r>
                                </w:p>
                              </w:tc>
                              <w:tc>
                                <w:tcPr>
                                  <w:tcW w:w="3360" w:type="dxa"/>
                                </w:tcPr>
                                <w:p w14:paraId="49EF3CEC" w14:textId="77777777" w:rsidR="009B0926" w:rsidRDefault="009B0926">
                                  <w:pPr>
                                    <w:pStyle w:val="TableParagraph"/>
                                    <w:spacing w:before="71"/>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7A0113E8" w14:textId="77777777" w:rsidR="009B0926" w:rsidRDefault="009B0926">
                                  <w:pPr>
                                    <w:pStyle w:val="TableParagraph"/>
                                    <w:rPr>
                                      <w:rFonts w:ascii="Times New Roman"/>
                                      <w:sz w:val="18"/>
                                    </w:rPr>
                                  </w:pPr>
                                </w:p>
                              </w:tc>
                            </w:tr>
                            <w:tr w:rsidR="009B0926" w14:paraId="76EB31B2" w14:textId="77777777">
                              <w:trPr>
                                <w:trHeight w:val="620"/>
                              </w:trPr>
                              <w:tc>
                                <w:tcPr>
                                  <w:tcW w:w="2340" w:type="dxa"/>
                                </w:tcPr>
                                <w:p w14:paraId="51E70E75" w14:textId="77777777" w:rsidR="009B0926" w:rsidRDefault="009B0926">
                                  <w:pPr>
                                    <w:pStyle w:val="TableParagraph"/>
                                    <w:spacing w:before="81"/>
                                    <w:ind w:left="110"/>
                                    <w:rPr>
                                      <w:rFonts w:ascii="Trebuchet MS"/>
                                      <w:sz w:val="20"/>
                                    </w:rPr>
                                  </w:pPr>
                                  <w:r>
                                    <w:rPr>
                                      <w:rFonts w:ascii="Trebuchet MS"/>
                                      <w:sz w:val="20"/>
                                    </w:rPr>
                                    <w:t>Chlorine</w:t>
                                  </w:r>
                                  <w:r>
                                    <w:rPr>
                                      <w:rFonts w:ascii="Trebuchet MS"/>
                                      <w:spacing w:val="-8"/>
                                      <w:sz w:val="20"/>
                                    </w:rPr>
                                    <w:t xml:space="preserve"> </w:t>
                                  </w:r>
                                  <w:r>
                                    <w:rPr>
                                      <w:rFonts w:ascii="Trebuchet MS"/>
                                      <w:spacing w:val="-2"/>
                                      <w:sz w:val="20"/>
                                    </w:rPr>
                                    <w:t>leakage</w:t>
                                  </w:r>
                                </w:p>
                              </w:tc>
                              <w:tc>
                                <w:tcPr>
                                  <w:tcW w:w="3360" w:type="dxa"/>
                                </w:tcPr>
                                <w:p w14:paraId="282271AD" w14:textId="77777777" w:rsidR="009B0926" w:rsidRDefault="009B0926">
                                  <w:pPr>
                                    <w:pStyle w:val="TableParagraph"/>
                                    <w:spacing w:before="81"/>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C6FC526" w14:textId="77777777" w:rsidR="009B0926" w:rsidRDefault="009B0926">
                                  <w:pPr>
                                    <w:pStyle w:val="TableParagraph"/>
                                    <w:rPr>
                                      <w:rFonts w:ascii="Times New Roman"/>
                                      <w:sz w:val="18"/>
                                    </w:rPr>
                                  </w:pPr>
                                </w:p>
                              </w:tc>
                            </w:tr>
                            <w:tr w:rsidR="009B0926" w14:paraId="62BFE522" w14:textId="77777777">
                              <w:trPr>
                                <w:trHeight w:val="840"/>
                              </w:trPr>
                              <w:tc>
                                <w:tcPr>
                                  <w:tcW w:w="2340" w:type="dxa"/>
                                </w:tcPr>
                                <w:p w14:paraId="37DE7346" w14:textId="77777777" w:rsidR="009B0926" w:rsidRDefault="009B0926">
                                  <w:pPr>
                                    <w:pStyle w:val="TableParagraph"/>
                                    <w:spacing w:before="70"/>
                                    <w:ind w:left="110" w:right="190"/>
                                    <w:rPr>
                                      <w:rFonts w:ascii="Trebuchet MS"/>
                                      <w:sz w:val="20"/>
                                    </w:rPr>
                                  </w:pPr>
                                  <w:r>
                                    <w:rPr>
                                      <w:rFonts w:ascii="Trebuchet MS"/>
                                      <w:sz w:val="20"/>
                                    </w:rPr>
                                    <w:t>Mechanical</w:t>
                                  </w:r>
                                  <w:r>
                                    <w:rPr>
                                      <w:rFonts w:ascii="Trebuchet MS"/>
                                      <w:spacing w:val="-16"/>
                                      <w:sz w:val="20"/>
                                    </w:rPr>
                                    <w:t xml:space="preserve"> </w:t>
                                  </w:r>
                                  <w:r>
                                    <w:rPr>
                                      <w:rFonts w:ascii="Trebuchet MS"/>
                                      <w:sz w:val="20"/>
                                    </w:rPr>
                                    <w:t xml:space="preserve">equipment </w:t>
                                  </w:r>
                                  <w:r>
                                    <w:rPr>
                                      <w:rFonts w:ascii="Trebuchet MS"/>
                                      <w:spacing w:val="-2"/>
                                      <w:sz w:val="20"/>
                                    </w:rPr>
                                    <w:t>failure</w:t>
                                  </w:r>
                                </w:p>
                              </w:tc>
                              <w:tc>
                                <w:tcPr>
                                  <w:tcW w:w="3360" w:type="dxa"/>
                                </w:tcPr>
                                <w:p w14:paraId="6BF916C6" w14:textId="77777777" w:rsidR="009B0926" w:rsidRDefault="009B0926">
                                  <w:pPr>
                                    <w:pStyle w:val="TableParagraph"/>
                                    <w:spacing w:before="70"/>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DEB9BAC" w14:textId="77777777" w:rsidR="009B0926" w:rsidRDefault="009B0926">
                                  <w:pPr>
                                    <w:pStyle w:val="TableParagraph"/>
                                    <w:rPr>
                                      <w:rFonts w:ascii="Times New Roman"/>
                                      <w:sz w:val="18"/>
                                    </w:rPr>
                                  </w:pPr>
                                </w:p>
                              </w:tc>
                            </w:tr>
                            <w:tr w:rsidR="009B0926" w14:paraId="4EC18C25" w14:textId="77777777">
                              <w:trPr>
                                <w:trHeight w:val="839"/>
                              </w:trPr>
                              <w:tc>
                                <w:tcPr>
                                  <w:tcW w:w="2340" w:type="dxa"/>
                                </w:tcPr>
                                <w:p w14:paraId="76C62669" w14:textId="77777777" w:rsidR="009B0926" w:rsidRDefault="009B0926">
                                  <w:pPr>
                                    <w:pStyle w:val="TableParagraph"/>
                                    <w:spacing w:before="72"/>
                                    <w:ind w:left="110" w:right="279"/>
                                    <w:rPr>
                                      <w:rFonts w:ascii="Trebuchet MS"/>
                                      <w:sz w:val="20"/>
                                    </w:rPr>
                                  </w:pPr>
                                  <w:r>
                                    <w:rPr>
                                      <w:rFonts w:ascii="Trebuchet MS"/>
                                      <w:sz w:val="20"/>
                                    </w:rPr>
                                    <w:t>Electronic</w:t>
                                  </w:r>
                                  <w:r>
                                    <w:rPr>
                                      <w:rFonts w:ascii="Trebuchet MS"/>
                                      <w:spacing w:val="-16"/>
                                      <w:sz w:val="20"/>
                                    </w:rPr>
                                    <w:t xml:space="preserve"> </w:t>
                                  </w:r>
                                  <w:r>
                                    <w:rPr>
                                      <w:rFonts w:ascii="Trebuchet MS"/>
                                      <w:sz w:val="20"/>
                                    </w:rPr>
                                    <w:t xml:space="preserve">equipment </w:t>
                                  </w:r>
                                  <w:r>
                                    <w:rPr>
                                      <w:rFonts w:ascii="Trebuchet MS"/>
                                      <w:spacing w:val="-2"/>
                                      <w:sz w:val="20"/>
                                    </w:rPr>
                                    <w:t>failure</w:t>
                                  </w:r>
                                </w:p>
                              </w:tc>
                              <w:tc>
                                <w:tcPr>
                                  <w:tcW w:w="3360" w:type="dxa"/>
                                </w:tcPr>
                                <w:p w14:paraId="2ABC7AEA" w14:textId="77777777" w:rsidR="009B0926" w:rsidRDefault="009B0926">
                                  <w:pPr>
                                    <w:pStyle w:val="TableParagraph"/>
                                    <w:spacing w:before="72"/>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1BC424B9" w14:textId="77777777" w:rsidR="009B0926" w:rsidRDefault="009B0926">
                                  <w:pPr>
                                    <w:pStyle w:val="TableParagraph"/>
                                    <w:rPr>
                                      <w:rFonts w:ascii="Times New Roman"/>
                                      <w:sz w:val="18"/>
                                    </w:rPr>
                                  </w:pPr>
                                </w:p>
                              </w:tc>
                            </w:tr>
                            <w:tr w:rsidR="009B0926" w14:paraId="129B3DC5" w14:textId="77777777">
                              <w:trPr>
                                <w:trHeight w:val="600"/>
                              </w:trPr>
                              <w:tc>
                                <w:tcPr>
                                  <w:tcW w:w="2340" w:type="dxa"/>
                                </w:tcPr>
                                <w:p w14:paraId="722A5775" w14:textId="77777777" w:rsidR="009B0926" w:rsidRDefault="009B0926">
                                  <w:pPr>
                                    <w:pStyle w:val="TableParagraph"/>
                                    <w:spacing w:before="74"/>
                                    <w:ind w:left="110"/>
                                    <w:rPr>
                                      <w:rFonts w:ascii="Trebuchet MS"/>
                                      <w:sz w:val="20"/>
                                    </w:rPr>
                                  </w:pPr>
                                  <w:r>
                                    <w:rPr>
                                      <w:rFonts w:ascii="Trebuchet MS"/>
                                      <w:sz w:val="20"/>
                                    </w:rPr>
                                    <w:t>Earth</w:t>
                                  </w:r>
                                  <w:r>
                                    <w:rPr>
                                      <w:rFonts w:ascii="Trebuchet MS"/>
                                      <w:spacing w:val="-4"/>
                                      <w:sz w:val="20"/>
                                    </w:rPr>
                                    <w:t xml:space="preserve"> </w:t>
                                  </w:r>
                                  <w:r>
                                    <w:rPr>
                                      <w:rFonts w:ascii="Trebuchet MS"/>
                                      <w:sz w:val="20"/>
                                    </w:rPr>
                                    <w:t>Slip</w:t>
                                  </w:r>
                                  <w:r>
                                    <w:rPr>
                                      <w:rFonts w:ascii="Trebuchet MS"/>
                                      <w:spacing w:val="-3"/>
                                      <w:sz w:val="20"/>
                                    </w:rPr>
                                    <w:t xml:space="preserve"> </w:t>
                                  </w:r>
                                  <w:r>
                                    <w:rPr>
                                      <w:rFonts w:ascii="Trebuchet MS"/>
                                      <w:sz w:val="20"/>
                                    </w:rPr>
                                    <w:t>/</w:t>
                                  </w:r>
                                  <w:r>
                                    <w:rPr>
                                      <w:rFonts w:ascii="Trebuchet MS"/>
                                      <w:spacing w:val="-3"/>
                                      <w:sz w:val="20"/>
                                    </w:rPr>
                                    <w:t xml:space="preserve"> </w:t>
                                  </w:r>
                                  <w:r>
                                    <w:rPr>
                                      <w:rFonts w:ascii="Trebuchet MS"/>
                                      <w:spacing w:val="-2"/>
                                      <w:sz w:val="20"/>
                                    </w:rPr>
                                    <w:t>drought</w:t>
                                  </w:r>
                                </w:p>
                              </w:tc>
                              <w:tc>
                                <w:tcPr>
                                  <w:tcW w:w="3360" w:type="dxa"/>
                                </w:tcPr>
                                <w:p w14:paraId="5D6A128C" w14:textId="77777777" w:rsidR="009B0926" w:rsidRDefault="009B0926">
                                  <w:pPr>
                                    <w:pStyle w:val="TableParagraph"/>
                                    <w:spacing w:before="74"/>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9566631" w14:textId="77777777" w:rsidR="009B0926" w:rsidRDefault="009B0926">
                                  <w:pPr>
                                    <w:pStyle w:val="TableParagraph"/>
                                    <w:rPr>
                                      <w:rFonts w:ascii="Times New Roman"/>
                                      <w:sz w:val="18"/>
                                    </w:rPr>
                                  </w:pPr>
                                </w:p>
                              </w:tc>
                            </w:tr>
                            <w:tr w:rsidR="009B0926" w14:paraId="48793770" w14:textId="77777777">
                              <w:trPr>
                                <w:trHeight w:val="619"/>
                              </w:trPr>
                              <w:tc>
                                <w:tcPr>
                                  <w:tcW w:w="2340" w:type="dxa"/>
                                </w:tcPr>
                                <w:p w14:paraId="689D6B7B" w14:textId="77777777" w:rsidR="009B0926" w:rsidRDefault="009B0926">
                                  <w:pPr>
                                    <w:pStyle w:val="TableParagraph"/>
                                    <w:spacing w:before="83"/>
                                    <w:ind w:left="110"/>
                                    <w:rPr>
                                      <w:rFonts w:ascii="Trebuchet MS"/>
                                      <w:sz w:val="20"/>
                                    </w:rPr>
                                  </w:pPr>
                                  <w:r>
                                    <w:rPr>
                                      <w:rFonts w:ascii="Trebuchet MS"/>
                                      <w:spacing w:val="-4"/>
                                      <w:sz w:val="20"/>
                                    </w:rPr>
                                    <w:t>Terrorist</w:t>
                                  </w:r>
                                  <w:r>
                                    <w:rPr>
                                      <w:rFonts w:ascii="Trebuchet MS"/>
                                      <w:spacing w:val="3"/>
                                      <w:sz w:val="20"/>
                                    </w:rPr>
                                    <w:t xml:space="preserve"> </w:t>
                                  </w:r>
                                  <w:r>
                                    <w:rPr>
                                      <w:rFonts w:ascii="Trebuchet MS"/>
                                      <w:spacing w:val="-2"/>
                                      <w:sz w:val="20"/>
                                    </w:rPr>
                                    <w:t>attack</w:t>
                                  </w:r>
                                </w:p>
                              </w:tc>
                              <w:tc>
                                <w:tcPr>
                                  <w:tcW w:w="3360" w:type="dxa"/>
                                </w:tcPr>
                                <w:p w14:paraId="7A31415F" w14:textId="77777777" w:rsidR="009B0926" w:rsidRDefault="009B0926">
                                  <w:pPr>
                                    <w:pStyle w:val="TableParagraph"/>
                                    <w:spacing w:before="83"/>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EA5C4BC" w14:textId="77777777" w:rsidR="009B0926" w:rsidRDefault="009B0926">
                                  <w:pPr>
                                    <w:pStyle w:val="TableParagraph"/>
                                    <w:rPr>
                                      <w:rFonts w:ascii="Times New Roman"/>
                                      <w:sz w:val="18"/>
                                    </w:rPr>
                                  </w:pPr>
                                </w:p>
                              </w:tc>
                            </w:tr>
                            <w:tr w:rsidR="009B0926" w14:paraId="40F570DC" w14:textId="77777777">
                              <w:trPr>
                                <w:trHeight w:val="600"/>
                              </w:trPr>
                              <w:tc>
                                <w:tcPr>
                                  <w:tcW w:w="2340" w:type="dxa"/>
                                </w:tcPr>
                                <w:p w14:paraId="6D50A70A" w14:textId="77777777" w:rsidR="009B0926" w:rsidRDefault="009B0926">
                                  <w:pPr>
                                    <w:pStyle w:val="TableParagraph"/>
                                    <w:spacing w:before="73"/>
                                    <w:ind w:left="110"/>
                                    <w:rPr>
                                      <w:rFonts w:ascii="Trebuchet MS"/>
                                      <w:sz w:val="20"/>
                                    </w:rPr>
                                  </w:pPr>
                                  <w:r>
                                    <w:rPr>
                                      <w:rFonts w:ascii="Trebuchet MS"/>
                                      <w:sz w:val="20"/>
                                    </w:rPr>
                                    <w:t>Biological</w:t>
                                  </w:r>
                                  <w:r>
                                    <w:rPr>
                                      <w:rFonts w:ascii="Trebuchet MS"/>
                                      <w:spacing w:val="-10"/>
                                      <w:sz w:val="20"/>
                                    </w:rPr>
                                    <w:t xml:space="preserve"> </w:t>
                                  </w:r>
                                  <w:r>
                                    <w:rPr>
                                      <w:rFonts w:ascii="Trebuchet MS"/>
                                      <w:spacing w:val="-2"/>
                                      <w:sz w:val="20"/>
                                    </w:rPr>
                                    <w:t>attack</w:t>
                                  </w:r>
                                </w:p>
                              </w:tc>
                              <w:tc>
                                <w:tcPr>
                                  <w:tcW w:w="3360" w:type="dxa"/>
                                </w:tcPr>
                                <w:p w14:paraId="4A25254A" w14:textId="77777777" w:rsidR="009B0926" w:rsidRDefault="009B0926">
                                  <w:pPr>
                                    <w:pStyle w:val="TableParagraph"/>
                                    <w:spacing w:before="73"/>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0E146F10" w14:textId="77777777" w:rsidR="009B0926" w:rsidRDefault="009B0926">
                                  <w:pPr>
                                    <w:pStyle w:val="TableParagraph"/>
                                    <w:rPr>
                                      <w:rFonts w:ascii="Times New Roman"/>
                                      <w:sz w:val="18"/>
                                    </w:rPr>
                                  </w:pPr>
                                </w:p>
                              </w:tc>
                            </w:tr>
                          </w:tbl>
                          <w:p w14:paraId="22F77CAB" w14:textId="77777777" w:rsidR="009B0926" w:rsidRDefault="009B0926">
                            <w:pPr>
                              <w:pStyle w:val="BodyText"/>
                            </w:pPr>
                          </w:p>
                        </w:txbxContent>
                      </wps:txbx>
                      <wps:bodyPr wrap="square" lIns="0" tIns="0" rIns="0" bIns="0" rtlCol="0">
                        <a:noAutofit/>
                      </wps:bodyPr>
                    </wps:wsp>
                  </a:graphicData>
                </a:graphic>
              </wp:anchor>
            </w:drawing>
          </mc:Choice>
          <mc:Fallback>
            <w:pict>
              <v:shape id="Textbox 43" o:spid="_x0000_s1029" type="#_x0000_t202" style="position:absolute;left:0;text-align:left;margin-left:2in;margin-top:64.3pt;width:448pt;height:275.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3360"/>
                        <w:gridCol w:w="3120"/>
                      </w:tblGrid>
                      <w:tr w:rsidR="009B0926" w14:paraId="392D62F2" w14:textId="77777777">
                        <w:trPr>
                          <w:trHeight w:val="619"/>
                        </w:trPr>
                        <w:tc>
                          <w:tcPr>
                            <w:tcW w:w="2340" w:type="dxa"/>
                            <w:shd w:val="clear" w:color="auto" w:fill="E9E9E9"/>
                          </w:tcPr>
                          <w:p w14:paraId="7D82C7CB" w14:textId="77777777" w:rsidR="009B0926" w:rsidRDefault="009B0926">
                            <w:pPr>
                              <w:pStyle w:val="TableParagraph"/>
                              <w:spacing w:before="82"/>
                              <w:ind w:left="110"/>
                              <w:rPr>
                                <w:rFonts w:ascii="Trebuchet MS"/>
                                <w:b/>
                                <w:sz w:val="20"/>
                              </w:rPr>
                            </w:pPr>
                            <w:r>
                              <w:rPr>
                                <w:rFonts w:ascii="Trebuchet MS"/>
                                <w:b/>
                                <w:sz w:val="20"/>
                              </w:rPr>
                              <w:t>Type</w:t>
                            </w:r>
                            <w:r>
                              <w:rPr>
                                <w:rFonts w:ascii="Trebuchet MS"/>
                                <w:b/>
                                <w:spacing w:val="-11"/>
                                <w:sz w:val="20"/>
                              </w:rPr>
                              <w:t xml:space="preserve"> </w:t>
                            </w:r>
                            <w:r>
                              <w:rPr>
                                <w:rFonts w:ascii="Trebuchet MS"/>
                                <w:b/>
                                <w:sz w:val="20"/>
                              </w:rPr>
                              <w:t>of</w:t>
                            </w:r>
                            <w:r>
                              <w:rPr>
                                <w:rFonts w:ascii="Trebuchet MS"/>
                                <w:b/>
                                <w:spacing w:val="-10"/>
                                <w:sz w:val="20"/>
                              </w:rPr>
                              <w:t xml:space="preserve"> </w:t>
                            </w:r>
                            <w:r>
                              <w:rPr>
                                <w:rFonts w:ascii="Trebuchet MS"/>
                                <w:b/>
                                <w:spacing w:val="-2"/>
                                <w:sz w:val="20"/>
                              </w:rPr>
                              <w:t>Event</w:t>
                            </w:r>
                          </w:p>
                        </w:tc>
                        <w:tc>
                          <w:tcPr>
                            <w:tcW w:w="3360" w:type="dxa"/>
                            <w:shd w:val="clear" w:color="auto" w:fill="E9E9E9"/>
                          </w:tcPr>
                          <w:p w14:paraId="1D37A365" w14:textId="77777777" w:rsidR="009B0926" w:rsidRDefault="009B0926">
                            <w:pPr>
                              <w:pStyle w:val="TableParagraph"/>
                              <w:spacing w:before="82"/>
                              <w:ind w:left="110" w:right="1512"/>
                              <w:rPr>
                                <w:rFonts w:ascii="Trebuchet MS"/>
                                <w:b/>
                                <w:sz w:val="20"/>
                              </w:rPr>
                            </w:pPr>
                            <w:r>
                              <w:rPr>
                                <w:rFonts w:ascii="Trebuchet MS"/>
                                <w:b/>
                                <w:sz w:val="20"/>
                              </w:rPr>
                              <w:t>Probability</w:t>
                            </w:r>
                            <w:r>
                              <w:rPr>
                                <w:rFonts w:ascii="Trebuchet MS"/>
                                <w:b/>
                                <w:spacing w:val="-16"/>
                                <w:sz w:val="20"/>
                              </w:rPr>
                              <w:t xml:space="preserve"> </w:t>
                            </w:r>
                            <w:r>
                              <w:rPr>
                                <w:rFonts w:ascii="Trebuchet MS"/>
                                <w:b/>
                                <w:sz w:val="20"/>
                              </w:rPr>
                              <w:t>or</w:t>
                            </w:r>
                            <w:r>
                              <w:rPr>
                                <w:rFonts w:ascii="Trebuchet MS"/>
                                <w:b/>
                                <w:spacing w:val="-15"/>
                                <w:sz w:val="20"/>
                              </w:rPr>
                              <w:t xml:space="preserve"> </w:t>
                            </w:r>
                            <w:r>
                              <w:rPr>
                                <w:rFonts w:ascii="Trebuchet MS"/>
                                <w:b/>
                                <w:sz w:val="20"/>
                              </w:rPr>
                              <w:t xml:space="preserve">Risk </w:t>
                            </w:r>
                            <w:r>
                              <w:rPr>
                                <w:rFonts w:ascii="Trebuchet MS"/>
                                <w:b/>
                                <w:spacing w:val="-2"/>
                                <w:sz w:val="20"/>
                              </w:rPr>
                              <w:t>(High-Med-Low)</w:t>
                            </w:r>
                          </w:p>
                        </w:tc>
                        <w:tc>
                          <w:tcPr>
                            <w:tcW w:w="3120" w:type="dxa"/>
                            <w:shd w:val="clear" w:color="auto" w:fill="E9E9E9"/>
                          </w:tcPr>
                          <w:p w14:paraId="7A841BDA" w14:textId="77777777" w:rsidR="009B0926" w:rsidRDefault="009B0926">
                            <w:pPr>
                              <w:pStyle w:val="TableParagraph"/>
                              <w:spacing w:before="82"/>
                              <w:ind w:left="110"/>
                              <w:rPr>
                                <w:rFonts w:ascii="Trebuchet MS"/>
                                <w:b/>
                                <w:sz w:val="20"/>
                              </w:rPr>
                            </w:pPr>
                            <w:r>
                              <w:rPr>
                                <w:rFonts w:ascii="Trebuchet MS"/>
                                <w:b/>
                                <w:spacing w:val="-2"/>
                                <w:sz w:val="20"/>
                              </w:rPr>
                              <w:t>Comments</w:t>
                            </w:r>
                          </w:p>
                        </w:tc>
                      </w:tr>
                      <w:tr w:rsidR="009B0926" w14:paraId="166593E2" w14:textId="77777777">
                        <w:trPr>
                          <w:trHeight w:val="599"/>
                        </w:trPr>
                        <w:tc>
                          <w:tcPr>
                            <w:tcW w:w="2340" w:type="dxa"/>
                          </w:tcPr>
                          <w:p w14:paraId="1D39B55C" w14:textId="77777777" w:rsidR="009B0926" w:rsidRDefault="009B0926">
                            <w:pPr>
                              <w:pStyle w:val="TableParagraph"/>
                              <w:spacing w:before="71"/>
                              <w:ind w:left="110"/>
                              <w:rPr>
                                <w:rFonts w:ascii="Trebuchet MS"/>
                                <w:sz w:val="20"/>
                              </w:rPr>
                            </w:pPr>
                            <w:r>
                              <w:rPr>
                                <w:rFonts w:ascii="Trebuchet MS"/>
                                <w:sz w:val="20"/>
                              </w:rPr>
                              <w:t>Power</w:t>
                            </w:r>
                            <w:r>
                              <w:rPr>
                                <w:rFonts w:ascii="Trebuchet MS"/>
                                <w:spacing w:val="-14"/>
                                <w:sz w:val="20"/>
                              </w:rPr>
                              <w:t xml:space="preserve"> </w:t>
                            </w:r>
                            <w:r>
                              <w:rPr>
                                <w:rFonts w:ascii="Trebuchet MS"/>
                                <w:spacing w:val="-2"/>
                                <w:sz w:val="20"/>
                              </w:rPr>
                              <w:t>failure</w:t>
                            </w:r>
                          </w:p>
                        </w:tc>
                        <w:tc>
                          <w:tcPr>
                            <w:tcW w:w="3360" w:type="dxa"/>
                          </w:tcPr>
                          <w:p w14:paraId="49EF3CEC" w14:textId="77777777" w:rsidR="009B0926" w:rsidRDefault="009B0926">
                            <w:pPr>
                              <w:pStyle w:val="TableParagraph"/>
                              <w:spacing w:before="71"/>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7A0113E8" w14:textId="77777777" w:rsidR="009B0926" w:rsidRDefault="009B0926">
                            <w:pPr>
                              <w:pStyle w:val="TableParagraph"/>
                              <w:rPr>
                                <w:rFonts w:ascii="Times New Roman"/>
                                <w:sz w:val="18"/>
                              </w:rPr>
                            </w:pPr>
                          </w:p>
                        </w:tc>
                      </w:tr>
                      <w:tr w:rsidR="009B0926" w14:paraId="76EB31B2" w14:textId="77777777">
                        <w:trPr>
                          <w:trHeight w:val="620"/>
                        </w:trPr>
                        <w:tc>
                          <w:tcPr>
                            <w:tcW w:w="2340" w:type="dxa"/>
                          </w:tcPr>
                          <w:p w14:paraId="51E70E75" w14:textId="77777777" w:rsidR="009B0926" w:rsidRDefault="009B0926">
                            <w:pPr>
                              <w:pStyle w:val="TableParagraph"/>
                              <w:spacing w:before="81"/>
                              <w:ind w:left="110"/>
                              <w:rPr>
                                <w:rFonts w:ascii="Trebuchet MS"/>
                                <w:sz w:val="20"/>
                              </w:rPr>
                            </w:pPr>
                            <w:r>
                              <w:rPr>
                                <w:rFonts w:ascii="Trebuchet MS"/>
                                <w:sz w:val="20"/>
                              </w:rPr>
                              <w:t>Chlorine</w:t>
                            </w:r>
                            <w:r>
                              <w:rPr>
                                <w:rFonts w:ascii="Trebuchet MS"/>
                                <w:spacing w:val="-8"/>
                                <w:sz w:val="20"/>
                              </w:rPr>
                              <w:t xml:space="preserve"> </w:t>
                            </w:r>
                            <w:r>
                              <w:rPr>
                                <w:rFonts w:ascii="Trebuchet MS"/>
                                <w:spacing w:val="-2"/>
                                <w:sz w:val="20"/>
                              </w:rPr>
                              <w:t>leakage</w:t>
                            </w:r>
                          </w:p>
                        </w:tc>
                        <w:tc>
                          <w:tcPr>
                            <w:tcW w:w="3360" w:type="dxa"/>
                          </w:tcPr>
                          <w:p w14:paraId="282271AD" w14:textId="77777777" w:rsidR="009B0926" w:rsidRDefault="009B0926">
                            <w:pPr>
                              <w:pStyle w:val="TableParagraph"/>
                              <w:spacing w:before="81"/>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C6FC526" w14:textId="77777777" w:rsidR="009B0926" w:rsidRDefault="009B0926">
                            <w:pPr>
                              <w:pStyle w:val="TableParagraph"/>
                              <w:rPr>
                                <w:rFonts w:ascii="Times New Roman"/>
                                <w:sz w:val="18"/>
                              </w:rPr>
                            </w:pPr>
                          </w:p>
                        </w:tc>
                      </w:tr>
                      <w:tr w:rsidR="009B0926" w14:paraId="62BFE522" w14:textId="77777777">
                        <w:trPr>
                          <w:trHeight w:val="840"/>
                        </w:trPr>
                        <w:tc>
                          <w:tcPr>
                            <w:tcW w:w="2340" w:type="dxa"/>
                          </w:tcPr>
                          <w:p w14:paraId="37DE7346" w14:textId="77777777" w:rsidR="009B0926" w:rsidRDefault="009B0926">
                            <w:pPr>
                              <w:pStyle w:val="TableParagraph"/>
                              <w:spacing w:before="70"/>
                              <w:ind w:left="110" w:right="190"/>
                              <w:rPr>
                                <w:rFonts w:ascii="Trebuchet MS"/>
                                <w:sz w:val="20"/>
                              </w:rPr>
                            </w:pPr>
                            <w:r>
                              <w:rPr>
                                <w:rFonts w:ascii="Trebuchet MS"/>
                                <w:sz w:val="20"/>
                              </w:rPr>
                              <w:t>Mechanical</w:t>
                            </w:r>
                            <w:r>
                              <w:rPr>
                                <w:rFonts w:ascii="Trebuchet MS"/>
                                <w:spacing w:val="-16"/>
                                <w:sz w:val="20"/>
                              </w:rPr>
                              <w:t xml:space="preserve"> </w:t>
                            </w:r>
                            <w:r>
                              <w:rPr>
                                <w:rFonts w:ascii="Trebuchet MS"/>
                                <w:sz w:val="20"/>
                              </w:rPr>
                              <w:t xml:space="preserve">equipment </w:t>
                            </w:r>
                            <w:r>
                              <w:rPr>
                                <w:rFonts w:ascii="Trebuchet MS"/>
                                <w:spacing w:val="-2"/>
                                <w:sz w:val="20"/>
                              </w:rPr>
                              <w:t>failure</w:t>
                            </w:r>
                          </w:p>
                        </w:tc>
                        <w:tc>
                          <w:tcPr>
                            <w:tcW w:w="3360" w:type="dxa"/>
                          </w:tcPr>
                          <w:p w14:paraId="6BF916C6" w14:textId="77777777" w:rsidR="009B0926" w:rsidRDefault="009B0926">
                            <w:pPr>
                              <w:pStyle w:val="TableParagraph"/>
                              <w:spacing w:before="70"/>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DEB9BAC" w14:textId="77777777" w:rsidR="009B0926" w:rsidRDefault="009B0926">
                            <w:pPr>
                              <w:pStyle w:val="TableParagraph"/>
                              <w:rPr>
                                <w:rFonts w:ascii="Times New Roman"/>
                                <w:sz w:val="18"/>
                              </w:rPr>
                            </w:pPr>
                          </w:p>
                        </w:tc>
                      </w:tr>
                      <w:tr w:rsidR="009B0926" w14:paraId="4EC18C25" w14:textId="77777777">
                        <w:trPr>
                          <w:trHeight w:val="839"/>
                        </w:trPr>
                        <w:tc>
                          <w:tcPr>
                            <w:tcW w:w="2340" w:type="dxa"/>
                          </w:tcPr>
                          <w:p w14:paraId="76C62669" w14:textId="77777777" w:rsidR="009B0926" w:rsidRDefault="009B0926">
                            <w:pPr>
                              <w:pStyle w:val="TableParagraph"/>
                              <w:spacing w:before="72"/>
                              <w:ind w:left="110" w:right="279"/>
                              <w:rPr>
                                <w:rFonts w:ascii="Trebuchet MS"/>
                                <w:sz w:val="20"/>
                              </w:rPr>
                            </w:pPr>
                            <w:r>
                              <w:rPr>
                                <w:rFonts w:ascii="Trebuchet MS"/>
                                <w:sz w:val="20"/>
                              </w:rPr>
                              <w:t>Electronic</w:t>
                            </w:r>
                            <w:r>
                              <w:rPr>
                                <w:rFonts w:ascii="Trebuchet MS"/>
                                <w:spacing w:val="-16"/>
                                <w:sz w:val="20"/>
                              </w:rPr>
                              <w:t xml:space="preserve"> </w:t>
                            </w:r>
                            <w:r>
                              <w:rPr>
                                <w:rFonts w:ascii="Trebuchet MS"/>
                                <w:sz w:val="20"/>
                              </w:rPr>
                              <w:t xml:space="preserve">equipment </w:t>
                            </w:r>
                            <w:r>
                              <w:rPr>
                                <w:rFonts w:ascii="Trebuchet MS"/>
                                <w:spacing w:val="-2"/>
                                <w:sz w:val="20"/>
                              </w:rPr>
                              <w:t>failure</w:t>
                            </w:r>
                          </w:p>
                        </w:tc>
                        <w:tc>
                          <w:tcPr>
                            <w:tcW w:w="3360" w:type="dxa"/>
                          </w:tcPr>
                          <w:p w14:paraId="2ABC7AEA" w14:textId="77777777" w:rsidR="009B0926" w:rsidRDefault="009B0926">
                            <w:pPr>
                              <w:pStyle w:val="TableParagraph"/>
                              <w:spacing w:before="72"/>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1BC424B9" w14:textId="77777777" w:rsidR="009B0926" w:rsidRDefault="009B0926">
                            <w:pPr>
                              <w:pStyle w:val="TableParagraph"/>
                              <w:rPr>
                                <w:rFonts w:ascii="Times New Roman"/>
                                <w:sz w:val="18"/>
                              </w:rPr>
                            </w:pPr>
                          </w:p>
                        </w:tc>
                      </w:tr>
                      <w:tr w:rsidR="009B0926" w14:paraId="129B3DC5" w14:textId="77777777">
                        <w:trPr>
                          <w:trHeight w:val="600"/>
                        </w:trPr>
                        <w:tc>
                          <w:tcPr>
                            <w:tcW w:w="2340" w:type="dxa"/>
                          </w:tcPr>
                          <w:p w14:paraId="722A5775" w14:textId="77777777" w:rsidR="009B0926" w:rsidRDefault="009B0926">
                            <w:pPr>
                              <w:pStyle w:val="TableParagraph"/>
                              <w:spacing w:before="74"/>
                              <w:ind w:left="110"/>
                              <w:rPr>
                                <w:rFonts w:ascii="Trebuchet MS"/>
                                <w:sz w:val="20"/>
                              </w:rPr>
                            </w:pPr>
                            <w:r>
                              <w:rPr>
                                <w:rFonts w:ascii="Trebuchet MS"/>
                                <w:sz w:val="20"/>
                              </w:rPr>
                              <w:t>Earth</w:t>
                            </w:r>
                            <w:r>
                              <w:rPr>
                                <w:rFonts w:ascii="Trebuchet MS"/>
                                <w:spacing w:val="-4"/>
                                <w:sz w:val="20"/>
                              </w:rPr>
                              <w:t xml:space="preserve"> </w:t>
                            </w:r>
                            <w:r>
                              <w:rPr>
                                <w:rFonts w:ascii="Trebuchet MS"/>
                                <w:sz w:val="20"/>
                              </w:rPr>
                              <w:t>Slip</w:t>
                            </w:r>
                            <w:r>
                              <w:rPr>
                                <w:rFonts w:ascii="Trebuchet MS"/>
                                <w:spacing w:val="-3"/>
                                <w:sz w:val="20"/>
                              </w:rPr>
                              <w:t xml:space="preserve"> </w:t>
                            </w:r>
                            <w:r>
                              <w:rPr>
                                <w:rFonts w:ascii="Trebuchet MS"/>
                                <w:sz w:val="20"/>
                              </w:rPr>
                              <w:t>/</w:t>
                            </w:r>
                            <w:r>
                              <w:rPr>
                                <w:rFonts w:ascii="Trebuchet MS"/>
                                <w:spacing w:val="-3"/>
                                <w:sz w:val="20"/>
                              </w:rPr>
                              <w:t xml:space="preserve"> </w:t>
                            </w:r>
                            <w:r>
                              <w:rPr>
                                <w:rFonts w:ascii="Trebuchet MS"/>
                                <w:spacing w:val="-2"/>
                                <w:sz w:val="20"/>
                              </w:rPr>
                              <w:t>drought</w:t>
                            </w:r>
                          </w:p>
                        </w:tc>
                        <w:tc>
                          <w:tcPr>
                            <w:tcW w:w="3360" w:type="dxa"/>
                          </w:tcPr>
                          <w:p w14:paraId="5D6A128C" w14:textId="77777777" w:rsidR="009B0926" w:rsidRDefault="009B0926">
                            <w:pPr>
                              <w:pStyle w:val="TableParagraph"/>
                              <w:spacing w:before="74"/>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9566631" w14:textId="77777777" w:rsidR="009B0926" w:rsidRDefault="009B0926">
                            <w:pPr>
                              <w:pStyle w:val="TableParagraph"/>
                              <w:rPr>
                                <w:rFonts w:ascii="Times New Roman"/>
                                <w:sz w:val="18"/>
                              </w:rPr>
                            </w:pPr>
                          </w:p>
                        </w:tc>
                      </w:tr>
                      <w:tr w:rsidR="009B0926" w14:paraId="48793770" w14:textId="77777777">
                        <w:trPr>
                          <w:trHeight w:val="619"/>
                        </w:trPr>
                        <w:tc>
                          <w:tcPr>
                            <w:tcW w:w="2340" w:type="dxa"/>
                          </w:tcPr>
                          <w:p w14:paraId="689D6B7B" w14:textId="77777777" w:rsidR="009B0926" w:rsidRDefault="009B0926">
                            <w:pPr>
                              <w:pStyle w:val="TableParagraph"/>
                              <w:spacing w:before="83"/>
                              <w:ind w:left="110"/>
                              <w:rPr>
                                <w:rFonts w:ascii="Trebuchet MS"/>
                                <w:sz w:val="20"/>
                              </w:rPr>
                            </w:pPr>
                            <w:r>
                              <w:rPr>
                                <w:rFonts w:ascii="Trebuchet MS"/>
                                <w:spacing w:val="-4"/>
                                <w:sz w:val="20"/>
                              </w:rPr>
                              <w:t>Terrorist</w:t>
                            </w:r>
                            <w:r>
                              <w:rPr>
                                <w:rFonts w:ascii="Trebuchet MS"/>
                                <w:spacing w:val="3"/>
                                <w:sz w:val="20"/>
                              </w:rPr>
                              <w:t xml:space="preserve"> </w:t>
                            </w:r>
                            <w:r>
                              <w:rPr>
                                <w:rFonts w:ascii="Trebuchet MS"/>
                                <w:spacing w:val="-2"/>
                                <w:sz w:val="20"/>
                              </w:rPr>
                              <w:t>attack</w:t>
                            </w:r>
                          </w:p>
                        </w:tc>
                        <w:tc>
                          <w:tcPr>
                            <w:tcW w:w="3360" w:type="dxa"/>
                          </w:tcPr>
                          <w:p w14:paraId="7A31415F" w14:textId="77777777" w:rsidR="009B0926" w:rsidRDefault="009B0926">
                            <w:pPr>
                              <w:pStyle w:val="TableParagraph"/>
                              <w:spacing w:before="83"/>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4EA5C4BC" w14:textId="77777777" w:rsidR="009B0926" w:rsidRDefault="009B0926">
                            <w:pPr>
                              <w:pStyle w:val="TableParagraph"/>
                              <w:rPr>
                                <w:rFonts w:ascii="Times New Roman"/>
                                <w:sz w:val="18"/>
                              </w:rPr>
                            </w:pPr>
                          </w:p>
                        </w:tc>
                      </w:tr>
                      <w:tr w:rsidR="009B0926" w14:paraId="40F570DC" w14:textId="77777777">
                        <w:trPr>
                          <w:trHeight w:val="600"/>
                        </w:trPr>
                        <w:tc>
                          <w:tcPr>
                            <w:tcW w:w="2340" w:type="dxa"/>
                          </w:tcPr>
                          <w:p w14:paraId="6D50A70A" w14:textId="77777777" w:rsidR="009B0926" w:rsidRDefault="009B0926">
                            <w:pPr>
                              <w:pStyle w:val="TableParagraph"/>
                              <w:spacing w:before="73"/>
                              <w:ind w:left="110"/>
                              <w:rPr>
                                <w:rFonts w:ascii="Trebuchet MS"/>
                                <w:sz w:val="20"/>
                              </w:rPr>
                            </w:pPr>
                            <w:r>
                              <w:rPr>
                                <w:rFonts w:ascii="Trebuchet MS"/>
                                <w:sz w:val="20"/>
                              </w:rPr>
                              <w:t>Biological</w:t>
                            </w:r>
                            <w:r>
                              <w:rPr>
                                <w:rFonts w:ascii="Trebuchet MS"/>
                                <w:spacing w:val="-10"/>
                                <w:sz w:val="20"/>
                              </w:rPr>
                              <w:t xml:space="preserve"> </w:t>
                            </w:r>
                            <w:r>
                              <w:rPr>
                                <w:rFonts w:ascii="Trebuchet MS"/>
                                <w:spacing w:val="-2"/>
                                <w:sz w:val="20"/>
                              </w:rPr>
                              <w:t>attack</w:t>
                            </w:r>
                          </w:p>
                        </w:tc>
                        <w:tc>
                          <w:tcPr>
                            <w:tcW w:w="3360" w:type="dxa"/>
                          </w:tcPr>
                          <w:p w14:paraId="4A25254A" w14:textId="77777777" w:rsidR="009B0926" w:rsidRDefault="009B0926">
                            <w:pPr>
                              <w:pStyle w:val="TableParagraph"/>
                              <w:spacing w:before="73"/>
                              <w:ind w:left="110"/>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3120" w:type="dxa"/>
                          </w:tcPr>
                          <w:p w14:paraId="0E146F10" w14:textId="77777777" w:rsidR="009B0926" w:rsidRDefault="009B0926">
                            <w:pPr>
                              <w:pStyle w:val="TableParagraph"/>
                              <w:rPr>
                                <w:rFonts w:ascii="Times New Roman"/>
                                <w:sz w:val="18"/>
                              </w:rPr>
                            </w:pPr>
                          </w:p>
                        </w:tc>
                      </w:tr>
                    </w:tbl>
                    <w:p w14:paraId="22F77CAB" w14:textId="77777777" w:rsidR="009B0926" w:rsidRDefault="009B0926">
                      <w:pPr>
                        <w:pStyle w:val="BodyText"/>
                      </w:pPr>
                    </w:p>
                  </w:txbxContent>
                </v:textbox>
                <w10:wrap anchorx="page"/>
              </v:shape>
            </w:pict>
          </mc:Fallback>
        </mc:AlternateContent>
      </w:r>
      <w:r>
        <w:rPr>
          <w:sz w:val="16"/>
        </w:rPr>
        <w:t>The</w:t>
      </w:r>
      <w:r>
        <w:rPr>
          <w:spacing w:val="-6"/>
          <w:sz w:val="16"/>
        </w:rPr>
        <w:t xml:space="preserve"> </w:t>
      </w:r>
      <w:r>
        <w:rPr>
          <w:sz w:val="16"/>
        </w:rPr>
        <w:t>events</w:t>
      </w:r>
      <w:r>
        <w:rPr>
          <w:spacing w:val="-6"/>
          <w:sz w:val="16"/>
        </w:rPr>
        <w:t xml:space="preserve"> </w:t>
      </w:r>
      <w:r>
        <w:rPr>
          <w:sz w:val="16"/>
        </w:rPr>
        <w:t>listed</w:t>
      </w:r>
      <w:r>
        <w:rPr>
          <w:spacing w:val="-6"/>
          <w:sz w:val="16"/>
        </w:rPr>
        <w:t xml:space="preserve"> </w:t>
      </w:r>
      <w:r>
        <w:rPr>
          <w:sz w:val="16"/>
        </w:rPr>
        <w:t>below</w:t>
      </w:r>
      <w:r>
        <w:rPr>
          <w:spacing w:val="-6"/>
          <w:sz w:val="16"/>
        </w:rPr>
        <w:t xml:space="preserve"> </w:t>
      </w:r>
      <w:r>
        <w:rPr>
          <w:sz w:val="16"/>
        </w:rPr>
        <w:t>may</w:t>
      </w:r>
      <w:r>
        <w:rPr>
          <w:spacing w:val="-6"/>
          <w:sz w:val="16"/>
        </w:rPr>
        <w:t xml:space="preserve"> </w:t>
      </w:r>
      <w:r>
        <w:rPr>
          <w:sz w:val="16"/>
        </w:rPr>
        <w:t>cause</w:t>
      </w:r>
      <w:r>
        <w:rPr>
          <w:spacing w:val="-6"/>
          <w:sz w:val="16"/>
        </w:rPr>
        <w:t xml:space="preserve"> </w:t>
      </w:r>
      <w:r>
        <w:rPr>
          <w:sz w:val="16"/>
        </w:rPr>
        <w:t>water</w:t>
      </w:r>
      <w:r>
        <w:rPr>
          <w:spacing w:val="-6"/>
          <w:sz w:val="16"/>
        </w:rPr>
        <w:t xml:space="preserve"> </w:t>
      </w:r>
      <w:r>
        <w:rPr>
          <w:sz w:val="16"/>
        </w:rPr>
        <w:t>system</w:t>
      </w:r>
      <w:r>
        <w:rPr>
          <w:spacing w:val="-6"/>
          <w:sz w:val="16"/>
        </w:rPr>
        <w:t xml:space="preserve"> </w:t>
      </w:r>
      <w:r>
        <w:rPr>
          <w:sz w:val="16"/>
        </w:rPr>
        <w:t>emergencies.</w:t>
      </w:r>
      <w:r>
        <w:rPr>
          <w:spacing w:val="-6"/>
          <w:sz w:val="16"/>
        </w:rPr>
        <w:t xml:space="preserve"> </w:t>
      </w:r>
      <w:r>
        <w:rPr>
          <w:sz w:val="16"/>
        </w:rPr>
        <w:t>They</w:t>
      </w:r>
      <w:r>
        <w:rPr>
          <w:spacing w:val="-6"/>
          <w:sz w:val="16"/>
        </w:rPr>
        <w:t xml:space="preserve"> </w:t>
      </w:r>
      <w:r>
        <w:rPr>
          <w:sz w:val="16"/>
        </w:rPr>
        <w:t>are</w:t>
      </w:r>
      <w:r>
        <w:rPr>
          <w:spacing w:val="-6"/>
          <w:sz w:val="16"/>
        </w:rPr>
        <w:t xml:space="preserve"> </w:t>
      </w:r>
      <w:r>
        <w:rPr>
          <w:sz w:val="16"/>
        </w:rPr>
        <w:t>arranged</w:t>
      </w:r>
      <w:r>
        <w:rPr>
          <w:spacing w:val="-6"/>
          <w:sz w:val="16"/>
        </w:rPr>
        <w:t xml:space="preserve"> </w:t>
      </w:r>
      <w:r>
        <w:rPr>
          <w:sz w:val="16"/>
        </w:rPr>
        <w:t>from</w:t>
      </w:r>
      <w:r>
        <w:rPr>
          <w:spacing w:val="-6"/>
          <w:sz w:val="16"/>
        </w:rPr>
        <w:t xml:space="preserve"> </w:t>
      </w:r>
      <w:r>
        <w:rPr>
          <w:sz w:val="16"/>
        </w:rPr>
        <w:t>highest</w:t>
      </w:r>
      <w:r>
        <w:rPr>
          <w:spacing w:val="-6"/>
          <w:sz w:val="16"/>
        </w:rPr>
        <w:t xml:space="preserve"> </w:t>
      </w:r>
      <w:r>
        <w:rPr>
          <w:sz w:val="16"/>
        </w:rPr>
        <w:t>to</w:t>
      </w:r>
      <w:r>
        <w:rPr>
          <w:spacing w:val="-6"/>
          <w:sz w:val="16"/>
        </w:rPr>
        <w:t xml:space="preserve"> </w:t>
      </w:r>
      <w:r>
        <w:rPr>
          <w:sz w:val="16"/>
        </w:rPr>
        <w:t>lowest</w:t>
      </w:r>
      <w:r>
        <w:rPr>
          <w:spacing w:val="-6"/>
          <w:sz w:val="16"/>
        </w:rPr>
        <w:t xml:space="preserve"> </w:t>
      </w:r>
      <w:r>
        <w:rPr>
          <w:sz w:val="16"/>
        </w:rPr>
        <w:t>probable</w:t>
      </w:r>
      <w:r>
        <w:rPr>
          <w:spacing w:val="-6"/>
          <w:sz w:val="16"/>
        </w:rPr>
        <w:t xml:space="preserve"> </w:t>
      </w:r>
      <w:r>
        <w:rPr>
          <w:sz w:val="16"/>
        </w:rPr>
        <w:t>risk.</w:t>
      </w:r>
      <w:r>
        <w:rPr>
          <w:spacing w:val="40"/>
          <w:sz w:val="16"/>
        </w:rPr>
        <w:t xml:space="preserve"> </w:t>
      </w:r>
      <w:r>
        <w:rPr>
          <w:sz w:val="16"/>
        </w:rPr>
        <w:t>The list shall be updated as the emergencies occurred in the same WSS and the other WSSs operated in Sri Lanka</w:t>
      </w:r>
      <w:r>
        <w:rPr>
          <w:spacing w:val="40"/>
          <w:sz w:val="16"/>
        </w:rPr>
        <w:t xml:space="preserve"> </w:t>
      </w:r>
      <w:r>
        <w:rPr>
          <w:rFonts w:ascii="Trebuchet MS"/>
          <w:b/>
          <w:sz w:val="20"/>
        </w:rPr>
        <w:t>Events that cause emergencies</w:t>
      </w:r>
    </w:p>
    <w:p w14:paraId="4CD1E050" w14:textId="77777777" w:rsidR="00237A53" w:rsidRDefault="00237A53">
      <w:pPr>
        <w:spacing w:line="386" w:lineRule="auto"/>
        <w:rPr>
          <w:rFonts w:ascii="Trebuchet MS"/>
          <w:sz w:val="20"/>
        </w:rPr>
        <w:sectPr w:rsidR="00237A53">
          <w:pgSz w:w="12240" w:h="15840"/>
          <w:pgMar w:top="1020" w:right="340" w:bottom="280" w:left="1100" w:header="720" w:footer="720" w:gutter="0"/>
          <w:cols w:space="720"/>
        </w:sectPr>
      </w:pPr>
    </w:p>
    <w:p w14:paraId="2A9736AE" w14:textId="77777777" w:rsidR="00237A53" w:rsidRDefault="00476A2A">
      <w:pPr>
        <w:pStyle w:val="Heading1"/>
      </w:pPr>
      <w:r>
        <w:t xml:space="preserve">Section 04. Emergency </w:t>
      </w:r>
      <w:r>
        <w:rPr>
          <w:spacing w:val="-2"/>
        </w:rPr>
        <w:t>Notification</w:t>
      </w:r>
    </w:p>
    <w:p w14:paraId="06196DFB" w14:textId="77777777" w:rsidR="00237A53" w:rsidRDefault="00476A2A">
      <w:pPr>
        <w:spacing w:before="124"/>
        <w:ind w:left="340"/>
        <w:rPr>
          <w:sz w:val="20"/>
        </w:rPr>
      </w:pPr>
      <w:r>
        <w:rPr>
          <w:b/>
          <w:sz w:val="24"/>
        </w:rPr>
        <w:t>Notification</w:t>
      </w:r>
      <w:r>
        <w:rPr>
          <w:b/>
          <w:spacing w:val="-7"/>
          <w:sz w:val="24"/>
        </w:rPr>
        <w:t xml:space="preserve"> </w:t>
      </w:r>
      <w:r>
        <w:rPr>
          <w:b/>
          <w:sz w:val="24"/>
        </w:rPr>
        <w:t>call-up</w:t>
      </w:r>
      <w:r>
        <w:rPr>
          <w:b/>
          <w:spacing w:val="-5"/>
          <w:sz w:val="24"/>
        </w:rPr>
        <w:t xml:space="preserve"> </w:t>
      </w:r>
      <w:r>
        <w:rPr>
          <w:b/>
          <w:sz w:val="24"/>
        </w:rPr>
        <w:t>lists</w:t>
      </w:r>
      <w:r>
        <w:rPr>
          <w:b/>
          <w:spacing w:val="-5"/>
          <w:sz w:val="24"/>
        </w:rPr>
        <w:t xml:space="preserve"> </w:t>
      </w:r>
      <w:r>
        <w:rPr>
          <w:b/>
          <w:sz w:val="24"/>
        </w:rPr>
        <w:t>-</w:t>
      </w:r>
      <w:r>
        <w:rPr>
          <w:b/>
          <w:spacing w:val="-4"/>
          <w:sz w:val="24"/>
        </w:rPr>
        <w:t xml:space="preserve"> </w:t>
      </w:r>
      <w:r>
        <w:rPr>
          <w:sz w:val="20"/>
        </w:rPr>
        <w:t>Use</w:t>
      </w:r>
      <w:r>
        <w:rPr>
          <w:spacing w:val="-5"/>
          <w:sz w:val="20"/>
        </w:rPr>
        <w:t xml:space="preserve"> </w:t>
      </w:r>
      <w:r>
        <w:rPr>
          <w:sz w:val="20"/>
        </w:rPr>
        <w:t>these</w:t>
      </w:r>
      <w:r>
        <w:rPr>
          <w:spacing w:val="-5"/>
          <w:sz w:val="20"/>
        </w:rPr>
        <w:t xml:space="preserve"> </w:t>
      </w:r>
      <w:r>
        <w:rPr>
          <w:sz w:val="20"/>
        </w:rPr>
        <w:t>lists</w:t>
      </w:r>
      <w:r>
        <w:rPr>
          <w:spacing w:val="-5"/>
          <w:sz w:val="20"/>
        </w:rPr>
        <w:t xml:space="preserve"> </w:t>
      </w:r>
      <w:r>
        <w:rPr>
          <w:sz w:val="20"/>
        </w:rPr>
        <w:t>to</w:t>
      </w:r>
      <w:r>
        <w:rPr>
          <w:spacing w:val="-4"/>
          <w:sz w:val="20"/>
        </w:rPr>
        <w:t xml:space="preserve"> </w:t>
      </w:r>
      <w:r>
        <w:rPr>
          <w:sz w:val="20"/>
        </w:rPr>
        <w:t>notify</w:t>
      </w:r>
      <w:r>
        <w:rPr>
          <w:spacing w:val="-5"/>
          <w:sz w:val="20"/>
        </w:rPr>
        <w:t xml:space="preserve"> </w:t>
      </w:r>
      <w:r>
        <w:rPr>
          <w:sz w:val="20"/>
        </w:rPr>
        <w:t>first</w:t>
      </w:r>
      <w:r>
        <w:rPr>
          <w:spacing w:val="-5"/>
          <w:sz w:val="20"/>
        </w:rPr>
        <w:t xml:space="preserve"> </w:t>
      </w:r>
      <w:r>
        <w:rPr>
          <w:sz w:val="20"/>
        </w:rPr>
        <w:t>responders</w:t>
      </w:r>
      <w:r>
        <w:rPr>
          <w:spacing w:val="-5"/>
          <w:sz w:val="20"/>
        </w:rPr>
        <w:t xml:space="preserve"> </w:t>
      </w:r>
      <w:r>
        <w:rPr>
          <w:sz w:val="20"/>
        </w:rPr>
        <w:t>of</w:t>
      </w:r>
      <w:r>
        <w:rPr>
          <w:spacing w:val="-5"/>
          <w:sz w:val="20"/>
        </w:rPr>
        <w:t xml:space="preserve"> </w:t>
      </w:r>
      <w:r>
        <w:rPr>
          <w:sz w:val="20"/>
        </w:rPr>
        <w:t>an</w:t>
      </w:r>
      <w:r>
        <w:rPr>
          <w:spacing w:val="-4"/>
          <w:sz w:val="20"/>
        </w:rPr>
        <w:t xml:space="preserve"> </w:t>
      </w:r>
      <w:r>
        <w:rPr>
          <w:spacing w:val="-2"/>
          <w:sz w:val="20"/>
        </w:rPr>
        <w:t>emergency.</w:t>
      </w:r>
    </w:p>
    <w:p w14:paraId="189CF593" w14:textId="77777777" w:rsidR="00237A53" w:rsidRDefault="00237A53">
      <w:pPr>
        <w:pStyle w:val="BodyText"/>
        <w:spacing w:before="144" w:after="1"/>
        <w:rPr>
          <w:sz w:val="2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2160"/>
        <w:gridCol w:w="2060"/>
        <w:gridCol w:w="1540"/>
      </w:tblGrid>
      <w:tr w:rsidR="00237A53" w14:paraId="1399F0BD" w14:textId="77777777">
        <w:trPr>
          <w:trHeight w:val="460"/>
        </w:trPr>
        <w:tc>
          <w:tcPr>
            <w:tcW w:w="2280" w:type="dxa"/>
            <w:shd w:val="clear" w:color="auto" w:fill="E6E6E6"/>
          </w:tcPr>
          <w:p w14:paraId="5885D581" w14:textId="77777777" w:rsidR="00237A53" w:rsidRDefault="00476A2A">
            <w:pPr>
              <w:pStyle w:val="TableParagraph"/>
              <w:spacing w:line="230" w:lineRule="atLeast"/>
              <w:ind w:left="124" w:right="679"/>
              <w:rPr>
                <w:rFonts w:ascii="Trebuchet MS"/>
                <w:b/>
                <w:sz w:val="20"/>
              </w:rPr>
            </w:pPr>
            <w:r>
              <w:rPr>
                <w:rFonts w:ascii="Trebuchet MS"/>
                <w:b/>
                <w:sz w:val="20"/>
              </w:rPr>
              <w:t>Organization</w:t>
            </w:r>
            <w:r>
              <w:rPr>
                <w:rFonts w:ascii="Trebuchet MS"/>
                <w:b/>
                <w:spacing w:val="-16"/>
                <w:sz w:val="20"/>
              </w:rPr>
              <w:t xml:space="preserve"> </w:t>
            </w:r>
            <w:r>
              <w:rPr>
                <w:rFonts w:ascii="Trebuchet MS"/>
                <w:b/>
                <w:sz w:val="20"/>
              </w:rPr>
              <w:t xml:space="preserve">or </w:t>
            </w:r>
            <w:r>
              <w:rPr>
                <w:rFonts w:ascii="Trebuchet MS"/>
                <w:b/>
                <w:spacing w:val="-2"/>
                <w:sz w:val="20"/>
              </w:rPr>
              <w:t>Department</w:t>
            </w:r>
          </w:p>
        </w:tc>
        <w:tc>
          <w:tcPr>
            <w:tcW w:w="2160" w:type="dxa"/>
            <w:shd w:val="clear" w:color="auto" w:fill="E6E6E6"/>
          </w:tcPr>
          <w:p w14:paraId="215C8C2F" w14:textId="77777777" w:rsidR="00237A53" w:rsidRDefault="00476A2A">
            <w:pPr>
              <w:pStyle w:val="TableParagraph"/>
              <w:spacing w:before="15"/>
              <w:ind w:left="109"/>
              <w:rPr>
                <w:rFonts w:ascii="Trebuchet MS"/>
                <w:b/>
                <w:sz w:val="20"/>
              </w:rPr>
            </w:pPr>
            <w:r>
              <w:rPr>
                <w:rFonts w:ascii="Trebuchet MS"/>
                <w:b/>
                <w:sz w:val="20"/>
              </w:rPr>
              <w:t>Name</w:t>
            </w:r>
            <w:r>
              <w:rPr>
                <w:rFonts w:ascii="Trebuchet MS"/>
                <w:b/>
                <w:spacing w:val="-3"/>
                <w:sz w:val="20"/>
              </w:rPr>
              <w:t xml:space="preserve"> </w:t>
            </w:r>
            <w:r>
              <w:rPr>
                <w:rFonts w:ascii="Trebuchet MS"/>
                <w:b/>
                <w:sz w:val="20"/>
              </w:rPr>
              <w:t>&amp;</w:t>
            </w:r>
            <w:r>
              <w:rPr>
                <w:rFonts w:ascii="Trebuchet MS"/>
                <w:b/>
                <w:spacing w:val="-2"/>
                <w:sz w:val="20"/>
              </w:rPr>
              <w:t xml:space="preserve"> Position</w:t>
            </w:r>
          </w:p>
        </w:tc>
        <w:tc>
          <w:tcPr>
            <w:tcW w:w="2060" w:type="dxa"/>
            <w:shd w:val="clear" w:color="auto" w:fill="E6E6E6"/>
          </w:tcPr>
          <w:p w14:paraId="767AA423" w14:textId="77777777" w:rsidR="00237A53" w:rsidRDefault="00476A2A">
            <w:pPr>
              <w:pStyle w:val="TableParagraph"/>
              <w:spacing w:before="15"/>
              <w:ind w:left="109"/>
              <w:rPr>
                <w:rFonts w:ascii="Trebuchet MS"/>
                <w:b/>
                <w:sz w:val="20"/>
              </w:rPr>
            </w:pPr>
            <w:r>
              <w:rPr>
                <w:rFonts w:ascii="Trebuchet MS"/>
                <w:b/>
                <w:spacing w:val="-2"/>
                <w:sz w:val="20"/>
              </w:rPr>
              <w:t>Telephone</w:t>
            </w:r>
          </w:p>
        </w:tc>
        <w:tc>
          <w:tcPr>
            <w:tcW w:w="1540" w:type="dxa"/>
            <w:shd w:val="clear" w:color="auto" w:fill="E6E6E6"/>
          </w:tcPr>
          <w:p w14:paraId="59F7D457" w14:textId="77777777" w:rsidR="00237A53" w:rsidRDefault="00476A2A">
            <w:pPr>
              <w:pStyle w:val="TableParagraph"/>
              <w:spacing w:before="15"/>
              <w:ind w:left="119"/>
              <w:rPr>
                <w:rFonts w:ascii="Trebuchet MS"/>
                <w:b/>
                <w:sz w:val="20"/>
              </w:rPr>
            </w:pPr>
            <w:r>
              <w:rPr>
                <w:rFonts w:ascii="Trebuchet MS"/>
                <w:b/>
                <w:spacing w:val="-2"/>
                <w:sz w:val="20"/>
              </w:rPr>
              <w:t>Email</w:t>
            </w:r>
          </w:p>
        </w:tc>
      </w:tr>
      <w:tr w:rsidR="00237A53" w14:paraId="5BD359F1" w14:textId="77777777">
        <w:trPr>
          <w:trHeight w:val="555"/>
        </w:trPr>
        <w:tc>
          <w:tcPr>
            <w:tcW w:w="2280" w:type="dxa"/>
            <w:shd w:val="clear" w:color="auto" w:fill="E6E6E6"/>
          </w:tcPr>
          <w:p w14:paraId="13B5420D" w14:textId="77777777" w:rsidR="00237A53" w:rsidRDefault="00476A2A">
            <w:pPr>
              <w:pStyle w:val="TableParagraph"/>
              <w:spacing w:before="10"/>
              <w:ind w:left="124" w:right="142"/>
              <w:rPr>
                <w:rFonts w:ascii="Trebuchet MS"/>
                <w:b/>
                <w:sz w:val="20"/>
              </w:rPr>
            </w:pPr>
            <w:r>
              <w:rPr>
                <w:rFonts w:ascii="Trebuchet MS"/>
                <w:b/>
                <w:sz w:val="20"/>
              </w:rPr>
              <w:t xml:space="preserve">Local Law </w:t>
            </w:r>
            <w:r>
              <w:rPr>
                <w:rFonts w:ascii="Trebuchet MS"/>
                <w:b/>
                <w:spacing w:val="-2"/>
                <w:sz w:val="20"/>
              </w:rPr>
              <w:t>Enforcement</w:t>
            </w:r>
          </w:p>
        </w:tc>
        <w:tc>
          <w:tcPr>
            <w:tcW w:w="2160" w:type="dxa"/>
          </w:tcPr>
          <w:p w14:paraId="2BB3B9D3" w14:textId="77777777" w:rsidR="00237A53" w:rsidRDefault="00476A2A">
            <w:pPr>
              <w:pStyle w:val="TableParagraph"/>
              <w:spacing w:before="10"/>
              <w:ind w:left="109"/>
              <w:rPr>
                <w:rFonts w:ascii="Arial MT"/>
              </w:rPr>
            </w:pPr>
            <w:r>
              <w:rPr>
                <w:rFonts w:ascii="Arial MT"/>
                <w:spacing w:val="-2"/>
              </w:rPr>
              <w:t>OIC-</w:t>
            </w:r>
            <w:proofErr w:type="spellStart"/>
            <w:r>
              <w:rPr>
                <w:rFonts w:ascii="Arial MT"/>
                <w:spacing w:val="-2"/>
              </w:rPr>
              <w:t>Raddolugama</w:t>
            </w:r>
            <w:proofErr w:type="spellEnd"/>
            <w:r>
              <w:rPr>
                <w:rFonts w:ascii="Arial MT"/>
                <w:spacing w:val="-2"/>
              </w:rPr>
              <w:t xml:space="preserve"> </w:t>
            </w:r>
            <w:r>
              <w:rPr>
                <w:rFonts w:ascii="Arial MT"/>
              </w:rPr>
              <w:t>Police station</w:t>
            </w:r>
          </w:p>
        </w:tc>
        <w:tc>
          <w:tcPr>
            <w:tcW w:w="2060" w:type="dxa"/>
          </w:tcPr>
          <w:p w14:paraId="28ECA9F9" w14:textId="77777777" w:rsidR="00237A53" w:rsidRDefault="00476A2A">
            <w:pPr>
              <w:pStyle w:val="TableParagraph"/>
              <w:spacing w:before="10"/>
              <w:ind w:left="109"/>
              <w:rPr>
                <w:rFonts w:ascii="Arial MT"/>
              </w:rPr>
            </w:pPr>
            <w:r>
              <w:rPr>
                <w:rFonts w:ascii="Arial MT"/>
                <w:spacing w:val="-2"/>
              </w:rPr>
              <w:t>0112292857</w:t>
            </w:r>
          </w:p>
        </w:tc>
        <w:tc>
          <w:tcPr>
            <w:tcW w:w="1540" w:type="dxa"/>
          </w:tcPr>
          <w:p w14:paraId="1A417287" w14:textId="77777777" w:rsidR="00237A53" w:rsidRDefault="00237A53">
            <w:pPr>
              <w:pStyle w:val="TableParagraph"/>
              <w:rPr>
                <w:rFonts w:ascii="Times New Roman"/>
                <w:sz w:val="20"/>
              </w:rPr>
            </w:pPr>
          </w:p>
        </w:tc>
      </w:tr>
      <w:tr w:rsidR="00237A53" w14:paraId="64038B5B" w14:textId="77777777">
        <w:trPr>
          <w:trHeight w:val="460"/>
        </w:trPr>
        <w:tc>
          <w:tcPr>
            <w:tcW w:w="2280" w:type="dxa"/>
            <w:shd w:val="clear" w:color="auto" w:fill="E6E6E6"/>
          </w:tcPr>
          <w:p w14:paraId="562E5588" w14:textId="77777777" w:rsidR="00237A53" w:rsidRDefault="00476A2A">
            <w:pPr>
              <w:pStyle w:val="TableParagraph"/>
              <w:spacing w:before="4"/>
              <w:ind w:left="124"/>
              <w:rPr>
                <w:rFonts w:ascii="Trebuchet MS"/>
                <w:b/>
                <w:sz w:val="20"/>
              </w:rPr>
            </w:pPr>
            <w:r>
              <w:rPr>
                <w:rFonts w:ascii="Trebuchet MS"/>
                <w:b/>
                <w:sz w:val="20"/>
              </w:rPr>
              <w:t>Fire</w:t>
            </w:r>
            <w:r>
              <w:rPr>
                <w:rFonts w:ascii="Trebuchet MS"/>
                <w:b/>
                <w:spacing w:val="-4"/>
                <w:sz w:val="20"/>
              </w:rPr>
              <w:t xml:space="preserve"> </w:t>
            </w:r>
            <w:r>
              <w:rPr>
                <w:rFonts w:ascii="Trebuchet MS"/>
                <w:b/>
                <w:spacing w:val="-2"/>
                <w:sz w:val="20"/>
              </w:rPr>
              <w:t>Department</w:t>
            </w:r>
          </w:p>
        </w:tc>
        <w:tc>
          <w:tcPr>
            <w:tcW w:w="2160" w:type="dxa"/>
          </w:tcPr>
          <w:p w14:paraId="4A941A39" w14:textId="77777777" w:rsidR="00237A53" w:rsidRDefault="00476A2A">
            <w:pPr>
              <w:pStyle w:val="TableParagraph"/>
              <w:spacing w:before="4"/>
              <w:ind w:left="109"/>
              <w:rPr>
                <w:rFonts w:ascii="Arial MT"/>
              </w:rPr>
            </w:pPr>
            <w:r>
              <w:rPr>
                <w:rFonts w:ascii="Arial MT"/>
              </w:rPr>
              <w:t>Fire</w:t>
            </w:r>
            <w:r>
              <w:rPr>
                <w:rFonts w:ascii="Arial MT"/>
                <w:spacing w:val="-4"/>
              </w:rPr>
              <w:t xml:space="preserve"> </w:t>
            </w:r>
            <w:r>
              <w:rPr>
                <w:rFonts w:ascii="Arial MT"/>
                <w:spacing w:val="-2"/>
              </w:rPr>
              <w:t>Brigade</w:t>
            </w:r>
          </w:p>
        </w:tc>
        <w:tc>
          <w:tcPr>
            <w:tcW w:w="2060" w:type="dxa"/>
          </w:tcPr>
          <w:p w14:paraId="2EBED20D" w14:textId="77777777" w:rsidR="00237A53" w:rsidRDefault="00476A2A">
            <w:pPr>
              <w:pStyle w:val="TableParagraph"/>
              <w:spacing w:before="4"/>
              <w:ind w:left="109"/>
              <w:rPr>
                <w:rFonts w:ascii="Arial MT"/>
              </w:rPr>
            </w:pPr>
            <w:r>
              <w:rPr>
                <w:rFonts w:ascii="Arial MT"/>
                <w:spacing w:val="-2"/>
              </w:rPr>
              <w:t>0112422222</w:t>
            </w:r>
          </w:p>
        </w:tc>
        <w:tc>
          <w:tcPr>
            <w:tcW w:w="1540" w:type="dxa"/>
          </w:tcPr>
          <w:p w14:paraId="698D124A" w14:textId="77777777" w:rsidR="00237A53" w:rsidRDefault="00237A53">
            <w:pPr>
              <w:pStyle w:val="TableParagraph"/>
              <w:rPr>
                <w:rFonts w:ascii="Times New Roman"/>
                <w:sz w:val="20"/>
              </w:rPr>
            </w:pPr>
          </w:p>
        </w:tc>
      </w:tr>
      <w:tr w:rsidR="00237A53" w14:paraId="1C66DD66" w14:textId="77777777">
        <w:trPr>
          <w:trHeight w:val="460"/>
        </w:trPr>
        <w:tc>
          <w:tcPr>
            <w:tcW w:w="2280" w:type="dxa"/>
            <w:shd w:val="clear" w:color="auto" w:fill="E6E6E6"/>
          </w:tcPr>
          <w:p w14:paraId="7706002A" w14:textId="77777777" w:rsidR="00237A53" w:rsidRDefault="00476A2A">
            <w:pPr>
              <w:pStyle w:val="TableParagraph"/>
              <w:spacing w:line="230" w:lineRule="atLeast"/>
              <w:ind w:left="124" w:right="335"/>
              <w:rPr>
                <w:rFonts w:ascii="Trebuchet MS"/>
                <w:b/>
                <w:sz w:val="20"/>
              </w:rPr>
            </w:pPr>
            <w:r>
              <w:rPr>
                <w:rFonts w:ascii="Trebuchet MS"/>
                <w:b/>
                <w:sz w:val="20"/>
              </w:rPr>
              <w:t>Emergency</w:t>
            </w:r>
            <w:r>
              <w:rPr>
                <w:rFonts w:ascii="Trebuchet MS"/>
                <w:b/>
                <w:spacing w:val="-16"/>
                <w:sz w:val="20"/>
              </w:rPr>
              <w:t xml:space="preserve"> </w:t>
            </w:r>
            <w:r>
              <w:rPr>
                <w:rFonts w:ascii="Trebuchet MS"/>
                <w:b/>
                <w:sz w:val="20"/>
              </w:rPr>
              <w:t xml:space="preserve">Medical </w:t>
            </w:r>
            <w:r>
              <w:rPr>
                <w:rFonts w:ascii="Trebuchet MS"/>
                <w:b/>
                <w:spacing w:val="-2"/>
                <w:sz w:val="20"/>
              </w:rPr>
              <w:t>Services</w:t>
            </w:r>
          </w:p>
        </w:tc>
        <w:tc>
          <w:tcPr>
            <w:tcW w:w="2160" w:type="dxa"/>
          </w:tcPr>
          <w:p w14:paraId="3C4150DB" w14:textId="77777777" w:rsidR="00237A53" w:rsidRDefault="00476A2A">
            <w:pPr>
              <w:pStyle w:val="TableParagraph"/>
              <w:spacing w:before="4"/>
              <w:ind w:left="109"/>
              <w:rPr>
                <w:rFonts w:ascii="Arial MT"/>
              </w:rPr>
            </w:pPr>
            <w:r>
              <w:rPr>
                <w:rFonts w:ascii="Arial MT"/>
              </w:rPr>
              <w:t>Ambulance</w:t>
            </w:r>
            <w:r>
              <w:rPr>
                <w:rFonts w:ascii="Arial MT"/>
                <w:spacing w:val="-9"/>
              </w:rPr>
              <w:t xml:space="preserve"> </w:t>
            </w:r>
            <w:r>
              <w:rPr>
                <w:rFonts w:ascii="Arial MT"/>
                <w:spacing w:val="-2"/>
              </w:rPr>
              <w:t>service</w:t>
            </w:r>
          </w:p>
        </w:tc>
        <w:tc>
          <w:tcPr>
            <w:tcW w:w="2060" w:type="dxa"/>
          </w:tcPr>
          <w:p w14:paraId="30C7B64E" w14:textId="77777777" w:rsidR="00237A53" w:rsidRDefault="00476A2A">
            <w:pPr>
              <w:pStyle w:val="TableParagraph"/>
              <w:spacing w:before="4"/>
              <w:ind w:left="109"/>
              <w:rPr>
                <w:rFonts w:ascii="Arial MT"/>
              </w:rPr>
            </w:pPr>
            <w:r>
              <w:rPr>
                <w:rFonts w:ascii="Arial MT"/>
                <w:spacing w:val="-4"/>
              </w:rPr>
              <w:t>1990</w:t>
            </w:r>
          </w:p>
        </w:tc>
        <w:tc>
          <w:tcPr>
            <w:tcW w:w="1540" w:type="dxa"/>
          </w:tcPr>
          <w:p w14:paraId="78A99284" w14:textId="77777777" w:rsidR="00237A53" w:rsidRDefault="00237A53">
            <w:pPr>
              <w:pStyle w:val="TableParagraph"/>
              <w:rPr>
                <w:rFonts w:ascii="Times New Roman"/>
                <w:sz w:val="20"/>
              </w:rPr>
            </w:pPr>
          </w:p>
        </w:tc>
      </w:tr>
      <w:tr w:rsidR="00237A53" w14:paraId="1C9DEF60" w14:textId="77777777">
        <w:trPr>
          <w:trHeight w:val="555"/>
        </w:trPr>
        <w:tc>
          <w:tcPr>
            <w:tcW w:w="2280" w:type="dxa"/>
            <w:shd w:val="clear" w:color="auto" w:fill="E6E6E6"/>
          </w:tcPr>
          <w:p w14:paraId="314846E1" w14:textId="77777777" w:rsidR="00237A53" w:rsidRDefault="00476A2A">
            <w:pPr>
              <w:pStyle w:val="TableParagraph"/>
              <w:spacing w:line="232" w:lineRule="exact"/>
              <w:ind w:left="124"/>
              <w:rPr>
                <w:rFonts w:ascii="Trebuchet MS"/>
                <w:b/>
                <w:sz w:val="20"/>
              </w:rPr>
            </w:pPr>
            <w:r>
              <w:rPr>
                <w:rFonts w:ascii="Trebuchet MS"/>
                <w:b/>
                <w:sz w:val="20"/>
              </w:rPr>
              <w:t>Chlorine</w:t>
            </w:r>
            <w:r>
              <w:rPr>
                <w:rFonts w:ascii="Trebuchet MS"/>
                <w:b/>
                <w:spacing w:val="-8"/>
                <w:sz w:val="20"/>
              </w:rPr>
              <w:t xml:space="preserve"> </w:t>
            </w:r>
            <w:r>
              <w:rPr>
                <w:rFonts w:ascii="Trebuchet MS"/>
                <w:b/>
                <w:spacing w:val="-2"/>
                <w:sz w:val="20"/>
              </w:rPr>
              <w:t>leakage</w:t>
            </w:r>
          </w:p>
        </w:tc>
        <w:tc>
          <w:tcPr>
            <w:tcW w:w="2160" w:type="dxa"/>
          </w:tcPr>
          <w:p w14:paraId="3CD401C0" w14:textId="77777777" w:rsidR="00237A53" w:rsidRDefault="00476A2A">
            <w:pPr>
              <w:pStyle w:val="TableParagraph"/>
              <w:ind w:left="109" w:right="139"/>
              <w:rPr>
                <w:rFonts w:ascii="Arial MT"/>
              </w:rPr>
            </w:pPr>
            <w:proofErr w:type="spellStart"/>
            <w:r>
              <w:rPr>
                <w:rFonts w:ascii="Arial MT"/>
                <w:spacing w:val="-2"/>
              </w:rPr>
              <w:t>Paranthen</w:t>
            </w:r>
            <w:proofErr w:type="spellEnd"/>
            <w:r>
              <w:rPr>
                <w:rFonts w:ascii="Arial MT"/>
                <w:spacing w:val="-2"/>
              </w:rPr>
              <w:t xml:space="preserve"> chemicals</w:t>
            </w:r>
          </w:p>
        </w:tc>
        <w:tc>
          <w:tcPr>
            <w:tcW w:w="2060" w:type="dxa"/>
          </w:tcPr>
          <w:p w14:paraId="2C53FEB0" w14:textId="77777777" w:rsidR="00237A53" w:rsidRDefault="00476A2A">
            <w:pPr>
              <w:pStyle w:val="TableParagraph"/>
              <w:spacing w:line="252" w:lineRule="exact"/>
              <w:ind w:left="109"/>
              <w:rPr>
                <w:rFonts w:ascii="Arial MT"/>
              </w:rPr>
            </w:pPr>
            <w:r>
              <w:rPr>
                <w:rFonts w:ascii="Arial MT"/>
                <w:spacing w:val="-2"/>
              </w:rPr>
              <w:t>0112437556</w:t>
            </w:r>
          </w:p>
        </w:tc>
        <w:tc>
          <w:tcPr>
            <w:tcW w:w="1540" w:type="dxa"/>
          </w:tcPr>
          <w:p w14:paraId="2D5E7AE8" w14:textId="77777777" w:rsidR="00237A53" w:rsidRDefault="00237A53">
            <w:pPr>
              <w:pStyle w:val="TableParagraph"/>
              <w:rPr>
                <w:rFonts w:ascii="Times New Roman"/>
                <w:sz w:val="20"/>
              </w:rPr>
            </w:pPr>
          </w:p>
        </w:tc>
      </w:tr>
      <w:tr w:rsidR="00237A53" w14:paraId="0643D289" w14:textId="77777777">
        <w:trPr>
          <w:trHeight w:val="700"/>
        </w:trPr>
        <w:tc>
          <w:tcPr>
            <w:tcW w:w="2280" w:type="dxa"/>
            <w:shd w:val="clear" w:color="auto" w:fill="E6E6E6"/>
          </w:tcPr>
          <w:p w14:paraId="71F4E839" w14:textId="77777777" w:rsidR="00237A53" w:rsidRDefault="00476A2A">
            <w:pPr>
              <w:pStyle w:val="TableParagraph"/>
              <w:spacing w:line="230" w:lineRule="atLeast"/>
              <w:ind w:left="124" w:right="283"/>
              <w:rPr>
                <w:rFonts w:ascii="Trebuchet MS"/>
                <w:b/>
                <w:sz w:val="20"/>
              </w:rPr>
            </w:pPr>
            <w:r>
              <w:rPr>
                <w:rFonts w:ascii="Trebuchet MS"/>
                <w:b/>
                <w:sz w:val="20"/>
              </w:rPr>
              <w:t>Neighboring Water Reclamation</w:t>
            </w:r>
            <w:r>
              <w:rPr>
                <w:rFonts w:ascii="Trebuchet MS"/>
                <w:b/>
                <w:spacing w:val="-16"/>
                <w:sz w:val="20"/>
              </w:rPr>
              <w:t xml:space="preserve"> </w:t>
            </w:r>
            <w:r>
              <w:rPr>
                <w:rFonts w:ascii="Trebuchet MS"/>
                <w:b/>
                <w:sz w:val="20"/>
              </w:rPr>
              <w:t>Center (not connected)</w:t>
            </w:r>
          </w:p>
        </w:tc>
        <w:tc>
          <w:tcPr>
            <w:tcW w:w="2160" w:type="dxa"/>
          </w:tcPr>
          <w:p w14:paraId="5B7DD54E" w14:textId="77777777" w:rsidR="00237A53" w:rsidRDefault="00476A2A">
            <w:pPr>
              <w:pStyle w:val="TableParagraph"/>
              <w:spacing w:before="9"/>
              <w:ind w:left="109"/>
              <w:rPr>
                <w:rFonts w:ascii="Arial MT"/>
              </w:rPr>
            </w:pPr>
            <w:r>
              <w:rPr>
                <w:rFonts w:ascii="Arial MT"/>
              </w:rPr>
              <w:t>OIC-</w:t>
            </w:r>
            <w:r>
              <w:rPr>
                <w:rFonts w:ascii="Arial MT"/>
                <w:spacing w:val="-4"/>
              </w:rPr>
              <w:t xml:space="preserve"> </w:t>
            </w:r>
            <w:proofErr w:type="spellStart"/>
            <w:r>
              <w:rPr>
                <w:rFonts w:ascii="Arial MT"/>
                <w:spacing w:val="-2"/>
              </w:rPr>
              <w:t>Ekala</w:t>
            </w:r>
            <w:proofErr w:type="spellEnd"/>
          </w:p>
        </w:tc>
        <w:tc>
          <w:tcPr>
            <w:tcW w:w="2060" w:type="dxa"/>
          </w:tcPr>
          <w:p w14:paraId="056D0242" w14:textId="77777777" w:rsidR="00237A53" w:rsidRDefault="00476A2A">
            <w:pPr>
              <w:pStyle w:val="TableParagraph"/>
              <w:spacing w:before="12"/>
              <w:ind w:left="109"/>
              <w:rPr>
                <w:sz w:val="20"/>
              </w:rPr>
            </w:pPr>
            <w:r>
              <w:rPr>
                <w:spacing w:val="-2"/>
                <w:sz w:val="20"/>
              </w:rPr>
              <w:t>0707517860</w:t>
            </w:r>
          </w:p>
        </w:tc>
        <w:tc>
          <w:tcPr>
            <w:tcW w:w="1540" w:type="dxa"/>
          </w:tcPr>
          <w:p w14:paraId="41FC4730" w14:textId="77777777" w:rsidR="00237A53" w:rsidRDefault="00237A53">
            <w:pPr>
              <w:pStyle w:val="TableParagraph"/>
              <w:rPr>
                <w:rFonts w:ascii="Times New Roman"/>
                <w:sz w:val="20"/>
              </w:rPr>
            </w:pPr>
          </w:p>
        </w:tc>
      </w:tr>
      <w:tr w:rsidR="00237A53" w14:paraId="7114D14D" w14:textId="77777777">
        <w:trPr>
          <w:trHeight w:val="500"/>
        </w:trPr>
        <w:tc>
          <w:tcPr>
            <w:tcW w:w="2280" w:type="dxa"/>
            <w:shd w:val="clear" w:color="auto" w:fill="E6E6E6"/>
          </w:tcPr>
          <w:p w14:paraId="72F079EE" w14:textId="77777777" w:rsidR="00237A53" w:rsidRDefault="00476A2A">
            <w:pPr>
              <w:pStyle w:val="TableParagraph"/>
              <w:ind w:left="124"/>
              <w:rPr>
                <w:rFonts w:ascii="Trebuchet MS"/>
                <w:b/>
                <w:sz w:val="20"/>
              </w:rPr>
            </w:pPr>
            <w:r>
              <w:rPr>
                <w:rFonts w:ascii="Trebuchet MS"/>
                <w:b/>
                <w:sz w:val="20"/>
              </w:rPr>
              <w:t>Electricity</w:t>
            </w:r>
            <w:r>
              <w:rPr>
                <w:rFonts w:ascii="Trebuchet MS"/>
                <w:b/>
                <w:spacing w:val="-11"/>
                <w:sz w:val="20"/>
              </w:rPr>
              <w:t xml:space="preserve"> </w:t>
            </w:r>
            <w:r>
              <w:rPr>
                <w:rFonts w:ascii="Trebuchet MS"/>
                <w:b/>
                <w:spacing w:val="-2"/>
                <w:sz w:val="20"/>
              </w:rPr>
              <w:t>Board</w:t>
            </w:r>
          </w:p>
        </w:tc>
        <w:tc>
          <w:tcPr>
            <w:tcW w:w="2160" w:type="dxa"/>
          </w:tcPr>
          <w:p w14:paraId="0E828717" w14:textId="77777777" w:rsidR="00237A53" w:rsidRDefault="00476A2A">
            <w:pPr>
              <w:pStyle w:val="TableParagraph"/>
              <w:ind w:left="109"/>
              <w:rPr>
                <w:rFonts w:ascii="Arial MT"/>
              </w:rPr>
            </w:pPr>
            <w:r>
              <w:rPr>
                <w:rFonts w:ascii="Arial MT"/>
              </w:rPr>
              <w:t>C</w:t>
            </w:r>
            <w:r>
              <w:rPr>
                <w:rFonts w:ascii="Arial MT"/>
                <w:spacing w:val="-2"/>
              </w:rPr>
              <w:t xml:space="preserve"> </w:t>
            </w:r>
            <w:r>
              <w:rPr>
                <w:rFonts w:ascii="Arial MT"/>
              </w:rPr>
              <w:t>E</w:t>
            </w:r>
            <w:r>
              <w:rPr>
                <w:rFonts w:ascii="Arial MT"/>
                <w:spacing w:val="-1"/>
              </w:rPr>
              <w:t xml:space="preserve"> </w:t>
            </w:r>
            <w:r>
              <w:rPr>
                <w:rFonts w:ascii="Arial MT"/>
              </w:rPr>
              <w:t>B</w:t>
            </w:r>
            <w:r>
              <w:rPr>
                <w:rFonts w:ascii="Arial MT"/>
                <w:spacing w:val="-1"/>
              </w:rPr>
              <w:t xml:space="preserve"> </w:t>
            </w:r>
            <w:proofErr w:type="spellStart"/>
            <w:r>
              <w:rPr>
                <w:rFonts w:ascii="Arial MT"/>
              </w:rPr>
              <w:t>Ja</w:t>
            </w:r>
            <w:proofErr w:type="spellEnd"/>
            <w:r>
              <w:rPr>
                <w:rFonts w:ascii="Arial MT"/>
                <w:spacing w:val="-1"/>
              </w:rPr>
              <w:t xml:space="preserve"> </w:t>
            </w:r>
            <w:proofErr w:type="spellStart"/>
            <w:r>
              <w:rPr>
                <w:rFonts w:ascii="Arial MT"/>
                <w:spacing w:val="-5"/>
              </w:rPr>
              <w:t>ela</w:t>
            </w:r>
            <w:proofErr w:type="spellEnd"/>
          </w:p>
        </w:tc>
        <w:tc>
          <w:tcPr>
            <w:tcW w:w="2060" w:type="dxa"/>
          </w:tcPr>
          <w:p w14:paraId="408538EC" w14:textId="77777777" w:rsidR="00237A53" w:rsidRDefault="00476A2A">
            <w:pPr>
              <w:pStyle w:val="TableParagraph"/>
              <w:ind w:left="109"/>
              <w:rPr>
                <w:rFonts w:ascii="Arial MT"/>
              </w:rPr>
            </w:pPr>
            <w:r>
              <w:rPr>
                <w:rFonts w:ascii="Arial MT"/>
                <w:spacing w:val="-2"/>
              </w:rPr>
              <w:t>0114344736</w:t>
            </w:r>
          </w:p>
        </w:tc>
        <w:tc>
          <w:tcPr>
            <w:tcW w:w="1540" w:type="dxa"/>
          </w:tcPr>
          <w:p w14:paraId="51E59F15" w14:textId="77777777" w:rsidR="00237A53" w:rsidRDefault="00237A53">
            <w:pPr>
              <w:pStyle w:val="TableParagraph"/>
              <w:rPr>
                <w:rFonts w:ascii="Times New Roman"/>
                <w:sz w:val="20"/>
              </w:rPr>
            </w:pPr>
          </w:p>
        </w:tc>
      </w:tr>
      <w:tr w:rsidR="00237A53" w14:paraId="710BDD92" w14:textId="77777777">
        <w:trPr>
          <w:trHeight w:val="679"/>
        </w:trPr>
        <w:tc>
          <w:tcPr>
            <w:tcW w:w="2280" w:type="dxa"/>
            <w:shd w:val="clear" w:color="auto" w:fill="E6E6E6"/>
          </w:tcPr>
          <w:p w14:paraId="46AE6DA9" w14:textId="77777777" w:rsidR="00237A53" w:rsidRDefault="00476A2A">
            <w:pPr>
              <w:pStyle w:val="TableParagraph"/>
              <w:spacing w:before="1"/>
              <w:ind w:left="124" w:right="929"/>
              <w:rPr>
                <w:rFonts w:ascii="Trebuchet MS"/>
                <w:b/>
                <w:sz w:val="20"/>
              </w:rPr>
            </w:pPr>
            <w:r>
              <w:rPr>
                <w:rFonts w:ascii="Trebuchet MS"/>
                <w:b/>
                <w:spacing w:val="-2"/>
                <w:sz w:val="20"/>
              </w:rPr>
              <w:t>Irrigation Department</w:t>
            </w:r>
          </w:p>
        </w:tc>
        <w:tc>
          <w:tcPr>
            <w:tcW w:w="2160" w:type="dxa"/>
          </w:tcPr>
          <w:p w14:paraId="2CB1BB72" w14:textId="77777777" w:rsidR="00237A53" w:rsidRDefault="00476A2A">
            <w:pPr>
              <w:pStyle w:val="TableParagraph"/>
              <w:spacing w:before="1"/>
              <w:ind w:left="109"/>
              <w:rPr>
                <w:rFonts w:ascii="Arial MT"/>
              </w:rPr>
            </w:pPr>
            <w:proofErr w:type="spellStart"/>
            <w:r>
              <w:rPr>
                <w:rFonts w:ascii="Arial MT"/>
                <w:spacing w:val="-2"/>
              </w:rPr>
              <w:t>Enginner</w:t>
            </w:r>
            <w:proofErr w:type="spellEnd"/>
          </w:p>
        </w:tc>
        <w:tc>
          <w:tcPr>
            <w:tcW w:w="2060" w:type="dxa"/>
          </w:tcPr>
          <w:p w14:paraId="3970D018" w14:textId="77777777" w:rsidR="00237A53" w:rsidRDefault="00476A2A">
            <w:pPr>
              <w:pStyle w:val="TableParagraph"/>
              <w:spacing w:before="1"/>
              <w:ind w:left="109"/>
              <w:rPr>
                <w:rFonts w:ascii="Arial MT"/>
                <w:sz w:val="20"/>
              </w:rPr>
            </w:pPr>
            <w:r>
              <w:rPr>
                <w:rFonts w:ascii="Arial MT"/>
                <w:spacing w:val="-2"/>
                <w:sz w:val="20"/>
              </w:rPr>
              <w:t>0714443662</w:t>
            </w:r>
          </w:p>
        </w:tc>
        <w:tc>
          <w:tcPr>
            <w:tcW w:w="1540" w:type="dxa"/>
          </w:tcPr>
          <w:p w14:paraId="37EBEDBB" w14:textId="77777777" w:rsidR="00237A53" w:rsidRDefault="00237A53">
            <w:pPr>
              <w:pStyle w:val="TableParagraph"/>
              <w:rPr>
                <w:rFonts w:ascii="Times New Roman"/>
                <w:sz w:val="20"/>
              </w:rPr>
            </w:pPr>
          </w:p>
        </w:tc>
      </w:tr>
      <w:tr w:rsidR="00237A53" w14:paraId="7548875D" w14:textId="77777777">
        <w:trPr>
          <w:trHeight w:val="460"/>
        </w:trPr>
        <w:tc>
          <w:tcPr>
            <w:tcW w:w="2280" w:type="dxa"/>
            <w:shd w:val="clear" w:color="auto" w:fill="D9D9D9"/>
          </w:tcPr>
          <w:p w14:paraId="6F40248B" w14:textId="77777777" w:rsidR="00237A53" w:rsidRDefault="00476A2A">
            <w:pPr>
              <w:pStyle w:val="TableParagraph"/>
              <w:spacing w:before="13"/>
              <w:ind w:left="124"/>
              <w:rPr>
                <w:rFonts w:ascii="Trebuchet MS"/>
                <w:b/>
                <w:sz w:val="20"/>
              </w:rPr>
            </w:pPr>
            <w:r>
              <w:rPr>
                <w:rFonts w:ascii="Trebuchet MS"/>
                <w:b/>
                <w:sz w:val="20"/>
              </w:rPr>
              <w:t>Hospitals</w:t>
            </w:r>
            <w:r>
              <w:rPr>
                <w:rFonts w:ascii="Trebuchet MS"/>
                <w:b/>
                <w:spacing w:val="-6"/>
                <w:sz w:val="20"/>
              </w:rPr>
              <w:t xml:space="preserve"> </w:t>
            </w:r>
            <w:r>
              <w:rPr>
                <w:rFonts w:ascii="Trebuchet MS"/>
                <w:b/>
                <w:sz w:val="20"/>
              </w:rPr>
              <w:t>or</w:t>
            </w:r>
            <w:r>
              <w:rPr>
                <w:rFonts w:ascii="Trebuchet MS"/>
                <w:b/>
                <w:spacing w:val="-5"/>
                <w:sz w:val="20"/>
              </w:rPr>
              <w:t xml:space="preserve"> </w:t>
            </w:r>
            <w:r>
              <w:rPr>
                <w:rFonts w:ascii="Trebuchet MS"/>
                <w:b/>
                <w:spacing w:val="-2"/>
                <w:sz w:val="20"/>
              </w:rPr>
              <w:t>Clinic(s)</w:t>
            </w:r>
          </w:p>
        </w:tc>
        <w:tc>
          <w:tcPr>
            <w:tcW w:w="2160" w:type="dxa"/>
          </w:tcPr>
          <w:p w14:paraId="0AC6E81A" w14:textId="77777777" w:rsidR="00237A53" w:rsidRDefault="00476A2A">
            <w:pPr>
              <w:pStyle w:val="TableParagraph"/>
              <w:spacing w:before="13"/>
              <w:ind w:left="109"/>
              <w:rPr>
                <w:rFonts w:ascii="Arial MT"/>
              </w:rPr>
            </w:pPr>
            <w:r>
              <w:rPr>
                <w:rFonts w:ascii="Arial MT"/>
                <w:spacing w:val="-5"/>
              </w:rPr>
              <w:t>MOH</w:t>
            </w:r>
          </w:p>
        </w:tc>
        <w:tc>
          <w:tcPr>
            <w:tcW w:w="2060" w:type="dxa"/>
          </w:tcPr>
          <w:p w14:paraId="0BC2EDD0" w14:textId="77777777" w:rsidR="00237A53" w:rsidRDefault="00476A2A">
            <w:pPr>
              <w:pStyle w:val="TableParagraph"/>
              <w:spacing w:before="13"/>
              <w:ind w:left="109"/>
              <w:rPr>
                <w:rFonts w:ascii="Arial MT"/>
              </w:rPr>
            </w:pPr>
            <w:r>
              <w:rPr>
                <w:rFonts w:ascii="Arial MT"/>
                <w:spacing w:val="-2"/>
              </w:rPr>
              <w:t>0714511732</w:t>
            </w:r>
          </w:p>
        </w:tc>
        <w:tc>
          <w:tcPr>
            <w:tcW w:w="1540" w:type="dxa"/>
          </w:tcPr>
          <w:p w14:paraId="5029F929" w14:textId="77777777" w:rsidR="00237A53" w:rsidRDefault="00237A53">
            <w:pPr>
              <w:pStyle w:val="TableParagraph"/>
              <w:rPr>
                <w:rFonts w:ascii="Times New Roman"/>
                <w:sz w:val="20"/>
              </w:rPr>
            </w:pPr>
          </w:p>
        </w:tc>
      </w:tr>
    </w:tbl>
    <w:p w14:paraId="7A7DE315" w14:textId="77777777" w:rsidR="00237A53" w:rsidRDefault="00237A53">
      <w:pPr>
        <w:pStyle w:val="BodyText"/>
        <w:spacing w:before="11"/>
        <w:rPr>
          <w:sz w:val="19"/>
        </w:r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0"/>
        <w:gridCol w:w="2160"/>
        <w:gridCol w:w="2060"/>
        <w:gridCol w:w="1540"/>
      </w:tblGrid>
      <w:tr w:rsidR="00237A53" w14:paraId="69240E46" w14:textId="77777777">
        <w:trPr>
          <w:trHeight w:val="620"/>
        </w:trPr>
        <w:tc>
          <w:tcPr>
            <w:tcW w:w="2260" w:type="dxa"/>
            <w:shd w:val="clear" w:color="auto" w:fill="E6E6E6"/>
          </w:tcPr>
          <w:p w14:paraId="4A7D96D6" w14:textId="77777777" w:rsidR="00237A53" w:rsidRDefault="00476A2A">
            <w:pPr>
              <w:pStyle w:val="TableParagraph"/>
              <w:spacing w:before="12"/>
              <w:ind w:left="120"/>
              <w:rPr>
                <w:rFonts w:ascii="Trebuchet MS"/>
                <w:b/>
                <w:sz w:val="20"/>
              </w:rPr>
            </w:pPr>
            <w:r>
              <w:rPr>
                <w:rFonts w:ascii="Trebuchet MS"/>
                <w:b/>
                <w:spacing w:val="-2"/>
                <w:sz w:val="20"/>
              </w:rPr>
              <w:t>Chemist</w:t>
            </w:r>
          </w:p>
        </w:tc>
        <w:tc>
          <w:tcPr>
            <w:tcW w:w="2160" w:type="dxa"/>
          </w:tcPr>
          <w:p w14:paraId="4F107379" w14:textId="77777777" w:rsidR="00237A53" w:rsidRDefault="00476A2A">
            <w:pPr>
              <w:pStyle w:val="TableParagraph"/>
              <w:spacing w:before="12"/>
              <w:ind w:left="110"/>
              <w:rPr>
                <w:rFonts w:ascii="Cambria"/>
                <w:sz w:val="20"/>
              </w:rPr>
            </w:pPr>
            <w:r>
              <w:rPr>
                <w:rFonts w:ascii="Cambria"/>
                <w:sz w:val="20"/>
              </w:rPr>
              <w:t>T.A.D</w:t>
            </w:r>
            <w:r>
              <w:rPr>
                <w:rFonts w:ascii="Cambria"/>
                <w:spacing w:val="-10"/>
                <w:sz w:val="20"/>
              </w:rPr>
              <w:t xml:space="preserve"> </w:t>
            </w:r>
            <w:r>
              <w:rPr>
                <w:rFonts w:ascii="Cambria"/>
                <w:sz w:val="20"/>
              </w:rPr>
              <w:t>A.</w:t>
            </w:r>
            <w:r>
              <w:rPr>
                <w:rFonts w:ascii="Cambria"/>
                <w:spacing w:val="-10"/>
                <w:sz w:val="20"/>
              </w:rPr>
              <w:t xml:space="preserve"> </w:t>
            </w:r>
            <w:r>
              <w:rPr>
                <w:rFonts w:ascii="Cambria"/>
                <w:sz w:val="20"/>
              </w:rPr>
              <w:t>I</w:t>
            </w:r>
            <w:r>
              <w:rPr>
                <w:rFonts w:ascii="Cambria"/>
                <w:spacing w:val="-10"/>
                <w:sz w:val="20"/>
              </w:rPr>
              <w:t xml:space="preserve"> </w:t>
            </w:r>
            <w:proofErr w:type="spellStart"/>
            <w:r>
              <w:rPr>
                <w:rFonts w:ascii="Cambria"/>
                <w:spacing w:val="-2"/>
                <w:sz w:val="20"/>
              </w:rPr>
              <w:t>Jaythilaka</w:t>
            </w:r>
            <w:proofErr w:type="spellEnd"/>
          </w:p>
        </w:tc>
        <w:tc>
          <w:tcPr>
            <w:tcW w:w="2060" w:type="dxa"/>
          </w:tcPr>
          <w:p w14:paraId="452AB9BB" w14:textId="77777777" w:rsidR="00237A53" w:rsidRDefault="00476A2A">
            <w:pPr>
              <w:pStyle w:val="TableParagraph"/>
              <w:spacing w:before="16"/>
              <w:ind w:left="110"/>
              <w:rPr>
                <w:sz w:val="20"/>
              </w:rPr>
            </w:pPr>
            <w:r>
              <w:rPr>
                <w:spacing w:val="-2"/>
                <w:sz w:val="20"/>
              </w:rPr>
              <w:t>0771453791</w:t>
            </w:r>
          </w:p>
        </w:tc>
        <w:tc>
          <w:tcPr>
            <w:tcW w:w="1540" w:type="dxa"/>
          </w:tcPr>
          <w:p w14:paraId="13240D6F" w14:textId="77777777" w:rsidR="00237A53" w:rsidRDefault="00237A53">
            <w:pPr>
              <w:pStyle w:val="TableParagraph"/>
              <w:rPr>
                <w:rFonts w:ascii="Times New Roman"/>
                <w:sz w:val="20"/>
              </w:rPr>
            </w:pPr>
          </w:p>
        </w:tc>
      </w:tr>
      <w:tr w:rsidR="00237A53" w14:paraId="54128F51" w14:textId="77777777">
        <w:trPr>
          <w:trHeight w:val="1199"/>
        </w:trPr>
        <w:tc>
          <w:tcPr>
            <w:tcW w:w="2260" w:type="dxa"/>
            <w:shd w:val="clear" w:color="auto" w:fill="E6E6E6"/>
          </w:tcPr>
          <w:p w14:paraId="2744810D" w14:textId="77777777" w:rsidR="00237A53" w:rsidRDefault="00476A2A">
            <w:pPr>
              <w:pStyle w:val="TableParagraph"/>
              <w:ind w:left="120"/>
              <w:rPr>
                <w:rFonts w:ascii="Trebuchet MS"/>
                <w:b/>
                <w:sz w:val="20"/>
              </w:rPr>
            </w:pPr>
            <w:r>
              <w:rPr>
                <w:rFonts w:ascii="Trebuchet MS"/>
                <w:b/>
                <w:spacing w:val="-2"/>
                <w:sz w:val="20"/>
              </w:rPr>
              <w:t>Mechanical/Electrical Section</w:t>
            </w:r>
          </w:p>
        </w:tc>
        <w:tc>
          <w:tcPr>
            <w:tcW w:w="2160" w:type="dxa"/>
          </w:tcPr>
          <w:p w14:paraId="0A179F9A" w14:textId="77777777" w:rsidR="00237A53" w:rsidRDefault="00476A2A">
            <w:pPr>
              <w:pStyle w:val="TableParagraph"/>
              <w:spacing w:line="243" w:lineRule="exact"/>
              <w:ind w:left="110"/>
              <w:rPr>
                <w:sz w:val="20"/>
              </w:rPr>
            </w:pPr>
            <w:proofErr w:type="spellStart"/>
            <w:r>
              <w:rPr>
                <w:sz w:val="20"/>
              </w:rPr>
              <w:t>Mech</w:t>
            </w:r>
            <w:proofErr w:type="spellEnd"/>
            <w:r>
              <w:rPr>
                <w:spacing w:val="-4"/>
                <w:sz w:val="20"/>
              </w:rPr>
              <w:t xml:space="preserve"> </w:t>
            </w:r>
            <w:r>
              <w:rPr>
                <w:spacing w:val="-5"/>
                <w:sz w:val="20"/>
              </w:rPr>
              <w:t>EA</w:t>
            </w:r>
          </w:p>
          <w:p w14:paraId="47527C2F" w14:textId="77777777" w:rsidR="00237A53" w:rsidRDefault="00237A53">
            <w:pPr>
              <w:pStyle w:val="TableParagraph"/>
              <w:spacing w:before="119"/>
              <w:rPr>
                <w:sz w:val="20"/>
              </w:rPr>
            </w:pPr>
          </w:p>
          <w:p w14:paraId="4272FB7A" w14:textId="77777777" w:rsidR="00237A53" w:rsidRDefault="00476A2A">
            <w:pPr>
              <w:pStyle w:val="TableParagraph"/>
              <w:spacing w:before="1"/>
              <w:ind w:left="110"/>
              <w:rPr>
                <w:sz w:val="20"/>
              </w:rPr>
            </w:pPr>
            <w:proofErr w:type="spellStart"/>
            <w:r>
              <w:rPr>
                <w:sz w:val="20"/>
              </w:rPr>
              <w:t>Ele</w:t>
            </w:r>
            <w:proofErr w:type="spellEnd"/>
            <w:r>
              <w:rPr>
                <w:spacing w:val="-3"/>
                <w:sz w:val="20"/>
              </w:rPr>
              <w:t xml:space="preserve"> </w:t>
            </w:r>
            <w:proofErr w:type="spellStart"/>
            <w:r>
              <w:rPr>
                <w:spacing w:val="-5"/>
                <w:sz w:val="20"/>
              </w:rPr>
              <w:t>Ea</w:t>
            </w:r>
            <w:proofErr w:type="spellEnd"/>
          </w:p>
        </w:tc>
        <w:tc>
          <w:tcPr>
            <w:tcW w:w="2060" w:type="dxa"/>
          </w:tcPr>
          <w:p w14:paraId="50266072" w14:textId="77777777" w:rsidR="00237A53" w:rsidRDefault="00476A2A">
            <w:pPr>
              <w:pStyle w:val="TableParagraph"/>
              <w:spacing w:line="243" w:lineRule="exact"/>
              <w:ind w:left="110"/>
              <w:rPr>
                <w:sz w:val="20"/>
              </w:rPr>
            </w:pPr>
            <w:r>
              <w:rPr>
                <w:spacing w:val="-2"/>
                <w:sz w:val="20"/>
              </w:rPr>
              <w:t>0716407880</w:t>
            </w:r>
          </w:p>
          <w:p w14:paraId="6B4EC92E" w14:textId="77777777" w:rsidR="00237A53" w:rsidRDefault="00237A53">
            <w:pPr>
              <w:pStyle w:val="TableParagraph"/>
              <w:spacing w:before="119"/>
              <w:rPr>
                <w:sz w:val="20"/>
              </w:rPr>
            </w:pPr>
          </w:p>
          <w:p w14:paraId="4888ECC3" w14:textId="77777777" w:rsidR="00237A53" w:rsidRDefault="00476A2A">
            <w:pPr>
              <w:pStyle w:val="TableParagraph"/>
              <w:spacing w:before="1"/>
              <w:ind w:left="110"/>
              <w:rPr>
                <w:sz w:val="20"/>
              </w:rPr>
            </w:pPr>
            <w:r>
              <w:rPr>
                <w:spacing w:val="-2"/>
                <w:sz w:val="20"/>
              </w:rPr>
              <w:t>0773900557</w:t>
            </w:r>
          </w:p>
        </w:tc>
        <w:tc>
          <w:tcPr>
            <w:tcW w:w="1540" w:type="dxa"/>
          </w:tcPr>
          <w:p w14:paraId="47EFC2D7" w14:textId="77777777" w:rsidR="00237A53" w:rsidRDefault="00237A53">
            <w:pPr>
              <w:pStyle w:val="TableParagraph"/>
              <w:rPr>
                <w:rFonts w:ascii="Times New Roman"/>
                <w:sz w:val="20"/>
              </w:rPr>
            </w:pPr>
          </w:p>
        </w:tc>
      </w:tr>
      <w:tr w:rsidR="00237A53" w14:paraId="1BC2FED6" w14:textId="77777777">
        <w:trPr>
          <w:trHeight w:val="445"/>
        </w:trPr>
        <w:tc>
          <w:tcPr>
            <w:tcW w:w="2260" w:type="dxa"/>
            <w:tcBorders>
              <w:bottom w:val="nil"/>
            </w:tcBorders>
            <w:shd w:val="clear" w:color="auto" w:fill="E6E6E6"/>
          </w:tcPr>
          <w:p w14:paraId="6710EEC4" w14:textId="77777777" w:rsidR="00237A53" w:rsidRDefault="00476A2A">
            <w:pPr>
              <w:pStyle w:val="TableParagraph"/>
              <w:spacing w:before="7"/>
              <w:ind w:left="120"/>
              <w:rPr>
                <w:rFonts w:ascii="Trebuchet MS"/>
                <w:b/>
                <w:sz w:val="20"/>
              </w:rPr>
            </w:pPr>
            <w:r>
              <w:rPr>
                <w:rFonts w:ascii="Trebuchet MS"/>
                <w:b/>
                <w:sz w:val="20"/>
              </w:rPr>
              <w:t>RDA</w:t>
            </w:r>
            <w:r>
              <w:rPr>
                <w:rFonts w:ascii="Trebuchet MS"/>
                <w:b/>
                <w:spacing w:val="-3"/>
                <w:sz w:val="20"/>
              </w:rPr>
              <w:t xml:space="preserve"> </w:t>
            </w:r>
            <w:r>
              <w:rPr>
                <w:rFonts w:ascii="Trebuchet MS"/>
                <w:b/>
                <w:sz w:val="20"/>
              </w:rPr>
              <w:t>/</w:t>
            </w:r>
            <w:r>
              <w:rPr>
                <w:rFonts w:ascii="Trebuchet MS"/>
                <w:b/>
                <w:spacing w:val="-2"/>
                <w:sz w:val="20"/>
              </w:rPr>
              <w:t xml:space="preserve"> </w:t>
            </w:r>
            <w:r>
              <w:rPr>
                <w:rFonts w:ascii="Trebuchet MS"/>
                <w:b/>
                <w:sz w:val="20"/>
              </w:rPr>
              <w:t>PRDA</w:t>
            </w:r>
            <w:r>
              <w:rPr>
                <w:rFonts w:ascii="Trebuchet MS"/>
                <w:b/>
                <w:spacing w:val="-2"/>
                <w:sz w:val="20"/>
              </w:rPr>
              <w:t xml:space="preserve"> </w:t>
            </w:r>
            <w:r>
              <w:rPr>
                <w:rFonts w:ascii="Trebuchet MS"/>
                <w:b/>
                <w:sz w:val="20"/>
              </w:rPr>
              <w:t>/</w:t>
            </w:r>
            <w:r>
              <w:rPr>
                <w:rFonts w:ascii="Trebuchet MS"/>
                <w:b/>
                <w:spacing w:val="-2"/>
                <w:sz w:val="20"/>
              </w:rPr>
              <w:t xml:space="preserve"> </w:t>
            </w:r>
            <w:r>
              <w:rPr>
                <w:rFonts w:ascii="Trebuchet MS"/>
                <w:b/>
                <w:spacing w:val="-5"/>
                <w:sz w:val="20"/>
              </w:rPr>
              <w:t>PS</w:t>
            </w:r>
          </w:p>
        </w:tc>
        <w:tc>
          <w:tcPr>
            <w:tcW w:w="2160" w:type="dxa"/>
            <w:tcBorders>
              <w:bottom w:val="nil"/>
            </w:tcBorders>
          </w:tcPr>
          <w:p w14:paraId="0FA4B4F7" w14:textId="77777777" w:rsidR="00237A53" w:rsidRDefault="00476A2A">
            <w:pPr>
              <w:pStyle w:val="TableParagraph"/>
              <w:spacing w:before="11"/>
              <w:ind w:left="110"/>
              <w:rPr>
                <w:sz w:val="20"/>
              </w:rPr>
            </w:pPr>
            <w:r>
              <w:rPr>
                <w:sz w:val="20"/>
              </w:rPr>
              <w:t>RDA-</w:t>
            </w:r>
            <w:r>
              <w:rPr>
                <w:spacing w:val="-7"/>
                <w:sz w:val="20"/>
              </w:rPr>
              <w:t xml:space="preserve"> </w:t>
            </w:r>
            <w:r>
              <w:rPr>
                <w:spacing w:val="-5"/>
                <w:sz w:val="20"/>
              </w:rPr>
              <w:t>EA</w:t>
            </w:r>
          </w:p>
        </w:tc>
        <w:tc>
          <w:tcPr>
            <w:tcW w:w="2060" w:type="dxa"/>
            <w:tcBorders>
              <w:bottom w:val="nil"/>
            </w:tcBorders>
          </w:tcPr>
          <w:p w14:paraId="3CBF2074" w14:textId="77777777" w:rsidR="00237A53" w:rsidRDefault="00476A2A">
            <w:pPr>
              <w:pStyle w:val="TableParagraph"/>
              <w:spacing w:before="11"/>
              <w:ind w:left="110"/>
              <w:rPr>
                <w:sz w:val="20"/>
              </w:rPr>
            </w:pPr>
            <w:r>
              <w:rPr>
                <w:spacing w:val="-2"/>
                <w:sz w:val="20"/>
              </w:rPr>
              <w:t>0714472580</w:t>
            </w:r>
          </w:p>
        </w:tc>
        <w:tc>
          <w:tcPr>
            <w:tcW w:w="1540" w:type="dxa"/>
            <w:vMerge w:val="restart"/>
          </w:tcPr>
          <w:p w14:paraId="0B4CC8E0" w14:textId="77777777" w:rsidR="00237A53" w:rsidRDefault="00237A53">
            <w:pPr>
              <w:pStyle w:val="TableParagraph"/>
              <w:rPr>
                <w:rFonts w:ascii="Times New Roman"/>
                <w:sz w:val="20"/>
              </w:rPr>
            </w:pPr>
          </w:p>
        </w:tc>
      </w:tr>
      <w:tr w:rsidR="00237A53" w14:paraId="6CCC0C5E" w14:textId="77777777">
        <w:trPr>
          <w:trHeight w:val="588"/>
        </w:trPr>
        <w:tc>
          <w:tcPr>
            <w:tcW w:w="2260" w:type="dxa"/>
            <w:tcBorders>
              <w:top w:val="nil"/>
              <w:bottom w:val="nil"/>
            </w:tcBorders>
            <w:shd w:val="clear" w:color="auto" w:fill="E6E6E6"/>
          </w:tcPr>
          <w:p w14:paraId="22B719D5" w14:textId="77777777" w:rsidR="00237A53" w:rsidRDefault="00237A53">
            <w:pPr>
              <w:pStyle w:val="TableParagraph"/>
              <w:rPr>
                <w:rFonts w:ascii="Times New Roman"/>
                <w:sz w:val="20"/>
              </w:rPr>
            </w:pPr>
          </w:p>
        </w:tc>
        <w:tc>
          <w:tcPr>
            <w:tcW w:w="2160" w:type="dxa"/>
            <w:tcBorders>
              <w:top w:val="nil"/>
              <w:bottom w:val="nil"/>
            </w:tcBorders>
          </w:tcPr>
          <w:p w14:paraId="6566BBCC" w14:textId="77777777" w:rsidR="00237A53" w:rsidRDefault="00476A2A">
            <w:pPr>
              <w:pStyle w:val="TableParagraph"/>
              <w:spacing w:before="153"/>
              <w:ind w:left="110"/>
              <w:rPr>
                <w:sz w:val="20"/>
              </w:rPr>
            </w:pPr>
            <w:r>
              <w:rPr>
                <w:spacing w:val="-2"/>
                <w:sz w:val="20"/>
              </w:rPr>
              <w:t>PRDA-General</w:t>
            </w:r>
          </w:p>
        </w:tc>
        <w:tc>
          <w:tcPr>
            <w:tcW w:w="2060" w:type="dxa"/>
            <w:tcBorders>
              <w:top w:val="nil"/>
              <w:bottom w:val="nil"/>
            </w:tcBorders>
          </w:tcPr>
          <w:p w14:paraId="313F5C86" w14:textId="77777777" w:rsidR="00237A53" w:rsidRDefault="00476A2A">
            <w:pPr>
              <w:pStyle w:val="TableParagraph"/>
              <w:spacing w:before="153"/>
              <w:ind w:left="110"/>
              <w:rPr>
                <w:sz w:val="20"/>
              </w:rPr>
            </w:pPr>
            <w:r>
              <w:rPr>
                <w:spacing w:val="-2"/>
                <w:sz w:val="20"/>
              </w:rPr>
              <w:t>0312233621</w:t>
            </w:r>
          </w:p>
        </w:tc>
        <w:tc>
          <w:tcPr>
            <w:tcW w:w="1540" w:type="dxa"/>
            <w:vMerge/>
            <w:tcBorders>
              <w:top w:val="nil"/>
            </w:tcBorders>
          </w:tcPr>
          <w:p w14:paraId="66CD4B3B" w14:textId="77777777" w:rsidR="00237A53" w:rsidRDefault="00237A53">
            <w:pPr>
              <w:rPr>
                <w:sz w:val="2"/>
                <w:szCs w:val="2"/>
              </w:rPr>
            </w:pPr>
          </w:p>
        </w:tc>
      </w:tr>
      <w:tr w:rsidR="00237A53" w14:paraId="6F9269C3" w14:textId="77777777">
        <w:trPr>
          <w:trHeight w:val="746"/>
        </w:trPr>
        <w:tc>
          <w:tcPr>
            <w:tcW w:w="2260" w:type="dxa"/>
            <w:tcBorders>
              <w:top w:val="nil"/>
            </w:tcBorders>
            <w:shd w:val="clear" w:color="auto" w:fill="E6E6E6"/>
          </w:tcPr>
          <w:p w14:paraId="6B036E9A" w14:textId="77777777" w:rsidR="00237A53" w:rsidRDefault="00237A53">
            <w:pPr>
              <w:pStyle w:val="TableParagraph"/>
              <w:rPr>
                <w:rFonts w:ascii="Times New Roman"/>
                <w:sz w:val="20"/>
              </w:rPr>
            </w:pPr>
          </w:p>
        </w:tc>
        <w:tc>
          <w:tcPr>
            <w:tcW w:w="2160" w:type="dxa"/>
            <w:tcBorders>
              <w:top w:val="nil"/>
            </w:tcBorders>
          </w:tcPr>
          <w:p w14:paraId="7DB6FEE8" w14:textId="77777777" w:rsidR="00237A53" w:rsidRDefault="00476A2A">
            <w:pPr>
              <w:pStyle w:val="TableParagraph"/>
              <w:spacing w:before="153"/>
              <w:ind w:left="110"/>
              <w:rPr>
                <w:sz w:val="20"/>
              </w:rPr>
            </w:pPr>
            <w:r>
              <w:rPr>
                <w:spacing w:val="-2"/>
                <w:sz w:val="20"/>
              </w:rPr>
              <w:t>PS-</w:t>
            </w:r>
            <w:r>
              <w:rPr>
                <w:spacing w:val="-5"/>
                <w:sz w:val="20"/>
              </w:rPr>
              <w:t>TO</w:t>
            </w:r>
          </w:p>
        </w:tc>
        <w:tc>
          <w:tcPr>
            <w:tcW w:w="2060" w:type="dxa"/>
            <w:tcBorders>
              <w:top w:val="nil"/>
            </w:tcBorders>
          </w:tcPr>
          <w:p w14:paraId="705DF8F3" w14:textId="77777777" w:rsidR="00237A53" w:rsidRDefault="00476A2A">
            <w:pPr>
              <w:pStyle w:val="TableParagraph"/>
              <w:spacing w:before="153"/>
              <w:ind w:left="110"/>
              <w:rPr>
                <w:sz w:val="20"/>
              </w:rPr>
            </w:pPr>
            <w:r>
              <w:rPr>
                <w:spacing w:val="-2"/>
                <w:sz w:val="20"/>
              </w:rPr>
              <w:t>0773753087</w:t>
            </w:r>
          </w:p>
        </w:tc>
        <w:tc>
          <w:tcPr>
            <w:tcW w:w="1540" w:type="dxa"/>
            <w:vMerge/>
            <w:tcBorders>
              <w:top w:val="nil"/>
            </w:tcBorders>
          </w:tcPr>
          <w:p w14:paraId="6024670E" w14:textId="77777777" w:rsidR="00237A53" w:rsidRDefault="00237A53">
            <w:pPr>
              <w:rPr>
                <w:sz w:val="2"/>
                <w:szCs w:val="2"/>
              </w:rPr>
            </w:pPr>
          </w:p>
        </w:tc>
      </w:tr>
      <w:tr w:rsidR="00237A53" w14:paraId="580A40B5" w14:textId="77777777">
        <w:trPr>
          <w:trHeight w:val="599"/>
        </w:trPr>
        <w:tc>
          <w:tcPr>
            <w:tcW w:w="2260" w:type="dxa"/>
            <w:shd w:val="clear" w:color="auto" w:fill="E6E6E6"/>
          </w:tcPr>
          <w:p w14:paraId="5EF04A56" w14:textId="77777777" w:rsidR="00237A53" w:rsidRDefault="00476A2A">
            <w:pPr>
              <w:pStyle w:val="TableParagraph"/>
              <w:spacing w:before="7"/>
              <w:ind w:left="120"/>
              <w:rPr>
                <w:rFonts w:ascii="Trebuchet MS"/>
                <w:b/>
                <w:sz w:val="20"/>
              </w:rPr>
            </w:pPr>
            <w:r>
              <w:rPr>
                <w:rFonts w:ascii="Trebuchet MS"/>
                <w:b/>
                <w:spacing w:val="-5"/>
                <w:sz w:val="20"/>
              </w:rPr>
              <w:t>JCB</w:t>
            </w:r>
          </w:p>
        </w:tc>
        <w:tc>
          <w:tcPr>
            <w:tcW w:w="2160" w:type="dxa"/>
          </w:tcPr>
          <w:p w14:paraId="43609FAE" w14:textId="77777777" w:rsidR="00237A53" w:rsidRDefault="00476A2A">
            <w:pPr>
              <w:pStyle w:val="TableParagraph"/>
              <w:spacing w:before="10"/>
              <w:ind w:left="110"/>
              <w:rPr>
                <w:sz w:val="20"/>
              </w:rPr>
            </w:pPr>
            <w:r>
              <w:rPr>
                <w:spacing w:val="-2"/>
                <w:sz w:val="20"/>
              </w:rPr>
              <w:t>Operator</w:t>
            </w:r>
          </w:p>
        </w:tc>
        <w:tc>
          <w:tcPr>
            <w:tcW w:w="2060" w:type="dxa"/>
          </w:tcPr>
          <w:p w14:paraId="6CDAB944" w14:textId="77777777" w:rsidR="00237A53" w:rsidRDefault="00476A2A">
            <w:pPr>
              <w:pStyle w:val="TableParagraph"/>
              <w:spacing w:before="10"/>
              <w:ind w:left="110"/>
              <w:rPr>
                <w:sz w:val="20"/>
              </w:rPr>
            </w:pPr>
            <w:r>
              <w:rPr>
                <w:spacing w:val="-2"/>
                <w:sz w:val="20"/>
              </w:rPr>
              <w:t>0716169247</w:t>
            </w:r>
          </w:p>
        </w:tc>
        <w:tc>
          <w:tcPr>
            <w:tcW w:w="1540" w:type="dxa"/>
          </w:tcPr>
          <w:p w14:paraId="1E02447D" w14:textId="77777777" w:rsidR="00237A53" w:rsidRDefault="00237A53">
            <w:pPr>
              <w:pStyle w:val="TableParagraph"/>
              <w:rPr>
                <w:rFonts w:ascii="Times New Roman"/>
                <w:sz w:val="20"/>
              </w:rPr>
            </w:pPr>
          </w:p>
        </w:tc>
      </w:tr>
      <w:tr w:rsidR="00237A53" w14:paraId="38A2F9FF" w14:textId="77777777">
        <w:trPr>
          <w:trHeight w:val="600"/>
        </w:trPr>
        <w:tc>
          <w:tcPr>
            <w:tcW w:w="2260" w:type="dxa"/>
            <w:shd w:val="clear" w:color="auto" w:fill="E6E6E6"/>
          </w:tcPr>
          <w:p w14:paraId="1C613CAB" w14:textId="77777777" w:rsidR="00237A53" w:rsidRDefault="00476A2A">
            <w:pPr>
              <w:pStyle w:val="TableParagraph"/>
              <w:spacing w:before="10"/>
              <w:ind w:left="120"/>
              <w:rPr>
                <w:rFonts w:ascii="Trebuchet MS"/>
                <w:b/>
                <w:sz w:val="20"/>
              </w:rPr>
            </w:pPr>
            <w:r>
              <w:rPr>
                <w:rFonts w:ascii="Trebuchet MS"/>
                <w:b/>
                <w:sz w:val="20"/>
              </w:rPr>
              <w:t>Supply</w:t>
            </w:r>
            <w:r>
              <w:rPr>
                <w:rFonts w:ascii="Trebuchet MS"/>
                <w:b/>
                <w:spacing w:val="-6"/>
                <w:sz w:val="20"/>
              </w:rPr>
              <w:t xml:space="preserve"> </w:t>
            </w:r>
            <w:r>
              <w:rPr>
                <w:rFonts w:ascii="Trebuchet MS"/>
                <w:b/>
                <w:spacing w:val="-2"/>
                <w:sz w:val="20"/>
              </w:rPr>
              <w:t>Section</w:t>
            </w:r>
          </w:p>
        </w:tc>
        <w:tc>
          <w:tcPr>
            <w:tcW w:w="2160" w:type="dxa"/>
          </w:tcPr>
          <w:p w14:paraId="59612896" w14:textId="77777777" w:rsidR="00237A53" w:rsidRDefault="00476A2A">
            <w:pPr>
              <w:pStyle w:val="TableParagraph"/>
              <w:spacing w:before="14"/>
              <w:ind w:left="110"/>
              <w:rPr>
                <w:sz w:val="20"/>
              </w:rPr>
            </w:pPr>
            <w:r>
              <w:rPr>
                <w:sz w:val="20"/>
              </w:rPr>
              <w:t>Supply</w:t>
            </w:r>
            <w:r>
              <w:rPr>
                <w:spacing w:val="-6"/>
                <w:sz w:val="20"/>
              </w:rPr>
              <w:t xml:space="preserve"> </w:t>
            </w:r>
            <w:r>
              <w:rPr>
                <w:spacing w:val="-2"/>
                <w:sz w:val="20"/>
              </w:rPr>
              <w:t>Officer</w:t>
            </w:r>
          </w:p>
        </w:tc>
        <w:tc>
          <w:tcPr>
            <w:tcW w:w="2060" w:type="dxa"/>
          </w:tcPr>
          <w:p w14:paraId="7F5EF2BB" w14:textId="77777777" w:rsidR="00237A53" w:rsidRDefault="00476A2A">
            <w:pPr>
              <w:pStyle w:val="TableParagraph"/>
              <w:spacing w:before="14"/>
              <w:ind w:left="110"/>
              <w:rPr>
                <w:sz w:val="20"/>
              </w:rPr>
            </w:pPr>
            <w:r>
              <w:rPr>
                <w:spacing w:val="-2"/>
                <w:sz w:val="20"/>
              </w:rPr>
              <w:t>0714482919</w:t>
            </w:r>
          </w:p>
        </w:tc>
        <w:tc>
          <w:tcPr>
            <w:tcW w:w="1540" w:type="dxa"/>
          </w:tcPr>
          <w:p w14:paraId="7892F3E1" w14:textId="77777777" w:rsidR="00237A53" w:rsidRDefault="00237A53">
            <w:pPr>
              <w:pStyle w:val="TableParagraph"/>
              <w:rPr>
                <w:rFonts w:ascii="Times New Roman"/>
                <w:sz w:val="20"/>
              </w:rPr>
            </w:pPr>
          </w:p>
        </w:tc>
      </w:tr>
    </w:tbl>
    <w:p w14:paraId="5F5D7DD5" w14:textId="77777777" w:rsidR="00237A53" w:rsidRDefault="00237A53">
      <w:pPr>
        <w:rPr>
          <w:rFonts w:ascii="Times New Roman"/>
          <w:sz w:val="20"/>
        </w:rPr>
        <w:sectPr w:rsidR="00237A53">
          <w:pgSz w:w="12240" w:h="15840"/>
          <w:pgMar w:top="1020" w:right="340" w:bottom="280" w:left="1100" w:header="720" w:footer="720"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0"/>
        <w:gridCol w:w="2240"/>
        <w:gridCol w:w="1540"/>
        <w:gridCol w:w="1980"/>
      </w:tblGrid>
      <w:tr w:rsidR="00237A53" w14:paraId="2F23767F" w14:textId="77777777">
        <w:trPr>
          <w:trHeight w:val="459"/>
        </w:trPr>
        <w:tc>
          <w:tcPr>
            <w:tcW w:w="2280" w:type="dxa"/>
            <w:shd w:val="clear" w:color="auto" w:fill="E6E6E6"/>
          </w:tcPr>
          <w:p w14:paraId="20B13830" w14:textId="77777777" w:rsidR="00237A53" w:rsidRDefault="00476A2A">
            <w:pPr>
              <w:pStyle w:val="TableParagraph"/>
              <w:spacing w:line="230" w:lineRule="atLeast"/>
              <w:ind w:left="109" w:right="694"/>
              <w:rPr>
                <w:rFonts w:ascii="Trebuchet MS"/>
                <w:b/>
                <w:sz w:val="20"/>
              </w:rPr>
            </w:pPr>
            <w:r>
              <w:rPr>
                <w:rFonts w:ascii="Trebuchet MS"/>
                <w:b/>
                <w:sz w:val="20"/>
              </w:rPr>
              <w:t>Organization</w:t>
            </w:r>
            <w:r>
              <w:rPr>
                <w:rFonts w:ascii="Trebuchet MS"/>
                <w:b/>
                <w:spacing w:val="-16"/>
                <w:sz w:val="20"/>
              </w:rPr>
              <w:t xml:space="preserve"> </w:t>
            </w:r>
            <w:r>
              <w:rPr>
                <w:rFonts w:ascii="Trebuchet MS"/>
                <w:b/>
                <w:sz w:val="20"/>
              </w:rPr>
              <w:t xml:space="preserve">or </w:t>
            </w:r>
            <w:r>
              <w:rPr>
                <w:rFonts w:ascii="Trebuchet MS"/>
                <w:b/>
                <w:spacing w:val="-2"/>
                <w:sz w:val="20"/>
              </w:rPr>
              <w:t>Department</w:t>
            </w:r>
          </w:p>
        </w:tc>
        <w:tc>
          <w:tcPr>
            <w:tcW w:w="2240" w:type="dxa"/>
            <w:shd w:val="clear" w:color="auto" w:fill="E6E6E6"/>
          </w:tcPr>
          <w:p w14:paraId="49C53AD1" w14:textId="77777777" w:rsidR="00237A53" w:rsidRDefault="00476A2A">
            <w:pPr>
              <w:pStyle w:val="TableParagraph"/>
              <w:spacing w:before="10"/>
              <w:ind w:left="109"/>
              <w:rPr>
                <w:rFonts w:ascii="Trebuchet MS"/>
                <w:b/>
                <w:sz w:val="20"/>
              </w:rPr>
            </w:pPr>
            <w:r>
              <w:rPr>
                <w:rFonts w:ascii="Trebuchet MS"/>
                <w:b/>
                <w:sz w:val="20"/>
              </w:rPr>
              <w:t>Name</w:t>
            </w:r>
            <w:r>
              <w:rPr>
                <w:rFonts w:ascii="Trebuchet MS"/>
                <w:b/>
                <w:spacing w:val="-3"/>
                <w:sz w:val="20"/>
              </w:rPr>
              <w:t xml:space="preserve"> </w:t>
            </w:r>
            <w:r>
              <w:rPr>
                <w:rFonts w:ascii="Trebuchet MS"/>
                <w:b/>
                <w:sz w:val="20"/>
              </w:rPr>
              <w:t>&amp;</w:t>
            </w:r>
            <w:r>
              <w:rPr>
                <w:rFonts w:ascii="Trebuchet MS"/>
                <w:b/>
                <w:spacing w:val="-2"/>
                <w:sz w:val="20"/>
              </w:rPr>
              <w:t xml:space="preserve"> Position</w:t>
            </w:r>
          </w:p>
        </w:tc>
        <w:tc>
          <w:tcPr>
            <w:tcW w:w="1540" w:type="dxa"/>
            <w:shd w:val="clear" w:color="auto" w:fill="E6E6E6"/>
          </w:tcPr>
          <w:p w14:paraId="2E6E324D" w14:textId="77777777" w:rsidR="00237A53" w:rsidRDefault="00476A2A">
            <w:pPr>
              <w:pStyle w:val="TableParagraph"/>
              <w:spacing w:before="10"/>
              <w:ind w:left="119"/>
              <w:rPr>
                <w:rFonts w:ascii="Trebuchet MS"/>
                <w:b/>
                <w:sz w:val="20"/>
              </w:rPr>
            </w:pPr>
            <w:r>
              <w:rPr>
                <w:rFonts w:ascii="Trebuchet MS"/>
                <w:b/>
                <w:spacing w:val="-2"/>
                <w:sz w:val="20"/>
              </w:rPr>
              <w:t>Telephone</w:t>
            </w:r>
          </w:p>
        </w:tc>
        <w:tc>
          <w:tcPr>
            <w:tcW w:w="1980" w:type="dxa"/>
            <w:shd w:val="clear" w:color="auto" w:fill="E6E6E6"/>
          </w:tcPr>
          <w:p w14:paraId="548C8DA9" w14:textId="77777777" w:rsidR="00237A53" w:rsidRDefault="00476A2A">
            <w:pPr>
              <w:pStyle w:val="TableParagraph"/>
              <w:spacing w:before="10"/>
              <w:ind w:left="109"/>
              <w:rPr>
                <w:rFonts w:ascii="Trebuchet MS"/>
                <w:b/>
                <w:sz w:val="20"/>
              </w:rPr>
            </w:pPr>
            <w:r>
              <w:rPr>
                <w:rFonts w:ascii="Trebuchet MS"/>
                <w:b/>
                <w:spacing w:val="-2"/>
                <w:sz w:val="20"/>
              </w:rPr>
              <w:t>Email</w:t>
            </w:r>
          </w:p>
        </w:tc>
      </w:tr>
      <w:tr w:rsidR="00237A53" w14:paraId="7E39387E" w14:textId="77777777">
        <w:trPr>
          <w:trHeight w:val="616"/>
        </w:trPr>
        <w:tc>
          <w:tcPr>
            <w:tcW w:w="2280" w:type="dxa"/>
            <w:shd w:val="clear" w:color="auto" w:fill="E6E6E6"/>
          </w:tcPr>
          <w:p w14:paraId="7E85A167" w14:textId="77777777" w:rsidR="00237A53" w:rsidRDefault="00476A2A">
            <w:pPr>
              <w:pStyle w:val="TableParagraph"/>
              <w:spacing w:before="203"/>
              <w:ind w:left="109"/>
              <w:rPr>
                <w:rFonts w:ascii="Trebuchet MS"/>
                <w:b/>
                <w:sz w:val="20"/>
              </w:rPr>
            </w:pPr>
            <w:r>
              <w:rPr>
                <w:rFonts w:ascii="Trebuchet MS"/>
                <w:b/>
                <w:sz w:val="20"/>
              </w:rPr>
              <w:t>Newspaper</w:t>
            </w:r>
            <w:r>
              <w:rPr>
                <w:rFonts w:ascii="Trebuchet MS"/>
                <w:b/>
                <w:spacing w:val="-5"/>
                <w:sz w:val="20"/>
              </w:rPr>
              <w:t xml:space="preserve"> </w:t>
            </w:r>
            <w:r>
              <w:rPr>
                <w:rFonts w:ascii="Trebuchet MS"/>
                <w:b/>
                <w:sz w:val="20"/>
              </w:rPr>
              <w:t>-</w:t>
            </w:r>
            <w:r>
              <w:rPr>
                <w:rFonts w:ascii="Trebuchet MS"/>
                <w:b/>
                <w:spacing w:val="-5"/>
                <w:sz w:val="20"/>
              </w:rPr>
              <w:t xml:space="preserve"> </w:t>
            </w:r>
            <w:r>
              <w:rPr>
                <w:rFonts w:ascii="Trebuchet MS"/>
                <w:b/>
                <w:spacing w:val="-2"/>
                <w:sz w:val="20"/>
              </w:rPr>
              <w:t>Local</w:t>
            </w:r>
          </w:p>
        </w:tc>
        <w:tc>
          <w:tcPr>
            <w:tcW w:w="3780" w:type="dxa"/>
            <w:gridSpan w:val="2"/>
            <w:vMerge w:val="restart"/>
          </w:tcPr>
          <w:p w14:paraId="678DE041" w14:textId="77777777" w:rsidR="00237A53" w:rsidRDefault="00476A2A">
            <w:pPr>
              <w:pStyle w:val="TableParagraph"/>
              <w:spacing w:before="249"/>
              <w:ind w:left="619" w:right="112" w:hanging="360"/>
              <w:jc w:val="both"/>
            </w:pPr>
            <w:r>
              <w:t xml:space="preserve">Media notifications done by the Secretary of the Ministry. Only inform to DGM for further </w:t>
            </w:r>
            <w:r>
              <w:rPr>
                <w:spacing w:val="-2"/>
              </w:rPr>
              <w:t>actions.</w:t>
            </w:r>
          </w:p>
        </w:tc>
        <w:tc>
          <w:tcPr>
            <w:tcW w:w="1980" w:type="dxa"/>
          </w:tcPr>
          <w:p w14:paraId="48E116EC" w14:textId="77777777" w:rsidR="00237A53" w:rsidRDefault="00237A53">
            <w:pPr>
              <w:pStyle w:val="TableParagraph"/>
              <w:rPr>
                <w:rFonts w:ascii="Times New Roman"/>
                <w:sz w:val="20"/>
              </w:rPr>
            </w:pPr>
          </w:p>
        </w:tc>
      </w:tr>
      <w:tr w:rsidR="00237A53" w14:paraId="664149DC" w14:textId="77777777">
        <w:trPr>
          <w:trHeight w:val="640"/>
        </w:trPr>
        <w:tc>
          <w:tcPr>
            <w:tcW w:w="2280" w:type="dxa"/>
            <w:shd w:val="clear" w:color="auto" w:fill="E6E6E6"/>
          </w:tcPr>
          <w:p w14:paraId="74393507" w14:textId="77777777" w:rsidR="00237A53" w:rsidRDefault="00476A2A">
            <w:pPr>
              <w:pStyle w:val="TableParagraph"/>
              <w:spacing w:before="95"/>
              <w:ind w:left="109"/>
              <w:rPr>
                <w:rFonts w:ascii="Trebuchet MS" w:hAnsi="Trebuchet MS"/>
                <w:b/>
                <w:sz w:val="20"/>
              </w:rPr>
            </w:pPr>
            <w:r>
              <w:rPr>
                <w:rFonts w:ascii="Trebuchet MS" w:hAnsi="Trebuchet MS"/>
                <w:b/>
                <w:sz w:val="20"/>
              </w:rPr>
              <w:t xml:space="preserve">Newspaper – </w:t>
            </w:r>
            <w:r>
              <w:rPr>
                <w:rFonts w:ascii="Trebuchet MS" w:hAnsi="Trebuchet MS"/>
                <w:b/>
                <w:spacing w:val="-2"/>
                <w:sz w:val="20"/>
              </w:rPr>
              <w:t>Regional/State/Tribal</w:t>
            </w:r>
          </w:p>
        </w:tc>
        <w:tc>
          <w:tcPr>
            <w:tcW w:w="3780" w:type="dxa"/>
            <w:gridSpan w:val="2"/>
            <w:vMerge/>
            <w:tcBorders>
              <w:top w:val="nil"/>
            </w:tcBorders>
          </w:tcPr>
          <w:p w14:paraId="51B4461A" w14:textId="77777777" w:rsidR="00237A53" w:rsidRDefault="00237A53">
            <w:pPr>
              <w:rPr>
                <w:sz w:val="2"/>
                <w:szCs w:val="2"/>
              </w:rPr>
            </w:pPr>
          </w:p>
        </w:tc>
        <w:tc>
          <w:tcPr>
            <w:tcW w:w="1980" w:type="dxa"/>
          </w:tcPr>
          <w:p w14:paraId="0BF23754" w14:textId="77777777" w:rsidR="00237A53" w:rsidRDefault="00237A53">
            <w:pPr>
              <w:pStyle w:val="TableParagraph"/>
              <w:rPr>
                <w:rFonts w:ascii="Times New Roman"/>
                <w:sz w:val="20"/>
              </w:rPr>
            </w:pPr>
          </w:p>
        </w:tc>
      </w:tr>
      <w:tr w:rsidR="00237A53" w14:paraId="7BFC42CA" w14:textId="77777777">
        <w:trPr>
          <w:trHeight w:val="619"/>
        </w:trPr>
        <w:tc>
          <w:tcPr>
            <w:tcW w:w="2280" w:type="dxa"/>
            <w:shd w:val="clear" w:color="auto" w:fill="E6E6E6"/>
          </w:tcPr>
          <w:p w14:paraId="71BB6D89" w14:textId="77777777" w:rsidR="00237A53" w:rsidRDefault="00476A2A">
            <w:pPr>
              <w:pStyle w:val="TableParagraph"/>
              <w:spacing w:before="194"/>
              <w:ind w:left="109"/>
              <w:rPr>
                <w:rFonts w:ascii="Trebuchet MS"/>
                <w:b/>
                <w:sz w:val="20"/>
              </w:rPr>
            </w:pPr>
            <w:r>
              <w:rPr>
                <w:rFonts w:ascii="Trebuchet MS"/>
                <w:b/>
                <w:spacing w:val="-2"/>
                <w:sz w:val="20"/>
              </w:rPr>
              <w:t>Radio</w:t>
            </w:r>
          </w:p>
        </w:tc>
        <w:tc>
          <w:tcPr>
            <w:tcW w:w="3780" w:type="dxa"/>
            <w:gridSpan w:val="2"/>
            <w:vMerge/>
            <w:tcBorders>
              <w:top w:val="nil"/>
            </w:tcBorders>
          </w:tcPr>
          <w:p w14:paraId="3E662132" w14:textId="77777777" w:rsidR="00237A53" w:rsidRDefault="00237A53">
            <w:pPr>
              <w:rPr>
                <w:sz w:val="2"/>
                <w:szCs w:val="2"/>
              </w:rPr>
            </w:pPr>
          </w:p>
        </w:tc>
        <w:tc>
          <w:tcPr>
            <w:tcW w:w="1980" w:type="dxa"/>
          </w:tcPr>
          <w:p w14:paraId="6F1461E3" w14:textId="77777777" w:rsidR="00237A53" w:rsidRDefault="00237A53">
            <w:pPr>
              <w:pStyle w:val="TableParagraph"/>
              <w:rPr>
                <w:rFonts w:ascii="Times New Roman"/>
                <w:sz w:val="20"/>
              </w:rPr>
            </w:pPr>
          </w:p>
        </w:tc>
      </w:tr>
      <w:tr w:rsidR="00237A53" w14:paraId="42DD6122" w14:textId="77777777">
        <w:trPr>
          <w:trHeight w:val="620"/>
        </w:trPr>
        <w:tc>
          <w:tcPr>
            <w:tcW w:w="2280" w:type="dxa"/>
            <w:shd w:val="clear" w:color="auto" w:fill="E6E6E6"/>
          </w:tcPr>
          <w:p w14:paraId="179B2D01" w14:textId="77777777" w:rsidR="00237A53" w:rsidRDefault="00476A2A">
            <w:pPr>
              <w:pStyle w:val="TableParagraph"/>
              <w:spacing w:before="198"/>
              <w:ind w:left="109"/>
              <w:rPr>
                <w:rFonts w:ascii="Trebuchet MS"/>
                <w:b/>
                <w:sz w:val="20"/>
              </w:rPr>
            </w:pPr>
            <w:r>
              <w:rPr>
                <w:rFonts w:ascii="Trebuchet MS"/>
                <w:b/>
                <w:spacing w:val="-2"/>
                <w:sz w:val="20"/>
              </w:rPr>
              <w:t>Radio</w:t>
            </w:r>
          </w:p>
        </w:tc>
        <w:tc>
          <w:tcPr>
            <w:tcW w:w="3780" w:type="dxa"/>
            <w:gridSpan w:val="2"/>
            <w:vMerge/>
            <w:tcBorders>
              <w:top w:val="nil"/>
            </w:tcBorders>
          </w:tcPr>
          <w:p w14:paraId="371A4F50" w14:textId="77777777" w:rsidR="00237A53" w:rsidRDefault="00237A53">
            <w:pPr>
              <w:rPr>
                <w:sz w:val="2"/>
                <w:szCs w:val="2"/>
              </w:rPr>
            </w:pPr>
          </w:p>
        </w:tc>
        <w:tc>
          <w:tcPr>
            <w:tcW w:w="1980" w:type="dxa"/>
          </w:tcPr>
          <w:p w14:paraId="076182A3" w14:textId="77777777" w:rsidR="00237A53" w:rsidRDefault="00237A53">
            <w:pPr>
              <w:pStyle w:val="TableParagraph"/>
              <w:rPr>
                <w:rFonts w:ascii="Times New Roman"/>
                <w:sz w:val="20"/>
              </w:rPr>
            </w:pPr>
          </w:p>
        </w:tc>
      </w:tr>
      <w:tr w:rsidR="00237A53" w14:paraId="4730EA16" w14:textId="77777777">
        <w:trPr>
          <w:trHeight w:val="619"/>
        </w:trPr>
        <w:tc>
          <w:tcPr>
            <w:tcW w:w="2280" w:type="dxa"/>
            <w:shd w:val="clear" w:color="auto" w:fill="E6E6E6"/>
          </w:tcPr>
          <w:p w14:paraId="41E43EDA" w14:textId="77777777" w:rsidR="00237A53" w:rsidRDefault="00476A2A">
            <w:pPr>
              <w:pStyle w:val="TableParagraph"/>
              <w:spacing w:before="202"/>
              <w:ind w:left="109"/>
              <w:rPr>
                <w:rFonts w:ascii="Trebuchet MS"/>
                <w:b/>
                <w:sz w:val="20"/>
              </w:rPr>
            </w:pPr>
            <w:r>
              <w:rPr>
                <w:rFonts w:ascii="Trebuchet MS"/>
                <w:b/>
                <w:sz w:val="20"/>
              </w:rPr>
              <w:t>TV</w:t>
            </w:r>
            <w:r>
              <w:rPr>
                <w:rFonts w:ascii="Trebuchet MS"/>
                <w:b/>
                <w:spacing w:val="-2"/>
                <w:sz w:val="20"/>
              </w:rPr>
              <w:t xml:space="preserve"> Station</w:t>
            </w:r>
          </w:p>
        </w:tc>
        <w:tc>
          <w:tcPr>
            <w:tcW w:w="3780" w:type="dxa"/>
            <w:gridSpan w:val="2"/>
            <w:vMerge/>
            <w:tcBorders>
              <w:top w:val="nil"/>
            </w:tcBorders>
          </w:tcPr>
          <w:p w14:paraId="6C4C0171" w14:textId="77777777" w:rsidR="00237A53" w:rsidRDefault="00237A53">
            <w:pPr>
              <w:rPr>
                <w:sz w:val="2"/>
                <w:szCs w:val="2"/>
              </w:rPr>
            </w:pPr>
          </w:p>
        </w:tc>
        <w:tc>
          <w:tcPr>
            <w:tcW w:w="1980" w:type="dxa"/>
          </w:tcPr>
          <w:p w14:paraId="3AE03A7F" w14:textId="77777777" w:rsidR="00237A53" w:rsidRDefault="00237A53">
            <w:pPr>
              <w:pStyle w:val="TableParagraph"/>
              <w:rPr>
                <w:rFonts w:ascii="Times New Roman"/>
                <w:sz w:val="20"/>
              </w:rPr>
            </w:pPr>
          </w:p>
        </w:tc>
      </w:tr>
    </w:tbl>
    <w:p w14:paraId="3A912090" w14:textId="77777777" w:rsidR="00237A53" w:rsidRDefault="00237A53">
      <w:pPr>
        <w:pStyle w:val="BodyText"/>
      </w:pPr>
    </w:p>
    <w:p w14:paraId="6C9B1498" w14:textId="77777777" w:rsidR="00237A53" w:rsidRDefault="00237A53">
      <w:pPr>
        <w:pStyle w:val="BodyText"/>
      </w:pPr>
    </w:p>
    <w:p w14:paraId="1471F4B9" w14:textId="77777777" w:rsidR="00237A53" w:rsidRDefault="00237A53">
      <w:pPr>
        <w:pStyle w:val="BodyText"/>
      </w:pPr>
    </w:p>
    <w:p w14:paraId="72C60717" w14:textId="77777777" w:rsidR="00237A53" w:rsidRDefault="00237A53">
      <w:pPr>
        <w:pStyle w:val="BodyText"/>
      </w:pPr>
    </w:p>
    <w:p w14:paraId="320AEBCD" w14:textId="77777777" w:rsidR="00237A53" w:rsidRDefault="00237A53">
      <w:pPr>
        <w:pStyle w:val="BodyText"/>
      </w:pPr>
    </w:p>
    <w:p w14:paraId="6804E76B" w14:textId="77777777" w:rsidR="00237A53" w:rsidRDefault="00237A53">
      <w:pPr>
        <w:pStyle w:val="BodyText"/>
      </w:pPr>
    </w:p>
    <w:p w14:paraId="1F2EECCF" w14:textId="77777777" w:rsidR="00237A53" w:rsidRDefault="00237A53">
      <w:pPr>
        <w:pStyle w:val="BodyText"/>
      </w:pPr>
    </w:p>
    <w:p w14:paraId="663F7B1E" w14:textId="77777777" w:rsidR="00237A53" w:rsidRDefault="00237A53">
      <w:pPr>
        <w:pStyle w:val="BodyText"/>
      </w:pPr>
    </w:p>
    <w:p w14:paraId="2C631766" w14:textId="77777777" w:rsidR="00237A53" w:rsidRDefault="00237A53">
      <w:pPr>
        <w:pStyle w:val="BodyText"/>
      </w:pPr>
    </w:p>
    <w:p w14:paraId="7085744D" w14:textId="77777777" w:rsidR="00237A53" w:rsidRDefault="00237A53">
      <w:pPr>
        <w:pStyle w:val="BodyText"/>
        <w:spacing w:before="257"/>
      </w:pPr>
    </w:p>
    <w:p w14:paraId="4ACB9C6B" w14:textId="77777777" w:rsidR="00237A53" w:rsidRDefault="00476A2A">
      <w:pPr>
        <w:pStyle w:val="Heading3"/>
        <w:ind w:left="1060"/>
      </w:pPr>
      <w:r>
        <w:t xml:space="preserve">Media </w:t>
      </w:r>
      <w:r>
        <w:rPr>
          <w:spacing w:val="-2"/>
        </w:rPr>
        <w:t>Notification</w:t>
      </w:r>
    </w:p>
    <w:p w14:paraId="003C84D3" w14:textId="77777777" w:rsidR="00237A53" w:rsidRDefault="00237A53">
      <w:pPr>
        <w:pStyle w:val="BodyText"/>
        <w:rPr>
          <w:b/>
        </w:rPr>
      </w:pPr>
    </w:p>
    <w:p w14:paraId="2CC03EDD" w14:textId="77777777" w:rsidR="00237A53" w:rsidRDefault="00237A53">
      <w:pPr>
        <w:pStyle w:val="BodyText"/>
        <w:rPr>
          <w:b/>
        </w:rPr>
      </w:pPr>
    </w:p>
    <w:p w14:paraId="66385E34" w14:textId="77777777" w:rsidR="00237A53" w:rsidRDefault="00237A53">
      <w:pPr>
        <w:pStyle w:val="BodyText"/>
        <w:spacing w:before="240"/>
        <w:rPr>
          <w:b/>
        </w:rPr>
      </w:pPr>
    </w:p>
    <w:p w14:paraId="1B82E8C7" w14:textId="77777777" w:rsidR="00237A53" w:rsidRDefault="00476A2A">
      <w:pPr>
        <w:ind w:left="1060"/>
        <w:rPr>
          <w:b/>
          <w:sz w:val="24"/>
        </w:rPr>
      </w:pPr>
      <w:r>
        <w:rPr>
          <w:b/>
          <w:sz w:val="24"/>
        </w:rPr>
        <w:t>Notification</w:t>
      </w:r>
      <w:r>
        <w:rPr>
          <w:b/>
          <w:spacing w:val="-5"/>
          <w:sz w:val="24"/>
        </w:rPr>
        <w:t xml:space="preserve"> </w:t>
      </w:r>
      <w:r>
        <w:rPr>
          <w:b/>
          <w:spacing w:val="-2"/>
          <w:sz w:val="24"/>
        </w:rPr>
        <w:t>procedures</w:t>
      </w:r>
    </w:p>
    <w:p w14:paraId="0828E5C0" w14:textId="77777777" w:rsidR="00237A53" w:rsidRDefault="00237A53">
      <w:pPr>
        <w:pStyle w:val="BodyText"/>
        <w:spacing w:before="119"/>
        <w:rPr>
          <w:b/>
        </w:rPr>
      </w:pPr>
    </w:p>
    <w:p w14:paraId="2402A6DB" w14:textId="77777777" w:rsidR="00237A53" w:rsidRDefault="00476A2A">
      <w:pPr>
        <w:ind w:left="1060"/>
        <w:rPr>
          <w:b/>
          <w:sz w:val="20"/>
        </w:rPr>
      </w:pPr>
      <w:r>
        <w:rPr>
          <w:b/>
          <w:sz w:val="20"/>
        </w:rPr>
        <w:t>Notify</w:t>
      </w:r>
      <w:r>
        <w:rPr>
          <w:b/>
          <w:spacing w:val="-12"/>
          <w:sz w:val="20"/>
        </w:rPr>
        <w:t xml:space="preserve"> </w:t>
      </w:r>
      <w:r>
        <w:rPr>
          <w:b/>
          <w:sz w:val="20"/>
        </w:rPr>
        <w:t>water</w:t>
      </w:r>
      <w:r>
        <w:rPr>
          <w:b/>
          <w:spacing w:val="-10"/>
          <w:sz w:val="20"/>
        </w:rPr>
        <w:t xml:space="preserve"> </w:t>
      </w:r>
      <w:r>
        <w:rPr>
          <w:b/>
          <w:sz w:val="20"/>
        </w:rPr>
        <w:t>system</w:t>
      </w:r>
      <w:r>
        <w:rPr>
          <w:b/>
          <w:spacing w:val="-9"/>
          <w:sz w:val="20"/>
        </w:rPr>
        <w:t xml:space="preserve"> </w:t>
      </w:r>
      <w:r>
        <w:rPr>
          <w:b/>
          <w:sz w:val="20"/>
        </w:rPr>
        <w:t>customers</w:t>
      </w:r>
      <w:r>
        <w:rPr>
          <w:b/>
          <w:spacing w:val="-10"/>
          <w:sz w:val="20"/>
        </w:rPr>
        <w:t xml:space="preserve"> </w:t>
      </w:r>
      <w:r>
        <w:rPr>
          <w:b/>
          <w:sz w:val="20"/>
        </w:rPr>
        <w:t>of</w:t>
      </w:r>
      <w:r>
        <w:rPr>
          <w:b/>
          <w:spacing w:val="-9"/>
          <w:sz w:val="20"/>
        </w:rPr>
        <w:t xml:space="preserve"> </w:t>
      </w:r>
      <w:r>
        <w:rPr>
          <w:b/>
          <w:sz w:val="20"/>
        </w:rPr>
        <w:t>potential</w:t>
      </w:r>
      <w:r>
        <w:rPr>
          <w:b/>
          <w:spacing w:val="-10"/>
          <w:sz w:val="20"/>
        </w:rPr>
        <w:t xml:space="preserve"> </w:t>
      </w:r>
      <w:r>
        <w:rPr>
          <w:b/>
          <w:sz w:val="20"/>
        </w:rPr>
        <w:t>water</w:t>
      </w:r>
      <w:r>
        <w:rPr>
          <w:b/>
          <w:spacing w:val="-9"/>
          <w:sz w:val="20"/>
        </w:rPr>
        <w:t xml:space="preserve"> </w:t>
      </w:r>
      <w:r>
        <w:rPr>
          <w:b/>
          <w:spacing w:val="-2"/>
          <w:sz w:val="20"/>
        </w:rPr>
        <w:t>shortage</w:t>
      </w:r>
    </w:p>
    <w:p w14:paraId="14C7EA91" w14:textId="77777777" w:rsidR="00237A53" w:rsidRDefault="00237A53">
      <w:pPr>
        <w:pStyle w:val="BodyText"/>
        <w:rPr>
          <w:b/>
          <w:sz w:val="20"/>
        </w:rPr>
      </w:pPr>
    </w:p>
    <w:p w14:paraId="547E6955" w14:textId="77777777" w:rsidR="00237A53" w:rsidRDefault="00237A53">
      <w:pPr>
        <w:pStyle w:val="BodyText"/>
        <w:rPr>
          <w:b/>
          <w:sz w:val="20"/>
        </w:rPr>
      </w:pPr>
    </w:p>
    <w:p w14:paraId="109BC59D" w14:textId="77777777" w:rsidR="00237A53" w:rsidRDefault="00237A53">
      <w:pPr>
        <w:pStyle w:val="BodyText"/>
        <w:spacing w:before="222" w:after="1"/>
        <w:rPr>
          <w:b/>
          <w:sz w:val="20"/>
        </w:rPr>
      </w:pPr>
    </w:p>
    <w:tbl>
      <w:tblPr>
        <w:tblW w:w="0" w:type="auto"/>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6000"/>
      </w:tblGrid>
      <w:tr w:rsidR="00237A53" w14:paraId="5FE100F5" w14:textId="77777777">
        <w:trPr>
          <w:trHeight w:val="740"/>
        </w:trPr>
        <w:tc>
          <w:tcPr>
            <w:tcW w:w="1620" w:type="dxa"/>
            <w:shd w:val="clear" w:color="auto" w:fill="E9E9E9"/>
          </w:tcPr>
          <w:p w14:paraId="42F8C272" w14:textId="77777777" w:rsidR="00237A53" w:rsidRDefault="00476A2A">
            <w:pPr>
              <w:pStyle w:val="TableParagraph"/>
              <w:spacing w:before="83"/>
              <w:ind w:left="109"/>
              <w:rPr>
                <w:rFonts w:ascii="Trebuchet MS"/>
                <w:b/>
                <w:sz w:val="20"/>
              </w:rPr>
            </w:pPr>
            <w:r>
              <w:rPr>
                <w:rFonts w:ascii="Trebuchet MS"/>
                <w:b/>
                <w:sz w:val="20"/>
              </w:rPr>
              <w:t xml:space="preserve">Who is </w:t>
            </w:r>
            <w:r>
              <w:rPr>
                <w:rFonts w:ascii="Trebuchet MS"/>
                <w:b/>
                <w:spacing w:val="-2"/>
                <w:sz w:val="20"/>
              </w:rPr>
              <w:t>Responsible:</w:t>
            </w:r>
          </w:p>
        </w:tc>
        <w:tc>
          <w:tcPr>
            <w:tcW w:w="6000" w:type="dxa"/>
          </w:tcPr>
          <w:p w14:paraId="5C4861E9" w14:textId="77777777" w:rsidR="00237A53" w:rsidRDefault="00476A2A">
            <w:pPr>
              <w:pStyle w:val="TableParagraph"/>
              <w:spacing w:before="83"/>
              <w:ind w:left="124"/>
              <w:rPr>
                <w:rFonts w:ascii="Arial MT"/>
                <w:sz w:val="20"/>
              </w:rPr>
            </w:pPr>
            <w:r>
              <w:rPr>
                <w:rFonts w:ascii="Arial MT"/>
                <w:spacing w:val="-2"/>
                <w:sz w:val="20"/>
              </w:rPr>
              <w:t>DGM(GCS)/Manager(</w:t>
            </w:r>
            <w:proofErr w:type="spellStart"/>
            <w:r>
              <w:rPr>
                <w:rFonts w:ascii="Arial MT"/>
                <w:spacing w:val="-2"/>
                <w:sz w:val="20"/>
              </w:rPr>
              <w:t>Ekala</w:t>
            </w:r>
            <w:proofErr w:type="spellEnd"/>
            <w:r>
              <w:rPr>
                <w:rFonts w:ascii="Arial MT"/>
                <w:spacing w:val="-2"/>
                <w:sz w:val="20"/>
              </w:rPr>
              <w:t>)</w:t>
            </w:r>
          </w:p>
        </w:tc>
      </w:tr>
      <w:tr w:rsidR="00237A53" w14:paraId="70D8F19A" w14:textId="77777777">
        <w:trPr>
          <w:trHeight w:val="699"/>
        </w:trPr>
        <w:tc>
          <w:tcPr>
            <w:tcW w:w="1620" w:type="dxa"/>
            <w:shd w:val="clear" w:color="auto" w:fill="E9E9E9"/>
          </w:tcPr>
          <w:p w14:paraId="55EEA49F" w14:textId="77777777" w:rsidR="00237A53" w:rsidRDefault="00476A2A">
            <w:pPr>
              <w:pStyle w:val="TableParagraph"/>
              <w:spacing w:before="73"/>
              <w:ind w:left="109"/>
              <w:rPr>
                <w:rFonts w:ascii="Trebuchet MS"/>
                <w:b/>
                <w:sz w:val="20"/>
              </w:rPr>
            </w:pPr>
            <w:r>
              <w:rPr>
                <w:rFonts w:ascii="Trebuchet MS"/>
                <w:b/>
                <w:spacing w:val="-2"/>
                <w:sz w:val="20"/>
              </w:rPr>
              <w:t>Procedures:</w:t>
            </w:r>
          </w:p>
        </w:tc>
        <w:tc>
          <w:tcPr>
            <w:tcW w:w="6000" w:type="dxa"/>
          </w:tcPr>
          <w:p w14:paraId="3F2E5E00" w14:textId="77777777" w:rsidR="00237A53" w:rsidRDefault="00476A2A">
            <w:pPr>
              <w:pStyle w:val="TableParagraph"/>
              <w:spacing w:before="73"/>
              <w:ind w:left="124"/>
              <w:rPr>
                <w:rFonts w:ascii="Arial MT"/>
                <w:sz w:val="20"/>
              </w:rPr>
            </w:pPr>
            <w:r>
              <w:rPr>
                <w:rFonts w:ascii="Arial MT"/>
                <w:sz w:val="20"/>
              </w:rPr>
              <w:t>Public</w:t>
            </w:r>
            <w:r>
              <w:rPr>
                <w:rFonts w:ascii="Arial MT"/>
                <w:spacing w:val="-8"/>
                <w:sz w:val="20"/>
              </w:rPr>
              <w:t xml:space="preserve"> </w:t>
            </w:r>
            <w:r>
              <w:rPr>
                <w:rFonts w:ascii="Arial MT"/>
                <w:sz w:val="20"/>
              </w:rPr>
              <w:t>Announcement,</w:t>
            </w:r>
            <w:r>
              <w:rPr>
                <w:rFonts w:ascii="Arial MT"/>
                <w:spacing w:val="-8"/>
                <w:sz w:val="20"/>
              </w:rPr>
              <w:t xml:space="preserve"> </w:t>
            </w:r>
            <w:r>
              <w:rPr>
                <w:rFonts w:ascii="Arial MT"/>
                <w:sz w:val="20"/>
              </w:rPr>
              <w:t>Media</w:t>
            </w:r>
            <w:r>
              <w:rPr>
                <w:rFonts w:ascii="Arial MT"/>
                <w:spacing w:val="-8"/>
                <w:sz w:val="20"/>
              </w:rPr>
              <w:t xml:space="preserve"> </w:t>
            </w:r>
            <w:r>
              <w:rPr>
                <w:rFonts w:ascii="Arial MT"/>
                <w:spacing w:val="-2"/>
                <w:sz w:val="20"/>
              </w:rPr>
              <w:t>message</w:t>
            </w:r>
          </w:p>
        </w:tc>
      </w:tr>
    </w:tbl>
    <w:p w14:paraId="4DB98559" w14:textId="77777777" w:rsidR="00237A53" w:rsidRDefault="00237A53">
      <w:pPr>
        <w:pStyle w:val="BodyText"/>
        <w:rPr>
          <w:b/>
          <w:sz w:val="20"/>
        </w:rPr>
      </w:pPr>
    </w:p>
    <w:p w14:paraId="613D9074" w14:textId="77777777" w:rsidR="00237A53" w:rsidRDefault="00237A53">
      <w:pPr>
        <w:pStyle w:val="BodyText"/>
        <w:spacing w:before="122"/>
        <w:rPr>
          <w:b/>
          <w:sz w:val="20"/>
        </w:rPr>
      </w:pPr>
    </w:p>
    <w:p w14:paraId="11DBAC47" w14:textId="77777777" w:rsidR="00237A53" w:rsidRDefault="00476A2A">
      <w:pPr>
        <w:spacing w:before="1"/>
        <w:ind w:left="1060"/>
        <w:rPr>
          <w:b/>
          <w:sz w:val="20"/>
        </w:rPr>
      </w:pPr>
      <w:r>
        <w:rPr>
          <w:b/>
          <w:sz w:val="20"/>
        </w:rPr>
        <w:t>Contact</w:t>
      </w:r>
      <w:r>
        <w:rPr>
          <w:b/>
          <w:spacing w:val="-7"/>
          <w:sz w:val="20"/>
        </w:rPr>
        <w:t xml:space="preserve"> </w:t>
      </w:r>
      <w:r>
        <w:rPr>
          <w:b/>
          <w:sz w:val="20"/>
        </w:rPr>
        <w:t>service</w:t>
      </w:r>
      <w:r>
        <w:rPr>
          <w:b/>
          <w:spacing w:val="-6"/>
          <w:sz w:val="20"/>
        </w:rPr>
        <w:t xml:space="preserve"> </w:t>
      </w:r>
      <w:r>
        <w:rPr>
          <w:b/>
          <w:sz w:val="20"/>
        </w:rPr>
        <w:t>and</w:t>
      </w:r>
      <w:r>
        <w:rPr>
          <w:b/>
          <w:spacing w:val="-6"/>
          <w:sz w:val="20"/>
        </w:rPr>
        <w:t xml:space="preserve"> </w:t>
      </w:r>
      <w:r>
        <w:rPr>
          <w:b/>
          <w:sz w:val="20"/>
        </w:rPr>
        <w:t>repair</w:t>
      </w:r>
      <w:r>
        <w:rPr>
          <w:b/>
          <w:spacing w:val="-6"/>
          <w:sz w:val="20"/>
        </w:rPr>
        <w:t xml:space="preserve"> </w:t>
      </w:r>
      <w:r>
        <w:rPr>
          <w:b/>
          <w:spacing w:val="-4"/>
          <w:sz w:val="20"/>
        </w:rPr>
        <w:t>team</w:t>
      </w:r>
    </w:p>
    <w:p w14:paraId="336CD61E" w14:textId="77777777" w:rsidR="00237A53" w:rsidRDefault="00237A53">
      <w:pPr>
        <w:pStyle w:val="BodyText"/>
        <w:spacing w:before="101"/>
        <w:rPr>
          <w:b/>
          <w:sz w:val="20"/>
        </w:rPr>
      </w:pPr>
    </w:p>
    <w:tbl>
      <w:tblPr>
        <w:tblW w:w="0" w:type="auto"/>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5980"/>
      </w:tblGrid>
      <w:tr w:rsidR="00237A53" w14:paraId="378E2BBB" w14:textId="77777777">
        <w:trPr>
          <w:trHeight w:val="739"/>
        </w:trPr>
        <w:tc>
          <w:tcPr>
            <w:tcW w:w="1600" w:type="dxa"/>
            <w:shd w:val="clear" w:color="auto" w:fill="E9E9E9"/>
          </w:tcPr>
          <w:p w14:paraId="715F0AD2" w14:textId="77777777" w:rsidR="00237A53" w:rsidRDefault="00476A2A">
            <w:pPr>
              <w:pStyle w:val="TableParagraph"/>
              <w:spacing w:before="84"/>
              <w:ind w:left="109"/>
              <w:rPr>
                <w:rFonts w:ascii="Trebuchet MS"/>
                <w:b/>
                <w:sz w:val="20"/>
              </w:rPr>
            </w:pPr>
            <w:r>
              <w:rPr>
                <w:rFonts w:ascii="Trebuchet MS"/>
                <w:b/>
                <w:sz w:val="20"/>
              </w:rPr>
              <w:t xml:space="preserve">Who is </w:t>
            </w:r>
            <w:r>
              <w:rPr>
                <w:rFonts w:ascii="Trebuchet MS"/>
                <w:b/>
                <w:spacing w:val="-2"/>
                <w:sz w:val="20"/>
              </w:rPr>
              <w:t>Responsible:</w:t>
            </w:r>
          </w:p>
        </w:tc>
        <w:tc>
          <w:tcPr>
            <w:tcW w:w="5980" w:type="dxa"/>
          </w:tcPr>
          <w:p w14:paraId="662F16E5" w14:textId="77777777" w:rsidR="00237A53" w:rsidRDefault="00476A2A">
            <w:pPr>
              <w:pStyle w:val="TableParagraph"/>
              <w:spacing w:before="84"/>
              <w:ind w:left="114"/>
              <w:rPr>
                <w:rFonts w:ascii="Arial MT"/>
                <w:sz w:val="20"/>
              </w:rPr>
            </w:pPr>
            <w:r>
              <w:rPr>
                <w:rFonts w:ascii="Arial MT"/>
                <w:sz w:val="20"/>
              </w:rPr>
              <w:t>OIC</w:t>
            </w:r>
            <w:r>
              <w:rPr>
                <w:rFonts w:ascii="Arial MT"/>
                <w:spacing w:val="-9"/>
                <w:sz w:val="20"/>
              </w:rPr>
              <w:t xml:space="preserve"> </w:t>
            </w:r>
            <w:proofErr w:type="spellStart"/>
            <w:r>
              <w:rPr>
                <w:rFonts w:ascii="Arial MT"/>
                <w:sz w:val="20"/>
              </w:rPr>
              <w:t>Raddolugama</w:t>
            </w:r>
            <w:proofErr w:type="spellEnd"/>
            <w:r>
              <w:rPr>
                <w:rFonts w:ascii="Arial MT"/>
                <w:spacing w:val="-7"/>
                <w:sz w:val="20"/>
              </w:rPr>
              <w:t xml:space="preserve"> </w:t>
            </w:r>
            <w:r>
              <w:rPr>
                <w:rFonts w:ascii="Arial MT"/>
                <w:spacing w:val="-5"/>
                <w:sz w:val="20"/>
              </w:rPr>
              <w:t>WRC</w:t>
            </w:r>
          </w:p>
        </w:tc>
      </w:tr>
    </w:tbl>
    <w:p w14:paraId="643064EC" w14:textId="77777777" w:rsidR="00237A53" w:rsidRDefault="00237A53">
      <w:pPr>
        <w:rPr>
          <w:rFonts w:ascii="Arial MT"/>
          <w:sz w:val="20"/>
        </w:rPr>
        <w:sectPr w:rsidR="00237A53">
          <w:pgSz w:w="12240" w:h="15840"/>
          <w:pgMar w:top="1240" w:right="340" w:bottom="640" w:left="1100" w:header="720" w:footer="720" w:gutter="0"/>
          <w:cols w:space="720"/>
        </w:sectPr>
      </w:pPr>
    </w:p>
    <w:tbl>
      <w:tblPr>
        <w:tblW w:w="0" w:type="auto"/>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5980"/>
      </w:tblGrid>
      <w:tr w:rsidR="00237A53" w14:paraId="01844F84" w14:textId="77777777">
        <w:trPr>
          <w:trHeight w:val="520"/>
        </w:trPr>
        <w:tc>
          <w:tcPr>
            <w:tcW w:w="1600" w:type="dxa"/>
            <w:shd w:val="clear" w:color="auto" w:fill="E9E9E9"/>
          </w:tcPr>
          <w:p w14:paraId="2F9C9038" w14:textId="77777777" w:rsidR="00237A53" w:rsidRDefault="00476A2A">
            <w:pPr>
              <w:pStyle w:val="TableParagraph"/>
              <w:spacing w:before="70"/>
              <w:ind w:left="109"/>
              <w:rPr>
                <w:rFonts w:ascii="Trebuchet MS"/>
                <w:b/>
                <w:sz w:val="20"/>
              </w:rPr>
            </w:pPr>
            <w:r>
              <w:rPr>
                <w:rFonts w:ascii="Trebuchet MS"/>
                <w:b/>
                <w:spacing w:val="-2"/>
                <w:sz w:val="20"/>
              </w:rPr>
              <w:t>Procedures:</w:t>
            </w:r>
          </w:p>
        </w:tc>
        <w:tc>
          <w:tcPr>
            <w:tcW w:w="5980" w:type="dxa"/>
          </w:tcPr>
          <w:p w14:paraId="2455900F" w14:textId="77777777" w:rsidR="00237A53" w:rsidRDefault="00476A2A">
            <w:pPr>
              <w:pStyle w:val="TableParagraph"/>
              <w:spacing w:before="70"/>
              <w:ind w:left="114"/>
              <w:rPr>
                <w:rFonts w:ascii="Arial MT"/>
                <w:sz w:val="20"/>
              </w:rPr>
            </w:pPr>
            <w:r>
              <w:rPr>
                <w:rFonts w:ascii="Arial MT"/>
                <w:sz w:val="20"/>
              </w:rPr>
              <w:t>Assigning</w:t>
            </w:r>
            <w:r>
              <w:rPr>
                <w:rFonts w:ascii="Arial MT"/>
                <w:spacing w:val="-6"/>
                <w:sz w:val="20"/>
              </w:rPr>
              <w:t xml:space="preserve"> </w:t>
            </w:r>
            <w:r>
              <w:rPr>
                <w:rFonts w:ascii="Arial MT"/>
                <w:sz w:val="20"/>
              </w:rPr>
              <w:t>working</w:t>
            </w:r>
            <w:r>
              <w:rPr>
                <w:rFonts w:ascii="Arial MT"/>
                <w:spacing w:val="-6"/>
                <w:sz w:val="20"/>
              </w:rPr>
              <w:t xml:space="preserve"> </w:t>
            </w:r>
            <w:r>
              <w:rPr>
                <w:rFonts w:ascii="Arial MT"/>
                <w:sz w:val="20"/>
              </w:rPr>
              <w:t>team</w:t>
            </w:r>
            <w:r>
              <w:rPr>
                <w:rFonts w:ascii="Arial MT"/>
                <w:spacing w:val="-6"/>
                <w:sz w:val="20"/>
              </w:rPr>
              <w:t xml:space="preserve"> </w:t>
            </w:r>
            <w:r>
              <w:rPr>
                <w:rFonts w:ascii="Arial MT"/>
                <w:sz w:val="20"/>
              </w:rPr>
              <w:t>with</w:t>
            </w:r>
            <w:r>
              <w:rPr>
                <w:rFonts w:ascii="Arial MT"/>
                <w:spacing w:val="-6"/>
                <w:sz w:val="20"/>
              </w:rPr>
              <w:t xml:space="preserve"> </w:t>
            </w:r>
            <w:r>
              <w:rPr>
                <w:rFonts w:ascii="Arial MT"/>
                <w:spacing w:val="-2"/>
                <w:sz w:val="20"/>
              </w:rPr>
              <w:t>resources</w:t>
            </w:r>
          </w:p>
        </w:tc>
      </w:tr>
    </w:tbl>
    <w:p w14:paraId="4BEB3A0B" w14:textId="77777777" w:rsidR="00237A53" w:rsidRDefault="00237A53">
      <w:pPr>
        <w:pStyle w:val="BodyText"/>
        <w:rPr>
          <w:b/>
          <w:sz w:val="20"/>
        </w:rPr>
      </w:pPr>
    </w:p>
    <w:p w14:paraId="1A1E8F97" w14:textId="77777777" w:rsidR="00237A53" w:rsidRDefault="00237A53">
      <w:pPr>
        <w:pStyle w:val="BodyText"/>
        <w:spacing w:before="138"/>
        <w:rPr>
          <w:b/>
          <w:sz w:val="20"/>
        </w:rPr>
      </w:pPr>
    </w:p>
    <w:p w14:paraId="21775FC3" w14:textId="77777777" w:rsidR="00237A53" w:rsidRDefault="00476A2A">
      <w:pPr>
        <w:ind w:left="1060"/>
        <w:rPr>
          <w:b/>
          <w:sz w:val="20"/>
        </w:rPr>
      </w:pPr>
      <w:r>
        <w:rPr>
          <w:b/>
          <w:sz w:val="20"/>
        </w:rPr>
        <w:t>Contact</w:t>
      </w:r>
      <w:r>
        <w:rPr>
          <w:b/>
          <w:spacing w:val="-12"/>
          <w:sz w:val="20"/>
        </w:rPr>
        <w:t xml:space="preserve"> </w:t>
      </w:r>
      <w:r>
        <w:rPr>
          <w:b/>
          <w:sz w:val="20"/>
        </w:rPr>
        <w:t>neighboring</w:t>
      </w:r>
      <w:r>
        <w:rPr>
          <w:b/>
          <w:spacing w:val="-10"/>
          <w:sz w:val="20"/>
        </w:rPr>
        <w:t xml:space="preserve"> </w:t>
      </w:r>
      <w:r>
        <w:rPr>
          <w:b/>
          <w:sz w:val="20"/>
        </w:rPr>
        <w:t>waste</w:t>
      </w:r>
      <w:r>
        <w:rPr>
          <w:b/>
          <w:spacing w:val="-10"/>
          <w:sz w:val="20"/>
        </w:rPr>
        <w:t xml:space="preserve"> </w:t>
      </w:r>
      <w:r>
        <w:rPr>
          <w:b/>
          <w:sz w:val="20"/>
        </w:rPr>
        <w:t>water</w:t>
      </w:r>
      <w:r>
        <w:rPr>
          <w:b/>
          <w:spacing w:val="-10"/>
          <w:sz w:val="20"/>
        </w:rPr>
        <w:t xml:space="preserve"> </w:t>
      </w:r>
      <w:r>
        <w:rPr>
          <w:b/>
          <w:sz w:val="20"/>
        </w:rPr>
        <w:t>systems,</w:t>
      </w:r>
      <w:r>
        <w:rPr>
          <w:b/>
          <w:spacing w:val="-10"/>
          <w:sz w:val="20"/>
        </w:rPr>
        <w:t xml:space="preserve"> </w:t>
      </w:r>
      <w:r>
        <w:rPr>
          <w:b/>
          <w:sz w:val="20"/>
        </w:rPr>
        <w:t>if</w:t>
      </w:r>
      <w:r>
        <w:rPr>
          <w:b/>
          <w:spacing w:val="-9"/>
          <w:sz w:val="20"/>
        </w:rPr>
        <w:t xml:space="preserve"> </w:t>
      </w:r>
      <w:r>
        <w:rPr>
          <w:b/>
          <w:spacing w:val="-2"/>
          <w:sz w:val="20"/>
        </w:rPr>
        <w:t>necessary</w:t>
      </w:r>
    </w:p>
    <w:p w14:paraId="7BA16F63" w14:textId="77777777" w:rsidR="00237A53" w:rsidRDefault="00237A53">
      <w:pPr>
        <w:pStyle w:val="BodyText"/>
        <w:spacing w:before="105"/>
        <w:rPr>
          <w:b/>
          <w:sz w:val="20"/>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6040"/>
      </w:tblGrid>
      <w:tr w:rsidR="00237A53" w14:paraId="6E5DE054" w14:textId="77777777">
        <w:trPr>
          <w:trHeight w:val="739"/>
        </w:trPr>
        <w:tc>
          <w:tcPr>
            <w:tcW w:w="1620" w:type="dxa"/>
            <w:shd w:val="clear" w:color="auto" w:fill="E9E9E9"/>
          </w:tcPr>
          <w:p w14:paraId="7B3B27F7" w14:textId="77777777" w:rsidR="00237A53" w:rsidRDefault="00476A2A">
            <w:pPr>
              <w:pStyle w:val="TableParagraph"/>
              <w:spacing w:before="81"/>
              <w:ind w:left="120"/>
              <w:rPr>
                <w:rFonts w:ascii="Trebuchet MS"/>
                <w:b/>
                <w:sz w:val="20"/>
              </w:rPr>
            </w:pPr>
            <w:r>
              <w:rPr>
                <w:rFonts w:ascii="Trebuchet MS"/>
                <w:b/>
                <w:sz w:val="20"/>
              </w:rPr>
              <w:t xml:space="preserve">Who is </w:t>
            </w:r>
            <w:r>
              <w:rPr>
                <w:rFonts w:ascii="Trebuchet MS"/>
                <w:b/>
                <w:spacing w:val="-2"/>
                <w:sz w:val="20"/>
              </w:rPr>
              <w:t>Responsible:</w:t>
            </w:r>
          </w:p>
        </w:tc>
        <w:tc>
          <w:tcPr>
            <w:tcW w:w="6040" w:type="dxa"/>
          </w:tcPr>
          <w:p w14:paraId="27792A70" w14:textId="77777777" w:rsidR="00237A53" w:rsidRDefault="00476A2A">
            <w:pPr>
              <w:pStyle w:val="TableParagraph"/>
              <w:spacing w:before="81"/>
              <w:ind w:left="120"/>
              <w:rPr>
                <w:rFonts w:ascii="Arial MT"/>
                <w:sz w:val="20"/>
              </w:rPr>
            </w:pPr>
            <w:r>
              <w:rPr>
                <w:rFonts w:ascii="Arial MT"/>
                <w:sz w:val="20"/>
              </w:rPr>
              <w:t>O</w:t>
            </w:r>
            <w:r>
              <w:rPr>
                <w:rFonts w:ascii="Arial MT"/>
                <w:spacing w:val="-1"/>
                <w:sz w:val="20"/>
              </w:rPr>
              <w:t xml:space="preserve"> </w:t>
            </w:r>
            <w:r>
              <w:rPr>
                <w:rFonts w:ascii="Arial MT"/>
                <w:sz w:val="20"/>
              </w:rPr>
              <w:t>&amp;</w:t>
            </w:r>
            <w:r>
              <w:rPr>
                <w:rFonts w:ascii="Arial MT"/>
                <w:spacing w:val="-1"/>
                <w:sz w:val="20"/>
              </w:rPr>
              <w:t xml:space="preserve"> </w:t>
            </w:r>
            <w:r>
              <w:rPr>
                <w:rFonts w:ascii="Arial MT"/>
                <w:sz w:val="20"/>
              </w:rPr>
              <w:t>M</w:t>
            </w:r>
            <w:r>
              <w:rPr>
                <w:rFonts w:ascii="Arial MT"/>
                <w:spacing w:val="-1"/>
                <w:sz w:val="20"/>
              </w:rPr>
              <w:t xml:space="preserve"> </w:t>
            </w:r>
            <w:r>
              <w:rPr>
                <w:rFonts w:ascii="Arial MT"/>
                <w:spacing w:val="-2"/>
                <w:sz w:val="20"/>
              </w:rPr>
              <w:t>Engineer</w:t>
            </w:r>
          </w:p>
        </w:tc>
      </w:tr>
      <w:tr w:rsidR="00237A53" w14:paraId="4F255E9F" w14:textId="77777777">
        <w:trPr>
          <w:trHeight w:val="480"/>
        </w:trPr>
        <w:tc>
          <w:tcPr>
            <w:tcW w:w="1620" w:type="dxa"/>
            <w:shd w:val="clear" w:color="auto" w:fill="E9E9E9"/>
          </w:tcPr>
          <w:p w14:paraId="2273E7F6" w14:textId="77777777" w:rsidR="00237A53" w:rsidRDefault="00476A2A">
            <w:pPr>
              <w:pStyle w:val="TableParagraph"/>
              <w:spacing w:before="71"/>
              <w:ind w:left="120"/>
              <w:rPr>
                <w:rFonts w:ascii="Trebuchet MS"/>
                <w:b/>
                <w:sz w:val="20"/>
              </w:rPr>
            </w:pPr>
            <w:r>
              <w:rPr>
                <w:rFonts w:ascii="Trebuchet MS"/>
                <w:b/>
                <w:spacing w:val="-2"/>
                <w:sz w:val="20"/>
              </w:rPr>
              <w:t>Procedures:</w:t>
            </w:r>
          </w:p>
        </w:tc>
        <w:tc>
          <w:tcPr>
            <w:tcW w:w="6040" w:type="dxa"/>
          </w:tcPr>
          <w:p w14:paraId="53967C24" w14:textId="77777777" w:rsidR="00237A53" w:rsidRDefault="00476A2A">
            <w:pPr>
              <w:pStyle w:val="TableParagraph"/>
              <w:spacing w:before="71"/>
              <w:ind w:left="120"/>
              <w:rPr>
                <w:rFonts w:ascii="Arial MT"/>
                <w:sz w:val="20"/>
              </w:rPr>
            </w:pPr>
            <w:r>
              <w:rPr>
                <w:rFonts w:ascii="Arial MT"/>
                <w:spacing w:val="-4"/>
                <w:sz w:val="20"/>
              </w:rPr>
              <w:t>Telephone</w:t>
            </w:r>
            <w:r>
              <w:rPr>
                <w:rFonts w:ascii="Arial MT"/>
                <w:spacing w:val="5"/>
                <w:sz w:val="20"/>
              </w:rPr>
              <w:t xml:space="preserve"> </w:t>
            </w:r>
            <w:r>
              <w:rPr>
                <w:rFonts w:ascii="Arial MT"/>
                <w:spacing w:val="-2"/>
                <w:sz w:val="20"/>
              </w:rPr>
              <w:t>call/messages</w:t>
            </w:r>
          </w:p>
        </w:tc>
      </w:tr>
    </w:tbl>
    <w:p w14:paraId="67ABE907" w14:textId="77777777" w:rsidR="00237A53" w:rsidRDefault="00237A53">
      <w:pPr>
        <w:pStyle w:val="BodyText"/>
        <w:rPr>
          <w:b/>
          <w:sz w:val="20"/>
        </w:rPr>
      </w:pPr>
    </w:p>
    <w:p w14:paraId="4917A7A1" w14:textId="77777777" w:rsidR="00237A53" w:rsidRDefault="00237A53">
      <w:pPr>
        <w:pStyle w:val="BodyText"/>
        <w:spacing w:before="138"/>
        <w:rPr>
          <w:b/>
          <w:sz w:val="20"/>
        </w:rPr>
      </w:pPr>
    </w:p>
    <w:p w14:paraId="2B86AF85" w14:textId="77777777" w:rsidR="00237A53" w:rsidRDefault="00476A2A">
      <w:pPr>
        <w:ind w:left="1060"/>
        <w:rPr>
          <w:b/>
          <w:sz w:val="20"/>
        </w:rPr>
      </w:pPr>
      <w:r>
        <w:rPr>
          <w:b/>
          <w:sz w:val="20"/>
        </w:rPr>
        <w:t>Procedures</w:t>
      </w:r>
      <w:r>
        <w:rPr>
          <w:b/>
          <w:spacing w:val="-7"/>
          <w:sz w:val="20"/>
        </w:rPr>
        <w:t xml:space="preserve"> </w:t>
      </w:r>
      <w:r>
        <w:rPr>
          <w:b/>
          <w:sz w:val="20"/>
        </w:rPr>
        <w:t>for</w:t>
      </w:r>
      <w:r>
        <w:rPr>
          <w:b/>
          <w:spacing w:val="-7"/>
          <w:sz w:val="20"/>
        </w:rPr>
        <w:t xml:space="preserve"> </w:t>
      </w:r>
      <w:r>
        <w:rPr>
          <w:b/>
          <w:sz w:val="20"/>
        </w:rPr>
        <w:t>issuing</w:t>
      </w:r>
      <w:r>
        <w:rPr>
          <w:b/>
          <w:spacing w:val="-7"/>
          <w:sz w:val="20"/>
        </w:rPr>
        <w:t xml:space="preserve"> </w:t>
      </w:r>
      <w:r>
        <w:rPr>
          <w:b/>
          <w:sz w:val="20"/>
        </w:rPr>
        <w:t>a</w:t>
      </w:r>
      <w:r>
        <w:rPr>
          <w:b/>
          <w:spacing w:val="-7"/>
          <w:sz w:val="20"/>
        </w:rPr>
        <w:t xml:space="preserve"> </w:t>
      </w:r>
      <w:r>
        <w:rPr>
          <w:b/>
          <w:sz w:val="20"/>
        </w:rPr>
        <w:t>health</w:t>
      </w:r>
      <w:r>
        <w:rPr>
          <w:b/>
          <w:spacing w:val="-6"/>
          <w:sz w:val="20"/>
        </w:rPr>
        <w:t xml:space="preserve"> </w:t>
      </w:r>
      <w:r>
        <w:rPr>
          <w:b/>
          <w:spacing w:val="-2"/>
          <w:sz w:val="20"/>
        </w:rPr>
        <w:t>advisory</w:t>
      </w:r>
    </w:p>
    <w:p w14:paraId="69084799" w14:textId="77777777" w:rsidR="00237A53" w:rsidRDefault="00237A53">
      <w:pPr>
        <w:pStyle w:val="BodyText"/>
        <w:spacing w:before="106"/>
        <w:rPr>
          <w:b/>
          <w:sz w:val="20"/>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0"/>
        <w:gridCol w:w="6000"/>
      </w:tblGrid>
      <w:tr w:rsidR="00237A53" w14:paraId="0FB87E76" w14:textId="77777777">
        <w:trPr>
          <w:trHeight w:val="720"/>
        </w:trPr>
        <w:tc>
          <w:tcPr>
            <w:tcW w:w="1640" w:type="dxa"/>
            <w:shd w:val="clear" w:color="auto" w:fill="E9E9E9"/>
          </w:tcPr>
          <w:p w14:paraId="7DAFA0F4" w14:textId="77777777" w:rsidR="00237A53" w:rsidRDefault="00476A2A">
            <w:pPr>
              <w:pStyle w:val="TableParagraph"/>
              <w:spacing w:before="80"/>
              <w:ind w:left="120"/>
              <w:rPr>
                <w:rFonts w:ascii="Trebuchet MS"/>
                <w:b/>
                <w:sz w:val="20"/>
              </w:rPr>
            </w:pPr>
            <w:r>
              <w:rPr>
                <w:rFonts w:ascii="Trebuchet MS"/>
                <w:b/>
                <w:sz w:val="20"/>
              </w:rPr>
              <w:t xml:space="preserve">Who is </w:t>
            </w:r>
            <w:r>
              <w:rPr>
                <w:rFonts w:ascii="Trebuchet MS"/>
                <w:b/>
                <w:spacing w:val="-2"/>
                <w:sz w:val="20"/>
              </w:rPr>
              <w:t>Responsible:</w:t>
            </w:r>
          </w:p>
        </w:tc>
        <w:tc>
          <w:tcPr>
            <w:tcW w:w="6000" w:type="dxa"/>
          </w:tcPr>
          <w:p w14:paraId="55BEB1D1" w14:textId="77777777" w:rsidR="00237A53" w:rsidRDefault="00476A2A">
            <w:pPr>
              <w:pStyle w:val="TableParagraph"/>
              <w:spacing w:before="80"/>
              <w:ind w:left="115"/>
              <w:rPr>
                <w:rFonts w:ascii="Arial MT"/>
                <w:sz w:val="20"/>
              </w:rPr>
            </w:pPr>
            <w:r>
              <w:rPr>
                <w:rFonts w:ascii="Arial MT"/>
                <w:sz w:val="20"/>
              </w:rPr>
              <w:t>Manager,</w:t>
            </w:r>
            <w:r>
              <w:rPr>
                <w:rFonts w:ascii="Arial MT"/>
                <w:spacing w:val="-14"/>
                <w:sz w:val="20"/>
              </w:rPr>
              <w:t xml:space="preserve"> </w:t>
            </w:r>
            <w:r>
              <w:rPr>
                <w:rFonts w:ascii="Arial MT"/>
                <w:sz w:val="20"/>
              </w:rPr>
              <w:t>Chemist,</w:t>
            </w:r>
            <w:r>
              <w:rPr>
                <w:rFonts w:ascii="Arial MT"/>
                <w:spacing w:val="-13"/>
                <w:sz w:val="20"/>
              </w:rPr>
              <w:t xml:space="preserve"> </w:t>
            </w:r>
            <w:r>
              <w:rPr>
                <w:rFonts w:ascii="Arial MT"/>
                <w:spacing w:val="-2"/>
                <w:sz w:val="20"/>
              </w:rPr>
              <w:t>Sociologist,</w:t>
            </w:r>
          </w:p>
        </w:tc>
      </w:tr>
      <w:tr w:rsidR="00237A53" w14:paraId="775486D6" w14:textId="77777777">
        <w:trPr>
          <w:trHeight w:val="699"/>
        </w:trPr>
        <w:tc>
          <w:tcPr>
            <w:tcW w:w="1640" w:type="dxa"/>
            <w:shd w:val="clear" w:color="auto" w:fill="E9E9E9"/>
          </w:tcPr>
          <w:p w14:paraId="33D83F0C" w14:textId="77777777" w:rsidR="00237A53" w:rsidRDefault="00476A2A">
            <w:pPr>
              <w:pStyle w:val="TableParagraph"/>
              <w:spacing w:before="89"/>
              <w:ind w:left="120"/>
              <w:rPr>
                <w:rFonts w:ascii="Trebuchet MS"/>
                <w:b/>
                <w:sz w:val="20"/>
              </w:rPr>
            </w:pPr>
            <w:r>
              <w:rPr>
                <w:rFonts w:ascii="Trebuchet MS"/>
                <w:b/>
                <w:spacing w:val="-2"/>
                <w:sz w:val="20"/>
              </w:rPr>
              <w:t>Procedures:</w:t>
            </w:r>
          </w:p>
        </w:tc>
        <w:tc>
          <w:tcPr>
            <w:tcW w:w="6000" w:type="dxa"/>
          </w:tcPr>
          <w:p w14:paraId="09F78275" w14:textId="77777777" w:rsidR="00237A53" w:rsidRDefault="00476A2A">
            <w:pPr>
              <w:pStyle w:val="TableParagraph"/>
              <w:spacing w:before="89"/>
              <w:ind w:left="115"/>
              <w:rPr>
                <w:rFonts w:ascii="Arial MT"/>
                <w:sz w:val="20"/>
              </w:rPr>
            </w:pPr>
            <w:r>
              <w:rPr>
                <w:rFonts w:ascii="Arial MT"/>
                <w:sz w:val="20"/>
              </w:rPr>
              <w:t>Contact</w:t>
            </w:r>
            <w:r>
              <w:rPr>
                <w:rFonts w:ascii="Arial MT"/>
                <w:spacing w:val="-7"/>
                <w:sz w:val="20"/>
              </w:rPr>
              <w:t xml:space="preserve"> </w:t>
            </w:r>
            <w:r>
              <w:rPr>
                <w:rFonts w:ascii="Arial MT"/>
                <w:sz w:val="20"/>
              </w:rPr>
              <w:t>MOH</w:t>
            </w:r>
            <w:r>
              <w:rPr>
                <w:rFonts w:ascii="Arial MT"/>
                <w:spacing w:val="-7"/>
                <w:sz w:val="20"/>
              </w:rPr>
              <w:t xml:space="preserve"> </w:t>
            </w:r>
            <w:r>
              <w:rPr>
                <w:rFonts w:ascii="Arial MT"/>
                <w:sz w:val="20"/>
              </w:rPr>
              <w:t>office,</w:t>
            </w:r>
            <w:r>
              <w:rPr>
                <w:rFonts w:ascii="Arial MT"/>
                <w:spacing w:val="-6"/>
                <w:sz w:val="20"/>
              </w:rPr>
              <w:t xml:space="preserve"> </w:t>
            </w:r>
            <w:r>
              <w:rPr>
                <w:rFonts w:ascii="Arial MT"/>
                <w:spacing w:val="-5"/>
                <w:sz w:val="20"/>
              </w:rPr>
              <w:t>PHI</w:t>
            </w:r>
          </w:p>
        </w:tc>
      </w:tr>
    </w:tbl>
    <w:p w14:paraId="00C5B2C3" w14:textId="77777777" w:rsidR="00237A53" w:rsidRDefault="00237A53">
      <w:pPr>
        <w:rPr>
          <w:rFonts w:ascii="Arial MT"/>
          <w:sz w:val="20"/>
        </w:rPr>
        <w:sectPr w:rsidR="00237A53">
          <w:type w:val="continuous"/>
          <w:pgSz w:w="12240" w:h="15840"/>
          <w:pgMar w:top="1060" w:right="340" w:bottom="280" w:left="1100" w:header="720" w:footer="720" w:gutter="0"/>
          <w:cols w:space="720"/>
        </w:sectPr>
      </w:pPr>
    </w:p>
    <w:p w14:paraId="3B678F6C" w14:textId="77777777" w:rsidR="00237A53" w:rsidRDefault="00476A2A">
      <w:pPr>
        <w:pStyle w:val="Heading1"/>
      </w:pPr>
      <w:r>
        <w:t xml:space="preserve">Section 05. Effective </w:t>
      </w:r>
      <w:r>
        <w:rPr>
          <w:spacing w:val="-2"/>
        </w:rPr>
        <w:t>Communication</w:t>
      </w:r>
    </w:p>
    <w:p w14:paraId="0EF5FF00" w14:textId="77777777" w:rsidR="00237A53" w:rsidRDefault="00237A53">
      <w:pPr>
        <w:pStyle w:val="BodyText"/>
        <w:spacing w:before="197"/>
        <w:rPr>
          <w:rFonts w:ascii="Arial"/>
          <w:b/>
          <w:sz w:val="36"/>
        </w:rPr>
      </w:pPr>
    </w:p>
    <w:p w14:paraId="0E445CFF" w14:textId="77777777" w:rsidR="00237A53" w:rsidRDefault="00476A2A">
      <w:pPr>
        <w:ind w:left="340"/>
        <w:rPr>
          <w:sz w:val="16"/>
        </w:rPr>
      </w:pPr>
      <w:r>
        <w:rPr>
          <w:sz w:val="16"/>
        </w:rPr>
        <w:t>Communication</w:t>
      </w:r>
      <w:r>
        <w:rPr>
          <w:spacing w:val="-9"/>
          <w:sz w:val="16"/>
        </w:rPr>
        <w:t xml:space="preserve"> </w:t>
      </w:r>
      <w:r>
        <w:rPr>
          <w:sz w:val="16"/>
        </w:rPr>
        <w:t>with</w:t>
      </w:r>
      <w:r>
        <w:rPr>
          <w:spacing w:val="-6"/>
          <w:sz w:val="16"/>
        </w:rPr>
        <w:t xml:space="preserve"> </w:t>
      </w:r>
      <w:r>
        <w:rPr>
          <w:sz w:val="16"/>
        </w:rPr>
        <w:t>customers,</w:t>
      </w:r>
      <w:r>
        <w:rPr>
          <w:spacing w:val="-6"/>
          <w:sz w:val="16"/>
        </w:rPr>
        <w:t xml:space="preserve"> </w:t>
      </w:r>
      <w:r>
        <w:rPr>
          <w:sz w:val="16"/>
        </w:rPr>
        <w:t>the</w:t>
      </w:r>
      <w:r>
        <w:rPr>
          <w:spacing w:val="-6"/>
          <w:sz w:val="16"/>
        </w:rPr>
        <w:t xml:space="preserve"> </w:t>
      </w:r>
      <w:r>
        <w:rPr>
          <w:sz w:val="16"/>
        </w:rPr>
        <w:t>news</w:t>
      </w:r>
      <w:r>
        <w:rPr>
          <w:spacing w:val="-7"/>
          <w:sz w:val="16"/>
        </w:rPr>
        <w:t xml:space="preserve"> </w:t>
      </w:r>
      <w:r>
        <w:rPr>
          <w:sz w:val="16"/>
        </w:rPr>
        <w:t>media,</w:t>
      </w:r>
      <w:r>
        <w:rPr>
          <w:spacing w:val="-6"/>
          <w:sz w:val="16"/>
        </w:rPr>
        <w:t xml:space="preserve"> </w:t>
      </w:r>
      <w:r>
        <w:rPr>
          <w:sz w:val="16"/>
        </w:rPr>
        <w:t>and</w:t>
      </w:r>
      <w:r>
        <w:rPr>
          <w:spacing w:val="-6"/>
          <w:sz w:val="16"/>
        </w:rPr>
        <w:t xml:space="preserve"> </w:t>
      </w:r>
      <w:r>
        <w:rPr>
          <w:sz w:val="16"/>
        </w:rPr>
        <w:t>the</w:t>
      </w:r>
      <w:r>
        <w:rPr>
          <w:spacing w:val="-6"/>
          <w:sz w:val="16"/>
        </w:rPr>
        <w:t xml:space="preserve"> </w:t>
      </w:r>
      <w:r>
        <w:rPr>
          <w:sz w:val="16"/>
        </w:rPr>
        <w:t>general</w:t>
      </w:r>
      <w:r>
        <w:rPr>
          <w:spacing w:val="-7"/>
          <w:sz w:val="16"/>
        </w:rPr>
        <w:t xml:space="preserve"> </w:t>
      </w:r>
      <w:r>
        <w:rPr>
          <w:sz w:val="16"/>
        </w:rPr>
        <w:t>public</w:t>
      </w:r>
      <w:r>
        <w:rPr>
          <w:spacing w:val="-6"/>
          <w:sz w:val="16"/>
        </w:rPr>
        <w:t xml:space="preserve"> </w:t>
      </w:r>
      <w:r>
        <w:rPr>
          <w:sz w:val="16"/>
        </w:rPr>
        <w:t>is</w:t>
      </w:r>
      <w:r>
        <w:rPr>
          <w:spacing w:val="-6"/>
          <w:sz w:val="16"/>
        </w:rPr>
        <w:t xml:space="preserve"> </w:t>
      </w:r>
      <w:r>
        <w:rPr>
          <w:sz w:val="16"/>
        </w:rPr>
        <w:t>a</w:t>
      </w:r>
      <w:r>
        <w:rPr>
          <w:spacing w:val="-6"/>
          <w:sz w:val="16"/>
        </w:rPr>
        <w:t xml:space="preserve"> </w:t>
      </w:r>
      <w:r>
        <w:rPr>
          <w:sz w:val="16"/>
        </w:rPr>
        <w:t>critical</w:t>
      </w:r>
      <w:r>
        <w:rPr>
          <w:spacing w:val="-7"/>
          <w:sz w:val="16"/>
        </w:rPr>
        <w:t xml:space="preserve"> </w:t>
      </w:r>
      <w:r>
        <w:rPr>
          <w:sz w:val="16"/>
        </w:rPr>
        <w:t>part</w:t>
      </w:r>
      <w:r>
        <w:rPr>
          <w:spacing w:val="-6"/>
          <w:sz w:val="16"/>
        </w:rPr>
        <w:t xml:space="preserve"> </w:t>
      </w:r>
      <w:r>
        <w:rPr>
          <w:sz w:val="16"/>
        </w:rPr>
        <w:t>of</w:t>
      </w:r>
      <w:r>
        <w:rPr>
          <w:spacing w:val="-6"/>
          <w:sz w:val="16"/>
        </w:rPr>
        <w:t xml:space="preserve"> </w:t>
      </w:r>
      <w:r>
        <w:rPr>
          <w:sz w:val="16"/>
        </w:rPr>
        <w:t>emergency</w:t>
      </w:r>
      <w:r>
        <w:rPr>
          <w:spacing w:val="-6"/>
          <w:sz w:val="16"/>
        </w:rPr>
        <w:t xml:space="preserve"> </w:t>
      </w:r>
      <w:r>
        <w:rPr>
          <w:spacing w:val="-2"/>
          <w:sz w:val="16"/>
        </w:rPr>
        <w:t>response.</w:t>
      </w:r>
    </w:p>
    <w:p w14:paraId="6FB06CBD" w14:textId="77777777" w:rsidR="00237A53" w:rsidRDefault="00476A2A">
      <w:pPr>
        <w:pStyle w:val="Heading3"/>
        <w:spacing w:before="121"/>
      </w:pPr>
      <w:r>
        <w:t>Designated</w:t>
      </w:r>
      <w:r>
        <w:rPr>
          <w:spacing w:val="-3"/>
        </w:rPr>
        <w:t xml:space="preserve"> </w:t>
      </w:r>
      <w:r>
        <w:t>public</w:t>
      </w:r>
      <w:r>
        <w:rPr>
          <w:spacing w:val="-3"/>
        </w:rPr>
        <w:t xml:space="preserve"> </w:t>
      </w:r>
      <w:r>
        <w:rPr>
          <w:spacing w:val="-2"/>
        </w:rPr>
        <w:t>spokesperson</w:t>
      </w:r>
    </w:p>
    <w:p w14:paraId="5E488126" w14:textId="77777777" w:rsidR="00237A53" w:rsidRDefault="00237A53">
      <w:pPr>
        <w:pStyle w:val="BodyText"/>
        <w:spacing w:before="119"/>
        <w:rPr>
          <w:b/>
        </w:rPr>
      </w:pPr>
    </w:p>
    <w:p w14:paraId="1E8F7DA0" w14:textId="77777777" w:rsidR="00237A53" w:rsidRDefault="00476A2A">
      <w:pPr>
        <w:ind w:left="340"/>
        <w:rPr>
          <w:sz w:val="16"/>
        </w:rPr>
      </w:pPr>
      <w:r>
        <w:rPr>
          <w:sz w:val="16"/>
        </w:rPr>
        <w:t>Designate</w:t>
      </w:r>
      <w:r>
        <w:rPr>
          <w:spacing w:val="-9"/>
          <w:sz w:val="16"/>
        </w:rPr>
        <w:t xml:space="preserve"> </w:t>
      </w:r>
      <w:r>
        <w:rPr>
          <w:sz w:val="16"/>
        </w:rPr>
        <w:t>a</w:t>
      </w:r>
      <w:r>
        <w:rPr>
          <w:spacing w:val="-7"/>
          <w:sz w:val="16"/>
        </w:rPr>
        <w:t xml:space="preserve"> </w:t>
      </w:r>
      <w:r>
        <w:rPr>
          <w:sz w:val="16"/>
        </w:rPr>
        <w:t>spokesperson</w:t>
      </w:r>
      <w:r>
        <w:rPr>
          <w:spacing w:val="-7"/>
          <w:sz w:val="16"/>
        </w:rPr>
        <w:t xml:space="preserve"> </w:t>
      </w:r>
      <w:r>
        <w:rPr>
          <w:sz w:val="16"/>
        </w:rPr>
        <w:t>(and</w:t>
      </w:r>
      <w:r>
        <w:rPr>
          <w:spacing w:val="-6"/>
          <w:sz w:val="16"/>
        </w:rPr>
        <w:t xml:space="preserve"> </w:t>
      </w:r>
      <w:r>
        <w:rPr>
          <w:sz w:val="16"/>
        </w:rPr>
        <w:t>alternate)</w:t>
      </w:r>
      <w:r>
        <w:rPr>
          <w:spacing w:val="-7"/>
          <w:sz w:val="16"/>
        </w:rPr>
        <w:t xml:space="preserve"> </w:t>
      </w:r>
      <w:r>
        <w:rPr>
          <w:sz w:val="16"/>
        </w:rPr>
        <w:t>and</w:t>
      </w:r>
      <w:r>
        <w:rPr>
          <w:spacing w:val="-7"/>
          <w:sz w:val="16"/>
        </w:rPr>
        <w:t xml:space="preserve"> </w:t>
      </w:r>
      <w:r>
        <w:rPr>
          <w:sz w:val="16"/>
        </w:rPr>
        <w:t>contact</w:t>
      </w:r>
      <w:r>
        <w:rPr>
          <w:spacing w:val="-6"/>
          <w:sz w:val="16"/>
        </w:rPr>
        <w:t xml:space="preserve"> </w:t>
      </w:r>
      <w:r>
        <w:rPr>
          <w:sz w:val="16"/>
        </w:rPr>
        <w:t>your</w:t>
      </w:r>
      <w:r>
        <w:rPr>
          <w:spacing w:val="-7"/>
          <w:sz w:val="16"/>
        </w:rPr>
        <w:t xml:space="preserve"> </w:t>
      </w:r>
      <w:r>
        <w:rPr>
          <w:sz w:val="16"/>
        </w:rPr>
        <w:t>local</w:t>
      </w:r>
      <w:r>
        <w:rPr>
          <w:spacing w:val="-7"/>
          <w:sz w:val="16"/>
        </w:rPr>
        <w:t xml:space="preserve"> </w:t>
      </w:r>
      <w:r>
        <w:rPr>
          <w:sz w:val="16"/>
        </w:rPr>
        <w:t>primacy</w:t>
      </w:r>
      <w:r>
        <w:rPr>
          <w:spacing w:val="-6"/>
          <w:sz w:val="16"/>
        </w:rPr>
        <w:t xml:space="preserve"> </w:t>
      </w:r>
      <w:r>
        <w:rPr>
          <w:sz w:val="16"/>
        </w:rPr>
        <w:t>agency</w:t>
      </w:r>
      <w:r>
        <w:rPr>
          <w:spacing w:val="-7"/>
          <w:sz w:val="16"/>
        </w:rPr>
        <w:t xml:space="preserve"> </w:t>
      </w:r>
      <w:r>
        <w:rPr>
          <w:sz w:val="16"/>
        </w:rPr>
        <w:t>for</w:t>
      </w:r>
      <w:r>
        <w:rPr>
          <w:spacing w:val="-7"/>
          <w:sz w:val="16"/>
        </w:rPr>
        <w:t xml:space="preserve"> </w:t>
      </w:r>
      <w:r>
        <w:rPr>
          <w:sz w:val="16"/>
        </w:rPr>
        <w:t>delivering</w:t>
      </w:r>
      <w:r>
        <w:rPr>
          <w:spacing w:val="-7"/>
          <w:sz w:val="16"/>
        </w:rPr>
        <w:t xml:space="preserve"> </w:t>
      </w:r>
      <w:r>
        <w:rPr>
          <w:sz w:val="16"/>
        </w:rPr>
        <w:t>messages</w:t>
      </w:r>
      <w:r>
        <w:rPr>
          <w:spacing w:val="-6"/>
          <w:sz w:val="16"/>
        </w:rPr>
        <w:t xml:space="preserve"> </w:t>
      </w:r>
      <w:r>
        <w:rPr>
          <w:sz w:val="16"/>
        </w:rPr>
        <w:t>to</w:t>
      </w:r>
      <w:r>
        <w:rPr>
          <w:spacing w:val="-7"/>
          <w:sz w:val="16"/>
        </w:rPr>
        <w:t xml:space="preserve"> </w:t>
      </w:r>
      <w:r>
        <w:rPr>
          <w:sz w:val="16"/>
        </w:rPr>
        <w:t>the</w:t>
      </w:r>
      <w:r>
        <w:rPr>
          <w:spacing w:val="-7"/>
          <w:sz w:val="16"/>
        </w:rPr>
        <w:t xml:space="preserve"> </w:t>
      </w:r>
      <w:r>
        <w:rPr>
          <w:sz w:val="16"/>
        </w:rPr>
        <w:t>news</w:t>
      </w:r>
      <w:r>
        <w:rPr>
          <w:spacing w:val="-6"/>
          <w:sz w:val="16"/>
        </w:rPr>
        <w:t xml:space="preserve"> </w:t>
      </w:r>
      <w:r>
        <w:rPr>
          <w:sz w:val="16"/>
        </w:rPr>
        <w:t>media</w:t>
      </w:r>
      <w:r>
        <w:rPr>
          <w:spacing w:val="-7"/>
          <w:sz w:val="16"/>
        </w:rPr>
        <w:t xml:space="preserve"> </w:t>
      </w:r>
      <w:r>
        <w:rPr>
          <w:sz w:val="16"/>
        </w:rPr>
        <w:t>and</w:t>
      </w:r>
      <w:r>
        <w:rPr>
          <w:spacing w:val="-7"/>
          <w:sz w:val="16"/>
        </w:rPr>
        <w:t xml:space="preserve"> </w:t>
      </w:r>
      <w:r>
        <w:rPr>
          <w:sz w:val="16"/>
        </w:rPr>
        <w:t>the</w:t>
      </w:r>
      <w:r>
        <w:rPr>
          <w:spacing w:val="-6"/>
          <w:sz w:val="16"/>
        </w:rPr>
        <w:t xml:space="preserve"> </w:t>
      </w:r>
      <w:r>
        <w:rPr>
          <w:spacing w:val="-2"/>
          <w:sz w:val="16"/>
        </w:rPr>
        <w:t>public.</w:t>
      </w:r>
    </w:p>
    <w:p w14:paraId="01D32F68" w14:textId="77777777" w:rsidR="00237A53" w:rsidRDefault="00476A2A">
      <w:pPr>
        <w:pStyle w:val="Heading3"/>
        <w:spacing w:before="121"/>
      </w:pPr>
      <w:r>
        <w:t>Designate</w:t>
      </w:r>
      <w:r>
        <w:rPr>
          <w:spacing w:val="-4"/>
        </w:rPr>
        <w:t xml:space="preserve"> </w:t>
      </w:r>
      <w:r>
        <w:t>a</w:t>
      </w:r>
      <w:r>
        <w:rPr>
          <w:spacing w:val="-4"/>
        </w:rPr>
        <w:t xml:space="preserve"> </w:t>
      </w:r>
      <w:r>
        <w:t>spokesperson</w:t>
      </w:r>
      <w:r>
        <w:rPr>
          <w:spacing w:val="-4"/>
        </w:rPr>
        <w:t xml:space="preserve"> </w:t>
      </w:r>
      <w:r>
        <w:t>and</w:t>
      </w:r>
      <w:r>
        <w:rPr>
          <w:spacing w:val="-4"/>
        </w:rPr>
        <w:t xml:space="preserve"> </w:t>
      </w:r>
      <w:r>
        <w:rPr>
          <w:spacing w:val="-2"/>
        </w:rPr>
        <w:t>alternates</w:t>
      </w:r>
    </w:p>
    <w:p w14:paraId="1DCE58D0" w14:textId="77777777" w:rsidR="00237A53" w:rsidRDefault="00237A53">
      <w:pPr>
        <w:pStyle w:val="BodyText"/>
        <w:spacing w:before="160"/>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20"/>
        <w:gridCol w:w="4340"/>
      </w:tblGrid>
      <w:tr w:rsidR="00237A53" w14:paraId="316AA7DC" w14:textId="77777777">
        <w:trPr>
          <w:trHeight w:val="499"/>
        </w:trPr>
        <w:tc>
          <w:tcPr>
            <w:tcW w:w="4120" w:type="dxa"/>
            <w:shd w:val="clear" w:color="auto" w:fill="E9E9E9"/>
          </w:tcPr>
          <w:p w14:paraId="1031E79A" w14:textId="77777777" w:rsidR="00237A53" w:rsidRDefault="00476A2A">
            <w:pPr>
              <w:pStyle w:val="TableParagraph"/>
              <w:spacing w:before="74"/>
              <w:ind w:left="109"/>
              <w:rPr>
                <w:rFonts w:ascii="Trebuchet MS"/>
                <w:b/>
                <w:sz w:val="20"/>
              </w:rPr>
            </w:pPr>
            <w:r>
              <w:rPr>
                <w:rFonts w:ascii="Trebuchet MS"/>
                <w:b/>
                <w:spacing w:val="-2"/>
                <w:sz w:val="20"/>
              </w:rPr>
              <w:t>Spokesperson</w:t>
            </w:r>
          </w:p>
        </w:tc>
        <w:tc>
          <w:tcPr>
            <w:tcW w:w="4340" w:type="dxa"/>
            <w:shd w:val="clear" w:color="auto" w:fill="E9E9E9"/>
          </w:tcPr>
          <w:p w14:paraId="658EC6BA" w14:textId="77777777" w:rsidR="00237A53" w:rsidRDefault="00476A2A">
            <w:pPr>
              <w:pStyle w:val="TableParagraph"/>
              <w:spacing w:before="74"/>
              <w:ind w:left="114"/>
              <w:rPr>
                <w:rFonts w:ascii="Trebuchet MS"/>
                <w:b/>
                <w:sz w:val="20"/>
              </w:rPr>
            </w:pPr>
            <w:r>
              <w:rPr>
                <w:rFonts w:ascii="Trebuchet MS"/>
                <w:b/>
                <w:spacing w:val="-2"/>
                <w:sz w:val="20"/>
              </w:rPr>
              <w:t>Alternate</w:t>
            </w:r>
          </w:p>
        </w:tc>
      </w:tr>
      <w:tr w:rsidR="00237A53" w14:paraId="1B6169DF" w14:textId="77777777">
        <w:trPr>
          <w:trHeight w:val="479"/>
        </w:trPr>
        <w:tc>
          <w:tcPr>
            <w:tcW w:w="4120" w:type="dxa"/>
          </w:tcPr>
          <w:p w14:paraId="63B6780A" w14:textId="77777777" w:rsidR="00237A53" w:rsidRDefault="00476A2A">
            <w:pPr>
              <w:pStyle w:val="TableParagraph"/>
              <w:spacing w:before="72"/>
              <w:ind w:left="109"/>
              <w:rPr>
                <w:rFonts w:ascii="Trebuchet MS"/>
                <w:sz w:val="20"/>
              </w:rPr>
            </w:pPr>
            <w:r>
              <w:rPr>
                <w:rFonts w:ascii="Trebuchet MS"/>
                <w:sz w:val="20"/>
              </w:rPr>
              <w:t>General</w:t>
            </w:r>
            <w:r>
              <w:rPr>
                <w:rFonts w:ascii="Trebuchet MS"/>
                <w:spacing w:val="-7"/>
                <w:sz w:val="20"/>
              </w:rPr>
              <w:t xml:space="preserve"> </w:t>
            </w:r>
            <w:r>
              <w:rPr>
                <w:rFonts w:ascii="Trebuchet MS"/>
                <w:spacing w:val="-2"/>
                <w:sz w:val="20"/>
              </w:rPr>
              <w:t>Manager</w:t>
            </w:r>
          </w:p>
        </w:tc>
        <w:tc>
          <w:tcPr>
            <w:tcW w:w="4340" w:type="dxa"/>
          </w:tcPr>
          <w:p w14:paraId="6A27FEA8" w14:textId="77777777" w:rsidR="00237A53" w:rsidRDefault="00476A2A">
            <w:pPr>
              <w:pStyle w:val="TableParagraph"/>
              <w:spacing w:before="72"/>
              <w:ind w:left="114"/>
              <w:rPr>
                <w:rFonts w:ascii="Trebuchet MS"/>
                <w:sz w:val="20"/>
              </w:rPr>
            </w:pPr>
            <w:r>
              <w:rPr>
                <w:rFonts w:ascii="Trebuchet MS"/>
                <w:spacing w:val="-2"/>
                <w:sz w:val="20"/>
              </w:rPr>
              <w:t>DGM-</w:t>
            </w:r>
            <w:r>
              <w:rPr>
                <w:rFonts w:ascii="Trebuchet MS"/>
                <w:spacing w:val="-5"/>
                <w:sz w:val="20"/>
              </w:rPr>
              <w:t>GCS</w:t>
            </w:r>
          </w:p>
        </w:tc>
      </w:tr>
    </w:tbl>
    <w:p w14:paraId="032746A3" w14:textId="77777777" w:rsidR="00237A53" w:rsidRDefault="00237A53">
      <w:pPr>
        <w:pStyle w:val="BodyText"/>
        <w:rPr>
          <w:b/>
        </w:rPr>
      </w:pPr>
    </w:p>
    <w:p w14:paraId="14CD9EA7" w14:textId="77777777" w:rsidR="00237A53" w:rsidRDefault="00237A53">
      <w:pPr>
        <w:pStyle w:val="BodyText"/>
        <w:rPr>
          <w:b/>
        </w:rPr>
      </w:pPr>
    </w:p>
    <w:p w14:paraId="2F4C326E" w14:textId="77777777" w:rsidR="00237A53" w:rsidRDefault="00237A53">
      <w:pPr>
        <w:pStyle w:val="BodyText"/>
        <w:rPr>
          <w:b/>
        </w:rPr>
      </w:pPr>
    </w:p>
    <w:p w14:paraId="19377490" w14:textId="77777777" w:rsidR="00237A53" w:rsidRDefault="00237A53">
      <w:pPr>
        <w:pStyle w:val="BodyText"/>
        <w:spacing w:before="65"/>
        <w:rPr>
          <w:b/>
        </w:rPr>
      </w:pPr>
    </w:p>
    <w:p w14:paraId="7F7F808A" w14:textId="77777777" w:rsidR="00237A53" w:rsidRDefault="00476A2A">
      <w:pPr>
        <w:ind w:left="340"/>
        <w:jc w:val="both"/>
        <w:rPr>
          <w:b/>
          <w:sz w:val="24"/>
        </w:rPr>
      </w:pPr>
      <w:r>
        <w:rPr>
          <w:b/>
          <w:sz w:val="24"/>
        </w:rPr>
        <w:t xml:space="preserve">Health </w:t>
      </w:r>
      <w:r>
        <w:rPr>
          <w:b/>
          <w:spacing w:val="-2"/>
          <w:sz w:val="24"/>
        </w:rPr>
        <w:t>advisories</w:t>
      </w:r>
    </w:p>
    <w:p w14:paraId="5973323B" w14:textId="77777777" w:rsidR="00237A53" w:rsidRDefault="00237A53">
      <w:pPr>
        <w:pStyle w:val="BodyText"/>
        <w:spacing w:before="118"/>
        <w:rPr>
          <w:b/>
        </w:rPr>
      </w:pPr>
    </w:p>
    <w:p w14:paraId="335AE444" w14:textId="77777777" w:rsidR="00237A53" w:rsidRDefault="00476A2A">
      <w:pPr>
        <w:spacing w:before="1"/>
        <w:ind w:left="340" w:right="1105"/>
        <w:jc w:val="both"/>
        <w:rPr>
          <w:sz w:val="16"/>
        </w:rPr>
      </w:pPr>
      <w:r>
        <w:rPr>
          <w:sz w:val="16"/>
        </w:rPr>
        <w:t>During events when water quality and human health are in question, it may be necessary to issue a health advisory that gives advice or</w:t>
      </w:r>
      <w:r>
        <w:rPr>
          <w:spacing w:val="40"/>
          <w:sz w:val="16"/>
        </w:rPr>
        <w:t xml:space="preserve"> </w:t>
      </w:r>
      <w:r>
        <w:rPr>
          <w:sz w:val="16"/>
        </w:rPr>
        <w:t>recommendations to water system customers on how to protect their health when drinking water is considered unsafe. These advisories</w:t>
      </w:r>
      <w:r>
        <w:rPr>
          <w:spacing w:val="-4"/>
          <w:sz w:val="16"/>
        </w:rPr>
        <w:t xml:space="preserve"> </w:t>
      </w:r>
      <w:r>
        <w:rPr>
          <w:sz w:val="16"/>
        </w:rPr>
        <w:t>are</w:t>
      </w:r>
      <w:r>
        <w:rPr>
          <w:spacing w:val="40"/>
          <w:sz w:val="16"/>
        </w:rPr>
        <w:t xml:space="preserve"> </w:t>
      </w:r>
      <w:r>
        <w:rPr>
          <w:sz w:val="16"/>
        </w:rPr>
        <w:t>issued when the health risks to the consumers are sufficient, in the estimation of the water system, state or</w:t>
      </w:r>
      <w:r>
        <w:rPr>
          <w:spacing w:val="-3"/>
          <w:sz w:val="16"/>
        </w:rPr>
        <w:t xml:space="preserve"> </w:t>
      </w:r>
      <w:r>
        <w:rPr>
          <w:sz w:val="16"/>
        </w:rPr>
        <w:t>tribal,</w:t>
      </w:r>
      <w:r>
        <w:rPr>
          <w:spacing w:val="-3"/>
          <w:sz w:val="16"/>
        </w:rPr>
        <w:t xml:space="preserve"> </w:t>
      </w:r>
      <w:r>
        <w:rPr>
          <w:sz w:val="16"/>
        </w:rPr>
        <w:t>or</w:t>
      </w:r>
      <w:r>
        <w:rPr>
          <w:spacing w:val="-3"/>
          <w:sz w:val="16"/>
        </w:rPr>
        <w:t xml:space="preserve"> </w:t>
      </w:r>
      <w:r>
        <w:rPr>
          <w:sz w:val="16"/>
        </w:rPr>
        <w:t>local</w:t>
      </w:r>
      <w:r>
        <w:rPr>
          <w:spacing w:val="-3"/>
          <w:sz w:val="16"/>
        </w:rPr>
        <w:t xml:space="preserve"> </w:t>
      </w:r>
      <w:r>
        <w:rPr>
          <w:sz w:val="16"/>
        </w:rPr>
        <w:t>health</w:t>
      </w:r>
      <w:r>
        <w:rPr>
          <w:spacing w:val="-3"/>
          <w:sz w:val="16"/>
        </w:rPr>
        <w:t xml:space="preserve"> </w:t>
      </w:r>
      <w:r>
        <w:rPr>
          <w:sz w:val="16"/>
        </w:rPr>
        <w:t>officials,</w:t>
      </w:r>
      <w:r>
        <w:rPr>
          <w:spacing w:val="-3"/>
          <w:sz w:val="16"/>
        </w:rPr>
        <w:t xml:space="preserve"> </w:t>
      </w:r>
      <w:r>
        <w:rPr>
          <w:sz w:val="16"/>
        </w:rPr>
        <w:t>to</w:t>
      </w:r>
      <w:r>
        <w:rPr>
          <w:spacing w:val="40"/>
          <w:sz w:val="16"/>
        </w:rPr>
        <w:t xml:space="preserve"> </w:t>
      </w:r>
      <w:r>
        <w:rPr>
          <w:sz w:val="16"/>
        </w:rPr>
        <w:t>warrant such advice.</w:t>
      </w:r>
    </w:p>
    <w:p w14:paraId="40F3CE95" w14:textId="77777777" w:rsidR="00237A53" w:rsidRDefault="00237A53">
      <w:pPr>
        <w:jc w:val="both"/>
        <w:rPr>
          <w:sz w:val="16"/>
        </w:rPr>
        <w:sectPr w:rsidR="00237A53">
          <w:pgSz w:w="12240" w:h="15840"/>
          <w:pgMar w:top="1020" w:right="340" w:bottom="280" w:left="1100" w:header="720" w:footer="720" w:gutter="0"/>
          <w:cols w:space="720"/>
        </w:sectPr>
      </w:pPr>
    </w:p>
    <w:p w14:paraId="644907B6" w14:textId="77777777" w:rsidR="00237A53" w:rsidRDefault="00476A2A">
      <w:pPr>
        <w:pStyle w:val="Heading1"/>
      </w:pPr>
      <w:r>
        <w:t xml:space="preserve">Section 06. Response Actions for Specific </w:t>
      </w:r>
      <w:r>
        <w:rPr>
          <w:spacing w:val="-2"/>
        </w:rPr>
        <w:t>Events</w:t>
      </w:r>
    </w:p>
    <w:p w14:paraId="60B9CC4C" w14:textId="77777777" w:rsidR="00237A53" w:rsidRDefault="00476A2A">
      <w:pPr>
        <w:pStyle w:val="BodyText"/>
        <w:spacing w:before="319"/>
        <w:ind w:left="1060"/>
      </w:pPr>
      <w:r>
        <w:t>In</w:t>
      </w:r>
      <w:r>
        <w:rPr>
          <w:spacing w:val="-4"/>
        </w:rPr>
        <w:t xml:space="preserve"> </w:t>
      </w:r>
      <w:r>
        <w:t>any</w:t>
      </w:r>
      <w:r>
        <w:rPr>
          <w:spacing w:val="-4"/>
        </w:rPr>
        <w:t xml:space="preserve"> </w:t>
      </w:r>
      <w:r>
        <w:t>event,</w:t>
      </w:r>
      <w:r>
        <w:rPr>
          <w:spacing w:val="-3"/>
        </w:rPr>
        <w:t xml:space="preserve"> </w:t>
      </w:r>
      <w:r>
        <w:t>there</w:t>
      </w:r>
      <w:r>
        <w:rPr>
          <w:spacing w:val="-4"/>
        </w:rPr>
        <w:t xml:space="preserve"> </w:t>
      </w:r>
      <w:r>
        <w:t>are</w:t>
      </w:r>
      <w:r>
        <w:rPr>
          <w:spacing w:val="-3"/>
        </w:rPr>
        <w:t xml:space="preserve"> </w:t>
      </w:r>
      <w:r>
        <w:t>a</w:t>
      </w:r>
      <w:r>
        <w:rPr>
          <w:spacing w:val="-4"/>
        </w:rPr>
        <w:t xml:space="preserve"> </w:t>
      </w:r>
      <w:r>
        <w:t>series</w:t>
      </w:r>
      <w:r>
        <w:rPr>
          <w:spacing w:val="-3"/>
        </w:rPr>
        <w:t xml:space="preserve"> </w:t>
      </w:r>
      <w:r>
        <w:t>of</w:t>
      </w:r>
      <w:r>
        <w:rPr>
          <w:spacing w:val="-4"/>
        </w:rPr>
        <w:t xml:space="preserve"> </w:t>
      </w:r>
      <w:r>
        <w:t>general</w:t>
      </w:r>
      <w:r>
        <w:rPr>
          <w:spacing w:val="-3"/>
        </w:rPr>
        <w:t xml:space="preserve"> </w:t>
      </w:r>
      <w:r>
        <w:t>steps</w:t>
      </w:r>
      <w:r>
        <w:rPr>
          <w:spacing w:val="-4"/>
        </w:rPr>
        <w:t xml:space="preserve"> </w:t>
      </w:r>
      <w:r>
        <w:t>to</w:t>
      </w:r>
      <w:r>
        <w:rPr>
          <w:spacing w:val="-3"/>
        </w:rPr>
        <w:t xml:space="preserve"> </w:t>
      </w:r>
      <w:r>
        <w:rPr>
          <w:spacing w:val="-2"/>
        </w:rPr>
        <w:t>take:</w:t>
      </w:r>
    </w:p>
    <w:p w14:paraId="52DF7120" w14:textId="77777777" w:rsidR="00237A53" w:rsidRDefault="00237A53">
      <w:pPr>
        <w:pStyle w:val="BodyText"/>
        <w:spacing w:before="120"/>
      </w:pPr>
    </w:p>
    <w:p w14:paraId="6103B995" w14:textId="77777777" w:rsidR="00237A53" w:rsidRDefault="00476A2A">
      <w:pPr>
        <w:pStyle w:val="ListParagraph"/>
        <w:numPr>
          <w:ilvl w:val="0"/>
          <w:numId w:val="2"/>
        </w:numPr>
        <w:tabs>
          <w:tab w:val="left" w:pos="1420"/>
        </w:tabs>
        <w:rPr>
          <w:sz w:val="24"/>
        </w:rPr>
      </w:pPr>
      <w:r>
        <w:rPr>
          <w:sz w:val="24"/>
        </w:rPr>
        <w:t>Analyze</w:t>
      </w:r>
      <w:r>
        <w:rPr>
          <w:spacing w:val="-4"/>
          <w:sz w:val="24"/>
        </w:rPr>
        <w:t xml:space="preserve"> </w:t>
      </w:r>
      <w:r>
        <w:rPr>
          <w:sz w:val="24"/>
        </w:rPr>
        <w:t>the</w:t>
      </w:r>
      <w:r>
        <w:rPr>
          <w:spacing w:val="-2"/>
          <w:sz w:val="24"/>
        </w:rPr>
        <w:t xml:space="preserve"> </w:t>
      </w:r>
      <w:r>
        <w:rPr>
          <w:sz w:val="24"/>
        </w:rPr>
        <w:t>type</w:t>
      </w:r>
      <w:r>
        <w:rPr>
          <w:spacing w:val="-2"/>
          <w:sz w:val="24"/>
        </w:rPr>
        <w:t xml:space="preserve"> </w:t>
      </w:r>
      <w:r>
        <w:rPr>
          <w:sz w:val="24"/>
        </w:rPr>
        <w:t>and</w:t>
      </w:r>
      <w:r>
        <w:rPr>
          <w:spacing w:val="-2"/>
          <w:sz w:val="24"/>
        </w:rPr>
        <w:t xml:space="preserve"> </w:t>
      </w:r>
      <w:r>
        <w:rPr>
          <w:sz w:val="24"/>
        </w:rPr>
        <w:t>severity</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emergency</w:t>
      </w:r>
    </w:p>
    <w:p w14:paraId="66F3649D" w14:textId="77777777" w:rsidR="00237A53" w:rsidRDefault="00476A2A">
      <w:pPr>
        <w:pStyle w:val="ListParagraph"/>
        <w:numPr>
          <w:ilvl w:val="0"/>
          <w:numId w:val="2"/>
        </w:numPr>
        <w:tabs>
          <w:tab w:val="left" w:pos="1420"/>
        </w:tabs>
        <w:spacing w:before="120"/>
        <w:rPr>
          <w:sz w:val="24"/>
        </w:rPr>
      </w:pPr>
      <w:r>
        <w:rPr>
          <w:sz w:val="24"/>
        </w:rPr>
        <w:t>Take</w:t>
      </w:r>
      <w:r>
        <w:rPr>
          <w:spacing w:val="-9"/>
          <w:sz w:val="24"/>
        </w:rPr>
        <w:t xml:space="preserve"> </w:t>
      </w:r>
      <w:r>
        <w:rPr>
          <w:sz w:val="24"/>
        </w:rPr>
        <w:t>immediate</w:t>
      </w:r>
      <w:r>
        <w:rPr>
          <w:spacing w:val="-9"/>
          <w:sz w:val="24"/>
        </w:rPr>
        <w:t xml:space="preserve"> </w:t>
      </w:r>
      <w:r>
        <w:rPr>
          <w:sz w:val="24"/>
        </w:rPr>
        <w:t>actions</w:t>
      </w:r>
      <w:r>
        <w:rPr>
          <w:spacing w:val="-8"/>
          <w:sz w:val="24"/>
        </w:rPr>
        <w:t xml:space="preserve"> </w:t>
      </w:r>
      <w:r>
        <w:rPr>
          <w:sz w:val="24"/>
        </w:rPr>
        <w:t>to</w:t>
      </w:r>
      <w:r>
        <w:rPr>
          <w:spacing w:val="-9"/>
          <w:sz w:val="24"/>
        </w:rPr>
        <w:t xml:space="preserve"> </w:t>
      </w:r>
      <w:r>
        <w:rPr>
          <w:sz w:val="24"/>
        </w:rPr>
        <w:t>save</w:t>
      </w:r>
      <w:r>
        <w:rPr>
          <w:spacing w:val="-8"/>
          <w:sz w:val="24"/>
        </w:rPr>
        <w:t xml:space="preserve"> </w:t>
      </w:r>
      <w:r>
        <w:rPr>
          <w:spacing w:val="-4"/>
          <w:sz w:val="24"/>
        </w:rPr>
        <w:t>lives</w:t>
      </w:r>
    </w:p>
    <w:p w14:paraId="2267D2EC" w14:textId="77777777" w:rsidR="00237A53" w:rsidRDefault="00476A2A">
      <w:pPr>
        <w:pStyle w:val="ListParagraph"/>
        <w:numPr>
          <w:ilvl w:val="0"/>
          <w:numId w:val="2"/>
        </w:numPr>
        <w:tabs>
          <w:tab w:val="left" w:pos="1420"/>
        </w:tabs>
        <w:spacing w:before="120"/>
        <w:rPr>
          <w:sz w:val="24"/>
        </w:rPr>
      </w:pPr>
      <w:r>
        <w:rPr>
          <w:sz w:val="24"/>
        </w:rPr>
        <w:t>Take</w:t>
      </w:r>
      <w:r>
        <w:rPr>
          <w:spacing w:val="-7"/>
          <w:sz w:val="24"/>
        </w:rPr>
        <w:t xml:space="preserve"> </w:t>
      </w:r>
      <w:r>
        <w:rPr>
          <w:sz w:val="24"/>
        </w:rPr>
        <w:t>action</w:t>
      </w:r>
      <w:r>
        <w:rPr>
          <w:spacing w:val="-7"/>
          <w:sz w:val="24"/>
        </w:rPr>
        <w:t xml:space="preserve"> </w:t>
      </w:r>
      <w:r>
        <w:rPr>
          <w:sz w:val="24"/>
        </w:rPr>
        <w:t>to</w:t>
      </w:r>
      <w:r>
        <w:rPr>
          <w:spacing w:val="-7"/>
          <w:sz w:val="24"/>
        </w:rPr>
        <w:t xml:space="preserve"> </w:t>
      </w:r>
      <w:r>
        <w:rPr>
          <w:sz w:val="24"/>
        </w:rPr>
        <w:t>reduce</w:t>
      </w:r>
      <w:r>
        <w:rPr>
          <w:spacing w:val="-7"/>
          <w:sz w:val="24"/>
        </w:rPr>
        <w:t xml:space="preserve"> </w:t>
      </w:r>
      <w:r>
        <w:rPr>
          <w:sz w:val="24"/>
        </w:rPr>
        <w:t>injuries</w:t>
      </w:r>
      <w:r>
        <w:rPr>
          <w:spacing w:val="-7"/>
          <w:sz w:val="24"/>
        </w:rPr>
        <w:t xml:space="preserve"> </w:t>
      </w:r>
      <w:r>
        <w:rPr>
          <w:sz w:val="24"/>
        </w:rPr>
        <w:t>and</w:t>
      </w:r>
      <w:r>
        <w:rPr>
          <w:spacing w:val="-7"/>
          <w:sz w:val="24"/>
        </w:rPr>
        <w:t xml:space="preserve"> </w:t>
      </w:r>
      <w:r>
        <w:rPr>
          <w:sz w:val="24"/>
        </w:rPr>
        <w:t>system</w:t>
      </w:r>
      <w:r>
        <w:rPr>
          <w:spacing w:val="-6"/>
          <w:sz w:val="24"/>
        </w:rPr>
        <w:t xml:space="preserve"> </w:t>
      </w:r>
      <w:r>
        <w:rPr>
          <w:spacing w:val="-2"/>
          <w:sz w:val="24"/>
        </w:rPr>
        <w:t>damage</w:t>
      </w:r>
    </w:p>
    <w:p w14:paraId="04137331" w14:textId="77777777" w:rsidR="00237A53" w:rsidRDefault="00476A2A">
      <w:pPr>
        <w:pStyle w:val="ListParagraph"/>
        <w:numPr>
          <w:ilvl w:val="0"/>
          <w:numId w:val="2"/>
        </w:numPr>
        <w:tabs>
          <w:tab w:val="left" w:pos="1420"/>
        </w:tabs>
        <w:spacing w:before="120"/>
        <w:rPr>
          <w:sz w:val="24"/>
        </w:rPr>
      </w:pPr>
      <w:r>
        <w:rPr>
          <w:sz w:val="24"/>
        </w:rPr>
        <w:t>Make</w:t>
      </w:r>
      <w:r>
        <w:rPr>
          <w:spacing w:val="-4"/>
          <w:sz w:val="24"/>
        </w:rPr>
        <w:t xml:space="preserve"> </w:t>
      </w:r>
      <w:r>
        <w:rPr>
          <w:sz w:val="24"/>
        </w:rPr>
        <w:t>repairs</w:t>
      </w:r>
      <w:r>
        <w:rPr>
          <w:spacing w:val="-3"/>
          <w:sz w:val="24"/>
        </w:rPr>
        <w:t xml:space="preserve"> </w:t>
      </w:r>
      <w:r>
        <w:rPr>
          <w:sz w:val="24"/>
        </w:rPr>
        <w:t>based</w:t>
      </w:r>
      <w:r>
        <w:rPr>
          <w:spacing w:val="-4"/>
          <w:sz w:val="24"/>
        </w:rPr>
        <w:t xml:space="preserve"> </w:t>
      </w:r>
      <w:r>
        <w:rPr>
          <w:sz w:val="24"/>
        </w:rPr>
        <w:t>on</w:t>
      </w:r>
      <w:r>
        <w:rPr>
          <w:spacing w:val="-3"/>
          <w:sz w:val="24"/>
        </w:rPr>
        <w:t xml:space="preserve"> </w:t>
      </w:r>
      <w:r>
        <w:rPr>
          <w:sz w:val="24"/>
        </w:rPr>
        <w:t>priority</w:t>
      </w:r>
      <w:r>
        <w:rPr>
          <w:spacing w:val="-3"/>
          <w:sz w:val="24"/>
        </w:rPr>
        <w:t xml:space="preserve"> </w:t>
      </w:r>
      <w:r>
        <w:rPr>
          <w:spacing w:val="-2"/>
          <w:sz w:val="24"/>
        </w:rPr>
        <w:t>demand</w:t>
      </w:r>
    </w:p>
    <w:p w14:paraId="7936CEE7" w14:textId="77777777" w:rsidR="00237A53" w:rsidRDefault="00476A2A">
      <w:pPr>
        <w:pStyle w:val="ListParagraph"/>
        <w:numPr>
          <w:ilvl w:val="0"/>
          <w:numId w:val="2"/>
        </w:numPr>
        <w:tabs>
          <w:tab w:val="left" w:pos="1420"/>
        </w:tabs>
        <w:spacing w:before="120"/>
        <w:rPr>
          <w:sz w:val="24"/>
        </w:rPr>
      </w:pPr>
      <w:r>
        <w:rPr>
          <w:sz w:val="24"/>
        </w:rPr>
        <w:t>Return</w:t>
      </w:r>
      <w:r>
        <w:rPr>
          <w:spacing w:val="-5"/>
          <w:sz w:val="24"/>
        </w:rPr>
        <w:t xml:space="preserve"> </w:t>
      </w:r>
      <w:r>
        <w:rPr>
          <w:sz w:val="24"/>
        </w:rPr>
        <w:t>the</w:t>
      </w:r>
      <w:r>
        <w:rPr>
          <w:spacing w:val="-5"/>
          <w:sz w:val="24"/>
        </w:rPr>
        <w:t xml:space="preserve"> </w:t>
      </w:r>
      <w:r>
        <w:rPr>
          <w:sz w:val="24"/>
        </w:rPr>
        <w:t>system</w:t>
      </w:r>
      <w:r>
        <w:rPr>
          <w:spacing w:val="-5"/>
          <w:sz w:val="24"/>
        </w:rPr>
        <w:t xml:space="preserve"> </w:t>
      </w:r>
      <w:r>
        <w:rPr>
          <w:sz w:val="24"/>
        </w:rPr>
        <w:t>to</w:t>
      </w:r>
      <w:r>
        <w:rPr>
          <w:spacing w:val="-5"/>
          <w:sz w:val="24"/>
        </w:rPr>
        <w:t xml:space="preserve"> </w:t>
      </w:r>
      <w:r>
        <w:rPr>
          <w:sz w:val="24"/>
        </w:rPr>
        <w:t>normal</w:t>
      </w:r>
      <w:r>
        <w:rPr>
          <w:spacing w:val="-4"/>
          <w:sz w:val="24"/>
        </w:rPr>
        <w:t xml:space="preserve"> </w:t>
      </w:r>
      <w:r>
        <w:rPr>
          <w:spacing w:val="-2"/>
          <w:sz w:val="24"/>
        </w:rPr>
        <w:t>operation.</w:t>
      </w:r>
    </w:p>
    <w:p w14:paraId="46AC6549" w14:textId="77777777" w:rsidR="00237A53" w:rsidRDefault="00476A2A">
      <w:pPr>
        <w:pStyle w:val="BodyText"/>
        <w:spacing w:before="267" w:line="360" w:lineRule="auto"/>
        <w:ind w:left="1060" w:right="1068"/>
      </w:pPr>
      <w:r>
        <w:t>The</w:t>
      </w:r>
      <w:r>
        <w:rPr>
          <w:spacing w:val="40"/>
        </w:rPr>
        <w:t xml:space="preserve"> </w:t>
      </w:r>
      <w:r>
        <w:t>following</w:t>
      </w:r>
      <w:r>
        <w:rPr>
          <w:spacing w:val="40"/>
        </w:rPr>
        <w:t xml:space="preserve"> </w:t>
      </w:r>
      <w:r>
        <w:t>tables</w:t>
      </w:r>
      <w:r>
        <w:rPr>
          <w:spacing w:val="40"/>
        </w:rPr>
        <w:t xml:space="preserve"> </w:t>
      </w:r>
      <w:r>
        <w:t>identify</w:t>
      </w:r>
      <w:r>
        <w:rPr>
          <w:spacing w:val="40"/>
        </w:rPr>
        <w:t xml:space="preserve"> </w:t>
      </w:r>
      <w:r>
        <w:t>the</w:t>
      </w:r>
      <w:r>
        <w:rPr>
          <w:spacing w:val="40"/>
        </w:rPr>
        <w:t xml:space="preserve"> </w:t>
      </w:r>
      <w:r>
        <w:t>assessment,</w:t>
      </w:r>
      <w:r>
        <w:rPr>
          <w:spacing w:val="38"/>
        </w:rPr>
        <w:t xml:space="preserve"> </w:t>
      </w:r>
      <w:r>
        <w:t>set</w:t>
      </w:r>
      <w:r>
        <w:rPr>
          <w:spacing w:val="38"/>
        </w:rPr>
        <w:t xml:space="preserve"> </w:t>
      </w:r>
      <w:r>
        <w:t>forth</w:t>
      </w:r>
      <w:r>
        <w:rPr>
          <w:spacing w:val="38"/>
        </w:rPr>
        <w:t xml:space="preserve"> </w:t>
      </w:r>
      <w:r>
        <w:t>immediate</w:t>
      </w:r>
      <w:r>
        <w:rPr>
          <w:spacing w:val="38"/>
        </w:rPr>
        <w:t xml:space="preserve"> </w:t>
      </w:r>
      <w:r>
        <w:t>response</w:t>
      </w:r>
      <w:r>
        <w:rPr>
          <w:spacing w:val="38"/>
        </w:rPr>
        <w:t xml:space="preserve"> </w:t>
      </w:r>
      <w:r>
        <w:t>actions, define what notifications need to be made, and describe important follow-up actions.</w:t>
      </w:r>
    </w:p>
    <w:p w14:paraId="5EB6749D" w14:textId="77777777" w:rsidR="00237A53" w:rsidRDefault="00476A2A">
      <w:pPr>
        <w:pStyle w:val="ListParagraph"/>
        <w:numPr>
          <w:ilvl w:val="1"/>
          <w:numId w:val="2"/>
        </w:numPr>
        <w:tabs>
          <w:tab w:val="left" w:pos="1779"/>
        </w:tabs>
        <w:spacing w:before="120"/>
        <w:ind w:left="1779" w:hanging="719"/>
        <w:jc w:val="left"/>
        <w:rPr>
          <w:sz w:val="24"/>
        </w:rPr>
      </w:pPr>
      <w:r>
        <w:rPr>
          <w:b/>
          <w:sz w:val="24"/>
        </w:rPr>
        <w:t>Power</w:t>
      </w:r>
      <w:r>
        <w:rPr>
          <w:b/>
          <w:spacing w:val="-9"/>
          <w:sz w:val="24"/>
        </w:rPr>
        <w:t xml:space="preserve"> </w:t>
      </w:r>
      <w:r>
        <w:rPr>
          <w:b/>
          <w:spacing w:val="-2"/>
          <w:sz w:val="24"/>
        </w:rPr>
        <w:t>outage</w:t>
      </w:r>
    </w:p>
    <w:p w14:paraId="18A495BC" w14:textId="77777777" w:rsidR="00237A53" w:rsidRDefault="00237A53">
      <w:pPr>
        <w:pStyle w:val="BodyText"/>
        <w:spacing w:before="33"/>
        <w:rPr>
          <w:b/>
          <w:sz w:val="20"/>
        </w:rPr>
      </w:pPr>
    </w:p>
    <w:tbl>
      <w:tblPr>
        <w:tblW w:w="0" w:type="auto"/>
        <w:tblInd w:w="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40"/>
      </w:tblGrid>
      <w:tr w:rsidR="00237A53" w14:paraId="4F7DF356" w14:textId="77777777">
        <w:trPr>
          <w:trHeight w:val="740"/>
        </w:trPr>
        <w:tc>
          <w:tcPr>
            <w:tcW w:w="2080" w:type="dxa"/>
            <w:shd w:val="clear" w:color="auto" w:fill="E9E9E9"/>
          </w:tcPr>
          <w:p w14:paraId="7D1119F2" w14:textId="77777777" w:rsidR="00237A53" w:rsidRDefault="00237A53">
            <w:pPr>
              <w:pStyle w:val="TableParagraph"/>
              <w:spacing w:before="32"/>
              <w:rPr>
                <w:b/>
                <w:sz w:val="24"/>
              </w:rPr>
            </w:pPr>
          </w:p>
          <w:p w14:paraId="141D5227" w14:textId="77777777" w:rsidR="00237A53" w:rsidRDefault="00476A2A">
            <w:pPr>
              <w:pStyle w:val="TableParagraph"/>
              <w:tabs>
                <w:tab w:val="left" w:pos="554"/>
              </w:tabs>
              <w:spacing w:before="1"/>
              <w:ind w:left="120"/>
              <w:rPr>
                <w:b/>
                <w:sz w:val="24"/>
              </w:rPr>
            </w:pPr>
            <w:r>
              <w:rPr>
                <w:b/>
                <w:spacing w:val="-10"/>
                <w:sz w:val="24"/>
              </w:rPr>
              <w:t>7</w:t>
            </w:r>
            <w:r>
              <w:rPr>
                <w:b/>
                <w:sz w:val="24"/>
              </w:rPr>
              <w:tab/>
            </w:r>
            <w:r>
              <w:rPr>
                <w:b/>
                <w:spacing w:val="-2"/>
                <w:sz w:val="24"/>
              </w:rPr>
              <w:t>Assessment</w:t>
            </w:r>
          </w:p>
        </w:tc>
        <w:tc>
          <w:tcPr>
            <w:tcW w:w="6940" w:type="dxa"/>
          </w:tcPr>
          <w:p w14:paraId="43E551BF" w14:textId="77777777" w:rsidR="00237A53" w:rsidRDefault="00476A2A">
            <w:pPr>
              <w:pStyle w:val="TableParagraph"/>
              <w:spacing w:before="89"/>
              <w:ind w:left="125"/>
              <w:rPr>
                <w:sz w:val="24"/>
              </w:rPr>
            </w:pPr>
            <w:r>
              <w:rPr>
                <w:sz w:val="24"/>
              </w:rPr>
              <w:t>Finding</w:t>
            </w:r>
            <w:r>
              <w:rPr>
                <w:spacing w:val="-7"/>
                <w:sz w:val="24"/>
              </w:rPr>
              <w:t xml:space="preserve"> </w:t>
            </w:r>
            <w:r>
              <w:rPr>
                <w:sz w:val="24"/>
              </w:rPr>
              <w:t>out</w:t>
            </w:r>
            <w:r>
              <w:rPr>
                <w:spacing w:val="-7"/>
                <w:sz w:val="24"/>
              </w:rPr>
              <w:t xml:space="preserve"> </w:t>
            </w:r>
            <w:r>
              <w:rPr>
                <w:sz w:val="24"/>
              </w:rPr>
              <w:t>the</w:t>
            </w:r>
            <w:r>
              <w:rPr>
                <w:spacing w:val="-7"/>
                <w:sz w:val="24"/>
              </w:rPr>
              <w:t xml:space="preserve"> </w:t>
            </w:r>
            <w:r>
              <w:rPr>
                <w:sz w:val="24"/>
              </w:rPr>
              <w:t>details</w:t>
            </w:r>
            <w:r>
              <w:rPr>
                <w:spacing w:val="-7"/>
                <w:sz w:val="24"/>
              </w:rPr>
              <w:t xml:space="preserve"> </w:t>
            </w:r>
            <w:r>
              <w:rPr>
                <w:sz w:val="24"/>
              </w:rPr>
              <w:t>for</w:t>
            </w:r>
            <w:r>
              <w:rPr>
                <w:spacing w:val="-7"/>
                <w:sz w:val="24"/>
              </w:rPr>
              <w:t xml:space="preserve"> </w:t>
            </w:r>
            <w:r>
              <w:rPr>
                <w:sz w:val="24"/>
              </w:rPr>
              <w:t>power</w:t>
            </w:r>
            <w:r>
              <w:rPr>
                <w:spacing w:val="-7"/>
                <w:sz w:val="24"/>
              </w:rPr>
              <w:t xml:space="preserve"> </w:t>
            </w:r>
            <w:r>
              <w:rPr>
                <w:sz w:val="24"/>
              </w:rPr>
              <w:t>outage</w:t>
            </w:r>
            <w:r>
              <w:rPr>
                <w:spacing w:val="-7"/>
                <w:sz w:val="24"/>
              </w:rPr>
              <w:t xml:space="preserve"> </w:t>
            </w:r>
            <w:r>
              <w:rPr>
                <w:sz w:val="24"/>
              </w:rPr>
              <w:t>such</w:t>
            </w:r>
            <w:r>
              <w:rPr>
                <w:spacing w:val="-7"/>
                <w:sz w:val="24"/>
              </w:rPr>
              <w:t xml:space="preserve"> </w:t>
            </w:r>
            <w:r>
              <w:rPr>
                <w:sz w:val="24"/>
              </w:rPr>
              <w:t>as</w:t>
            </w:r>
            <w:r>
              <w:rPr>
                <w:spacing w:val="-7"/>
                <w:sz w:val="24"/>
              </w:rPr>
              <w:t xml:space="preserve"> </w:t>
            </w:r>
            <w:r>
              <w:rPr>
                <w:sz w:val="24"/>
              </w:rPr>
              <w:t>duration</w:t>
            </w:r>
            <w:r>
              <w:rPr>
                <w:spacing w:val="-7"/>
                <w:sz w:val="24"/>
              </w:rPr>
              <w:t xml:space="preserve"> </w:t>
            </w:r>
            <w:r>
              <w:rPr>
                <w:sz w:val="24"/>
              </w:rPr>
              <w:t>of</w:t>
            </w:r>
            <w:r>
              <w:rPr>
                <w:spacing w:val="-7"/>
                <w:sz w:val="24"/>
              </w:rPr>
              <w:t xml:space="preserve"> </w:t>
            </w:r>
            <w:r>
              <w:rPr>
                <w:sz w:val="24"/>
              </w:rPr>
              <w:t xml:space="preserve">outage, affected areas </w:t>
            </w:r>
            <w:proofErr w:type="spellStart"/>
            <w:r>
              <w:rPr>
                <w:sz w:val="24"/>
              </w:rPr>
              <w:t>etc</w:t>
            </w:r>
            <w:proofErr w:type="spellEnd"/>
            <w:r>
              <w:rPr>
                <w:sz w:val="24"/>
              </w:rPr>
              <w:t xml:space="preserve"> from the Electricity board</w:t>
            </w:r>
          </w:p>
        </w:tc>
      </w:tr>
      <w:tr w:rsidR="00237A53" w14:paraId="7A78DE37" w14:textId="77777777">
        <w:trPr>
          <w:trHeight w:val="739"/>
        </w:trPr>
        <w:tc>
          <w:tcPr>
            <w:tcW w:w="2080" w:type="dxa"/>
            <w:shd w:val="clear" w:color="auto" w:fill="E9E9E9"/>
          </w:tcPr>
          <w:p w14:paraId="2DED1A1D" w14:textId="77777777" w:rsidR="00237A53" w:rsidRDefault="00476A2A">
            <w:pPr>
              <w:pStyle w:val="TableParagraph"/>
              <w:spacing w:before="84"/>
              <w:ind w:left="120" w:right="852"/>
              <w:rPr>
                <w:b/>
                <w:sz w:val="24"/>
              </w:rPr>
            </w:pPr>
            <w:r>
              <w:rPr>
                <w:b/>
                <w:spacing w:val="-2"/>
                <w:sz w:val="24"/>
              </w:rPr>
              <w:t>Immediate Actions</w:t>
            </w:r>
          </w:p>
        </w:tc>
        <w:tc>
          <w:tcPr>
            <w:tcW w:w="6940" w:type="dxa"/>
          </w:tcPr>
          <w:p w14:paraId="7C0F8547" w14:textId="77777777" w:rsidR="00237A53" w:rsidRDefault="00476A2A">
            <w:pPr>
              <w:pStyle w:val="TableParagraph"/>
              <w:spacing w:before="230"/>
              <w:ind w:left="125"/>
              <w:rPr>
                <w:sz w:val="24"/>
              </w:rPr>
            </w:pPr>
            <w:r>
              <w:rPr>
                <w:spacing w:val="-2"/>
                <w:sz w:val="24"/>
              </w:rPr>
              <w:t>Telephone</w:t>
            </w:r>
            <w:r>
              <w:rPr>
                <w:spacing w:val="-4"/>
                <w:sz w:val="24"/>
              </w:rPr>
              <w:t xml:space="preserve"> Call</w:t>
            </w:r>
          </w:p>
        </w:tc>
      </w:tr>
      <w:tr w:rsidR="00237A53" w14:paraId="1FC848B4" w14:textId="77777777">
        <w:trPr>
          <w:trHeight w:val="420"/>
        </w:trPr>
        <w:tc>
          <w:tcPr>
            <w:tcW w:w="2080" w:type="dxa"/>
            <w:shd w:val="clear" w:color="auto" w:fill="E9E9E9"/>
          </w:tcPr>
          <w:p w14:paraId="09F1D3B4" w14:textId="77777777" w:rsidR="00237A53" w:rsidRDefault="00476A2A">
            <w:pPr>
              <w:pStyle w:val="TableParagraph"/>
              <w:spacing w:before="74"/>
              <w:ind w:left="120"/>
              <w:rPr>
                <w:b/>
                <w:sz w:val="24"/>
              </w:rPr>
            </w:pPr>
            <w:r>
              <w:rPr>
                <w:b/>
                <w:spacing w:val="-2"/>
                <w:sz w:val="24"/>
              </w:rPr>
              <w:t>Notifications</w:t>
            </w:r>
          </w:p>
        </w:tc>
        <w:tc>
          <w:tcPr>
            <w:tcW w:w="6940" w:type="dxa"/>
          </w:tcPr>
          <w:p w14:paraId="1D534D46" w14:textId="77777777" w:rsidR="00237A53" w:rsidRDefault="00476A2A">
            <w:pPr>
              <w:pStyle w:val="TableParagraph"/>
              <w:spacing w:before="74"/>
              <w:ind w:left="125"/>
              <w:rPr>
                <w:sz w:val="24"/>
              </w:rPr>
            </w:pPr>
            <w:r>
              <w:rPr>
                <w:sz w:val="24"/>
              </w:rPr>
              <w:t>OIC</w:t>
            </w:r>
            <w:r>
              <w:rPr>
                <w:spacing w:val="-2"/>
                <w:sz w:val="24"/>
              </w:rPr>
              <w:t xml:space="preserve"> </w:t>
            </w:r>
            <w:proofErr w:type="spellStart"/>
            <w:r>
              <w:rPr>
                <w:sz w:val="24"/>
              </w:rPr>
              <w:t>Raddolugama</w:t>
            </w:r>
            <w:proofErr w:type="spellEnd"/>
            <w:r>
              <w:rPr>
                <w:spacing w:val="-2"/>
                <w:sz w:val="24"/>
              </w:rPr>
              <w:t xml:space="preserve"> </w:t>
            </w:r>
            <w:r>
              <w:rPr>
                <w:sz w:val="24"/>
              </w:rPr>
              <w:t>(WRC),</w:t>
            </w:r>
            <w:r>
              <w:rPr>
                <w:spacing w:val="-2"/>
                <w:sz w:val="24"/>
              </w:rPr>
              <w:t xml:space="preserve"> </w:t>
            </w:r>
            <w:r>
              <w:rPr>
                <w:sz w:val="24"/>
              </w:rPr>
              <w:t>Pump</w:t>
            </w:r>
            <w:r>
              <w:rPr>
                <w:spacing w:val="-2"/>
                <w:sz w:val="24"/>
              </w:rPr>
              <w:t xml:space="preserve"> operators</w:t>
            </w:r>
          </w:p>
        </w:tc>
      </w:tr>
      <w:tr w:rsidR="00237A53" w14:paraId="0B901079" w14:textId="77777777">
        <w:trPr>
          <w:trHeight w:val="479"/>
        </w:trPr>
        <w:tc>
          <w:tcPr>
            <w:tcW w:w="2080" w:type="dxa"/>
            <w:shd w:val="clear" w:color="auto" w:fill="E9E9E9"/>
          </w:tcPr>
          <w:p w14:paraId="6199E5CC" w14:textId="77777777" w:rsidR="00237A53" w:rsidRDefault="00476A2A">
            <w:pPr>
              <w:pStyle w:val="TableParagraph"/>
              <w:spacing w:before="111"/>
              <w:ind w:left="120"/>
              <w:rPr>
                <w:b/>
                <w:sz w:val="24"/>
              </w:rPr>
            </w:pPr>
            <w:r>
              <w:rPr>
                <w:b/>
                <w:sz w:val="24"/>
              </w:rPr>
              <w:t>Follow-up</w:t>
            </w:r>
            <w:r>
              <w:rPr>
                <w:b/>
                <w:spacing w:val="-8"/>
                <w:sz w:val="24"/>
              </w:rPr>
              <w:t xml:space="preserve"> </w:t>
            </w:r>
            <w:r>
              <w:rPr>
                <w:b/>
                <w:spacing w:val="-2"/>
                <w:sz w:val="24"/>
              </w:rPr>
              <w:t>Actions</w:t>
            </w:r>
          </w:p>
        </w:tc>
        <w:tc>
          <w:tcPr>
            <w:tcW w:w="6940" w:type="dxa"/>
          </w:tcPr>
          <w:p w14:paraId="6811BD17" w14:textId="77777777" w:rsidR="00237A53" w:rsidRDefault="00476A2A">
            <w:pPr>
              <w:pStyle w:val="TableParagraph"/>
              <w:spacing w:before="111"/>
              <w:ind w:left="125"/>
              <w:rPr>
                <w:sz w:val="24"/>
              </w:rPr>
            </w:pPr>
            <w:r>
              <w:rPr>
                <w:sz w:val="24"/>
              </w:rPr>
              <w:t>Power</w:t>
            </w:r>
            <w:r>
              <w:rPr>
                <w:spacing w:val="-5"/>
                <w:sz w:val="24"/>
              </w:rPr>
              <w:t xml:space="preserve"> </w:t>
            </w:r>
            <w:r>
              <w:rPr>
                <w:sz w:val="24"/>
              </w:rPr>
              <w:t>supply</w:t>
            </w:r>
            <w:r>
              <w:rPr>
                <w:spacing w:val="-4"/>
                <w:sz w:val="24"/>
              </w:rPr>
              <w:t xml:space="preserve"> </w:t>
            </w:r>
            <w:r>
              <w:rPr>
                <w:sz w:val="24"/>
              </w:rPr>
              <w:t>from</w:t>
            </w:r>
            <w:r>
              <w:rPr>
                <w:spacing w:val="-4"/>
                <w:sz w:val="24"/>
              </w:rPr>
              <w:t xml:space="preserve"> </w:t>
            </w:r>
            <w:r>
              <w:rPr>
                <w:spacing w:val="-2"/>
                <w:sz w:val="24"/>
              </w:rPr>
              <w:t>Generator</w:t>
            </w:r>
          </w:p>
        </w:tc>
      </w:tr>
    </w:tbl>
    <w:p w14:paraId="30D4A1C3" w14:textId="77777777" w:rsidR="00237A53" w:rsidRDefault="00237A53">
      <w:pPr>
        <w:pStyle w:val="BodyText"/>
        <w:spacing w:before="246"/>
        <w:rPr>
          <w:b/>
        </w:rPr>
      </w:pPr>
    </w:p>
    <w:p w14:paraId="684E8B55" w14:textId="77777777" w:rsidR="00237A53" w:rsidRDefault="00476A2A">
      <w:pPr>
        <w:pStyle w:val="ListParagraph"/>
        <w:numPr>
          <w:ilvl w:val="1"/>
          <w:numId w:val="2"/>
        </w:numPr>
        <w:tabs>
          <w:tab w:val="left" w:pos="2889"/>
        </w:tabs>
        <w:spacing w:before="1"/>
        <w:ind w:left="2889" w:hanging="1829"/>
        <w:jc w:val="left"/>
        <w:rPr>
          <w:sz w:val="24"/>
        </w:rPr>
      </w:pPr>
      <w:r>
        <w:rPr>
          <w:b/>
          <w:sz w:val="24"/>
        </w:rPr>
        <w:t>Network</w:t>
      </w:r>
      <w:r>
        <w:rPr>
          <w:b/>
          <w:spacing w:val="51"/>
          <w:sz w:val="24"/>
        </w:rPr>
        <w:t xml:space="preserve"> </w:t>
      </w:r>
      <w:r>
        <w:rPr>
          <w:b/>
          <w:sz w:val="24"/>
        </w:rPr>
        <w:t>line</w:t>
      </w:r>
      <w:r>
        <w:rPr>
          <w:b/>
          <w:spacing w:val="-1"/>
          <w:sz w:val="24"/>
        </w:rPr>
        <w:t xml:space="preserve"> </w:t>
      </w:r>
      <w:r>
        <w:rPr>
          <w:b/>
          <w:spacing w:val="-4"/>
          <w:sz w:val="24"/>
        </w:rPr>
        <w:t>break</w:t>
      </w:r>
    </w:p>
    <w:p w14:paraId="28441F63" w14:textId="77777777" w:rsidR="00237A53" w:rsidRDefault="00237A53">
      <w:pPr>
        <w:pStyle w:val="BodyText"/>
        <w:spacing w:before="24" w:after="1"/>
        <w:rPr>
          <w:b/>
          <w:sz w:val="20"/>
        </w:rPr>
      </w:pPr>
    </w:p>
    <w:tbl>
      <w:tblPr>
        <w:tblW w:w="0" w:type="auto"/>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20"/>
      </w:tblGrid>
      <w:tr w:rsidR="00237A53" w14:paraId="0EB39885" w14:textId="77777777">
        <w:trPr>
          <w:trHeight w:val="739"/>
        </w:trPr>
        <w:tc>
          <w:tcPr>
            <w:tcW w:w="2080" w:type="dxa"/>
            <w:shd w:val="clear" w:color="auto" w:fill="E9E9E9"/>
          </w:tcPr>
          <w:p w14:paraId="5874D4D5" w14:textId="77777777" w:rsidR="00237A53" w:rsidRDefault="00237A53">
            <w:pPr>
              <w:pStyle w:val="TableParagraph"/>
              <w:spacing w:before="40"/>
              <w:rPr>
                <w:b/>
                <w:sz w:val="24"/>
              </w:rPr>
            </w:pPr>
          </w:p>
          <w:p w14:paraId="1515CE3E" w14:textId="77777777" w:rsidR="00237A53" w:rsidRDefault="00476A2A">
            <w:pPr>
              <w:pStyle w:val="TableParagraph"/>
              <w:tabs>
                <w:tab w:val="left" w:pos="544"/>
              </w:tabs>
              <w:spacing w:before="1"/>
              <w:ind w:left="109"/>
              <w:rPr>
                <w:b/>
                <w:sz w:val="24"/>
              </w:rPr>
            </w:pPr>
            <w:r>
              <w:rPr>
                <w:b/>
                <w:spacing w:val="-10"/>
                <w:sz w:val="24"/>
              </w:rPr>
              <w:t>8</w:t>
            </w:r>
            <w:r>
              <w:rPr>
                <w:b/>
                <w:sz w:val="24"/>
              </w:rPr>
              <w:tab/>
            </w:r>
            <w:r>
              <w:rPr>
                <w:b/>
                <w:spacing w:val="-2"/>
                <w:sz w:val="24"/>
              </w:rPr>
              <w:t>Assessment</w:t>
            </w:r>
          </w:p>
        </w:tc>
        <w:tc>
          <w:tcPr>
            <w:tcW w:w="6920" w:type="dxa"/>
          </w:tcPr>
          <w:p w14:paraId="0095D25B" w14:textId="77777777" w:rsidR="00237A53" w:rsidRDefault="00476A2A">
            <w:pPr>
              <w:pStyle w:val="TableParagraph"/>
              <w:spacing w:before="94"/>
              <w:ind w:left="114"/>
              <w:rPr>
                <w:sz w:val="24"/>
              </w:rPr>
            </w:pPr>
            <w:r>
              <w:rPr>
                <w:sz w:val="24"/>
              </w:rPr>
              <w:t>Affected</w:t>
            </w:r>
            <w:r>
              <w:rPr>
                <w:spacing w:val="-5"/>
                <w:sz w:val="24"/>
              </w:rPr>
              <w:t xml:space="preserve"> </w:t>
            </w:r>
            <w:r>
              <w:rPr>
                <w:sz w:val="24"/>
              </w:rPr>
              <w:t>areas</w:t>
            </w:r>
            <w:r>
              <w:rPr>
                <w:spacing w:val="-5"/>
                <w:sz w:val="24"/>
              </w:rPr>
              <w:t xml:space="preserve"> </w:t>
            </w:r>
            <w:r>
              <w:rPr>
                <w:sz w:val="24"/>
              </w:rPr>
              <w:t>and</w:t>
            </w:r>
            <w:r>
              <w:rPr>
                <w:spacing w:val="-4"/>
                <w:sz w:val="24"/>
              </w:rPr>
              <w:t xml:space="preserve"> </w:t>
            </w:r>
            <w:r>
              <w:rPr>
                <w:sz w:val="24"/>
              </w:rPr>
              <w:t>consumers,</w:t>
            </w:r>
            <w:r>
              <w:rPr>
                <w:spacing w:val="-5"/>
                <w:sz w:val="24"/>
              </w:rPr>
              <w:t xml:space="preserve"> </w:t>
            </w:r>
            <w:r>
              <w:rPr>
                <w:sz w:val="24"/>
              </w:rPr>
              <w:t>priority</w:t>
            </w:r>
            <w:r>
              <w:rPr>
                <w:spacing w:val="-4"/>
                <w:sz w:val="24"/>
              </w:rPr>
              <w:t xml:space="preserve"> </w:t>
            </w:r>
            <w:r>
              <w:rPr>
                <w:spacing w:val="-2"/>
                <w:sz w:val="24"/>
              </w:rPr>
              <w:t>customers,</w:t>
            </w:r>
          </w:p>
        </w:tc>
      </w:tr>
      <w:tr w:rsidR="00237A53" w14:paraId="52D91CBA" w14:textId="77777777">
        <w:trPr>
          <w:trHeight w:val="740"/>
        </w:trPr>
        <w:tc>
          <w:tcPr>
            <w:tcW w:w="2080" w:type="dxa"/>
            <w:shd w:val="clear" w:color="auto" w:fill="E9E9E9"/>
          </w:tcPr>
          <w:p w14:paraId="1AEEE748" w14:textId="77777777" w:rsidR="00237A53" w:rsidRDefault="00476A2A">
            <w:pPr>
              <w:pStyle w:val="TableParagraph"/>
              <w:spacing w:before="92"/>
              <w:ind w:left="109" w:right="863"/>
              <w:rPr>
                <w:b/>
                <w:sz w:val="24"/>
              </w:rPr>
            </w:pPr>
            <w:r>
              <w:rPr>
                <w:b/>
                <w:spacing w:val="-2"/>
                <w:sz w:val="24"/>
              </w:rPr>
              <w:t>Immediate Actions</w:t>
            </w:r>
          </w:p>
        </w:tc>
        <w:tc>
          <w:tcPr>
            <w:tcW w:w="6920" w:type="dxa"/>
          </w:tcPr>
          <w:p w14:paraId="5A2B86A4" w14:textId="77777777" w:rsidR="00237A53" w:rsidRDefault="00476A2A">
            <w:pPr>
              <w:pStyle w:val="TableParagraph"/>
              <w:spacing w:before="92"/>
              <w:ind w:left="114"/>
              <w:rPr>
                <w:sz w:val="24"/>
              </w:rPr>
            </w:pPr>
            <w:r>
              <w:rPr>
                <w:sz w:val="24"/>
              </w:rPr>
              <w:t>Assigned</w:t>
            </w:r>
            <w:r>
              <w:rPr>
                <w:spacing w:val="-3"/>
                <w:sz w:val="24"/>
              </w:rPr>
              <w:t xml:space="preserve"> </w:t>
            </w:r>
            <w:r>
              <w:rPr>
                <w:sz w:val="24"/>
              </w:rPr>
              <w:t>team</w:t>
            </w:r>
            <w:r>
              <w:rPr>
                <w:spacing w:val="-3"/>
                <w:sz w:val="24"/>
              </w:rPr>
              <w:t xml:space="preserve"> </w:t>
            </w:r>
            <w:r>
              <w:rPr>
                <w:sz w:val="24"/>
              </w:rPr>
              <w:t>for</w:t>
            </w:r>
            <w:r>
              <w:rPr>
                <w:spacing w:val="-3"/>
                <w:sz w:val="24"/>
              </w:rPr>
              <w:t xml:space="preserve"> </w:t>
            </w:r>
            <w:r>
              <w:rPr>
                <w:spacing w:val="-2"/>
                <w:sz w:val="24"/>
              </w:rPr>
              <w:t>rectification</w:t>
            </w:r>
          </w:p>
        </w:tc>
      </w:tr>
      <w:tr w:rsidR="00237A53" w14:paraId="5FE20D42" w14:textId="77777777">
        <w:trPr>
          <w:trHeight w:val="440"/>
        </w:trPr>
        <w:tc>
          <w:tcPr>
            <w:tcW w:w="2080" w:type="dxa"/>
            <w:shd w:val="clear" w:color="auto" w:fill="E9E9E9"/>
          </w:tcPr>
          <w:p w14:paraId="6E2FF751" w14:textId="77777777" w:rsidR="00237A53" w:rsidRDefault="00476A2A">
            <w:pPr>
              <w:pStyle w:val="TableParagraph"/>
              <w:spacing w:before="82"/>
              <w:ind w:left="109"/>
              <w:rPr>
                <w:b/>
                <w:sz w:val="24"/>
              </w:rPr>
            </w:pPr>
            <w:r>
              <w:rPr>
                <w:b/>
                <w:spacing w:val="-2"/>
                <w:sz w:val="24"/>
              </w:rPr>
              <w:t>Notifications</w:t>
            </w:r>
          </w:p>
        </w:tc>
        <w:tc>
          <w:tcPr>
            <w:tcW w:w="6920" w:type="dxa"/>
          </w:tcPr>
          <w:p w14:paraId="412FBFE8" w14:textId="77777777" w:rsidR="00237A53" w:rsidRDefault="00476A2A">
            <w:pPr>
              <w:pStyle w:val="TableParagraph"/>
              <w:spacing w:before="82"/>
              <w:ind w:left="114"/>
              <w:rPr>
                <w:sz w:val="24"/>
              </w:rPr>
            </w:pPr>
            <w:r>
              <w:rPr>
                <w:sz w:val="24"/>
              </w:rPr>
              <w:t>OIC</w:t>
            </w:r>
            <w:r>
              <w:rPr>
                <w:spacing w:val="-2"/>
                <w:sz w:val="24"/>
              </w:rPr>
              <w:t xml:space="preserve"> </w:t>
            </w:r>
            <w:proofErr w:type="spellStart"/>
            <w:r>
              <w:rPr>
                <w:sz w:val="24"/>
              </w:rPr>
              <w:t>Raddolugama</w:t>
            </w:r>
            <w:proofErr w:type="spellEnd"/>
            <w:r>
              <w:rPr>
                <w:spacing w:val="-2"/>
                <w:sz w:val="24"/>
              </w:rPr>
              <w:t xml:space="preserve"> </w:t>
            </w:r>
            <w:r>
              <w:rPr>
                <w:sz w:val="24"/>
              </w:rPr>
              <w:t>(WRC),</w:t>
            </w:r>
            <w:r>
              <w:rPr>
                <w:spacing w:val="-1"/>
                <w:sz w:val="24"/>
              </w:rPr>
              <w:t xml:space="preserve"> </w:t>
            </w:r>
            <w:r>
              <w:rPr>
                <w:sz w:val="24"/>
              </w:rPr>
              <w:t>O&amp;M</w:t>
            </w:r>
            <w:r>
              <w:rPr>
                <w:spacing w:val="-2"/>
                <w:sz w:val="24"/>
              </w:rPr>
              <w:t xml:space="preserve"> </w:t>
            </w:r>
            <w:r>
              <w:rPr>
                <w:sz w:val="24"/>
              </w:rPr>
              <w:t>Engineer(</w:t>
            </w:r>
            <w:proofErr w:type="spellStart"/>
            <w:r>
              <w:rPr>
                <w:sz w:val="24"/>
              </w:rPr>
              <w:t>Ja</w:t>
            </w:r>
            <w:proofErr w:type="spellEnd"/>
            <w:r>
              <w:rPr>
                <w:spacing w:val="-1"/>
                <w:sz w:val="24"/>
              </w:rPr>
              <w:t xml:space="preserve"> </w:t>
            </w:r>
            <w:proofErr w:type="spellStart"/>
            <w:r>
              <w:rPr>
                <w:spacing w:val="-2"/>
                <w:sz w:val="24"/>
              </w:rPr>
              <w:t>Ela</w:t>
            </w:r>
            <w:proofErr w:type="spellEnd"/>
            <w:r>
              <w:rPr>
                <w:spacing w:val="-2"/>
                <w:sz w:val="24"/>
              </w:rPr>
              <w:t>/</w:t>
            </w:r>
            <w:proofErr w:type="spellStart"/>
            <w:r>
              <w:rPr>
                <w:spacing w:val="-2"/>
                <w:sz w:val="24"/>
              </w:rPr>
              <w:t>Ekala</w:t>
            </w:r>
            <w:proofErr w:type="spellEnd"/>
            <w:r>
              <w:rPr>
                <w:spacing w:val="-2"/>
                <w:sz w:val="24"/>
              </w:rPr>
              <w:t>)</w:t>
            </w:r>
          </w:p>
        </w:tc>
      </w:tr>
      <w:tr w:rsidR="00237A53" w14:paraId="3D4F3A21" w14:textId="77777777">
        <w:trPr>
          <w:trHeight w:val="719"/>
        </w:trPr>
        <w:tc>
          <w:tcPr>
            <w:tcW w:w="2080" w:type="dxa"/>
            <w:shd w:val="clear" w:color="auto" w:fill="E9E9E9"/>
          </w:tcPr>
          <w:p w14:paraId="7E237EFB" w14:textId="77777777" w:rsidR="00237A53" w:rsidRDefault="00476A2A">
            <w:pPr>
              <w:pStyle w:val="TableParagraph"/>
              <w:spacing w:before="80"/>
              <w:ind w:left="109"/>
              <w:rPr>
                <w:b/>
                <w:sz w:val="24"/>
              </w:rPr>
            </w:pPr>
            <w:r>
              <w:rPr>
                <w:b/>
                <w:sz w:val="24"/>
              </w:rPr>
              <w:t>Follow-up</w:t>
            </w:r>
            <w:r>
              <w:rPr>
                <w:b/>
                <w:spacing w:val="-8"/>
                <w:sz w:val="24"/>
              </w:rPr>
              <w:t xml:space="preserve"> </w:t>
            </w:r>
            <w:r>
              <w:rPr>
                <w:b/>
                <w:spacing w:val="-2"/>
                <w:sz w:val="24"/>
              </w:rPr>
              <w:t>Actions</w:t>
            </w:r>
          </w:p>
        </w:tc>
        <w:tc>
          <w:tcPr>
            <w:tcW w:w="6920" w:type="dxa"/>
          </w:tcPr>
          <w:p w14:paraId="32CB5381" w14:textId="77777777" w:rsidR="00237A53" w:rsidRDefault="00476A2A">
            <w:pPr>
              <w:pStyle w:val="TableParagraph"/>
              <w:spacing w:before="80"/>
              <w:ind w:left="114" w:right="16"/>
              <w:rPr>
                <w:sz w:val="24"/>
              </w:rPr>
            </w:pPr>
            <w:r>
              <w:rPr>
                <w:sz w:val="24"/>
              </w:rPr>
              <w:t>Immediate</w:t>
            </w:r>
            <w:r>
              <w:rPr>
                <w:spacing w:val="-7"/>
                <w:sz w:val="24"/>
              </w:rPr>
              <w:t xml:space="preserve"> </w:t>
            </w:r>
            <w:r>
              <w:rPr>
                <w:sz w:val="24"/>
              </w:rPr>
              <w:t>rectification</w:t>
            </w:r>
            <w:r>
              <w:rPr>
                <w:spacing w:val="-7"/>
                <w:sz w:val="24"/>
              </w:rPr>
              <w:t xml:space="preserve"> </w:t>
            </w:r>
            <w:r>
              <w:rPr>
                <w:sz w:val="24"/>
              </w:rPr>
              <w:t>/</w:t>
            </w:r>
            <w:r>
              <w:rPr>
                <w:spacing w:val="-7"/>
                <w:sz w:val="24"/>
              </w:rPr>
              <w:t xml:space="preserve"> </w:t>
            </w:r>
            <w:r>
              <w:rPr>
                <w:sz w:val="24"/>
              </w:rPr>
              <w:t>Corrective</w:t>
            </w:r>
            <w:r>
              <w:rPr>
                <w:spacing w:val="-7"/>
                <w:sz w:val="24"/>
              </w:rPr>
              <w:t xml:space="preserve"> </w:t>
            </w:r>
            <w:r>
              <w:rPr>
                <w:sz w:val="24"/>
              </w:rPr>
              <w:t>actions</w:t>
            </w:r>
            <w:r>
              <w:rPr>
                <w:spacing w:val="-7"/>
                <w:sz w:val="24"/>
              </w:rPr>
              <w:t xml:space="preserve"> </w:t>
            </w:r>
            <w:r>
              <w:rPr>
                <w:sz w:val="24"/>
              </w:rPr>
              <w:t>/</w:t>
            </w:r>
            <w:r>
              <w:rPr>
                <w:spacing w:val="-7"/>
                <w:sz w:val="24"/>
              </w:rPr>
              <w:t xml:space="preserve"> </w:t>
            </w:r>
            <w:r>
              <w:rPr>
                <w:sz w:val="24"/>
              </w:rPr>
              <w:t>study</w:t>
            </w:r>
            <w:r>
              <w:rPr>
                <w:spacing w:val="-7"/>
                <w:sz w:val="24"/>
              </w:rPr>
              <w:t xml:space="preserve"> </w:t>
            </w:r>
            <w:r>
              <w:rPr>
                <w:sz w:val="24"/>
              </w:rPr>
              <w:t>the</w:t>
            </w:r>
            <w:r>
              <w:rPr>
                <w:spacing w:val="-7"/>
                <w:sz w:val="24"/>
              </w:rPr>
              <w:t xml:space="preserve"> </w:t>
            </w:r>
            <w:r>
              <w:rPr>
                <w:sz w:val="24"/>
              </w:rPr>
              <w:t>situation</w:t>
            </w:r>
            <w:r>
              <w:rPr>
                <w:spacing w:val="-7"/>
                <w:sz w:val="24"/>
              </w:rPr>
              <w:t xml:space="preserve"> </w:t>
            </w:r>
            <w:r>
              <w:rPr>
                <w:sz w:val="24"/>
              </w:rPr>
              <w:t>/ case studies</w:t>
            </w:r>
          </w:p>
        </w:tc>
      </w:tr>
    </w:tbl>
    <w:p w14:paraId="2375DBA8" w14:textId="77777777" w:rsidR="00237A53" w:rsidRDefault="00237A53">
      <w:pPr>
        <w:pStyle w:val="BodyText"/>
        <w:rPr>
          <w:b/>
        </w:rPr>
      </w:pPr>
    </w:p>
    <w:p w14:paraId="7B78836F" w14:textId="77777777" w:rsidR="00237A53" w:rsidRDefault="00237A53">
      <w:pPr>
        <w:pStyle w:val="BodyText"/>
        <w:rPr>
          <w:b/>
        </w:rPr>
      </w:pPr>
    </w:p>
    <w:p w14:paraId="59573D7F" w14:textId="77777777" w:rsidR="00237A53" w:rsidRDefault="00237A53">
      <w:pPr>
        <w:pStyle w:val="BodyText"/>
        <w:rPr>
          <w:b/>
        </w:rPr>
      </w:pPr>
    </w:p>
    <w:p w14:paraId="02DF1ADD" w14:textId="77777777" w:rsidR="00237A53" w:rsidRDefault="00237A53">
      <w:pPr>
        <w:pStyle w:val="BodyText"/>
        <w:rPr>
          <w:b/>
        </w:rPr>
      </w:pPr>
    </w:p>
    <w:p w14:paraId="44164F13" w14:textId="77777777" w:rsidR="00237A53" w:rsidRDefault="00237A53">
      <w:pPr>
        <w:pStyle w:val="BodyText"/>
        <w:rPr>
          <w:b/>
        </w:rPr>
      </w:pPr>
    </w:p>
    <w:p w14:paraId="26E46DFD" w14:textId="77777777" w:rsidR="00237A53" w:rsidRDefault="00237A53">
      <w:pPr>
        <w:pStyle w:val="BodyText"/>
        <w:rPr>
          <w:b/>
        </w:rPr>
      </w:pPr>
    </w:p>
    <w:p w14:paraId="245C4479" w14:textId="77777777" w:rsidR="00237A53" w:rsidRDefault="00237A53">
      <w:pPr>
        <w:pStyle w:val="BodyText"/>
        <w:spacing w:before="18"/>
        <w:rPr>
          <w:b/>
        </w:rPr>
      </w:pPr>
    </w:p>
    <w:p w14:paraId="02BBAD54" w14:textId="77777777" w:rsidR="00237A53" w:rsidRDefault="00476A2A">
      <w:pPr>
        <w:pStyle w:val="ListParagraph"/>
        <w:numPr>
          <w:ilvl w:val="1"/>
          <w:numId w:val="2"/>
        </w:numPr>
        <w:tabs>
          <w:tab w:val="left" w:pos="1305"/>
        </w:tabs>
        <w:ind w:left="1305" w:hanging="245"/>
        <w:jc w:val="left"/>
        <w:rPr>
          <w:b/>
          <w:sz w:val="24"/>
        </w:rPr>
      </w:pPr>
      <w:r>
        <w:rPr>
          <w:b/>
          <w:sz w:val="24"/>
        </w:rPr>
        <w:t>Chlorine</w:t>
      </w:r>
      <w:r>
        <w:rPr>
          <w:b/>
          <w:spacing w:val="-6"/>
          <w:sz w:val="24"/>
        </w:rPr>
        <w:t xml:space="preserve"> </w:t>
      </w:r>
      <w:r>
        <w:rPr>
          <w:b/>
          <w:sz w:val="24"/>
        </w:rPr>
        <w:t>system</w:t>
      </w:r>
      <w:r>
        <w:rPr>
          <w:b/>
          <w:spacing w:val="-6"/>
          <w:sz w:val="24"/>
        </w:rPr>
        <w:t xml:space="preserve"> </w:t>
      </w:r>
      <w:r>
        <w:rPr>
          <w:b/>
          <w:spacing w:val="-2"/>
          <w:sz w:val="24"/>
        </w:rPr>
        <w:t>failure</w:t>
      </w:r>
    </w:p>
    <w:p w14:paraId="74F51B0C" w14:textId="77777777" w:rsidR="00237A53" w:rsidRDefault="00237A53">
      <w:pPr>
        <w:rPr>
          <w:sz w:val="24"/>
        </w:rPr>
        <w:sectPr w:rsidR="00237A53">
          <w:pgSz w:w="12240" w:h="15840"/>
          <w:pgMar w:top="1020" w:right="340" w:bottom="280" w:left="1100" w:header="720" w:footer="720" w:gutter="0"/>
          <w:cols w:space="720"/>
        </w:sectPr>
      </w:pPr>
    </w:p>
    <w:tbl>
      <w:tblPr>
        <w:tblW w:w="0" w:type="auto"/>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20"/>
      </w:tblGrid>
      <w:tr w:rsidR="00237A53" w14:paraId="5A6B2B25" w14:textId="77777777">
        <w:trPr>
          <w:trHeight w:val="740"/>
        </w:trPr>
        <w:tc>
          <w:tcPr>
            <w:tcW w:w="2080" w:type="dxa"/>
            <w:shd w:val="clear" w:color="auto" w:fill="E9E9E9"/>
          </w:tcPr>
          <w:p w14:paraId="7A1B89A7" w14:textId="77777777" w:rsidR="00237A53" w:rsidRDefault="00237A53">
            <w:pPr>
              <w:pStyle w:val="TableParagraph"/>
              <w:spacing w:before="34"/>
              <w:rPr>
                <w:b/>
                <w:sz w:val="24"/>
              </w:rPr>
            </w:pPr>
          </w:p>
          <w:p w14:paraId="0D7CCAF9" w14:textId="77777777" w:rsidR="00237A53" w:rsidRDefault="00476A2A">
            <w:pPr>
              <w:pStyle w:val="TableParagraph"/>
              <w:tabs>
                <w:tab w:val="left" w:pos="544"/>
              </w:tabs>
              <w:ind w:left="109"/>
              <w:rPr>
                <w:b/>
                <w:sz w:val="24"/>
              </w:rPr>
            </w:pPr>
            <w:r>
              <w:rPr>
                <w:b/>
                <w:spacing w:val="-10"/>
                <w:sz w:val="24"/>
              </w:rPr>
              <w:t>9</w:t>
            </w:r>
            <w:r>
              <w:rPr>
                <w:b/>
                <w:sz w:val="24"/>
              </w:rPr>
              <w:tab/>
            </w:r>
            <w:r>
              <w:rPr>
                <w:b/>
                <w:spacing w:val="-2"/>
                <w:sz w:val="24"/>
              </w:rPr>
              <w:t>Assessment</w:t>
            </w:r>
          </w:p>
        </w:tc>
        <w:tc>
          <w:tcPr>
            <w:tcW w:w="6920" w:type="dxa"/>
          </w:tcPr>
          <w:p w14:paraId="07837D50" w14:textId="77777777" w:rsidR="00237A53" w:rsidRDefault="00476A2A">
            <w:pPr>
              <w:pStyle w:val="TableParagraph"/>
              <w:spacing w:before="87"/>
              <w:ind w:left="114"/>
              <w:rPr>
                <w:sz w:val="24"/>
              </w:rPr>
            </w:pPr>
            <w:r>
              <w:rPr>
                <w:sz w:val="24"/>
              </w:rPr>
              <w:t>Chlorine</w:t>
            </w:r>
            <w:r>
              <w:rPr>
                <w:spacing w:val="-6"/>
                <w:sz w:val="24"/>
              </w:rPr>
              <w:t xml:space="preserve"> </w:t>
            </w:r>
            <w:r>
              <w:rPr>
                <w:sz w:val="24"/>
              </w:rPr>
              <w:t>neutralization</w:t>
            </w:r>
            <w:r>
              <w:rPr>
                <w:spacing w:val="-4"/>
                <w:sz w:val="24"/>
              </w:rPr>
              <w:t xml:space="preserve"> </w:t>
            </w:r>
            <w:r>
              <w:rPr>
                <w:sz w:val="24"/>
              </w:rPr>
              <w:t>/</w:t>
            </w:r>
            <w:r>
              <w:rPr>
                <w:spacing w:val="-4"/>
                <w:sz w:val="24"/>
              </w:rPr>
              <w:t xml:space="preserve"> </w:t>
            </w:r>
            <w:r>
              <w:rPr>
                <w:sz w:val="24"/>
              </w:rPr>
              <w:t>Health</w:t>
            </w:r>
            <w:r>
              <w:rPr>
                <w:spacing w:val="-3"/>
                <w:sz w:val="24"/>
              </w:rPr>
              <w:t xml:space="preserve"> </w:t>
            </w:r>
            <w:r>
              <w:rPr>
                <w:sz w:val="24"/>
              </w:rPr>
              <w:t>assessment</w:t>
            </w:r>
            <w:r>
              <w:rPr>
                <w:spacing w:val="-4"/>
                <w:sz w:val="24"/>
              </w:rPr>
              <w:t xml:space="preserve"> </w:t>
            </w:r>
            <w:r>
              <w:rPr>
                <w:sz w:val="24"/>
              </w:rPr>
              <w:t>of</w:t>
            </w:r>
            <w:r>
              <w:rPr>
                <w:spacing w:val="-4"/>
                <w:sz w:val="24"/>
              </w:rPr>
              <w:t xml:space="preserve"> </w:t>
            </w:r>
            <w:r>
              <w:rPr>
                <w:sz w:val="24"/>
              </w:rPr>
              <w:t>infected</w:t>
            </w:r>
            <w:r>
              <w:rPr>
                <w:spacing w:val="-3"/>
                <w:sz w:val="24"/>
              </w:rPr>
              <w:t xml:space="preserve"> </w:t>
            </w:r>
            <w:r>
              <w:rPr>
                <w:spacing w:val="-2"/>
                <w:sz w:val="24"/>
              </w:rPr>
              <w:t>workers</w:t>
            </w:r>
          </w:p>
        </w:tc>
      </w:tr>
      <w:tr w:rsidR="00237A53" w14:paraId="52042AF2" w14:textId="77777777">
        <w:trPr>
          <w:trHeight w:val="1020"/>
        </w:trPr>
        <w:tc>
          <w:tcPr>
            <w:tcW w:w="2080" w:type="dxa"/>
            <w:shd w:val="clear" w:color="auto" w:fill="E9E9E9"/>
          </w:tcPr>
          <w:p w14:paraId="5C631669" w14:textId="77777777" w:rsidR="00237A53" w:rsidRDefault="00476A2A">
            <w:pPr>
              <w:pStyle w:val="TableParagraph"/>
              <w:spacing w:before="85"/>
              <w:ind w:left="109" w:right="863"/>
              <w:rPr>
                <w:b/>
                <w:sz w:val="24"/>
              </w:rPr>
            </w:pPr>
            <w:r>
              <w:rPr>
                <w:b/>
                <w:spacing w:val="-2"/>
                <w:sz w:val="24"/>
              </w:rPr>
              <w:t>Immediate Actions</w:t>
            </w:r>
          </w:p>
        </w:tc>
        <w:tc>
          <w:tcPr>
            <w:tcW w:w="6920" w:type="dxa"/>
          </w:tcPr>
          <w:p w14:paraId="605FB088" w14:textId="77777777" w:rsidR="00237A53" w:rsidRDefault="00476A2A">
            <w:pPr>
              <w:pStyle w:val="TableParagraph"/>
              <w:spacing w:before="85"/>
              <w:ind w:left="114"/>
              <w:rPr>
                <w:sz w:val="24"/>
              </w:rPr>
            </w:pPr>
            <w:r>
              <w:rPr>
                <w:sz w:val="24"/>
              </w:rPr>
              <w:t>Contact health services / shut down of the plant / first – aids / rectification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system</w:t>
            </w:r>
            <w:r>
              <w:rPr>
                <w:spacing w:val="-7"/>
                <w:sz w:val="24"/>
              </w:rPr>
              <w:t xml:space="preserve"> </w:t>
            </w:r>
            <w:r>
              <w:rPr>
                <w:sz w:val="24"/>
              </w:rPr>
              <w:t>/</w:t>
            </w:r>
            <w:r>
              <w:rPr>
                <w:spacing w:val="-7"/>
                <w:sz w:val="24"/>
              </w:rPr>
              <w:t xml:space="preserve"> </w:t>
            </w:r>
            <w:r>
              <w:rPr>
                <w:sz w:val="24"/>
              </w:rPr>
              <w:t>restore</w:t>
            </w:r>
            <w:r>
              <w:rPr>
                <w:spacing w:val="-7"/>
                <w:sz w:val="24"/>
              </w:rPr>
              <w:t xml:space="preserve"> </w:t>
            </w:r>
            <w:r>
              <w:rPr>
                <w:sz w:val="24"/>
              </w:rPr>
              <w:t>the</w:t>
            </w:r>
            <w:r>
              <w:rPr>
                <w:spacing w:val="-7"/>
                <w:sz w:val="24"/>
              </w:rPr>
              <w:t xml:space="preserve"> </w:t>
            </w:r>
            <w:r>
              <w:rPr>
                <w:sz w:val="24"/>
              </w:rPr>
              <w:t>security</w:t>
            </w:r>
            <w:r>
              <w:rPr>
                <w:spacing w:val="-7"/>
                <w:sz w:val="24"/>
              </w:rPr>
              <w:t xml:space="preserve"> </w:t>
            </w:r>
            <w:r>
              <w:rPr>
                <w:sz w:val="24"/>
              </w:rPr>
              <w:t>/</w:t>
            </w:r>
            <w:r>
              <w:rPr>
                <w:spacing w:val="-7"/>
                <w:sz w:val="24"/>
              </w:rPr>
              <w:t xml:space="preserve"> </w:t>
            </w:r>
            <w:r>
              <w:rPr>
                <w:sz w:val="24"/>
              </w:rPr>
              <w:t>commissioning</w:t>
            </w:r>
            <w:r>
              <w:rPr>
                <w:spacing w:val="-7"/>
                <w:sz w:val="24"/>
              </w:rPr>
              <w:t xml:space="preserve"> </w:t>
            </w:r>
            <w:r>
              <w:rPr>
                <w:sz w:val="24"/>
              </w:rPr>
              <w:t>of the plant</w:t>
            </w:r>
          </w:p>
        </w:tc>
      </w:tr>
      <w:tr w:rsidR="00237A53" w14:paraId="3DC70B05" w14:textId="77777777">
        <w:trPr>
          <w:trHeight w:val="439"/>
        </w:trPr>
        <w:tc>
          <w:tcPr>
            <w:tcW w:w="2080" w:type="dxa"/>
            <w:shd w:val="clear" w:color="auto" w:fill="E9E9E9"/>
          </w:tcPr>
          <w:p w14:paraId="04F06214" w14:textId="77777777" w:rsidR="00237A53" w:rsidRDefault="00476A2A">
            <w:pPr>
              <w:pStyle w:val="TableParagraph"/>
              <w:spacing w:before="89"/>
              <w:ind w:left="109"/>
              <w:rPr>
                <w:b/>
                <w:sz w:val="24"/>
              </w:rPr>
            </w:pPr>
            <w:r>
              <w:rPr>
                <w:b/>
                <w:spacing w:val="-2"/>
                <w:sz w:val="24"/>
              </w:rPr>
              <w:t>Notifications</w:t>
            </w:r>
          </w:p>
        </w:tc>
        <w:tc>
          <w:tcPr>
            <w:tcW w:w="6920" w:type="dxa"/>
          </w:tcPr>
          <w:p w14:paraId="14EF5CC7" w14:textId="77777777" w:rsidR="00237A53" w:rsidRDefault="00476A2A">
            <w:pPr>
              <w:pStyle w:val="TableParagraph"/>
              <w:spacing w:before="89"/>
              <w:ind w:left="114"/>
              <w:rPr>
                <w:sz w:val="24"/>
              </w:rPr>
            </w:pPr>
            <w:r>
              <w:rPr>
                <w:sz w:val="24"/>
              </w:rPr>
              <w:t>Fire</w:t>
            </w:r>
            <w:r>
              <w:rPr>
                <w:spacing w:val="-3"/>
                <w:sz w:val="24"/>
              </w:rPr>
              <w:t xml:space="preserve"> </w:t>
            </w:r>
            <w:r>
              <w:rPr>
                <w:sz w:val="24"/>
              </w:rPr>
              <w:t>/</w:t>
            </w:r>
            <w:r>
              <w:rPr>
                <w:spacing w:val="-1"/>
                <w:sz w:val="24"/>
              </w:rPr>
              <w:t xml:space="preserve"> </w:t>
            </w:r>
            <w:r>
              <w:rPr>
                <w:sz w:val="24"/>
              </w:rPr>
              <w:t>police /</w:t>
            </w:r>
            <w:r>
              <w:rPr>
                <w:spacing w:val="-1"/>
                <w:sz w:val="24"/>
              </w:rPr>
              <w:t xml:space="preserve"> </w:t>
            </w:r>
            <w:r>
              <w:rPr>
                <w:sz w:val="24"/>
              </w:rPr>
              <w:t>health</w:t>
            </w:r>
            <w:r>
              <w:rPr>
                <w:spacing w:val="-1"/>
                <w:sz w:val="24"/>
              </w:rPr>
              <w:t xml:space="preserve"> </w:t>
            </w:r>
            <w:r>
              <w:rPr>
                <w:sz w:val="24"/>
              </w:rPr>
              <w:t>services /</w:t>
            </w:r>
            <w:r>
              <w:rPr>
                <w:spacing w:val="-1"/>
                <w:sz w:val="24"/>
              </w:rPr>
              <w:t xml:space="preserve"> </w:t>
            </w:r>
            <w:r>
              <w:rPr>
                <w:sz w:val="24"/>
              </w:rPr>
              <w:t xml:space="preserve">top </w:t>
            </w:r>
            <w:r>
              <w:rPr>
                <w:spacing w:val="-2"/>
                <w:sz w:val="24"/>
              </w:rPr>
              <w:t>management</w:t>
            </w:r>
          </w:p>
        </w:tc>
      </w:tr>
      <w:tr w:rsidR="00237A53" w14:paraId="50C670C8" w14:textId="77777777">
        <w:trPr>
          <w:trHeight w:val="440"/>
        </w:trPr>
        <w:tc>
          <w:tcPr>
            <w:tcW w:w="2080" w:type="dxa"/>
            <w:shd w:val="clear" w:color="auto" w:fill="E9E9E9"/>
          </w:tcPr>
          <w:p w14:paraId="17FE98A8" w14:textId="77777777" w:rsidR="00237A53" w:rsidRDefault="00476A2A">
            <w:pPr>
              <w:pStyle w:val="TableParagraph"/>
              <w:spacing w:before="87"/>
              <w:ind w:left="109"/>
              <w:rPr>
                <w:b/>
                <w:sz w:val="24"/>
              </w:rPr>
            </w:pPr>
            <w:r>
              <w:rPr>
                <w:b/>
                <w:sz w:val="24"/>
              </w:rPr>
              <w:t>Follow-up</w:t>
            </w:r>
            <w:r>
              <w:rPr>
                <w:b/>
                <w:spacing w:val="-8"/>
                <w:sz w:val="24"/>
              </w:rPr>
              <w:t xml:space="preserve"> </w:t>
            </w:r>
            <w:r>
              <w:rPr>
                <w:b/>
                <w:spacing w:val="-2"/>
                <w:sz w:val="24"/>
              </w:rPr>
              <w:t>Actions</w:t>
            </w:r>
          </w:p>
        </w:tc>
        <w:tc>
          <w:tcPr>
            <w:tcW w:w="6920" w:type="dxa"/>
          </w:tcPr>
          <w:p w14:paraId="1D3336B5" w14:textId="77777777" w:rsidR="00237A53" w:rsidRDefault="00476A2A">
            <w:pPr>
              <w:pStyle w:val="TableParagraph"/>
              <w:spacing w:before="87"/>
              <w:ind w:left="114"/>
              <w:rPr>
                <w:sz w:val="24"/>
              </w:rPr>
            </w:pPr>
            <w:r>
              <w:rPr>
                <w:sz w:val="24"/>
              </w:rPr>
              <w:t>Case</w:t>
            </w:r>
            <w:r>
              <w:rPr>
                <w:spacing w:val="-3"/>
                <w:sz w:val="24"/>
              </w:rPr>
              <w:t xml:space="preserve"> </w:t>
            </w:r>
            <w:r>
              <w:rPr>
                <w:sz w:val="24"/>
              </w:rPr>
              <w:t>study</w:t>
            </w:r>
            <w:r>
              <w:rPr>
                <w:spacing w:val="-3"/>
                <w:sz w:val="24"/>
              </w:rPr>
              <w:t xml:space="preserve"> </w:t>
            </w:r>
            <w:r>
              <w:rPr>
                <w:sz w:val="24"/>
              </w:rPr>
              <w:t>/</w:t>
            </w:r>
            <w:r>
              <w:rPr>
                <w:spacing w:val="-3"/>
                <w:sz w:val="24"/>
              </w:rPr>
              <w:t xml:space="preserve"> </w:t>
            </w:r>
            <w:r>
              <w:rPr>
                <w:sz w:val="24"/>
              </w:rPr>
              <w:t>corrective</w:t>
            </w:r>
            <w:r>
              <w:rPr>
                <w:spacing w:val="-3"/>
                <w:sz w:val="24"/>
              </w:rPr>
              <w:t xml:space="preserve"> </w:t>
            </w:r>
            <w:r>
              <w:rPr>
                <w:spacing w:val="-2"/>
                <w:sz w:val="24"/>
              </w:rPr>
              <w:t>actions</w:t>
            </w:r>
          </w:p>
        </w:tc>
      </w:tr>
    </w:tbl>
    <w:p w14:paraId="67E176E1" w14:textId="77777777" w:rsidR="00237A53" w:rsidRDefault="00237A53">
      <w:pPr>
        <w:pStyle w:val="BodyText"/>
        <w:rPr>
          <w:b/>
        </w:rPr>
      </w:pPr>
    </w:p>
    <w:p w14:paraId="4F9A87DA" w14:textId="77777777" w:rsidR="00237A53" w:rsidRDefault="00237A53">
      <w:pPr>
        <w:pStyle w:val="BodyText"/>
        <w:rPr>
          <w:b/>
        </w:rPr>
      </w:pPr>
    </w:p>
    <w:p w14:paraId="765AA888" w14:textId="77777777" w:rsidR="00237A53" w:rsidRDefault="00237A53">
      <w:pPr>
        <w:pStyle w:val="BodyText"/>
        <w:spacing w:before="31"/>
        <w:rPr>
          <w:b/>
        </w:rPr>
      </w:pPr>
    </w:p>
    <w:p w14:paraId="0F0070A8" w14:textId="77777777" w:rsidR="00237A53" w:rsidRDefault="00476A2A">
      <w:pPr>
        <w:pStyle w:val="ListParagraph"/>
        <w:numPr>
          <w:ilvl w:val="1"/>
          <w:numId w:val="2"/>
        </w:numPr>
        <w:tabs>
          <w:tab w:val="left" w:pos="1059"/>
        </w:tabs>
        <w:ind w:left="1059" w:hanging="719"/>
        <w:jc w:val="left"/>
        <w:rPr>
          <w:sz w:val="24"/>
        </w:rPr>
      </w:pPr>
      <w:r>
        <w:rPr>
          <w:b/>
          <w:spacing w:val="-2"/>
          <w:sz w:val="24"/>
        </w:rPr>
        <w:t>Treatment</w:t>
      </w:r>
      <w:r>
        <w:rPr>
          <w:b/>
          <w:spacing w:val="-4"/>
          <w:sz w:val="24"/>
        </w:rPr>
        <w:t xml:space="preserve"> </w:t>
      </w:r>
      <w:r>
        <w:rPr>
          <w:b/>
          <w:spacing w:val="-2"/>
          <w:sz w:val="24"/>
        </w:rPr>
        <w:t>equipment</w:t>
      </w:r>
    </w:p>
    <w:p w14:paraId="1EEE8B44" w14:textId="77777777" w:rsidR="00237A53" w:rsidRDefault="00237A53">
      <w:pPr>
        <w:pStyle w:val="BodyText"/>
        <w:spacing w:before="33" w:after="1"/>
        <w:rPr>
          <w:b/>
          <w:sz w:val="20"/>
        </w:r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0"/>
        <w:gridCol w:w="6920"/>
      </w:tblGrid>
      <w:tr w:rsidR="00237A53" w14:paraId="0E81B327" w14:textId="77777777">
        <w:trPr>
          <w:trHeight w:val="740"/>
        </w:trPr>
        <w:tc>
          <w:tcPr>
            <w:tcW w:w="2060" w:type="dxa"/>
            <w:shd w:val="clear" w:color="auto" w:fill="E9E9E9"/>
          </w:tcPr>
          <w:p w14:paraId="406165F4" w14:textId="77777777" w:rsidR="00237A53" w:rsidRDefault="00237A53">
            <w:pPr>
              <w:pStyle w:val="TableParagraph"/>
              <w:spacing w:before="32"/>
              <w:rPr>
                <w:b/>
                <w:sz w:val="24"/>
              </w:rPr>
            </w:pPr>
          </w:p>
          <w:p w14:paraId="73910898" w14:textId="77777777" w:rsidR="00237A53" w:rsidRDefault="00476A2A">
            <w:pPr>
              <w:pStyle w:val="TableParagraph"/>
              <w:ind w:left="120"/>
              <w:rPr>
                <w:b/>
                <w:sz w:val="24"/>
              </w:rPr>
            </w:pPr>
            <w:r>
              <w:rPr>
                <w:b/>
                <w:sz w:val="24"/>
              </w:rPr>
              <w:t>10</w:t>
            </w:r>
            <w:r>
              <w:rPr>
                <w:b/>
                <w:spacing w:val="40"/>
                <w:sz w:val="24"/>
              </w:rPr>
              <w:t xml:space="preserve">  </w:t>
            </w:r>
            <w:r>
              <w:rPr>
                <w:b/>
                <w:spacing w:val="-2"/>
                <w:sz w:val="24"/>
              </w:rPr>
              <w:t>Assessment</w:t>
            </w:r>
          </w:p>
        </w:tc>
        <w:tc>
          <w:tcPr>
            <w:tcW w:w="6920" w:type="dxa"/>
          </w:tcPr>
          <w:p w14:paraId="1E03AFF3" w14:textId="77777777" w:rsidR="00237A53" w:rsidRDefault="00476A2A">
            <w:pPr>
              <w:pStyle w:val="TableParagraph"/>
              <w:spacing w:before="85"/>
              <w:ind w:left="115"/>
              <w:rPr>
                <w:sz w:val="24"/>
              </w:rPr>
            </w:pPr>
            <w:r>
              <w:rPr>
                <w:sz w:val="24"/>
              </w:rPr>
              <w:t>Quality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treated</w:t>
            </w:r>
            <w:r>
              <w:rPr>
                <w:spacing w:val="-2"/>
                <w:sz w:val="24"/>
              </w:rPr>
              <w:t xml:space="preserve"> </w:t>
            </w:r>
            <w:r>
              <w:rPr>
                <w:sz w:val="24"/>
              </w:rPr>
              <w:t>water</w:t>
            </w:r>
            <w:r>
              <w:rPr>
                <w:spacing w:val="-3"/>
                <w:sz w:val="24"/>
              </w:rPr>
              <w:t xml:space="preserve"> </w:t>
            </w:r>
            <w:r>
              <w:rPr>
                <w:sz w:val="24"/>
              </w:rPr>
              <w:t>/</w:t>
            </w:r>
            <w:r>
              <w:rPr>
                <w:spacing w:val="-3"/>
                <w:sz w:val="24"/>
              </w:rPr>
              <w:t xml:space="preserve"> </w:t>
            </w:r>
            <w:r>
              <w:rPr>
                <w:sz w:val="24"/>
              </w:rPr>
              <w:t>PH,</w:t>
            </w:r>
            <w:r>
              <w:rPr>
                <w:spacing w:val="-2"/>
                <w:sz w:val="24"/>
              </w:rPr>
              <w:t xml:space="preserve"> BOD,COD,TSS,</w:t>
            </w:r>
          </w:p>
        </w:tc>
      </w:tr>
      <w:tr w:rsidR="00237A53" w14:paraId="15697DDC" w14:textId="77777777">
        <w:trPr>
          <w:trHeight w:val="720"/>
        </w:trPr>
        <w:tc>
          <w:tcPr>
            <w:tcW w:w="2060" w:type="dxa"/>
            <w:shd w:val="clear" w:color="auto" w:fill="E9E9E9"/>
          </w:tcPr>
          <w:p w14:paraId="20C2A9A6" w14:textId="77777777" w:rsidR="00237A53" w:rsidRDefault="00476A2A">
            <w:pPr>
              <w:pStyle w:val="TableParagraph"/>
              <w:spacing w:before="83"/>
              <w:ind w:left="120" w:right="832"/>
              <w:rPr>
                <w:b/>
                <w:sz w:val="24"/>
              </w:rPr>
            </w:pPr>
            <w:r>
              <w:rPr>
                <w:b/>
                <w:spacing w:val="-2"/>
                <w:sz w:val="24"/>
              </w:rPr>
              <w:t>Immediate Actions</w:t>
            </w:r>
          </w:p>
        </w:tc>
        <w:tc>
          <w:tcPr>
            <w:tcW w:w="6920" w:type="dxa"/>
          </w:tcPr>
          <w:p w14:paraId="66F30DE8" w14:textId="77777777" w:rsidR="00237A53" w:rsidRDefault="00476A2A">
            <w:pPr>
              <w:pStyle w:val="TableParagraph"/>
              <w:spacing w:before="83"/>
              <w:ind w:left="115"/>
              <w:rPr>
                <w:sz w:val="24"/>
              </w:rPr>
            </w:pPr>
            <w:r>
              <w:rPr>
                <w:sz w:val="24"/>
              </w:rPr>
              <w:t>Rectify</w:t>
            </w:r>
            <w:r>
              <w:rPr>
                <w:spacing w:val="-3"/>
                <w:sz w:val="24"/>
              </w:rPr>
              <w:t xml:space="preserve"> </w:t>
            </w:r>
            <w:r>
              <w:rPr>
                <w:sz w:val="24"/>
              </w:rPr>
              <w:t>the</w:t>
            </w:r>
            <w:r>
              <w:rPr>
                <w:spacing w:val="-3"/>
                <w:sz w:val="24"/>
              </w:rPr>
              <w:t xml:space="preserve"> </w:t>
            </w:r>
            <w:r>
              <w:rPr>
                <w:sz w:val="24"/>
              </w:rPr>
              <w:t>problem</w:t>
            </w:r>
            <w:r>
              <w:rPr>
                <w:spacing w:val="-3"/>
                <w:sz w:val="24"/>
              </w:rPr>
              <w:t xml:space="preserve"> </w:t>
            </w:r>
            <w:r>
              <w:rPr>
                <w:sz w:val="24"/>
              </w:rPr>
              <w:t>and</w:t>
            </w:r>
            <w:r>
              <w:rPr>
                <w:spacing w:val="-3"/>
                <w:sz w:val="24"/>
              </w:rPr>
              <w:t xml:space="preserve"> </w:t>
            </w:r>
            <w:r>
              <w:rPr>
                <w:sz w:val="24"/>
              </w:rPr>
              <w:t>Recommissioning</w:t>
            </w:r>
            <w:r>
              <w:rPr>
                <w:spacing w:val="-3"/>
                <w:sz w:val="24"/>
              </w:rPr>
              <w:t xml:space="preserve"> </w:t>
            </w:r>
            <w:r>
              <w:rPr>
                <w:sz w:val="24"/>
              </w:rPr>
              <w:t>of</w:t>
            </w:r>
            <w:r>
              <w:rPr>
                <w:spacing w:val="-3"/>
                <w:sz w:val="24"/>
              </w:rPr>
              <w:t xml:space="preserve"> </w:t>
            </w:r>
            <w:r>
              <w:rPr>
                <w:sz w:val="24"/>
              </w:rPr>
              <w:t>plant</w:t>
            </w:r>
            <w:r>
              <w:rPr>
                <w:spacing w:val="-3"/>
                <w:sz w:val="24"/>
              </w:rPr>
              <w:t xml:space="preserve"> </w:t>
            </w:r>
            <w:r>
              <w:rPr>
                <w:sz w:val="24"/>
              </w:rPr>
              <w:t>after</w:t>
            </w:r>
            <w:r>
              <w:rPr>
                <w:spacing w:val="-2"/>
                <w:sz w:val="24"/>
              </w:rPr>
              <w:t xml:space="preserve"> rectification</w:t>
            </w:r>
          </w:p>
        </w:tc>
      </w:tr>
      <w:tr w:rsidR="00237A53" w14:paraId="78F72008" w14:textId="77777777">
        <w:trPr>
          <w:trHeight w:val="739"/>
        </w:trPr>
        <w:tc>
          <w:tcPr>
            <w:tcW w:w="2060" w:type="dxa"/>
            <w:shd w:val="clear" w:color="auto" w:fill="E9E9E9"/>
          </w:tcPr>
          <w:p w14:paraId="0B0E2F13" w14:textId="77777777" w:rsidR="00237A53" w:rsidRDefault="00476A2A">
            <w:pPr>
              <w:pStyle w:val="TableParagraph"/>
              <w:spacing w:before="94"/>
              <w:ind w:left="120"/>
              <w:rPr>
                <w:b/>
                <w:sz w:val="24"/>
              </w:rPr>
            </w:pPr>
            <w:r>
              <w:rPr>
                <w:b/>
                <w:spacing w:val="-2"/>
                <w:sz w:val="24"/>
              </w:rPr>
              <w:t>Notifications</w:t>
            </w:r>
          </w:p>
        </w:tc>
        <w:tc>
          <w:tcPr>
            <w:tcW w:w="6920" w:type="dxa"/>
          </w:tcPr>
          <w:p w14:paraId="3A30B0B0" w14:textId="77777777" w:rsidR="00237A53" w:rsidRDefault="00476A2A">
            <w:pPr>
              <w:pStyle w:val="TableParagraph"/>
              <w:spacing w:before="94"/>
              <w:ind w:left="115" w:right="3249"/>
              <w:rPr>
                <w:sz w:val="24"/>
              </w:rPr>
            </w:pPr>
            <w:r>
              <w:rPr>
                <w:sz w:val="24"/>
              </w:rPr>
              <w:t>Consumers</w:t>
            </w:r>
            <w:r>
              <w:rPr>
                <w:spacing w:val="-14"/>
                <w:sz w:val="24"/>
              </w:rPr>
              <w:t xml:space="preserve"> </w:t>
            </w:r>
            <w:r>
              <w:rPr>
                <w:sz w:val="24"/>
              </w:rPr>
              <w:t>/</w:t>
            </w:r>
            <w:r>
              <w:rPr>
                <w:spacing w:val="-14"/>
                <w:sz w:val="24"/>
              </w:rPr>
              <w:t xml:space="preserve"> </w:t>
            </w:r>
            <w:r>
              <w:rPr>
                <w:sz w:val="24"/>
              </w:rPr>
              <w:t>top</w:t>
            </w:r>
            <w:r>
              <w:rPr>
                <w:spacing w:val="-13"/>
                <w:sz w:val="24"/>
              </w:rPr>
              <w:t xml:space="preserve"> </w:t>
            </w:r>
            <w:r>
              <w:rPr>
                <w:sz w:val="24"/>
              </w:rPr>
              <w:t>management Media if situation lasts long</w:t>
            </w:r>
          </w:p>
        </w:tc>
      </w:tr>
      <w:tr w:rsidR="00237A53" w14:paraId="61E8CA20" w14:textId="77777777">
        <w:trPr>
          <w:trHeight w:val="440"/>
        </w:trPr>
        <w:tc>
          <w:tcPr>
            <w:tcW w:w="2060" w:type="dxa"/>
            <w:shd w:val="clear" w:color="auto" w:fill="E9E9E9"/>
          </w:tcPr>
          <w:p w14:paraId="3B94D9C7" w14:textId="77777777" w:rsidR="00237A53" w:rsidRDefault="00476A2A">
            <w:pPr>
              <w:pStyle w:val="TableParagraph"/>
              <w:spacing w:before="85"/>
              <w:ind w:left="120"/>
              <w:rPr>
                <w:b/>
                <w:sz w:val="24"/>
              </w:rPr>
            </w:pPr>
            <w:r>
              <w:rPr>
                <w:b/>
                <w:sz w:val="24"/>
              </w:rPr>
              <w:t>Follow-up</w:t>
            </w:r>
            <w:r>
              <w:rPr>
                <w:b/>
                <w:spacing w:val="-8"/>
                <w:sz w:val="24"/>
              </w:rPr>
              <w:t xml:space="preserve"> </w:t>
            </w:r>
            <w:r>
              <w:rPr>
                <w:b/>
                <w:spacing w:val="-2"/>
                <w:sz w:val="24"/>
              </w:rPr>
              <w:t>Actions</w:t>
            </w:r>
          </w:p>
        </w:tc>
        <w:tc>
          <w:tcPr>
            <w:tcW w:w="6920" w:type="dxa"/>
          </w:tcPr>
          <w:p w14:paraId="58737F55" w14:textId="77777777" w:rsidR="00237A53" w:rsidRDefault="00476A2A">
            <w:pPr>
              <w:pStyle w:val="TableParagraph"/>
              <w:spacing w:before="85"/>
              <w:ind w:left="115"/>
              <w:rPr>
                <w:sz w:val="24"/>
              </w:rPr>
            </w:pPr>
            <w:r>
              <w:rPr>
                <w:sz w:val="24"/>
              </w:rPr>
              <w:t>Case</w:t>
            </w:r>
            <w:r>
              <w:rPr>
                <w:spacing w:val="-3"/>
                <w:sz w:val="24"/>
              </w:rPr>
              <w:t xml:space="preserve"> </w:t>
            </w:r>
            <w:r>
              <w:rPr>
                <w:sz w:val="24"/>
              </w:rPr>
              <w:t>study</w:t>
            </w:r>
            <w:r>
              <w:rPr>
                <w:spacing w:val="-3"/>
                <w:sz w:val="24"/>
              </w:rPr>
              <w:t xml:space="preserve"> </w:t>
            </w:r>
            <w:r>
              <w:rPr>
                <w:sz w:val="24"/>
              </w:rPr>
              <w:t>/</w:t>
            </w:r>
            <w:r>
              <w:rPr>
                <w:spacing w:val="-3"/>
                <w:sz w:val="24"/>
              </w:rPr>
              <w:t xml:space="preserve"> </w:t>
            </w:r>
            <w:r>
              <w:rPr>
                <w:sz w:val="24"/>
              </w:rPr>
              <w:t>corrective</w:t>
            </w:r>
            <w:r>
              <w:rPr>
                <w:spacing w:val="-3"/>
                <w:sz w:val="24"/>
              </w:rPr>
              <w:t xml:space="preserve"> </w:t>
            </w:r>
            <w:r>
              <w:rPr>
                <w:spacing w:val="-2"/>
                <w:sz w:val="24"/>
              </w:rPr>
              <w:t>actions</w:t>
            </w:r>
          </w:p>
        </w:tc>
      </w:tr>
    </w:tbl>
    <w:p w14:paraId="3A9F1D32" w14:textId="77777777" w:rsidR="00237A53" w:rsidRDefault="00237A53">
      <w:pPr>
        <w:pStyle w:val="BodyText"/>
        <w:rPr>
          <w:b/>
        </w:rPr>
      </w:pPr>
    </w:p>
    <w:p w14:paraId="052FCC67" w14:textId="77777777" w:rsidR="00237A53" w:rsidRDefault="00237A53">
      <w:pPr>
        <w:pStyle w:val="BodyText"/>
        <w:spacing w:before="8"/>
        <w:rPr>
          <w:b/>
        </w:rPr>
      </w:pPr>
    </w:p>
    <w:p w14:paraId="15C1389A" w14:textId="77777777" w:rsidR="00237A53" w:rsidRDefault="00476A2A">
      <w:pPr>
        <w:pStyle w:val="ListParagraph"/>
        <w:numPr>
          <w:ilvl w:val="1"/>
          <w:numId w:val="2"/>
        </w:numPr>
        <w:tabs>
          <w:tab w:val="left" w:pos="1059"/>
        </w:tabs>
        <w:spacing w:before="1"/>
        <w:ind w:left="1059" w:hanging="719"/>
        <w:jc w:val="left"/>
        <w:rPr>
          <w:sz w:val="24"/>
        </w:rPr>
      </w:pPr>
      <w:r>
        <w:rPr>
          <w:b/>
          <w:sz w:val="24"/>
        </w:rPr>
        <w:t>Source</w:t>
      </w:r>
      <w:r>
        <w:rPr>
          <w:b/>
          <w:spacing w:val="-2"/>
          <w:sz w:val="24"/>
        </w:rPr>
        <w:t xml:space="preserve"> </w:t>
      </w:r>
      <w:r>
        <w:rPr>
          <w:b/>
          <w:sz w:val="24"/>
        </w:rPr>
        <w:t>pump</w:t>
      </w:r>
      <w:r>
        <w:rPr>
          <w:b/>
          <w:spacing w:val="-2"/>
          <w:sz w:val="24"/>
        </w:rPr>
        <w:t xml:space="preserve"> failure</w:t>
      </w:r>
    </w:p>
    <w:p w14:paraId="30A533BA" w14:textId="77777777" w:rsidR="00237A53" w:rsidRDefault="00237A53">
      <w:pPr>
        <w:pStyle w:val="BodyText"/>
        <w:spacing w:before="28" w:after="1"/>
        <w:rPr>
          <w:b/>
          <w:sz w:val="20"/>
        </w:r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0"/>
        <w:gridCol w:w="6920"/>
      </w:tblGrid>
      <w:tr w:rsidR="00237A53" w14:paraId="0E8B66DF" w14:textId="77777777">
        <w:trPr>
          <w:trHeight w:val="739"/>
        </w:trPr>
        <w:tc>
          <w:tcPr>
            <w:tcW w:w="2180" w:type="dxa"/>
            <w:shd w:val="clear" w:color="auto" w:fill="E9E9E9"/>
          </w:tcPr>
          <w:p w14:paraId="4CBE40DC" w14:textId="77777777" w:rsidR="00237A53" w:rsidRDefault="00237A53">
            <w:pPr>
              <w:pStyle w:val="TableParagraph"/>
              <w:spacing w:before="36"/>
              <w:rPr>
                <w:b/>
                <w:sz w:val="24"/>
              </w:rPr>
            </w:pPr>
          </w:p>
          <w:p w14:paraId="39CB0D0B" w14:textId="77777777" w:rsidR="00237A53" w:rsidRDefault="00476A2A">
            <w:pPr>
              <w:pStyle w:val="TableParagraph"/>
              <w:ind w:left="120"/>
              <w:rPr>
                <w:b/>
                <w:sz w:val="24"/>
              </w:rPr>
            </w:pPr>
            <w:r>
              <w:rPr>
                <w:b/>
                <w:sz w:val="24"/>
              </w:rPr>
              <w:t>11</w:t>
            </w:r>
            <w:r>
              <w:rPr>
                <w:b/>
                <w:spacing w:val="40"/>
                <w:sz w:val="24"/>
              </w:rPr>
              <w:t xml:space="preserve">  </w:t>
            </w:r>
            <w:r>
              <w:rPr>
                <w:b/>
                <w:spacing w:val="-2"/>
                <w:sz w:val="24"/>
              </w:rPr>
              <w:t>Assessment</w:t>
            </w:r>
          </w:p>
        </w:tc>
        <w:tc>
          <w:tcPr>
            <w:tcW w:w="6920" w:type="dxa"/>
          </w:tcPr>
          <w:p w14:paraId="3DC01FA9" w14:textId="77777777" w:rsidR="00237A53" w:rsidRDefault="00476A2A">
            <w:pPr>
              <w:pStyle w:val="TableParagraph"/>
              <w:spacing w:before="89"/>
              <w:ind w:left="115"/>
              <w:rPr>
                <w:sz w:val="24"/>
              </w:rPr>
            </w:pPr>
            <w:r>
              <w:rPr>
                <w:sz w:val="24"/>
              </w:rPr>
              <w:t>Quantity</w:t>
            </w:r>
            <w:r>
              <w:rPr>
                <w:spacing w:val="-4"/>
                <w:sz w:val="24"/>
              </w:rPr>
              <w:t xml:space="preserve"> </w:t>
            </w:r>
            <w:r>
              <w:rPr>
                <w:sz w:val="24"/>
              </w:rPr>
              <w:t>of</w:t>
            </w:r>
            <w:r>
              <w:rPr>
                <w:spacing w:val="-4"/>
                <w:sz w:val="24"/>
              </w:rPr>
              <w:t xml:space="preserve"> </w:t>
            </w:r>
            <w:r>
              <w:rPr>
                <w:sz w:val="24"/>
              </w:rPr>
              <w:t>waste</w:t>
            </w:r>
            <w:r>
              <w:rPr>
                <w:spacing w:val="-3"/>
                <w:sz w:val="24"/>
              </w:rPr>
              <w:t xml:space="preserve"> </w:t>
            </w:r>
            <w:r>
              <w:rPr>
                <w:sz w:val="24"/>
              </w:rPr>
              <w:t>water</w:t>
            </w:r>
            <w:r>
              <w:rPr>
                <w:spacing w:val="-4"/>
                <w:sz w:val="24"/>
              </w:rPr>
              <w:t xml:space="preserve"> </w:t>
            </w:r>
            <w:r>
              <w:rPr>
                <w:sz w:val="24"/>
              </w:rPr>
              <w:t>pumping</w:t>
            </w:r>
            <w:r>
              <w:rPr>
                <w:spacing w:val="-3"/>
                <w:sz w:val="24"/>
              </w:rPr>
              <w:t xml:space="preserve"> </w:t>
            </w:r>
            <w:r>
              <w:rPr>
                <w:sz w:val="24"/>
              </w:rPr>
              <w:t>from</w:t>
            </w:r>
            <w:r>
              <w:rPr>
                <w:spacing w:val="-4"/>
                <w:sz w:val="24"/>
              </w:rPr>
              <w:t xml:space="preserve"> </w:t>
            </w:r>
            <w:r>
              <w:rPr>
                <w:sz w:val="24"/>
              </w:rPr>
              <w:t>the</w:t>
            </w:r>
            <w:r>
              <w:rPr>
                <w:spacing w:val="-3"/>
                <w:sz w:val="24"/>
              </w:rPr>
              <w:t xml:space="preserve"> </w:t>
            </w:r>
            <w:r>
              <w:rPr>
                <w:spacing w:val="-2"/>
                <w:sz w:val="24"/>
              </w:rPr>
              <w:t>plant</w:t>
            </w:r>
          </w:p>
        </w:tc>
      </w:tr>
      <w:tr w:rsidR="00237A53" w14:paraId="43C6236D" w14:textId="77777777">
        <w:trPr>
          <w:trHeight w:val="439"/>
        </w:trPr>
        <w:tc>
          <w:tcPr>
            <w:tcW w:w="2180" w:type="dxa"/>
            <w:shd w:val="clear" w:color="auto" w:fill="E9E9E9"/>
          </w:tcPr>
          <w:p w14:paraId="14F62FA3" w14:textId="77777777" w:rsidR="00237A53" w:rsidRDefault="00476A2A">
            <w:pPr>
              <w:pStyle w:val="TableParagraph"/>
              <w:spacing w:before="87"/>
              <w:ind w:left="120"/>
              <w:rPr>
                <w:b/>
                <w:sz w:val="24"/>
              </w:rPr>
            </w:pPr>
            <w:r>
              <w:rPr>
                <w:b/>
                <w:sz w:val="24"/>
              </w:rPr>
              <w:t>Immediate</w:t>
            </w:r>
            <w:r>
              <w:rPr>
                <w:b/>
                <w:spacing w:val="-6"/>
                <w:sz w:val="24"/>
              </w:rPr>
              <w:t xml:space="preserve"> </w:t>
            </w:r>
            <w:r>
              <w:rPr>
                <w:b/>
                <w:spacing w:val="-2"/>
                <w:sz w:val="24"/>
              </w:rPr>
              <w:t>Actions</w:t>
            </w:r>
          </w:p>
        </w:tc>
        <w:tc>
          <w:tcPr>
            <w:tcW w:w="6920" w:type="dxa"/>
          </w:tcPr>
          <w:p w14:paraId="438E43A7" w14:textId="77777777" w:rsidR="00237A53" w:rsidRDefault="00476A2A">
            <w:pPr>
              <w:pStyle w:val="TableParagraph"/>
              <w:spacing w:before="87"/>
              <w:ind w:left="115"/>
              <w:rPr>
                <w:sz w:val="24"/>
              </w:rPr>
            </w:pPr>
            <w:r>
              <w:rPr>
                <w:sz w:val="24"/>
              </w:rPr>
              <w:t>Inform</w:t>
            </w:r>
            <w:r>
              <w:rPr>
                <w:spacing w:val="-6"/>
                <w:sz w:val="24"/>
              </w:rPr>
              <w:t xml:space="preserve"> </w:t>
            </w:r>
            <w:proofErr w:type="spellStart"/>
            <w:r>
              <w:rPr>
                <w:sz w:val="24"/>
              </w:rPr>
              <w:t>Eng</w:t>
            </w:r>
            <w:proofErr w:type="spellEnd"/>
            <w:r>
              <w:rPr>
                <w:sz w:val="24"/>
              </w:rPr>
              <w:t>(O&amp;M)</w:t>
            </w:r>
            <w:r>
              <w:rPr>
                <w:spacing w:val="-3"/>
                <w:sz w:val="24"/>
              </w:rPr>
              <w:t xml:space="preserve"> </w:t>
            </w:r>
            <w:r>
              <w:rPr>
                <w:sz w:val="24"/>
              </w:rPr>
              <w:t>and</w:t>
            </w:r>
            <w:r>
              <w:rPr>
                <w:spacing w:val="-3"/>
                <w:sz w:val="24"/>
              </w:rPr>
              <w:t xml:space="preserve"> </w:t>
            </w:r>
            <w:r>
              <w:rPr>
                <w:sz w:val="24"/>
              </w:rPr>
              <w:t>M&amp;E</w:t>
            </w:r>
            <w:r>
              <w:rPr>
                <w:spacing w:val="-3"/>
                <w:sz w:val="24"/>
              </w:rPr>
              <w:t xml:space="preserve"> </w:t>
            </w:r>
            <w:r>
              <w:rPr>
                <w:sz w:val="24"/>
              </w:rPr>
              <w:t>group</w:t>
            </w:r>
            <w:r>
              <w:rPr>
                <w:spacing w:val="-3"/>
                <w:sz w:val="24"/>
              </w:rPr>
              <w:t xml:space="preserve"> </w:t>
            </w:r>
            <w:r>
              <w:rPr>
                <w:sz w:val="24"/>
              </w:rPr>
              <w:t>/</w:t>
            </w:r>
            <w:r>
              <w:rPr>
                <w:spacing w:val="-3"/>
                <w:sz w:val="24"/>
              </w:rPr>
              <w:t xml:space="preserve"> </w:t>
            </w:r>
            <w:r>
              <w:rPr>
                <w:sz w:val="24"/>
              </w:rPr>
              <w:t>operation</w:t>
            </w:r>
            <w:r>
              <w:rPr>
                <w:spacing w:val="-3"/>
                <w:sz w:val="24"/>
              </w:rPr>
              <w:t xml:space="preserve"> </w:t>
            </w:r>
            <w:r>
              <w:rPr>
                <w:sz w:val="24"/>
              </w:rPr>
              <w:t>of</w:t>
            </w:r>
            <w:r>
              <w:rPr>
                <w:spacing w:val="-3"/>
                <w:sz w:val="24"/>
              </w:rPr>
              <w:t xml:space="preserve"> </w:t>
            </w:r>
            <w:r>
              <w:rPr>
                <w:sz w:val="24"/>
              </w:rPr>
              <w:t>stand-by</w:t>
            </w:r>
            <w:r>
              <w:rPr>
                <w:spacing w:val="-3"/>
                <w:sz w:val="24"/>
              </w:rPr>
              <w:t xml:space="preserve"> </w:t>
            </w:r>
            <w:r>
              <w:rPr>
                <w:spacing w:val="-2"/>
                <w:sz w:val="24"/>
              </w:rPr>
              <w:t>pumps</w:t>
            </w:r>
          </w:p>
        </w:tc>
      </w:tr>
      <w:tr w:rsidR="00237A53" w14:paraId="68ABEACC" w14:textId="77777777">
        <w:trPr>
          <w:trHeight w:val="440"/>
        </w:trPr>
        <w:tc>
          <w:tcPr>
            <w:tcW w:w="2180" w:type="dxa"/>
            <w:shd w:val="clear" w:color="auto" w:fill="E9E9E9"/>
          </w:tcPr>
          <w:p w14:paraId="2349EA8F" w14:textId="77777777" w:rsidR="00237A53" w:rsidRDefault="00476A2A">
            <w:pPr>
              <w:pStyle w:val="TableParagraph"/>
              <w:spacing w:before="85"/>
              <w:ind w:left="120"/>
              <w:rPr>
                <w:b/>
                <w:sz w:val="24"/>
              </w:rPr>
            </w:pPr>
            <w:r>
              <w:rPr>
                <w:b/>
                <w:spacing w:val="-2"/>
                <w:sz w:val="24"/>
              </w:rPr>
              <w:t>Notifications</w:t>
            </w:r>
          </w:p>
        </w:tc>
        <w:tc>
          <w:tcPr>
            <w:tcW w:w="6920" w:type="dxa"/>
          </w:tcPr>
          <w:p w14:paraId="65B8413F" w14:textId="77777777" w:rsidR="00237A53" w:rsidRDefault="00476A2A">
            <w:pPr>
              <w:pStyle w:val="TableParagraph"/>
              <w:spacing w:before="85"/>
              <w:ind w:left="115"/>
              <w:rPr>
                <w:sz w:val="24"/>
              </w:rPr>
            </w:pPr>
            <w:proofErr w:type="spellStart"/>
            <w:r>
              <w:rPr>
                <w:sz w:val="24"/>
              </w:rPr>
              <w:t>Eng</w:t>
            </w:r>
            <w:proofErr w:type="spellEnd"/>
            <w:r>
              <w:rPr>
                <w:sz w:val="24"/>
              </w:rPr>
              <w:t>(O&amp;M)</w:t>
            </w:r>
            <w:r>
              <w:rPr>
                <w:spacing w:val="-1"/>
                <w:sz w:val="24"/>
              </w:rPr>
              <w:t xml:space="preserve"> </w:t>
            </w:r>
            <w:r>
              <w:rPr>
                <w:sz w:val="24"/>
              </w:rPr>
              <w:t>/</w:t>
            </w:r>
            <w:r>
              <w:rPr>
                <w:spacing w:val="-1"/>
                <w:sz w:val="24"/>
              </w:rPr>
              <w:t xml:space="preserve"> </w:t>
            </w:r>
            <w:r>
              <w:rPr>
                <w:sz w:val="24"/>
              </w:rPr>
              <w:t>M&amp;E</w:t>
            </w:r>
            <w:r>
              <w:rPr>
                <w:spacing w:val="-1"/>
                <w:sz w:val="24"/>
              </w:rPr>
              <w:t xml:space="preserve"> </w:t>
            </w:r>
            <w:r>
              <w:rPr>
                <w:sz w:val="24"/>
              </w:rPr>
              <w:t>over</w:t>
            </w:r>
            <w:r>
              <w:rPr>
                <w:spacing w:val="-1"/>
                <w:sz w:val="24"/>
              </w:rPr>
              <w:t xml:space="preserve"> </w:t>
            </w:r>
            <w:r>
              <w:rPr>
                <w:sz w:val="24"/>
              </w:rPr>
              <w:t>the</w:t>
            </w:r>
            <w:r>
              <w:rPr>
                <w:spacing w:val="-1"/>
                <w:sz w:val="24"/>
              </w:rPr>
              <w:t xml:space="preserve"> </w:t>
            </w:r>
            <w:r>
              <w:rPr>
                <w:sz w:val="24"/>
              </w:rPr>
              <w:t>phone</w:t>
            </w:r>
            <w:r>
              <w:rPr>
                <w:spacing w:val="-1"/>
                <w:sz w:val="24"/>
              </w:rPr>
              <w:t xml:space="preserve"> </w:t>
            </w:r>
            <w:r>
              <w:rPr>
                <w:sz w:val="24"/>
              </w:rPr>
              <w:t>/</w:t>
            </w:r>
            <w:r>
              <w:rPr>
                <w:spacing w:val="-1"/>
                <w:sz w:val="24"/>
              </w:rPr>
              <w:t xml:space="preserve"> </w:t>
            </w:r>
            <w:r>
              <w:rPr>
                <w:sz w:val="24"/>
              </w:rPr>
              <w:t>top</w:t>
            </w:r>
            <w:r>
              <w:rPr>
                <w:spacing w:val="-1"/>
                <w:sz w:val="24"/>
              </w:rPr>
              <w:t xml:space="preserve"> </w:t>
            </w:r>
            <w:r>
              <w:rPr>
                <w:spacing w:val="-2"/>
                <w:sz w:val="24"/>
              </w:rPr>
              <w:t>management</w:t>
            </w:r>
          </w:p>
        </w:tc>
      </w:tr>
      <w:tr w:rsidR="00237A53" w14:paraId="6C18EA8B" w14:textId="77777777">
        <w:trPr>
          <w:trHeight w:val="439"/>
        </w:trPr>
        <w:tc>
          <w:tcPr>
            <w:tcW w:w="2180" w:type="dxa"/>
            <w:shd w:val="clear" w:color="auto" w:fill="E9E9E9"/>
          </w:tcPr>
          <w:p w14:paraId="265B76F1" w14:textId="77777777" w:rsidR="00237A53" w:rsidRDefault="00476A2A">
            <w:pPr>
              <w:pStyle w:val="TableParagraph"/>
              <w:spacing w:before="83"/>
              <w:ind w:left="120"/>
              <w:rPr>
                <w:b/>
                <w:sz w:val="24"/>
              </w:rPr>
            </w:pPr>
            <w:r>
              <w:rPr>
                <w:b/>
                <w:sz w:val="24"/>
              </w:rPr>
              <w:t>Follow-up</w:t>
            </w:r>
            <w:r>
              <w:rPr>
                <w:b/>
                <w:spacing w:val="-8"/>
                <w:sz w:val="24"/>
              </w:rPr>
              <w:t xml:space="preserve"> </w:t>
            </w:r>
            <w:r>
              <w:rPr>
                <w:b/>
                <w:spacing w:val="-2"/>
                <w:sz w:val="24"/>
              </w:rPr>
              <w:t>Actions</w:t>
            </w:r>
          </w:p>
        </w:tc>
        <w:tc>
          <w:tcPr>
            <w:tcW w:w="6920" w:type="dxa"/>
          </w:tcPr>
          <w:p w14:paraId="1DEEC56F" w14:textId="77777777" w:rsidR="00237A53" w:rsidRDefault="00476A2A">
            <w:pPr>
              <w:pStyle w:val="TableParagraph"/>
              <w:spacing w:before="83"/>
              <w:ind w:left="115"/>
              <w:rPr>
                <w:sz w:val="24"/>
              </w:rPr>
            </w:pPr>
            <w:r>
              <w:rPr>
                <w:sz w:val="24"/>
              </w:rPr>
              <w:t>Case</w:t>
            </w:r>
            <w:r>
              <w:rPr>
                <w:spacing w:val="-3"/>
                <w:sz w:val="24"/>
              </w:rPr>
              <w:t xml:space="preserve"> </w:t>
            </w:r>
            <w:r>
              <w:rPr>
                <w:sz w:val="24"/>
              </w:rPr>
              <w:t>study</w:t>
            </w:r>
            <w:r>
              <w:rPr>
                <w:spacing w:val="-3"/>
                <w:sz w:val="24"/>
              </w:rPr>
              <w:t xml:space="preserve"> </w:t>
            </w:r>
            <w:r>
              <w:rPr>
                <w:sz w:val="24"/>
              </w:rPr>
              <w:t>/</w:t>
            </w:r>
            <w:r>
              <w:rPr>
                <w:spacing w:val="-3"/>
                <w:sz w:val="24"/>
              </w:rPr>
              <w:t xml:space="preserve"> </w:t>
            </w:r>
            <w:r>
              <w:rPr>
                <w:sz w:val="24"/>
              </w:rPr>
              <w:t>corrective</w:t>
            </w:r>
            <w:r>
              <w:rPr>
                <w:spacing w:val="-3"/>
                <w:sz w:val="24"/>
              </w:rPr>
              <w:t xml:space="preserve"> </w:t>
            </w:r>
            <w:r>
              <w:rPr>
                <w:sz w:val="24"/>
              </w:rPr>
              <w:t>measures</w:t>
            </w:r>
            <w:r>
              <w:rPr>
                <w:spacing w:val="-3"/>
                <w:sz w:val="24"/>
              </w:rPr>
              <w:t xml:space="preserve"> </w:t>
            </w:r>
            <w:r>
              <w:rPr>
                <w:sz w:val="24"/>
              </w:rPr>
              <w:t>/</w:t>
            </w:r>
            <w:r>
              <w:rPr>
                <w:spacing w:val="-3"/>
                <w:sz w:val="24"/>
              </w:rPr>
              <w:t xml:space="preserve"> </w:t>
            </w:r>
            <w:r>
              <w:rPr>
                <w:sz w:val="24"/>
              </w:rPr>
              <w:t>spares</w:t>
            </w:r>
            <w:r>
              <w:rPr>
                <w:spacing w:val="-2"/>
                <w:sz w:val="24"/>
              </w:rPr>
              <w:t xml:space="preserve"> arrangement</w:t>
            </w:r>
          </w:p>
        </w:tc>
      </w:tr>
    </w:tbl>
    <w:p w14:paraId="12EAD1AE" w14:textId="77777777" w:rsidR="00237A53" w:rsidRDefault="00237A53">
      <w:pPr>
        <w:pStyle w:val="BodyText"/>
        <w:rPr>
          <w:b/>
        </w:rPr>
      </w:pPr>
    </w:p>
    <w:p w14:paraId="557ACB5D" w14:textId="77777777" w:rsidR="00237A53" w:rsidRDefault="00237A53">
      <w:pPr>
        <w:pStyle w:val="BodyText"/>
        <w:rPr>
          <w:b/>
        </w:rPr>
      </w:pPr>
    </w:p>
    <w:p w14:paraId="62D88FBE" w14:textId="77777777" w:rsidR="00237A53" w:rsidRDefault="00237A53">
      <w:pPr>
        <w:pStyle w:val="BodyText"/>
        <w:spacing w:before="9"/>
        <w:rPr>
          <w:b/>
        </w:rPr>
      </w:pPr>
    </w:p>
    <w:p w14:paraId="290F4783" w14:textId="77777777" w:rsidR="00237A53" w:rsidRDefault="00476A2A">
      <w:pPr>
        <w:pStyle w:val="ListParagraph"/>
        <w:numPr>
          <w:ilvl w:val="1"/>
          <w:numId w:val="2"/>
        </w:numPr>
        <w:tabs>
          <w:tab w:val="left" w:pos="1059"/>
        </w:tabs>
        <w:ind w:left="1059" w:hanging="719"/>
        <w:jc w:val="left"/>
        <w:rPr>
          <w:sz w:val="24"/>
        </w:rPr>
      </w:pPr>
      <w:r>
        <w:rPr>
          <w:b/>
          <w:sz w:val="24"/>
        </w:rPr>
        <w:t>Microbial</w:t>
      </w:r>
      <w:r>
        <w:rPr>
          <w:b/>
          <w:spacing w:val="-3"/>
          <w:sz w:val="24"/>
        </w:rPr>
        <w:t xml:space="preserve"> </w:t>
      </w:r>
      <w:r>
        <w:rPr>
          <w:b/>
          <w:sz w:val="24"/>
        </w:rPr>
        <w:t>(coliform,</w:t>
      </w:r>
      <w:r>
        <w:rPr>
          <w:b/>
          <w:spacing w:val="-3"/>
          <w:sz w:val="24"/>
        </w:rPr>
        <w:t xml:space="preserve"> </w:t>
      </w:r>
      <w:r>
        <w:rPr>
          <w:b/>
          <w:i/>
          <w:sz w:val="24"/>
        </w:rPr>
        <w:t>E.</w:t>
      </w:r>
      <w:r>
        <w:rPr>
          <w:b/>
          <w:i/>
          <w:spacing w:val="-3"/>
          <w:sz w:val="24"/>
        </w:rPr>
        <w:t xml:space="preserve"> </w:t>
      </w:r>
      <w:r>
        <w:rPr>
          <w:b/>
          <w:i/>
          <w:sz w:val="24"/>
        </w:rPr>
        <w:t>coli</w:t>
      </w:r>
      <w:r>
        <w:rPr>
          <w:b/>
          <w:sz w:val="24"/>
        </w:rPr>
        <w:t>)</w:t>
      </w:r>
      <w:r>
        <w:rPr>
          <w:b/>
          <w:spacing w:val="-3"/>
          <w:sz w:val="24"/>
        </w:rPr>
        <w:t xml:space="preserve"> </w:t>
      </w:r>
      <w:r>
        <w:rPr>
          <w:b/>
          <w:spacing w:val="-2"/>
          <w:sz w:val="24"/>
        </w:rPr>
        <w:t>contamination</w:t>
      </w:r>
    </w:p>
    <w:p w14:paraId="4A373E1D" w14:textId="77777777" w:rsidR="00237A53" w:rsidRDefault="00237A53">
      <w:pPr>
        <w:pStyle w:val="BodyText"/>
        <w:spacing w:before="37" w:after="1"/>
        <w:rPr>
          <w:b/>
          <w:sz w:val="20"/>
        </w:r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0"/>
        <w:gridCol w:w="6920"/>
      </w:tblGrid>
      <w:tr w:rsidR="00237A53" w14:paraId="69CDAE8B" w14:textId="77777777">
        <w:trPr>
          <w:trHeight w:val="739"/>
        </w:trPr>
        <w:tc>
          <w:tcPr>
            <w:tcW w:w="2180" w:type="dxa"/>
            <w:shd w:val="clear" w:color="auto" w:fill="E9E9E9"/>
          </w:tcPr>
          <w:p w14:paraId="4456A9FD" w14:textId="77777777" w:rsidR="00237A53" w:rsidRDefault="00237A53">
            <w:pPr>
              <w:pStyle w:val="TableParagraph"/>
              <w:spacing w:before="28"/>
              <w:rPr>
                <w:b/>
                <w:sz w:val="24"/>
              </w:rPr>
            </w:pPr>
          </w:p>
          <w:p w14:paraId="4BC42561" w14:textId="77777777" w:rsidR="00237A53" w:rsidRDefault="00476A2A">
            <w:pPr>
              <w:pStyle w:val="TableParagraph"/>
              <w:ind w:left="120"/>
              <w:rPr>
                <w:b/>
                <w:sz w:val="24"/>
              </w:rPr>
            </w:pPr>
            <w:r>
              <w:rPr>
                <w:b/>
                <w:sz w:val="24"/>
              </w:rPr>
              <w:t>12</w:t>
            </w:r>
            <w:r>
              <w:rPr>
                <w:b/>
                <w:spacing w:val="40"/>
                <w:sz w:val="24"/>
              </w:rPr>
              <w:t xml:space="preserve">  </w:t>
            </w:r>
            <w:r>
              <w:rPr>
                <w:b/>
                <w:spacing w:val="-2"/>
                <w:sz w:val="24"/>
              </w:rPr>
              <w:t>Assessment</w:t>
            </w:r>
          </w:p>
        </w:tc>
        <w:tc>
          <w:tcPr>
            <w:tcW w:w="6920" w:type="dxa"/>
          </w:tcPr>
          <w:p w14:paraId="3EDAC53E" w14:textId="77777777" w:rsidR="00237A53" w:rsidRDefault="00476A2A">
            <w:pPr>
              <w:pStyle w:val="TableParagraph"/>
              <w:spacing w:before="81"/>
              <w:ind w:left="115"/>
              <w:rPr>
                <w:sz w:val="24"/>
              </w:rPr>
            </w:pPr>
            <w:r>
              <w:rPr>
                <w:sz w:val="24"/>
              </w:rPr>
              <w:t>Bacteriological</w:t>
            </w:r>
            <w:r>
              <w:rPr>
                <w:spacing w:val="-4"/>
                <w:sz w:val="24"/>
              </w:rPr>
              <w:t xml:space="preserve"> </w:t>
            </w:r>
            <w:r>
              <w:rPr>
                <w:sz w:val="24"/>
              </w:rPr>
              <w:t>reports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treated</w:t>
            </w:r>
            <w:r>
              <w:rPr>
                <w:spacing w:val="-3"/>
                <w:sz w:val="24"/>
              </w:rPr>
              <w:t xml:space="preserve"> </w:t>
            </w:r>
            <w:r>
              <w:rPr>
                <w:spacing w:val="-2"/>
                <w:sz w:val="24"/>
              </w:rPr>
              <w:t>water</w:t>
            </w:r>
          </w:p>
        </w:tc>
      </w:tr>
      <w:tr w:rsidR="00237A53" w14:paraId="4868EBF7" w14:textId="77777777">
        <w:trPr>
          <w:trHeight w:val="719"/>
        </w:trPr>
        <w:tc>
          <w:tcPr>
            <w:tcW w:w="2180" w:type="dxa"/>
            <w:shd w:val="clear" w:color="auto" w:fill="E9E9E9"/>
          </w:tcPr>
          <w:p w14:paraId="12ADEE3B" w14:textId="77777777" w:rsidR="00237A53" w:rsidRDefault="00476A2A">
            <w:pPr>
              <w:pStyle w:val="TableParagraph"/>
              <w:spacing w:before="79"/>
              <w:ind w:left="120"/>
              <w:rPr>
                <w:b/>
                <w:sz w:val="24"/>
              </w:rPr>
            </w:pPr>
            <w:r>
              <w:rPr>
                <w:b/>
                <w:sz w:val="24"/>
              </w:rPr>
              <w:t>Immediate</w:t>
            </w:r>
            <w:r>
              <w:rPr>
                <w:b/>
                <w:spacing w:val="-6"/>
                <w:sz w:val="24"/>
              </w:rPr>
              <w:t xml:space="preserve"> </w:t>
            </w:r>
            <w:r>
              <w:rPr>
                <w:b/>
                <w:spacing w:val="-2"/>
                <w:sz w:val="24"/>
              </w:rPr>
              <w:t>Actions</w:t>
            </w:r>
          </w:p>
        </w:tc>
        <w:tc>
          <w:tcPr>
            <w:tcW w:w="6920" w:type="dxa"/>
          </w:tcPr>
          <w:p w14:paraId="3598F7D8" w14:textId="77777777" w:rsidR="00237A53" w:rsidRDefault="00476A2A">
            <w:pPr>
              <w:pStyle w:val="TableParagraph"/>
              <w:spacing w:before="79"/>
              <w:ind w:left="115"/>
              <w:rPr>
                <w:sz w:val="24"/>
              </w:rPr>
            </w:pPr>
            <w:r>
              <w:rPr>
                <w:sz w:val="24"/>
              </w:rPr>
              <w:t>Shut</w:t>
            </w:r>
            <w:r>
              <w:rPr>
                <w:spacing w:val="-7"/>
                <w:sz w:val="24"/>
              </w:rPr>
              <w:t xml:space="preserve"> </w:t>
            </w:r>
            <w:r>
              <w:rPr>
                <w:sz w:val="24"/>
              </w:rPr>
              <w:t>down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plant</w:t>
            </w:r>
            <w:r>
              <w:rPr>
                <w:spacing w:val="-7"/>
                <w:sz w:val="24"/>
              </w:rPr>
              <w:t xml:space="preserve"> </w:t>
            </w:r>
            <w:r>
              <w:rPr>
                <w:sz w:val="24"/>
              </w:rPr>
              <w:t>/</w:t>
            </w:r>
            <w:r>
              <w:rPr>
                <w:spacing w:val="-7"/>
                <w:sz w:val="24"/>
              </w:rPr>
              <w:t xml:space="preserve"> </w:t>
            </w:r>
            <w:r>
              <w:rPr>
                <w:sz w:val="24"/>
              </w:rPr>
              <w:t>adjust</w:t>
            </w:r>
            <w:r>
              <w:rPr>
                <w:spacing w:val="-7"/>
                <w:sz w:val="24"/>
              </w:rPr>
              <w:t xml:space="preserve"> </w:t>
            </w:r>
            <w:r>
              <w:rPr>
                <w:sz w:val="24"/>
              </w:rPr>
              <w:t>disinfection</w:t>
            </w:r>
            <w:r>
              <w:rPr>
                <w:spacing w:val="-7"/>
                <w:sz w:val="24"/>
              </w:rPr>
              <w:t xml:space="preserve"> </w:t>
            </w:r>
            <w:r>
              <w:rPr>
                <w:sz w:val="24"/>
              </w:rPr>
              <w:t>system</w:t>
            </w:r>
            <w:r>
              <w:rPr>
                <w:spacing w:val="-7"/>
                <w:sz w:val="24"/>
              </w:rPr>
              <w:t xml:space="preserve"> </w:t>
            </w:r>
            <w:r>
              <w:rPr>
                <w:sz w:val="24"/>
              </w:rPr>
              <w:t>/</w:t>
            </w:r>
            <w:r>
              <w:rPr>
                <w:spacing w:val="-7"/>
                <w:sz w:val="24"/>
              </w:rPr>
              <w:t xml:space="preserve"> </w:t>
            </w:r>
            <w:r>
              <w:rPr>
                <w:sz w:val="24"/>
              </w:rPr>
              <w:t>disinfection</w:t>
            </w:r>
            <w:r>
              <w:rPr>
                <w:spacing w:val="-7"/>
                <w:sz w:val="24"/>
              </w:rPr>
              <w:t xml:space="preserve"> </w:t>
            </w:r>
            <w:r>
              <w:rPr>
                <w:sz w:val="24"/>
              </w:rPr>
              <w:t>of stored water / rectification and recommissioning</w:t>
            </w:r>
          </w:p>
        </w:tc>
      </w:tr>
      <w:tr w:rsidR="00237A53" w14:paraId="39360059" w14:textId="77777777">
        <w:trPr>
          <w:trHeight w:val="439"/>
        </w:trPr>
        <w:tc>
          <w:tcPr>
            <w:tcW w:w="2180" w:type="dxa"/>
            <w:shd w:val="clear" w:color="auto" w:fill="E9E9E9"/>
          </w:tcPr>
          <w:p w14:paraId="7C313C0B" w14:textId="77777777" w:rsidR="00237A53" w:rsidRDefault="00476A2A">
            <w:pPr>
              <w:pStyle w:val="TableParagraph"/>
              <w:spacing w:before="90"/>
              <w:ind w:left="120"/>
              <w:rPr>
                <w:b/>
                <w:sz w:val="24"/>
              </w:rPr>
            </w:pPr>
            <w:r>
              <w:rPr>
                <w:b/>
                <w:spacing w:val="-2"/>
                <w:sz w:val="24"/>
              </w:rPr>
              <w:t>Notifications</w:t>
            </w:r>
          </w:p>
        </w:tc>
        <w:tc>
          <w:tcPr>
            <w:tcW w:w="6920" w:type="dxa"/>
          </w:tcPr>
          <w:p w14:paraId="07D95F9F" w14:textId="77777777" w:rsidR="00237A53" w:rsidRDefault="00476A2A">
            <w:pPr>
              <w:pStyle w:val="TableParagraph"/>
              <w:spacing w:before="90"/>
              <w:ind w:left="115"/>
              <w:rPr>
                <w:sz w:val="24"/>
              </w:rPr>
            </w:pPr>
            <w:r>
              <w:rPr>
                <w:sz w:val="24"/>
              </w:rPr>
              <w:t>OIC</w:t>
            </w:r>
            <w:r>
              <w:rPr>
                <w:spacing w:val="-1"/>
                <w:sz w:val="24"/>
              </w:rPr>
              <w:t xml:space="preserve"> </w:t>
            </w:r>
            <w:r>
              <w:rPr>
                <w:sz w:val="24"/>
              </w:rPr>
              <w:t>(</w:t>
            </w:r>
            <w:proofErr w:type="spellStart"/>
            <w:r>
              <w:rPr>
                <w:sz w:val="24"/>
              </w:rPr>
              <w:t>Raddolugama</w:t>
            </w:r>
            <w:proofErr w:type="spellEnd"/>
            <w:r>
              <w:rPr>
                <w:spacing w:val="-1"/>
                <w:sz w:val="24"/>
              </w:rPr>
              <w:t xml:space="preserve"> </w:t>
            </w:r>
            <w:r>
              <w:rPr>
                <w:sz w:val="24"/>
              </w:rPr>
              <w:t>/</w:t>
            </w:r>
            <w:r>
              <w:rPr>
                <w:spacing w:val="-1"/>
                <w:sz w:val="24"/>
              </w:rPr>
              <w:t xml:space="preserve"> </w:t>
            </w:r>
            <w:proofErr w:type="spellStart"/>
            <w:r>
              <w:rPr>
                <w:sz w:val="24"/>
              </w:rPr>
              <w:t>Eng</w:t>
            </w:r>
            <w:proofErr w:type="spellEnd"/>
            <w:r>
              <w:rPr>
                <w:spacing w:val="-1"/>
                <w:sz w:val="24"/>
              </w:rPr>
              <w:t xml:space="preserve"> </w:t>
            </w:r>
            <w:r>
              <w:rPr>
                <w:sz w:val="24"/>
              </w:rPr>
              <w:t>(O&amp;M)</w:t>
            </w:r>
            <w:r>
              <w:rPr>
                <w:spacing w:val="-1"/>
                <w:sz w:val="24"/>
              </w:rPr>
              <w:t xml:space="preserve"> </w:t>
            </w:r>
            <w:r>
              <w:rPr>
                <w:sz w:val="24"/>
              </w:rPr>
              <w:t xml:space="preserve">/ </w:t>
            </w:r>
            <w:r>
              <w:rPr>
                <w:spacing w:val="-2"/>
                <w:sz w:val="24"/>
              </w:rPr>
              <w:t>Chemist</w:t>
            </w:r>
          </w:p>
        </w:tc>
      </w:tr>
    </w:tbl>
    <w:p w14:paraId="67B828E7" w14:textId="77777777" w:rsidR="00237A53" w:rsidRDefault="00237A53">
      <w:pPr>
        <w:rPr>
          <w:sz w:val="24"/>
        </w:rPr>
        <w:sectPr w:rsidR="00237A53">
          <w:pgSz w:w="12240" w:h="15840"/>
          <w:pgMar w:top="1340" w:right="340" w:bottom="573" w:left="1100" w:header="720" w:footer="720" w:gutter="0"/>
          <w:cols w:space="720"/>
        </w:sect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0"/>
        <w:gridCol w:w="6920"/>
      </w:tblGrid>
      <w:tr w:rsidR="00237A53" w14:paraId="46C228CB" w14:textId="77777777">
        <w:trPr>
          <w:trHeight w:val="419"/>
        </w:trPr>
        <w:tc>
          <w:tcPr>
            <w:tcW w:w="2180" w:type="dxa"/>
            <w:shd w:val="clear" w:color="auto" w:fill="E9E9E9"/>
          </w:tcPr>
          <w:p w14:paraId="1F060634" w14:textId="77777777" w:rsidR="00237A53" w:rsidRDefault="00476A2A">
            <w:pPr>
              <w:pStyle w:val="TableParagraph"/>
              <w:spacing w:before="74"/>
              <w:ind w:left="120"/>
              <w:rPr>
                <w:b/>
                <w:sz w:val="24"/>
              </w:rPr>
            </w:pPr>
            <w:r>
              <w:rPr>
                <w:b/>
                <w:sz w:val="24"/>
              </w:rPr>
              <w:t>Follow-up</w:t>
            </w:r>
            <w:r>
              <w:rPr>
                <w:b/>
                <w:spacing w:val="-8"/>
                <w:sz w:val="24"/>
              </w:rPr>
              <w:t xml:space="preserve"> </w:t>
            </w:r>
            <w:r>
              <w:rPr>
                <w:b/>
                <w:spacing w:val="-2"/>
                <w:sz w:val="24"/>
              </w:rPr>
              <w:t>Actions</w:t>
            </w:r>
          </w:p>
        </w:tc>
        <w:tc>
          <w:tcPr>
            <w:tcW w:w="6920" w:type="dxa"/>
          </w:tcPr>
          <w:p w14:paraId="4528BC07" w14:textId="77777777" w:rsidR="00237A53" w:rsidRDefault="00476A2A">
            <w:pPr>
              <w:pStyle w:val="TableParagraph"/>
              <w:spacing w:before="74"/>
              <w:ind w:left="115"/>
              <w:rPr>
                <w:sz w:val="24"/>
              </w:rPr>
            </w:pPr>
            <w:r>
              <w:rPr>
                <w:sz w:val="24"/>
              </w:rPr>
              <w:t>Case</w:t>
            </w:r>
            <w:r>
              <w:rPr>
                <w:spacing w:val="-3"/>
                <w:sz w:val="24"/>
              </w:rPr>
              <w:t xml:space="preserve"> </w:t>
            </w:r>
            <w:r>
              <w:rPr>
                <w:sz w:val="24"/>
              </w:rPr>
              <w:t>study</w:t>
            </w:r>
            <w:r>
              <w:rPr>
                <w:spacing w:val="-3"/>
                <w:sz w:val="24"/>
              </w:rPr>
              <w:t xml:space="preserve"> </w:t>
            </w:r>
            <w:r>
              <w:rPr>
                <w:sz w:val="24"/>
              </w:rPr>
              <w:t>/</w:t>
            </w:r>
            <w:r>
              <w:rPr>
                <w:spacing w:val="-3"/>
                <w:sz w:val="24"/>
              </w:rPr>
              <w:t xml:space="preserve"> </w:t>
            </w:r>
            <w:r>
              <w:rPr>
                <w:sz w:val="24"/>
              </w:rPr>
              <w:t>corrective</w:t>
            </w:r>
            <w:r>
              <w:rPr>
                <w:spacing w:val="-3"/>
                <w:sz w:val="24"/>
              </w:rPr>
              <w:t xml:space="preserve"> </w:t>
            </w:r>
            <w:r>
              <w:rPr>
                <w:spacing w:val="-2"/>
                <w:sz w:val="24"/>
              </w:rPr>
              <w:t>measures</w:t>
            </w:r>
          </w:p>
        </w:tc>
      </w:tr>
    </w:tbl>
    <w:p w14:paraId="21A3BBD4" w14:textId="77777777" w:rsidR="00237A53" w:rsidRDefault="00237A53">
      <w:pPr>
        <w:pStyle w:val="BodyText"/>
        <w:rPr>
          <w:b/>
        </w:rPr>
      </w:pPr>
    </w:p>
    <w:p w14:paraId="216983D1" w14:textId="77777777" w:rsidR="00237A53" w:rsidRDefault="00237A53">
      <w:pPr>
        <w:pStyle w:val="BodyText"/>
        <w:spacing w:before="38"/>
        <w:rPr>
          <w:b/>
        </w:rPr>
      </w:pPr>
    </w:p>
    <w:p w14:paraId="67F2AD8F" w14:textId="77777777" w:rsidR="00237A53" w:rsidRDefault="00476A2A">
      <w:pPr>
        <w:pStyle w:val="ListParagraph"/>
        <w:numPr>
          <w:ilvl w:val="1"/>
          <w:numId w:val="2"/>
        </w:numPr>
        <w:tabs>
          <w:tab w:val="left" w:pos="1059"/>
        </w:tabs>
        <w:ind w:left="1059" w:hanging="719"/>
        <w:jc w:val="left"/>
        <w:rPr>
          <w:sz w:val="24"/>
        </w:rPr>
      </w:pPr>
      <w:r>
        <w:rPr>
          <w:b/>
          <w:sz w:val="24"/>
        </w:rPr>
        <w:t>Chemical</w:t>
      </w:r>
      <w:r>
        <w:rPr>
          <w:b/>
          <w:spacing w:val="-2"/>
          <w:sz w:val="24"/>
        </w:rPr>
        <w:t xml:space="preserve"> contamination</w:t>
      </w:r>
    </w:p>
    <w:p w14:paraId="63F92F79" w14:textId="77777777" w:rsidR="00237A53" w:rsidRDefault="00237A53">
      <w:pPr>
        <w:pStyle w:val="BodyText"/>
        <w:spacing w:before="39" w:after="1"/>
        <w:rPr>
          <w:b/>
          <w:sz w:val="20"/>
        </w:rPr>
      </w:pPr>
    </w:p>
    <w:tbl>
      <w:tblPr>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0"/>
        <w:gridCol w:w="6920"/>
      </w:tblGrid>
      <w:tr w:rsidR="00237A53" w14:paraId="7C4E3DEF" w14:textId="77777777">
        <w:trPr>
          <w:trHeight w:val="740"/>
        </w:trPr>
        <w:tc>
          <w:tcPr>
            <w:tcW w:w="2180" w:type="dxa"/>
            <w:shd w:val="clear" w:color="auto" w:fill="E9E9E9"/>
          </w:tcPr>
          <w:p w14:paraId="699F1DB4" w14:textId="77777777" w:rsidR="00237A53" w:rsidRDefault="00237A53">
            <w:pPr>
              <w:pStyle w:val="TableParagraph"/>
              <w:spacing w:before="26"/>
              <w:rPr>
                <w:b/>
                <w:sz w:val="24"/>
              </w:rPr>
            </w:pPr>
          </w:p>
          <w:p w14:paraId="1843800C" w14:textId="77777777" w:rsidR="00237A53" w:rsidRDefault="00476A2A">
            <w:pPr>
              <w:pStyle w:val="TableParagraph"/>
              <w:ind w:left="120"/>
              <w:rPr>
                <w:b/>
                <w:sz w:val="24"/>
              </w:rPr>
            </w:pPr>
            <w:r>
              <w:rPr>
                <w:b/>
                <w:sz w:val="24"/>
              </w:rPr>
              <w:t>13</w:t>
            </w:r>
            <w:r>
              <w:rPr>
                <w:b/>
                <w:spacing w:val="40"/>
                <w:sz w:val="24"/>
              </w:rPr>
              <w:t xml:space="preserve">  </w:t>
            </w:r>
            <w:r>
              <w:rPr>
                <w:b/>
                <w:spacing w:val="-2"/>
                <w:sz w:val="24"/>
              </w:rPr>
              <w:t>Assessment</w:t>
            </w:r>
          </w:p>
        </w:tc>
        <w:tc>
          <w:tcPr>
            <w:tcW w:w="6920" w:type="dxa"/>
          </w:tcPr>
          <w:p w14:paraId="70941749" w14:textId="77777777" w:rsidR="00237A53" w:rsidRDefault="00476A2A">
            <w:pPr>
              <w:pStyle w:val="TableParagraph"/>
              <w:spacing w:before="79"/>
              <w:ind w:left="115"/>
              <w:rPr>
                <w:sz w:val="24"/>
              </w:rPr>
            </w:pPr>
            <w:r>
              <w:rPr>
                <w:sz w:val="24"/>
              </w:rPr>
              <w:t>Chemical</w:t>
            </w:r>
            <w:r>
              <w:rPr>
                <w:spacing w:val="-4"/>
                <w:sz w:val="24"/>
              </w:rPr>
              <w:t xml:space="preserve"> </w:t>
            </w:r>
            <w:r>
              <w:rPr>
                <w:sz w:val="24"/>
              </w:rPr>
              <w:t>composition</w:t>
            </w:r>
            <w:r>
              <w:rPr>
                <w:spacing w:val="-4"/>
                <w:sz w:val="24"/>
              </w:rPr>
              <w:t xml:space="preserve"> </w:t>
            </w:r>
            <w:r>
              <w:rPr>
                <w:sz w:val="24"/>
              </w:rPr>
              <w:t>report</w:t>
            </w:r>
            <w:r>
              <w:rPr>
                <w:spacing w:val="-3"/>
                <w:sz w:val="24"/>
              </w:rPr>
              <w:t xml:space="preserve"> </w:t>
            </w:r>
            <w:r>
              <w:rPr>
                <w:sz w:val="24"/>
              </w:rPr>
              <w:t>of</w:t>
            </w:r>
            <w:r>
              <w:rPr>
                <w:spacing w:val="-4"/>
                <w:sz w:val="24"/>
              </w:rPr>
              <w:t xml:space="preserve"> </w:t>
            </w:r>
            <w:r>
              <w:rPr>
                <w:sz w:val="24"/>
              </w:rPr>
              <w:t>treated</w:t>
            </w:r>
            <w:r>
              <w:rPr>
                <w:spacing w:val="-3"/>
                <w:sz w:val="24"/>
              </w:rPr>
              <w:t xml:space="preserve"> </w:t>
            </w:r>
            <w:r>
              <w:rPr>
                <w:spacing w:val="-2"/>
                <w:sz w:val="24"/>
              </w:rPr>
              <w:t>water</w:t>
            </w:r>
          </w:p>
        </w:tc>
      </w:tr>
      <w:tr w:rsidR="00237A53" w14:paraId="13C7E2AB" w14:textId="77777777">
        <w:trPr>
          <w:trHeight w:val="719"/>
        </w:trPr>
        <w:tc>
          <w:tcPr>
            <w:tcW w:w="2180" w:type="dxa"/>
            <w:shd w:val="clear" w:color="auto" w:fill="E9E9E9"/>
          </w:tcPr>
          <w:p w14:paraId="60AAE1C0" w14:textId="77777777" w:rsidR="00237A53" w:rsidRDefault="00476A2A">
            <w:pPr>
              <w:pStyle w:val="TableParagraph"/>
              <w:spacing w:before="77"/>
              <w:ind w:left="120"/>
              <w:rPr>
                <w:b/>
                <w:sz w:val="24"/>
              </w:rPr>
            </w:pPr>
            <w:r>
              <w:rPr>
                <w:b/>
                <w:sz w:val="24"/>
              </w:rPr>
              <w:t>Immediate</w:t>
            </w:r>
            <w:r>
              <w:rPr>
                <w:b/>
                <w:spacing w:val="-6"/>
                <w:sz w:val="24"/>
              </w:rPr>
              <w:t xml:space="preserve"> </w:t>
            </w:r>
            <w:r>
              <w:rPr>
                <w:b/>
                <w:spacing w:val="-2"/>
                <w:sz w:val="24"/>
              </w:rPr>
              <w:t>Actions</w:t>
            </w:r>
          </w:p>
        </w:tc>
        <w:tc>
          <w:tcPr>
            <w:tcW w:w="6920" w:type="dxa"/>
          </w:tcPr>
          <w:p w14:paraId="16A35A32" w14:textId="77777777" w:rsidR="00237A53" w:rsidRDefault="00476A2A">
            <w:pPr>
              <w:pStyle w:val="TableParagraph"/>
              <w:spacing w:before="77"/>
              <w:ind w:left="115"/>
              <w:rPr>
                <w:sz w:val="24"/>
              </w:rPr>
            </w:pPr>
            <w:r>
              <w:rPr>
                <w:sz w:val="24"/>
              </w:rPr>
              <w:t>Shut</w:t>
            </w:r>
            <w:r>
              <w:rPr>
                <w:spacing w:val="-7"/>
                <w:sz w:val="24"/>
              </w:rPr>
              <w:t xml:space="preserve"> </w:t>
            </w:r>
            <w:r>
              <w:rPr>
                <w:sz w:val="24"/>
              </w:rPr>
              <w:t>down</w:t>
            </w:r>
            <w:r>
              <w:rPr>
                <w:spacing w:val="-7"/>
                <w:sz w:val="24"/>
              </w:rPr>
              <w:t xml:space="preserve"> </w:t>
            </w:r>
            <w:r>
              <w:rPr>
                <w:sz w:val="24"/>
              </w:rPr>
              <w:t>the</w:t>
            </w:r>
            <w:r>
              <w:rPr>
                <w:spacing w:val="-7"/>
                <w:sz w:val="24"/>
              </w:rPr>
              <w:t xml:space="preserve"> </w:t>
            </w:r>
            <w:r>
              <w:rPr>
                <w:sz w:val="24"/>
              </w:rPr>
              <w:t>operation</w:t>
            </w:r>
            <w:r>
              <w:rPr>
                <w:spacing w:val="40"/>
                <w:sz w:val="24"/>
              </w:rPr>
              <w:t xml:space="preserve"> </w:t>
            </w:r>
            <w:r>
              <w:rPr>
                <w:sz w:val="24"/>
              </w:rPr>
              <w:t>/</w:t>
            </w:r>
            <w:r>
              <w:rPr>
                <w:spacing w:val="-7"/>
                <w:sz w:val="24"/>
              </w:rPr>
              <w:t xml:space="preserve"> </w:t>
            </w:r>
            <w:r>
              <w:rPr>
                <w:sz w:val="24"/>
              </w:rPr>
              <w:t>identification</w:t>
            </w:r>
            <w:r>
              <w:rPr>
                <w:spacing w:val="-7"/>
                <w:sz w:val="24"/>
              </w:rPr>
              <w:t xml:space="preserve"> </w:t>
            </w:r>
            <w:r>
              <w:rPr>
                <w:sz w:val="24"/>
              </w:rPr>
              <w:t>of</w:t>
            </w:r>
            <w:r>
              <w:rPr>
                <w:spacing w:val="-7"/>
                <w:sz w:val="24"/>
              </w:rPr>
              <w:t xml:space="preserve"> </w:t>
            </w:r>
            <w:r>
              <w:rPr>
                <w:sz w:val="24"/>
              </w:rPr>
              <w:t>contaminant</w:t>
            </w:r>
            <w:r>
              <w:rPr>
                <w:spacing w:val="-7"/>
                <w:sz w:val="24"/>
              </w:rPr>
              <w:t xml:space="preserve"> </w:t>
            </w:r>
            <w:r>
              <w:rPr>
                <w:sz w:val="24"/>
              </w:rPr>
              <w:t>source</w:t>
            </w:r>
            <w:r>
              <w:rPr>
                <w:spacing w:val="-7"/>
                <w:sz w:val="24"/>
              </w:rPr>
              <w:t xml:space="preserve"> </w:t>
            </w:r>
            <w:r>
              <w:rPr>
                <w:sz w:val="24"/>
              </w:rPr>
              <w:t>/ rectification and recommissioning</w:t>
            </w:r>
          </w:p>
        </w:tc>
      </w:tr>
      <w:tr w:rsidR="00237A53" w14:paraId="0838BB2C" w14:textId="77777777">
        <w:trPr>
          <w:trHeight w:val="440"/>
        </w:trPr>
        <w:tc>
          <w:tcPr>
            <w:tcW w:w="2180" w:type="dxa"/>
            <w:shd w:val="clear" w:color="auto" w:fill="E9E9E9"/>
          </w:tcPr>
          <w:p w14:paraId="764F7DEE" w14:textId="77777777" w:rsidR="00237A53" w:rsidRDefault="00476A2A">
            <w:pPr>
              <w:pStyle w:val="TableParagraph"/>
              <w:spacing w:before="88"/>
              <w:ind w:left="120"/>
              <w:rPr>
                <w:b/>
                <w:sz w:val="24"/>
              </w:rPr>
            </w:pPr>
            <w:r>
              <w:rPr>
                <w:b/>
                <w:spacing w:val="-2"/>
                <w:sz w:val="24"/>
              </w:rPr>
              <w:t>Notifications</w:t>
            </w:r>
          </w:p>
        </w:tc>
        <w:tc>
          <w:tcPr>
            <w:tcW w:w="6920" w:type="dxa"/>
          </w:tcPr>
          <w:p w14:paraId="629EFC0F" w14:textId="77777777" w:rsidR="00237A53" w:rsidRDefault="00476A2A">
            <w:pPr>
              <w:pStyle w:val="TableParagraph"/>
              <w:spacing w:before="88"/>
              <w:ind w:left="115"/>
              <w:rPr>
                <w:sz w:val="24"/>
              </w:rPr>
            </w:pPr>
            <w:r>
              <w:rPr>
                <w:sz w:val="24"/>
              </w:rPr>
              <w:t>OIC</w:t>
            </w:r>
            <w:r>
              <w:rPr>
                <w:spacing w:val="-4"/>
                <w:sz w:val="24"/>
              </w:rPr>
              <w:t xml:space="preserve"> </w:t>
            </w:r>
            <w:r>
              <w:rPr>
                <w:sz w:val="24"/>
              </w:rPr>
              <w:t>(</w:t>
            </w:r>
            <w:proofErr w:type="spellStart"/>
            <w:r>
              <w:rPr>
                <w:sz w:val="24"/>
              </w:rPr>
              <w:t>Raddolugama</w:t>
            </w:r>
            <w:proofErr w:type="spellEnd"/>
            <w:r>
              <w:rPr>
                <w:spacing w:val="-2"/>
                <w:sz w:val="24"/>
              </w:rPr>
              <w:t xml:space="preserve"> </w:t>
            </w:r>
            <w:r>
              <w:rPr>
                <w:sz w:val="24"/>
              </w:rPr>
              <w:t>/</w:t>
            </w:r>
            <w:r>
              <w:rPr>
                <w:spacing w:val="-2"/>
                <w:sz w:val="24"/>
              </w:rPr>
              <w:t xml:space="preserve"> </w:t>
            </w:r>
            <w:proofErr w:type="spellStart"/>
            <w:r>
              <w:rPr>
                <w:sz w:val="24"/>
              </w:rPr>
              <w:t>Eng</w:t>
            </w:r>
            <w:proofErr w:type="spellEnd"/>
            <w:r>
              <w:rPr>
                <w:sz w:val="24"/>
              </w:rPr>
              <w:t>(O&amp;M)/Manager(WR-J/E)/</w:t>
            </w:r>
            <w:r>
              <w:rPr>
                <w:spacing w:val="-1"/>
                <w:sz w:val="24"/>
              </w:rPr>
              <w:t xml:space="preserve"> </w:t>
            </w:r>
            <w:r>
              <w:rPr>
                <w:spacing w:val="-2"/>
                <w:sz w:val="24"/>
              </w:rPr>
              <w:t>Chemist</w:t>
            </w:r>
          </w:p>
        </w:tc>
      </w:tr>
      <w:tr w:rsidR="00237A53" w14:paraId="3773C141" w14:textId="77777777">
        <w:trPr>
          <w:trHeight w:val="439"/>
        </w:trPr>
        <w:tc>
          <w:tcPr>
            <w:tcW w:w="2180" w:type="dxa"/>
            <w:shd w:val="clear" w:color="auto" w:fill="E9E9E9"/>
          </w:tcPr>
          <w:p w14:paraId="037133CC" w14:textId="77777777" w:rsidR="00237A53" w:rsidRDefault="00476A2A">
            <w:pPr>
              <w:pStyle w:val="TableParagraph"/>
              <w:spacing w:before="86"/>
              <w:ind w:left="120"/>
              <w:rPr>
                <w:b/>
                <w:sz w:val="24"/>
              </w:rPr>
            </w:pPr>
            <w:r>
              <w:rPr>
                <w:b/>
                <w:sz w:val="24"/>
              </w:rPr>
              <w:t>Follow-up</w:t>
            </w:r>
            <w:r>
              <w:rPr>
                <w:b/>
                <w:spacing w:val="-8"/>
                <w:sz w:val="24"/>
              </w:rPr>
              <w:t xml:space="preserve"> </w:t>
            </w:r>
            <w:r>
              <w:rPr>
                <w:b/>
                <w:spacing w:val="-2"/>
                <w:sz w:val="24"/>
              </w:rPr>
              <w:t>Actions</w:t>
            </w:r>
          </w:p>
        </w:tc>
        <w:tc>
          <w:tcPr>
            <w:tcW w:w="6920" w:type="dxa"/>
          </w:tcPr>
          <w:p w14:paraId="28DCBE0D" w14:textId="77777777" w:rsidR="00237A53" w:rsidRDefault="00476A2A">
            <w:pPr>
              <w:pStyle w:val="TableParagraph"/>
              <w:spacing w:before="86"/>
              <w:ind w:left="115"/>
              <w:rPr>
                <w:sz w:val="24"/>
              </w:rPr>
            </w:pPr>
            <w:r>
              <w:rPr>
                <w:sz w:val="24"/>
              </w:rPr>
              <w:t>Case</w:t>
            </w:r>
            <w:r>
              <w:rPr>
                <w:spacing w:val="-3"/>
                <w:sz w:val="24"/>
              </w:rPr>
              <w:t xml:space="preserve"> </w:t>
            </w:r>
            <w:r>
              <w:rPr>
                <w:sz w:val="24"/>
              </w:rPr>
              <w:t>study</w:t>
            </w:r>
            <w:r>
              <w:rPr>
                <w:spacing w:val="-3"/>
                <w:sz w:val="24"/>
              </w:rPr>
              <w:t xml:space="preserve"> </w:t>
            </w:r>
            <w:r>
              <w:rPr>
                <w:sz w:val="24"/>
              </w:rPr>
              <w:t>/</w:t>
            </w:r>
            <w:r>
              <w:rPr>
                <w:spacing w:val="-2"/>
                <w:sz w:val="24"/>
              </w:rPr>
              <w:t xml:space="preserve"> </w:t>
            </w:r>
            <w:r>
              <w:rPr>
                <w:sz w:val="24"/>
              </w:rPr>
              <w:t>corrective</w:t>
            </w:r>
            <w:r>
              <w:rPr>
                <w:spacing w:val="-3"/>
                <w:sz w:val="24"/>
              </w:rPr>
              <w:t xml:space="preserve"> </w:t>
            </w:r>
            <w:r>
              <w:rPr>
                <w:sz w:val="24"/>
              </w:rPr>
              <w:t>measures</w:t>
            </w:r>
            <w:r>
              <w:rPr>
                <w:spacing w:val="-3"/>
                <w:sz w:val="24"/>
              </w:rPr>
              <w:t xml:space="preserve"> </w:t>
            </w:r>
            <w:r>
              <w:rPr>
                <w:sz w:val="24"/>
              </w:rPr>
              <w:t>/</w:t>
            </w:r>
            <w:r>
              <w:rPr>
                <w:spacing w:val="-2"/>
                <w:sz w:val="24"/>
              </w:rPr>
              <w:t xml:space="preserve"> evaluating</w:t>
            </w:r>
          </w:p>
        </w:tc>
      </w:tr>
    </w:tbl>
    <w:p w14:paraId="6EC9ADDB" w14:textId="77777777" w:rsidR="00237A53" w:rsidRDefault="00237A53">
      <w:pPr>
        <w:pStyle w:val="BodyText"/>
        <w:rPr>
          <w:b/>
        </w:rPr>
      </w:pPr>
    </w:p>
    <w:p w14:paraId="4A1FA331" w14:textId="77777777" w:rsidR="00237A53" w:rsidRDefault="00237A53">
      <w:pPr>
        <w:pStyle w:val="BodyText"/>
        <w:rPr>
          <w:b/>
        </w:rPr>
      </w:pPr>
    </w:p>
    <w:p w14:paraId="3AC479B9" w14:textId="77777777" w:rsidR="00237A53" w:rsidRDefault="00237A53">
      <w:pPr>
        <w:pStyle w:val="BodyText"/>
        <w:rPr>
          <w:b/>
        </w:rPr>
      </w:pPr>
    </w:p>
    <w:p w14:paraId="1E7E8FC4" w14:textId="77777777" w:rsidR="00237A53" w:rsidRDefault="00237A53">
      <w:pPr>
        <w:pStyle w:val="BodyText"/>
        <w:rPr>
          <w:b/>
        </w:rPr>
      </w:pPr>
    </w:p>
    <w:p w14:paraId="785E18B5" w14:textId="77777777" w:rsidR="00237A53" w:rsidRDefault="00237A53">
      <w:pPr>
        <w:pStyle w:val="BodyText"/>
        <w:rPr>
          <w:b/>
        </w:rPr>
      </w:pPr>
    </w:p>
    <w:p w14:paraId="4CE6D509" w14:textId="77777777" w:rsidR="00237A53" w:rsidRDefault="00237A53">
      <w:pPr>
        <w:pStyle w:val="BodyText"/>
        <w:rPr>
          <w:b/>
        </w:rPr>
      </w:pPr>
    </w:p>
    <w:p w14:paraId="4E8788B8" w14:textId="77777777" w:rsidR="00237A53" w:rsidRDefault="00237A53">
      <w:pPr>
        <w:pStyle w:val="BodyText"/>
        <w:rPr>
          <w:b/>
        </w:rPr>
      </w:pPr>
    </w:p>
    <w:p w14:paraId="4094DB80" w14:textId="77777777" w:rsidR="00237A53" w:rsidRDefault="00237A53">
      <w:pPr>
        <w:pStyle w:val="BodyText"/>
        <w:rPr>
          <w:b/>
        </w:rPr>
      </w:pPr>
    </w:p>
    <w:p w14:paraId="29B5A37B" w14:textId="77777777" w:rsidR="00237A53" w:rsidRDefault="00237A53">
      <w:pPr>
        <w:pStyle w:val="BodyText"/>
        <w:rPr>
          <w:b/>
        </w:rPr>
      </w:pPr>
    </w:p>
    <w:p w14:paraId="384D6154" w14:textId="77777777" w:rsidR="00237A53" w:rsidRDefault="00237A53">
      <w:pPr>
        <w:pStyle w:val="BodyText"/>
        <w:rPr>
          <w:b/>
        </w:rPr>
      </w:pPr>
    </w:p>
    <w:p w14:paraId="0B9B9D79" w14:textId="77777777" w:rsidR="00237A53" w:rsidRDefault="00237A53">
      <w:pPr>
        <w:pStyle w:val="BodyText"/>
        <w:rPr>
          <w:b/>
        </w:rPr>
      </w:pPr>
    </w:p>
    <w:p w14:paraId="6BF4E925" w14:textId="77777777" w:rsidR="00237A53" w:rsidRDefault="00237A53">
      <w:pPr>
        <w:pStyle w:val="BodyText"/>
        <w:spacing w:before="11"/>
        <w:rPr>
          <w:b/>
        </w:rPr>
      </w:pPr>
    </w:p>
    <w:p w14:paraId="2DA12781" w14:textId="77777777" w:rsidR="00237A53" w:rsidRDefault="00476A2A">
      <w:pPr>
        <w:pStyle w:val="ListParagraph"/>
        <w:numPr>
          <w:ilvl w:val="1"/>
          <w:numId w:val="2"/>
        </w:numPr>
        <w:tabs>
          <w:tab w:val="left" w:pos="2214"/>
        </w:tabs>
        <w:ind w:left="2214" w:hanging="719"/>
        <w:jc w:val="left"/>
        <w:rPr>
          <w:sz w:val="24"/>
        </w:rPr>
      </w:pPr>
      <w:r>
        <w:rPr>
          <w:b/>
          <w:sz w:val="24"/>
        </w:rPr>
        <w:t>Vandalism</w:t>
      </w:r>
      <w:r>
        <w:rPr>
          <w:b/>
          <w:spacing w:val="-8"/>
          <w:sz w:val="24"/>
        </w:rPr>
        <w:t xml:space="preserve"> </w:t>
      </w:r>
      <w:r>
        <w:rPr>
          <w:b/>
          <w:sz w:val="24"/>
        </w:rPr>
        <w:t>or</w:t>
      </w:r>
      <w:r>
        <w:rPr>
          <w:b/>
          <w:spacing w:val="-8"/>
          <w:sz w:val="24"/>
        </w:rPr>
        <w:t xml:space="preserve"> </w:t>
      </w:r>
      <w:r>
        <w:rPr>
          <w:b/>
          <w:sz w:val="24"/>
        </w:rPr>
        <w:t>terrorist</w:t>
      </w:r>
      <w:r>
        <w:rPr>
          <w:b/>
          <w:spacing w:val="-7"/>
          <w:sz w:val="24"/>
        </w:rPr>
        <w:t xml:space="preserve"> </w:t>
      </w:r>
      <w:r>
        <w:rPr>
          <w:b/>
          <w:spacing w:val="-2"/>
          <w:sz w:val="24"/>
        </w:rPr>
        <w:t>attack</w:t>
      </w:r>
    </w:p>
    <w:p w14:paraId="1A754B78" w14:textId="77777777" w:rsidR="00237A53" w:rsidRDefault="00237A53">
      <w:pPr>
        <w:pStyle w:val="BodyText"/>
        <w:spacing w:before="38"/>
        <w:rPr>
          <w:b/>
          <w:sz w:val="20"/>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0"/>
        <w:gridCol w:w="7480"/>
      </w:tblGrid>
      <w:tr w:rsidR="00237A53" w14:paraId="765A1E8A" w14:textId="77777777">
        <w:trPr>
          <w:trHeight w:val="740"/>
        </w:trPr>
        <w:tc>
          <w:tcPr>
            <w:tcW w:w="2100" w:type="dxa"/>
            <w:shd w:val="clear" w:color="auto" w:fill="E9E9E9"/>
          </w:tcPr>
          <w:p w14:paraId="20DCF8A3" w14:textId="77777777" w:rsidR="00237A53" w:rsidRDefault="00237A53">
            <w:pPr>
              <w:pStyle w:val="TableParagraph"/>
              <w:spacing w:before="27"/>
              <w:rPr>
                <w:b/>
                <w:sz w:val="24"/>
              </w:rPr>
            </w:pPr>
          </w:p>
          <w:p w14:paraId="583B47FA" w14:textId="77777777" w:rsidR="00237A53" w:rsidRDefault="00476A2A">
            <w:pPr>
              <w:pStyle w:val="TableParagraph"/>
              <w:ind w:left="110"/>
              <w:rPr>
                <w:b/>
                <w:sz w:val="24"/>
              </w:rPr>
            </w:pPr>
            <w:r>
              <w:rPr>
                <w:b/>
                <w:sz w:val="24"/>
              </w:rPr>
              <w:t>14</w:t>
            </w:r>
            <w:r>
              <w:rPr>
                <w:b/>
                <w:spacing w:val="40"/>
                <w:sz w:val="24"/>
              </w:rPr>
              <w:t xml:space="preserve">  </w:t>
            </w:r>
            <w:r>
              <w:rPr>
                <w:b/>
                <w:spacing w:val="-2"/>
                <w:sz w:val="24"/>
              </w:rPr>
              <w:t>Assessment</w:t>
            </w:r>
          </w:p>
        </w:tc>
        <w:tc>
          <w:tcPr>
            <w:tcW w:w="7480" w:type="dxa"/>
          </w:tcPr>
          <w:p w14:paraId="75451596" w14:textId="77777777" w:rsidR="00237A53" w:rsidRDefault="00476A2A">
            <w:pPr>
              <w:pStyle w:val="TableParagraph"/>
              <w:spacing w:before="80"/>
              <w:ind w:left="125"/>
              <w:rPr>
                <w:sz w:val="24"/>
              </w:rPr>
            </w:pPr>
            <w:r>
              <w:rPr>
                <w:sz w:val="24"/>
              </w:rPr>
              <w:t>Chemical/</w:t>
            </w:r>
            <w:r>
              <w:rPr>
                <w:spacing w:val="-9"/>
                <w:sz w:val="24"/>
              </w:rPr>
              <w:t xml:space="preserve"> </w:t>
            </w:r>
            <w:r>
              <w:rPr>
                <w:sz w:val="24"/>
              </w:rPr>
              <w:t>Bacteriological</w:t>
            </w:r>
            <w:r>
              <w:rPr>
                <w:spacing w:val="-9"/>
                <w:sz w:val="24"/>
              </w:rPr>
              <w:t xml:space="preserve"> </w:t>
            </w:r>
            <w:r>
              <w:rPr>
                <w:sz w:val="24"/>
              </w:rPr>
              <w:t>composition</w:t>
            </w:r>
            <w:r>
              <w:rPr>
                <w:spacing w:val="-9"/>
                <w:sz w:val="24"/>
              </w:rPr>
              <w:t xml:space="preserve"> </w:t>
            </w:r>
            <w:r>
              <w:rPr>
                <w:sz w:val="24"/>
              </w:rPr>
              <w:t>report</w:t>
            </w:r>
            <w:r>
              <w:rPr>
                <w:spacing w:val="-9"/>
                <w:sz w:val="24"/>
              </w:rPr>
              <w:t xml:space="preserve"> </w:t>
            </w:r>
            <w:r>
              <w:rPr>
                <w:sz w:val="24"/>
              </w:rPr>
              <w:t>of</w:t>
            </w:r>
            <w:r>
              <w:rPr>
                <w:spacing w:val="-9"/>
                <w:sz w:val="24"/>
              </w:rPr>
              <w:t xml:space="preserve"> </w:t>
            </w:r>
            <w:r>
              <w:rPr>
                <w:sz w:val="24"/>
              </w:rPr>
              <w:t>treated</w:t>
            </w:r>
            <w:r>
              <w:rPr>
                <w:spacing w:val="-9"/>
                <w:sz w:val="24"/>
              </w:rPr>
              <w:t xml:space="preserve"> </w:t>
            </w:r>
            <w:r>
              <w:rPr>
                <w:sz w:val="24"/>
              </w:rPr>
              <w:t>water</w:t>
            </w:r>
            <w:r>
              <w:rPr>
                <w:spacing w:val="-9"/>
                <w:sz w:val="24"/>
              </w:rPr>
              <w:t xml:space="preserve"> </w:t>
            </w:r>
            <w:r>
              <w:rPr>
                <w:sz w:val="24"/>
              </w:rPr>
              <w:t>and</w:t>
            </w:r>
            <w:r>
              <w:rPr>
                <w:spacing w:val="-9"/>
                <w:sz w:val="24"/>
              </w:rPr>
              <w:t xml:space="preserve"> </w:t>
            </w:r>
            <w:r>
              <w:rPr>
                <w:sz w:val="24"/>
              </w:rPr>
              <w:t>plant equipment report</w:t>
            </w:r>
          </w:p>
        </w:tc>
      </w:tr>
      <w:tr w:rsidR="00237A53" w14:paraId="22E6079F" w14:textId="77777777">
        <w:trPr>
          <w:trHeight w:val="719"/>
        </w:trPr>
        <w:tc>
          <w:tcPr>
            <w:tcW w:w="2100" w:type="dxa"/>
            <w:shd w:val="clear" w:color="auto" w:fill="E9E9E9"/>
          </w:tcPr>
          <w:p w14:paraId="7A52887E" w14:textId="77777777" w:rsidR="00237A53" w:rsidRDefault="00476A2A">
            <w:pPr>
              <w:pStyle w:val="TableParagraph"/>
              <w:spacing w:before="78"/>
              <w:ind w:left="110" w:right="882"/>
              <w:rPr>
                <w:b/>
                <w:sz w:val="24"/>
              </w:rPr>
            </w:pPr>
            <w:r>
              <w:rPr>
                <w:b/>
                <w:spacing w:val="-2"/>
                <w:sz w:val="24"/>
              </w:rPr>
              <w:t>Immediate Actions</w:t>
            </w:r>
          </w:p>
        </w:tc>
        <w:tc>
          <w:tcPr>
            <w:tcW w:w="7480" w:type="dxa"/>
          </w:tcPr>
          <w:p w14:paraId="4B4B4D6C" w14:textId="77777777" w:rsidR="00237A53" w:rsidRDefault="00476A2A">
            <w:pPr>
              <w:pStyle w:val="TableParagraph"/>
              <w:spacing w:before="78"/>
              <w:ind w:left="125"/>
              <w:rPr>
                <w:sz w:val="24"/>
              </w:rPr>
            </w:pPr>
            <w:r>
              <w:rPr>
                <w:sz w:val="24"/>
              </w:rPr>
              <w:t>Shut</w:t>
            </w:r>
            <w:r>
              <w:rPr>
                <w:spacing w:val="-2"/>
                <w:sz w:val="24"/>
              </w:rPr>
              <w:t xml:space="preserve"> </w:t>
            </w:r>
            <w:r>
              <w:rPr>
                <w:sz w:val="24"/>
              </w:rPr>
              <w:t>down</w:t>
            </w:r>
            <w:r>
              <w:rPr>
                <w:spacing w:val="-2"/>
                <w:sz w:val="24"/>
              </w:rPr>
              <w:t xml:space="preserve"> </w:t>
            </w:r>
            <w:r>
              <w:rPr>
                <w:sz w:val="24"/>
              </w:rPr>
              <w:t>the</w:t>
            </w:r>
            <w:r>
              <w:rPr>
                <w:spacing w:val="-2"/>
                <w:sz w:val="24"/>
              </w:rPr>
              <w:t xml:space="preserve"> </w:t>
            </w:r>
            <w:r>
              <w:rPr>
                <w:sz w:val="24"/>
              </w:rPr>
              <w:t>plant</w:t>
            </w:r>
            <w:r>
              <w:rPr>
                <w:spacing w:val="-1"/>
                <w:sz w:val="24"/>
              </w:rPr>
              <w:t xml:space="preserve"> </w:t>
            </w:r>
            <w:r>
              <w:rPr>
                <w:sz w:val="24"/>
              </w:rPr>
              <w:t>/</w:t>
            </w:r>
            <w:r>
              <w:rPr>
                <w:spacing w:val="-2"/>
                <w:sz w:val="24"/>
              </w:rPr>
              <w:t xml:space="preserve"> </w:t>
            </w:r>
            <w:r>
              <w:rPr>
                <w:sz w:val="24"/>
              </w:rPr>
              <w:t>contact</w:t>
            </w:r>
            <w:r>
              <w:rPr>
                <w:spacing w:val="-2"/>
                <w:sz w:val="24"/>
              </w:rPr>
              <w:t xml:space="preserve"> </w:t>
            </w:r>
            <w:r>
              <w:rPr>
                <w:sz w:val="24"/>
              </w:rPr>
              <w:t>security</w:t>
            </w:r>
            <w:r>
              <w:rPr>
                <w:spacing w:val="-1"/>
                <w:sz w:val="24"/>
              </w:rPr>
              <w:t xml:space="preserve"> </w:t>
            </w:r>
            <w:r>
              <w:rPr>
                <w:spacing w:val="-2"/>
                <w:sz w:val="24"/>
              </w:rPr>
              <w:t>services</w:t>
            </w:r>
          </w:p>
        </w:tc>
      </w:tr>
      <w:tr w:rsidR="00237A53" w14:paraId="44024D0D" w14:textId="77777777">
        <w:trPr>
          <w:trHeight w:val="740"/>
        </w:trPr>
        <w:tc>
          <w:tcPr>
            <w:tcW w:w="2100" w:type="dxa"/>
            <w:shd w:val="clear" w:color="auto" w:fill="E9E9E9"/>
          </w:tcPr>
          <w:p w14:paraId="6DBF1B00" w14:textId="77777777" w:rsidR="00237A53" w:rsidRDefault="00476A2A">
            <w:pPr>
              <w:pStyle w:val="TableParagraph"/>
              <w:spacing w:before="89"/>
              <w:ind w:left="110"/>
              <w:rPr>
                <w:b/>
                <w:sz w:val="24"/>
              </w:rPr>
            </w:pPr>
            <w:r>
              <w:rPr>
                <w:b/>
                <w:spacing w:val="-2"/>
                <w:sz w:val="24"/>
              </w:rPr>
              <w:t>Notifications</w:t>
            </w:r>
          </w:p>
        </w:tc>
        <w:tc>
          <w:tcPr>
            <w:tcW w:w="7480" w:type="dxa"/>
          </w:tcPr>
          <w:p w14:paraId="577BD0B3" w14:textId="77777777" w:rsidR="00237A53" w:rsidRDefault="00476A2A">
            <w:pPr>
              <w:pStyle w:val="TableParagraph"/>
              <w:spacing w:before="89"/>
              <w:ind w:left="125"/>
              <w:rPr>
                <w:sz w:val="24"/>
              </w:rPr>
            </w:pPr>
            <w:r>
              <w:rPr>
                <w:sz w:val="24"/>
              </w:rPr>
              <w:t>Workers</w:t>
            </w:r>
            <w:r>
              <w:rPr>
                <w:spacing w:val="-5"/>
                <w:sz w:val="24"/>
              </w:rPr>
              <w:t xml:space="preserve"> </w:t>
            </w:r>
            <w:r>
              <w:rPr>
                <w:sz w:val="24"/>
              </w:rPr>
              <w:t>/</w:t>
            </w:r>
            <w:r>
              <w:rPr>
                <w:spacing w:val="-3"/>
                <w:sz w:val="24"/>
              </w:rPr>
              <w:t xml:space="preserve"> </w:t>
            </w:r>
            <w:r>
              <w:rPr>
                <w:sz w:val="24"/>
              </w:rPr>
              <w:t>public</w:t>
            </w:r>
            <w:r>
              <w:rPr>
                <w:spacing w:val="-3"/>
                <w:sz w:val="24"/>
              </w:rPr>
              <w:t xml:space="preserve"> </w:t>
            </w:r>
            <w:r>
              <w:rPr>
                <w:sz w:val="24"/>
              </w:rPr>
              <w:t>/</w:t>
            </w:r>
            <w:r>
              <w:rPr>
                <w:spacing w:val="-2"/>
                <w:sz w:val="24"/>
              </w:rPr>
              <w:t xml:space="preserve"> </w:t>
            </w:r>
            <w:r>
              <w:rPr>
                <w:sz w:val="24"/>
              </w:rPr>
              <w:t>top</w:t>
            </w:r>
            <w:r>
              <w:rPr>
                <w:spacing w:val="-3"/>
                <w:sz w:val="24"/>
              </w:rPr>
              <w:t xml:space="preserve"> </w:t>
            </w:r>
            <w:r>
              <w:rPr>
                <w:sz w:val="24"/>
              </w:rPr>
              <w:t>management</w:t>
            </w:r>
            <w:r>
              <w:rPr>
                <w:spacing w:val="-3"/>
                <w:sz w:val="24"/>
              </w:rPr>
              <w:t xml:space="preserve"> </w:t>
            </w:r>
            <w:r>
              <w:rPr>
                <w:sz w:val="24"/>
              </w:rPr>
              <w:t>/</w:t>
            </w:r>
            <w:r>
              <w:rPr>
                <w:spacing w:val="-3"/>
                <w:sz w:val="24"/>
              </w:rPr>
              <w:t xml:space="preserve"> </w:t>
            </w:r>
            <w:r>
              <w:rPr>
                <w:sz w:val="24"/>
              </w:rPr>
              <w:t>security</w:t>
            </w:r>
            <w:r>
              <w:rPr>
                <w:spacing w:val="-2"/>
                <w:sz w:val="24"/>
              </w:rPr>
              <w:t xml:space="preserve"> </w:t>
            </w:r>
            <w:r>
              <w:rPr>
                <w:sz w:val="24"/>
              </w:rPr>
              <w:t>services</w:t>
            </w:r>
            <w:r>
              <w:rPr>
                <w:spacing w:val="-3"/>
                <w:sz w:val="24"/>
              </w:rPr>
              <w:t xml:space="preserve"> </w:t>
            </w:r>
            <w:r>
              <w:rPr>
                <w:sz w:val="24"/>
              </w:rPr>
              <w:t>(police</w:t>
            </w:r>
            <w:r>
              <w:rPr>
                <w:spacing w:val="-3"/>
                <w:sz w:val="24"/>
              </w:rPr>
              <w:t xml:space="preserve"> </w:t>
            </w:r>
            <w:r>
              <w:rPr>
                <w:sz w:val="24"/>
              </w:rPr>
              <w:t>and</w:t>
            </w:r>
            <w:r>
              <w:rPr>
                <w:spacing w:val="-2"/>
                <w:sz w:val="24"/>
              </w:rPr>
              <w:t xml:space="preserve"> forces)</w:t>
            </w:r>
          </w:p>
        </w:tc>
      </w:tr>
      <w:tr w:rsidR="00237A53" w14:paraId="452387BC" w14:textId="77777777">
        <w:trPr>
          <w:trHeight w:val="719"/>
        </w:trPr>
        <w:tc>
          <w:tcPr>
            <w:tcW w:w="2100" w:type="dxa"/>
            <w:shd w:val="clear" w:color="auto" w:fill="E9E9E9"/>
          </w:tcPr>
          <w:p w14:paraId="2752C663" w14:textId="77777777" w:rsidR="00237A53" w:rsidRDefault="00476A2A">
            <w:pPr>
              <w:pStyle w:val="TableParagraph"/>
              <w:spacing w:before="80"/>
              <w:ind w:left="110"/>
              <w:rPr>
                <w:b/>
                <w:sz w:val="24"/>
              </w:rPr>
            </w:pPr>
            <w:r>
              <w:rPr>
                <w:b/>
                <w:sz w:val="24"/>
              </w:rPr>
              <w:t>Follow-up</w:t>
            </w:r>
            <w:r>
              <w:rPr>
                <w:b/>
                <w:spacing w:val="-8"/>
                <w:sz w:val="24"/>
              </w:rPr>
              <w:t xml:space="preserve"> </w:t>
            </w:r>
            <w:r>
              <w:rPr>
                <w:b/>
                <w:spacing w:val="-2"/>
                <w:sz w:val="24"/>
              </w:rPr>
              <w:t>Actions</w:t>
            </w:r>
          </w:p>
        </w:tc>
        <w:tc>
          <w:tcPr>
            <w:tcW w:w="7480" w:type="dxa"/>
          </w:tcPr>
          <w:p w14:paraId="2D919590" w14:textId="77777777" w:rsidR="00237A53" w:rsidRDefault="00476A2A">
            <w:pPr>
              <w:pStyle w:val="TableParagraph"/>
              <w:spacing w:before="80"/>
              <w:ind w:left="125"/>
              <w:rPr>
                <w:sz w:val="24"/>
              </w:rPr>
            </w:pPr>
            <w:r>
              <w:rPr>
                <w:sz w:val="24"/>
              </w:rPr>
              <w:t>Case</w:t>
            </w:r>
            <w:r>
              <w:rPr>
                <w:spacing w:val="-3"/>
                <w:sz w:val="24"/>
              </w:rPr>
              <w:t xml:space="preserve"> </w:t>
            </w:r>
            <w:r>
              <w:rPr>
                <w:sz w:val="24"/>
              </w:rPr>
              <w:t>study</w:t>
            </w:r>
            <w:r>
              <w:rPr>
                <w:spacing w:val="-3"/>
                <w:sz w:val="24"/>
              </w:rPr>
              <w:t xml:space="preserve"> </w:t>
            </w:r>
            <w:r>
              <w:rPr>
                <w:sz w:val="24"/>
              </w:rPr>
              <w:t>/</w:t>
            </w:r>
            <w:r>
              <w:rPr>
                <w:spacing w:val="-3"/>
                <w:sz w:val="24"/>
              </w:rPr>
              <w:t xml:space="preserve"> </w:t>
            </w:r>
            <w:r>
              <w:rPr>
                <w:sz w:val="24"/>
              </w:rPr>
              <w:t>evaluating</w:t>
            </w:r>
            <w:r>
              <w:rPr>
                <w:spacing w:val="-3"/>
                <w:sz w:val="24"/>
              </w:rPr>
              <w:t xml:space="preserve"> </w:t>
            </w:r>
            <w:r>
              <w:rPr>
                <w:sz w:val="24"/>
              </w:rPr>
              <w:t>/</w:t>
            </w:r>
            <w:r>
              <w:rPr>
                <w:spacing w:val="-3"/>
                <w:sz w:val="24"/>
              </w:rPr>
              <w:t xml:space="preserve"> </w:t>
            </w:r>
            <w:r>
              <w:rPr>
                <w:sz w:val="24"/>
              </w:rPr>
              <w:t>mental</w:t>
            </w:r>
            <w:r>
              <w:rPr>
                <w:spacing w:val="-3"/>
                <w:sz w:val="24"/>
              </w:rPr>
              <w:t xml:space="preserve"> </w:t>
            </w:r>
            <w:r>
              <w:rPr>
                <w:sz w:val="24"/>
              </w:rPr>
              <w:t>condition</w:t>
            </w:r>
            <w:r>
              <w:rPr>
                <w:spacing w:val="-2"/>
                <w:sz w:val="24"/>
              </w:rPr>
              <w:t xml:space="preserve"> survey</w:t>
            </w:r>
          </w:p>
        </w:tc>
      </w:tr>
    </w:tbl>
    <w:p w14:paraId="7F1B09A4" w14:textId="77777777" w:rsidR="00237A53" w:rsidRDefault="00237A53">
      <w:pPr>
        <w:pStyle w:val="BodyText"/>
        <w:rPr>
          <w:b/>
        </w:rPr>
      </w:pPr>
    </w:p>
    <w:p w14:paraId="4B4DCA52" w14:textId="77777777" w:rsidR="00237A53" w:rsidRDefault="00237A53">
      <w:pPr>
        <w:pStyle w:val="BodyText"/>
        <w:rPr>
          <w:b/>
        </w:rPr>
      </w:pPr>
    </w:p>
    <w:p w14:paraId="02577B71" w14:textId="77777777" w:rsidR="00237A53" w:rsidRDefault="00237A53">
      <w:pPr>
        <w:pStyle w:val="BodyText"/>
        <w:rPr>
          <w:b/>
        </w:rPr>
      </w:pPr>
    </w:p>
    <w:p w14:paraId="712754BF" w14:textId="77777777" w:rsidR="00237A53" w:rsidRDefault="00237A53">
      <w:pPr>
        <w:pStyle w:val="BodyText"/>
        <w:spacing w:before="18"/>
        <w:rPr>
          <w:b/>
        </w:rPr>
      </w:pPr>
    </w:p>
    <w:p w14:paraId="0CEB1429" w14:textId="77777777" w:rsidR="00237A53" w:rsidRDefault="00476A2A">
      <w:pPr>
        <w:tabs>
          <w:tab w:val="left" w:pos="1779"/>
        </w:tabs>
        <w:ind w:left="1060"/>
        <w:rPr>
          <w:b/>
          <w:sz w:val="24"/>
        </w:rPr>
      </w:pPr>
      <w:r>
        <w:rPr>
          <w:spacing w:val="-5"/>
          <w:sz w:val="24"/>
        </w:rPr>
        <w:t>I.</w:t>
      </w:r>
      <w:r>
        <w:rPr>
          <w:sz w:val="24"/>
        </w:rPr>
        <w:tab/>
      </w:r>
      <w:r>
        <w:rPr>
          <w:b/>
          <w:sz w:val="24"/>
        </w:rPr>
        <w:t>Earth</w:t>
      </w:r>
      <w:r>
        <w:rPr>
          <w:b/>
          <w:spacing w:val="-4"/>
          <w:sz w:val="24"/>
        </w:rPr>
        <w:t xml:space="preserve"> Slip</w:t>
      </w:r>
    </w:p>
    <w:p w14:paraId="31711B2C" w14:textId="77777777" w:rsidR="00237A53" w:rsidRDefault="00476A2A">
      <w:pPr>
        <w:pStyle w:val="BodyText"/>
        <w:spacing w:before="1"/>
        <w:rPr>
          <w:b/>
          <w:sz w:val="20"/>
        </w:rPr>
      </w:pPr>
      <w:r>
        <w:rPr>
          <w:noProof/>
          <w:lang w:bidi="si-LK"/>
        </w:rPr>
        <mc:AlternateContent>
          <mc:Choice Requires="wpg">
            <w:drawing>
              <wp:anchor distT="0" distB="0" distL="0" distR="0" simplePos="0" relativeHeight="487595008" behindDoc="1" locked="0" layoutInCell="1" allowOverlap="1" wp14:anchorId="12E7960D" wp14:editId="59743222">
                <wp:simplePos x="0" y="0"/>
                <wp:positionH relativeFrom="page">
                  <wp:posOffset>838200</wp:posOffset>
                </wp:positionH>
                <wp:positionV relativeFrom="paragraph">
                  <wp:posOffset>177264</wp:posOffset>
                </wp:positionV>
                <wp:extent cx="5334000" cy="4953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495300"/>
                          <a:chOff x="0" y="0"/>
                          <a:chExt cx="5334000" cy="495300"/>
                        </a:xfrm>
                      </wpg:grpSpPr>
                      <wps:wsp>
                        <wps:cNvPr id="45" name="Graphic 45"/>
                        <wps:cNvSpPr/>
                        <wps:spPr>
                          <a:xfrm>
                            <a:off x="0" y="0"/>
                            <a:ext cx="5334000" cy="495300"/>
                          </a:xfrm>
                          <a:custGeom>
                            <a:avLst/>
                            <a:gdLst/>
                            <a:ahLst/>
                            <a:cxnLst/>
                            <a:rect l="l" t="t" r="r" b="b"/>
                            <a:pathLst>
                              <a:path w="5334000" h="495300">
                                <a:moveTo>
                                  <a:pt x="1314450" y="0"/>
                                </a:moveTo>
                                <a:lnTo>
                                  <a:pt x="1314450" y="495300"/>
                                </a:lnTo>
                              </a:path>
                              <a:path w="5334000" h="495300">
                                <a:moveTo>
                                  <a:pt x="5327649" y="0"/>
                                </a:moveTo>
                                <a:lnTo>
                                  <a:pt x="5327649" y="495300"/>
                                </a:lnTo>
                              </a:path>
                              <a:path w="5334000" h="495300">
                                <a:moveTo>
                                  <a:pt x="0" y="6350"/>
                                </a:moveTo>
                                <a:lnTo>
                                  <a:pt x="5334000" y="6350"/>
                                </a:lnTo>
                              </a:path>
                              <a:path w="5334000" h="495300">
                                <a:moveTo>
                                  <a:pt x="0" y="488949"/>
                                </a:moveTo>
                                <a:lnTo>
                                  <a:pt x="5334000" y="488949"/>
                                </a:lnTo>
                              </a:path>
                            </a:pathLst>
                          </a:custGeom>
                          <a:ln w="12700">
                            <a:solidFill>
                              <a:srgbClr val="000000"/>
                            </a:solidFill>
                            <a:prstDash val="solid"/>
                          </a:ln>
                        </wps:spPr>
                        <wps:bodyPr wrap="square" lIns="0" tIns="0" rIns="0" bIns="0" rtlCol="0">
                          <a:prstTxWarp prst="textNoShape">
                            <a:avLst/>
                          </a:prstTxWarp>
                          <a:noAutofit/>
                        </wps:bodyPr>
                      </wps:wsp>
                      <wps:wsp>
                        <wps:cNvPr id="46" name="Textbox 46"/>
                        <wps:cNvSpPr txBox="1"/>
                        <wps:spPr>
                          <a:xfrm>
                            <a:off x="1390650" y="97035"/>
                            <a:ext cx="222250" cy="152400"/>
                          </a:xfrm>
                          <a:prstGeom prst="rect">
                            <a:avLst/>
                          </a:prstGeom>
                        </wps:spPr>
                        <wps:txbx>
                          <w:txbxContent>
                            <w:p w14:paraId="59BF456A" w14:textId="77777777" w:rsidR="009B0926" w:rsidRDefault="009B0926">
                              <w:pPr>
                                <w:spacing w:line="240" w:lineRule="exact"/>
                                <w:rPr>
                                  <w:sz w:val="24"/>
                                </w:rPr>
                              </w:pPr>
                              <w:r>
                                <w:rPr>
                                  <w:spacing w:val="-5"/>
                                  <w:sz w:val="24"/>
                                </w:rPr>
                                <w:t>n/a</w:t>
                              </w:r>
                            </w:p>
                          </w:txbxContent>
                        </wps:txbx>
                        <wps:bodyPr wrap="square" lIns="0" tIns="0" rIns="0" bIns="0" rtlCol="0">
                          <a:noAutofit/>
                        </wps:bodyPr>
                      </wps:wsp>
                      <wps:wsp>
                        <wps:cNvPr id="47" name="Textbox 47"/>
                        <wps:cNvSpPr txBox="1"/>
                        <wps:spPr>
                          <a:xfrm>
                            <a:off x="6350" y="6350"/>
                            <a:ext cx="1308100" cy="482600"/>
                          </a:xfrm>
                          <a:prstGeom prst="rect">
                            <a:avLst/>
                          </a:prstGeom>
                          <a:solidFill>
                            <a:srgbClr val="E9E9E9"/>
                          </a:solidFill>
                          <a:ln w="12700">
                            <a:solidFill>
                              <a:srgbClr val="000000"/>
                            </a:solidFill>
                            <a:prstDash val="solid"/>
                          </a:ln>
                        </wps:spPr>
                        <wps:txbx>
                          <w:txbxContent>
                            <w:p w14:paraId="60C17ECE" w14:textId="77777777" w:rsidR="009B0926" w:rsidRDefault="009B0926">
                              <w:pPr>
                                <w:spacing w:before="31"/>
                                <w:rPr>
                                  <w:b/>
                                  <w:color w:val="000000"/>
                                  <w:sz w:val="24"/>
                                </w:rPr>
                              </w:pPr>
                            </w:p>
                            <w:p w14:paraId="7A2A84E4" w14:textId="77777777" w:rsidR="009B0926" w:rsidRDefault="009B0926">
                              <w:pPr>
                                <w:ind w:left="100"/>
                                <w:rPr>
                                  <w:b/>
                                  <w:color w:val="000000"/>
                                  <w:sz w:val="24"/>
                                </w:rPr>
                              </w:pPr>
                              <w:proofErr w:type="gramStart"/>
                              <w:r>
                                <w:rPr>
                                  <w:b/>
                                  <w:color w:val="000000"/>
                                  <w:sz w:val="24"/>
                                </w:rPr>
                                <w:t>15</w:t>
                              </w:r>
                              <w:r>
                                <w:rPr>
                                  <w:b/>
                                  <w:color w:val="000000"/>
                                  <w:spacing w:val="40"/>
                                  <w:sz w:val="24"/>
                                </w:rPr>
                                <w:t xml:space="preserve">  </w:t>
                              </w:r>
                              <w:r>
                                <w:rPr>
                                  <w:b/>
                                  <w:color w:val="000000"/>
                                  <w:spacing w:val="-2"/>
                                  <w:sz w:val="24"/>
                                </w:rPr>
                                <w:t>Assessment</w:t>
                              </w:r>
                              <w:proofErr w:type="gramEnd"/>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E7960D" id="Group 44" o:spid="_x0000_s1030" style="position:absolute;margin-left:66pt;margin-top:13.95pt;width:420pt;height:39pt;z-index:-15721472;mso-wrap-distance-left:0;mso-wrap-distance-right:0;mso-position-horizontal-relative:page" coordsize="5334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">
                <v:shape id="Graphic 45" o:spid="_x0000_s1031" style="position:absolute;width:53340;height:4953;visibility:visible;mso-wrap-style:square;v-text-anchor:top" coordsize="5334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" path="m1314450,r,495300em5327649,r,495300em,6350r5334000,em,488949r5334000,e" filled="f" strokeweight="1pt">
                  <v:path arrowok="t"/>
                </v:shape>
                <v:shape id="Textbox 46" o:spid="_x0000_s1032" type="#_x0000_t202" style="position:absolute;left:13906;top:970;width:22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9BF456A" w14:textId="77777777" w:rsidR="00B811E4" w:rsidRDefault="00B811E4">
                        <w:pPr>
                          <w:spacing w:line="240" w:lineRule="exact"/>
                          <w:rPr>
                            <w:sz w:val="24"/>
                          </w:rPr>
                        </w:pPr>
                        <w:r>
                          <w:rPr>
                            <w:spacing w:val="-5"/>
                            <w:sz w:val="24"/>
                          </w:rPr>
                          <w:t>n/a</w:t>
                        </w:r>
                      </w:p>
                    </w:txbxContent>
                  </v:textbox>
                </v:shape>
                <v:shape id="Textbox 47" o:spid="_x0000_s1033" type="#_x0000_t202" style="position:absolute;left:63;top:63;width:13081;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" fillcolor="#e9e9e9" strokeweight="1pt">
                  <v:textbox inset="0,0,0,0">
                    <w:txbxContent>
                      <w:p w14:paraId="60C17ECE" w14:textId="77777777" w:rsidR="00B811E4" w:rsidRDefault="00B811E4">
                        <w:pPr>
                          <w:spacing w:before="31"/>
                          <w:rPr>
                            <w:b/>
                            <w:color w:val="000000"/>
                            <w:sz w:val="24"/>
                          </w:rPr>
                        </w:pPr>
                      </w:p>
                      <w:p w14:paraId="7A2A84E4" w14:textId="77777777" w:rsidR="00B811E4" w:rsidRDefault="00B811E4">
                        <w:pPr>
                          <w:ind w:left="100"/>
                          <w:rPr>
                            <w:b/>
                            <w:color w:val="000000"/>
                            <w:sz w:val="24"/>
                          </w:rPr>
                        </w:pPr>
                        <w:proofErr w:type="gramStart"/>
                        <w:r>
                          <w:rPr>
                            <w:b/>
                            <w:color w:val="000000"/>
                            <w:sz w:val="24"/>
                          </w:rPr>
                          <w:t>15</w:t>
                        </w:r>
                        <w:r>
                          <w:rPr>
                            <w:b/>
                            <w:color w:val="000000"/>
                            <w:spacing w:val="40"/>
                            <w:sz w:val="24"/>
                          </w:rPr>
                          <w:t xml:space="preserve">  </w:t>
                        </w:r>
                        <w:r>
                          <w:rPr>
                            <w:b/>
                            <w:color w:val="000000"/>
                            <w:spacing w:val="-2"/>
                            <w:sz w:val="24"/>
                          </w:rPr>
                          <w:t>Assessment</w:t>
                        </w:r>
                        <w:proofErr w:type="gramEnd"/>
                      </w:p>
                    </w:txbxContent>
                  </v:textbox>
                </v:shape>
                <w10:wrap type="topAndBottom" anchorx="page"/>
              </v:group>
            </w:pict>
          </mc:Fallback>
        </mc:AlternateContent>
      </w:r>
    </w:p>
    <w:p w14:paraId="5B2C3C40" w14:textId="77777777" w:rsidR="00237A53" w:rsidRDefault="00237A53">
      <w:pPr>
        <w:rPr>
          <w:sz w:val="20"/>
        </w:rPr>
        <w:sectPr w:rsidR="00237A53">
          <w:type w:val="continuous"/>
          <w:pgSz w:w="12240" w:h="15840"/>
          <w:pgMar w:top="1060" w:right="340" w:bottom="280" w:left="1100" w:header="720" w:footer="720"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0"/>
        <w:gridCol w:w="6320"/>
      </w:tblGrid>
      <w:tr w:rsidR="00237A53" w14:paraId="39693B5A" w14:textId="77777777">
        <w:trPr>
          <w:trHeight w:val="719"/>
        </w:trPr>
        <w:tc>
          <w:tcPr>
            <w:tcW w:w="2060" w:type="dxa"/>
            <w:shd w:val="clear" w:color="auto" w:fill="E9E9E9"/>
          </w:tcPr>
          <w:p w14:paraId="4B105836" w14:textId="77777777" w:rsidR="00237A53" w:rsidRDefault="00476A2A">
            <w:pPr>
              <w:pStyle w:val="TableParagraph"/>
              <w:spacing w:before="74"/>
              <w:ind w:left="110" w:right="842"/>
              <w:rPr>
                <w:b/>
                <w:sz w:val="24"/>
              </w:rPr>
            </w:pPr>
            <w:r>
              <w:rPr>
                <w:b/>
                <w:spacing w:val="-2"/>
                <w:sz w:val="24"/>
              </w:rPr>
              <w:t>Immediate Actions</w:t>
            </w:r>
          </w:p>
        </w:tc>
        <w:tc>
          <w:tcPr>
            <w:tcW w:w="6320" w:type="dxa"/>
          </w:tcPr>
          <w:p w14:paraId="4D14FE36" w14:textId="77777777" w:rsidR="00237A53" w:rsidRDefault="00476A2A">
            <w:pPr>
              <w:pStyle w:val="TableParagraph"/>
              <w:spacing w:before="74"/>
              <w:ind w:left="120"/>
              <w:rPr>
                <w:sz w:val="24"/>
              </w:rPr>
            </w:pPr>
            <w:r>
              <w:rPr>
                <w:sz w:val="24"/>
              </w:rPr>
              <w:t>Shut</w:t>
            </w:r>
            <w:r>
              <w:rPr>
                <w:spacing w:val="-5"/>
                <w:sz w:val="24"/>
              </w:rPr>
              <w:t xml:space="preserve"> </w:t>
            </w:r>
            <w:r>
              <w:rPr>
                <w:sz w:val="24"/>
              </w:rPr>
              <w:t>down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plant</w:t>
            </w:r>
            <w:r>
              <w:rPr>
                <w:spacing w:val="-5"/>
                <w:sz w:val="24"/>
              </w:rPr>
              <w:t xml:space="preserve"> </w:t>
            </w:r>
            <w:r>
              <w:rPr>
                <w:sz w:val="24"/>
              </w:rPr>
              <w:t>/</w:t>
            </w:r>
            <w:r>
              <w:rPr>
                <w:spacing w:val="-5"/>
                <w:sz w:val="24"/>
              </w:rPr>
              <w:t xml:space="preserve"> </w:t>
            </w:r>
            <w:r>
              <w:rPr>
                <w:sz w:val="24"/>
              </w:rPr>
              <w:t>Protection</w:t>
            </w:r>
            <w:r>
              <w:rPr>
                <w:spacing w:val="-5"/>
                <w:sz w:val="24"/>
              </w:rPr>
              <w:t xml:space="preserve"> </w:t>
            </w:r>
            <w:r>
              <w:rPr>
                <w:sz w:val="24"/>
              </w:rPr>
              <w:t>of</w:t>
            </w:r>
            <w:r>
              <w:rPr>
                <w:spacing w:val="-5"/>
                <w:sz w:val="24"/>
              </w:rPr>
              <w:t xml:space="preserve"> </w:t>
            </w:r>
            <w:r>
              <w:rPr>
                <w:sz w:val="24"/>
              </w:rPr>
              <w:t>M&amp;E</w:t>
            </w:r>
            <w:r>
              <w:rPr>
                <w:spacing w:val="-5"/>
                <w:sz w:val="24"/>
              </w:rPr>
              <w:t xml:space="preserve"> </w:t>
            </w:r>
            <w:r>
              <w:rPr>
                <w:sz w:val="24"/>
              </w:rPr>
              <w:t>equipment</w:t>
            </w:r>
            <w:r>
              <w:rPr>
                <w:spacing w:val="-5"/>
                <w:sz w:val="24"/>
              </w:rPr>
              <w:t xml:space="preserve"> </w:t>
            </w:r>
            <w:r>
              <w:rPr>
                <w:sz w:val="24"/>
              </w:rPr>
              <w:t>/ protection of the plant</w:t>
            </w:r>
          </w:p>
        </w:tc>
      </w:tr>
      <w:tr w:rsidR="00237A53" w14:paraId="057E036F" w14:textId="77777777">
        <w:trPr>
          <w:trHeight w:val="439"/>
        </w:trPr>
        <w:tc>
          <w:tcPr>
            <w:tcW w:w="2060" w:type="dxa"/>
            <w:shd w:val="clear" w:color="auto" w:fill="E9E9E9"/>
          </w:tcPr>
          <w:p w14:paraId="1516CE74" w14:textId="77777777" w:rsidR="00237A53" w:rsidRDefault="00476A2A">
            <w:pPr>
              <w:pStyle w:val="TableParagraph"/>
              <w:spacing w:before="85"/>
              <w:ind w:left="110"/>
              <w:rPr>
                <w:b/>
                <w:sz w:val="24"/>
              </w:rPr>
            </w:pPr>
            <w:r>
              <w:rPr>
                <w:b/>
                <w:spacing w:val="-2"/>
                <w:sz w:val="24"/>
              </w:rPr>
              <w:t>Notifications</w:t>
            </w:r>
          </w:p>
        </w:tc>
        <w:tc>
          <w:tcPr>
            <w:tcW w:w="6320" w:type="dxa"/>
          </w:tcPr>
          <w:p w14:paraId="26FAFB0E" w14:textId="77777777" w:rsidR="00237A53" w:rsidRDefault="00476A2A">
            <w:pPr>
              <w:pStyle w:val="TableParagraph"/>
              <w:spacing w:before="85"/>
              <w:ind w:left="120"/>
              <w:rPr>
                <w:sz w:val="24"/>
              </w:rPr>
            </w:pPr>
            <w:r>
              <w:rPr>
                <w:sz w:val="24"/>
              </w:rPr>
              <w:t>Disaster</w:t>
            </w:r>
            <w:r>
              <w:rPr>
                <w:spacing w:val="-6"/>
                <w:sz w:val="24"/>
              </w:rPr>
              <w:t xml:space="preserve"> </w:t>
            </w:r>
            <w:r>
              <w:rPr>
                <w:sz w:val="24"/>
              </w:rPr>
              <w:t>Management</w:t>
            </w:r>
            <w:r>
              <w:rPr>
                <w:spacing w:val="-4"/>
                <w:sz w:val="24"/>
              </w:rPr>
              <w:t xml:space="preserve"> </w:t>
            </w:r>
            <w:r>
              <w:rPr>
                <w:sz w:val="24"/>
              </w:rPr>
              <w:t>Centre</w:t>
            </w:r>
            <w:r>
              <w:rPr>
                <w:spacing w:val="-4"/>
                <w:sz w:val="24"/>
              </w:rPr>
              <w:t xml:space="preserve"> </w:t>
            </w:r>
            <w:r>
              <w:rPr>
                <w:sz w:val="24"/>
              </w:rPr>
              <w:t>/</w:t>
            </w:r>
            <w:r>
              <w:rPr>
                <w:spacing w:val="-3"/>
                <w:sz w:val="24"/>
              </w:rPr>
              <w:t xml:space="preserve"> </w:t>
            </w:r>
            <w:r>
              <w:rPr>
                <w:sz w:val="24"/>
              </w:rPr>
              <w:t>top</w:t>
            </w:r>
            <w:r>
              <w:rPr>
                <w:spacing w:val="-4"/>
                <w:sz w:val="24"/>
              </w:rPr>
              <w:t xml:space="preserve"> </w:t>
            </w:r>
            <w:r>
              <w:rPr>
                <w:sz w:val="24"/>
              </w:rPr>
              <w:t>management</w:t>
            </w:r>
            <w:r>
              <w:rPr>
                <w:spacing w:val="-4"/>
                <w:sz w:val="24"/>
              </w:rPr>
              <w:t xml:space="preserve"> </w:t>
            </w:r>
            <w:r>
              <w:rPr>
                <w:sz w:val="24"/>
              </w:rPr>
              <w:t>/</w:t>
            </w:r>
            <w:r>
              <w:rPr>
                <w:spacing w:val="-3"/>
                <w:sz w:val="24"/>
              </w:rPr>
              <w:t xml:space="preserve"> </w:t>
            </w:r>
            <w:r>
              <w:rPr>
                <w:spacing w:val="-4"/>
                <w:sz w:val="24"/>
              </w:rPr>
              <w:t>fire</w:t>
            </w:r>
          </w:p>
        </w:tc>
      </w:tr>
      <w:tr w:rsidR="00237A53" w14:paraId="50288AB4" w14:textId="77777777">
        <w:trPr>
          <w:trHeight w:val="440"/>
        </w:trPr>
        <w:tc>
          <w:tcPr>
            <w:tcW w:w="2060" w:type="dxa"/>
            <w:shd w:val="clear" w:color="auto" w:fill="E9E9E9"/>
          </w:tcPr>
          <w:p w14:paraId="4E566768" w14:textId="77777777" w:rsidR="00237A53" w:rsidRDefault="00476A2A">
            <w:pPr>
              <w:pStyle w:val="TableParagraph"/>
              <w:spacing w:before="83"/>
              <w:ind w:left="110"/>
              <w:rPr>
                <w:b/>
                <w:sz w:val="24"/>
              </w:rPr>
            </w:pPr>
            <w:r>
              <w:rPr>
                <w:b/>
                <w:sz w:val="24"/>
              </w:rPr>
              <w:t>Follow-up</w:t>
            </w:r>
            <w:r>
              <w:rPr>
                <w:b/>
                <w:spacing w:val="-8"/>
                <w:sz w:val="24"/>
              </w:rPr>
              <w:t xml:space="preserve"> </w:t>
            </w:r>
            <w:r>
              <w:rPr>
                <w:b/>
                <w:spacing w:val="-2"/>
                <w:sz w:val="24"/>
              </w:rPr>
              <w:t>Actions</w:t>
            </w:r>
          </w:p>
        </w:tc>
        <w:tc>
          <w:tcPr>
            <w:tcW w:w="6320" w:type="dxa"/>
          </w:tcPr>
          <w:p w14:paraId="63C9CF74" w14:textId="77777777" w:rsidR="00237A53" w:rsidRDefault="00476A2A">
            <w:pPr>
              <w:pStyle w:val="TableParagraph"/>
              <w:spacing w:before="83"/>
              <w:ind w:left="120"/>
              <w:rPr>
                <w:sz w:val="24"/>
              </w:rPr>
            </w:pPr>
            <w:r>
              <w:rPr>
                <w:sz w:val="24"/>
              </w:rPr>
              <w:t>Rectification</w:t>
            </w:r>
            <w:r>
              <w:rPr>
                <w:spacing w:val="-5"/>
                <w:sz w:val="24"/>
              </w:rPr>
              <w:t xml:space="preserve"> </w:t>
            </w:r>
            <w:r>
              <w:rPr>
                <w:sz w:val="24"/>
              </w:rPr>
              <w:t>and</w:t>
            </w:r>
            <w:r>
              <w:rPr>
                <w:spacing w:val="-5"/>
                <w:sz w:val="24"/>
              </w:rPr>
              <w:t xml:space="preserve"> </w:t>
            </w:r>
            <w:proofErr w:type="spellStart"/>
            <w:r>
              <w:rPr>
                <w:spacing w:val="-2"/>
                <w:sz w:val="24"/>
              </w:rPr>
              <w:t>recommissionning</w:t>
            </w:r>
            <w:proofErr w:type="spellEnd"/>
          </w:p>
        </w:tc>
      </w:tr>
    </w:tbl>
    <w:p w14:paraId="3E5DF501" w14:textId="77777777" w:rsidR="00237A53" w:rsidRDefault="00237A53">
      <w:pPr>
        <w:pStyle w:val="BodyText"/>
        <w:rPr>
          <w:b/>
        </w:rPr>
      </w:pPr>
    </w:p>
    <w:p w14:paraId="358D0A7F" w14:textId="77777777" w:rsidR="00237A53" w:rsidRDefault="00237A53">
      <w:pPr>
        <w:pStyle w:val="BodyText"/>
        <w:rPr>
          <w:b/>
        </w:rPr>
      </w:pPr>
    </w:p>
    <w:p w14:paraId="7ED86986" w14:textId="77777777" w:rsidR="00237A53" w:rsidRDefault="00237A53">
      <w:pPr>
        <w:pStyle w:val="BodyText"/>
        <w:spacing w:before="28"/>
        <w:rPr>
          <w:b/>
        </w:rPr>
      </w:pPr>
    </w:p>
    <w:p w14:paraId="4F552D25" w14:textId="77777777" w:rsidR="00237A53" w:rsidRDefault="00476A2A">
      <w:pPr>
        <w:pStyle w:val="ListParagraph"/>
        <w:numPr>
          <w:ilvl w:val="0"/>
          <w:numId w:val="1"/>
        </w:numPr>
        <w:tabs>
          <w:tab w:val="left" w:pos="1419"/>
        </w:tabs>
        <w:ind w:left="1419" w:hanging="359"/>
        <w:jc w:val="left"/>
        <w:rPr>
          <w:b/>
          <w:sz w:val="24"/>
        </w:rPr>
      </w:pPr>
      <w:r>
        <w:rPr>
          <w:b/>
          <w:sz w:val="24"/>
        </w:rPr>
        <w:t>Hazardous</w:t>
      </w:r>
      <w:r>
        <w:rPr>
          <w:b/>
          <w:spacing w:val="-4"/>
          <w:sz w:val="24"/>
        </w:rPr>
        <w:t xml:space="preserve"> </w:t>
      </w:r>
      <w:r>
        <w:rPr>
          <w:b/>
          <w:sz w:val="24"/>
        </w:rPr>
        <w:t>materials</w:t>
      </w:r>
      <w:r>
        <w:rPr>
          <w:b/>
          <w:spacing w:val="-3"/>
          <w:sz w:val="24"/>
        </w:rPr>
        <w:t xml:space="preserve"> </w:t>
      </w:r>
      <w:r>
        <w:rPr>
          <w:b/>
          <w:sz w:val="24"/>
        </w:rPr>
        <w:t>spill</w:t>
      </w:r>
      <w:r>
        <w:rPr>
          <w:b/>
          <w:spacing w:val="-3"/>
          <w:sz w:val="24"/>
        </w:rPr>
        <w:t xml:space="preserve"> </w:t>
      </w:r>
      <w:r>
        <w:rPr>
          <w:b/>
          <w:sz w:val="24"/>
        </w:rPr>
        <w:t>in</w:t>
      </w:r>
      <w:r>
        <w:rPr>
          <w:b/>
          <w:spacing w:val="-3"/>
          <w:sz w:val="24"/>
        </w:rPr>
        <w:t xml:space="preserve"> </w:t>
      </w:r>
      <w:r>
        <w:rPr>
          <w:b/>
          <w:sz w:val="24"/>
        </w:rPr>
        <w:t>vicinity</w:t>
      </w:r>
      <w:r>
        <w:rPr>
          <w:b/>
          <w:spacing w:val="-4"/>
          <w:sz w:val="24"/>
        </w:rPr>
        <w:t xml:space="preserve"> </w:t>
      </w:r>
      <w:r>
        <w:rPr>
          <w:b/>
          <w:sz w:val="24"/>
        </w:rPr>
        <w:t>of</w:t>
      </w:r>
      <w:r>
        <w:rPr>
          <w:b/>
          <w:spacing w:val="-3"/>
          <w:sz w:val="24"/>
        </w:rPr>
        <w:t xml:space="preserve"> </w:t>
      </w:r>
      <w:r>
        <w:rPr>
          <w:b/>
          <w:sz w:val="24"/>
        </w:rPr>
        <w:t>sources</w:t>
      </w:r>
      <w:r>
        <w:rPr>
          <w:b/>
          <w:spacing w:val="-3"/>
          <w:sz w:val="24"/>
        </w:rPr>
        <w:t xml:space="preserve"> </w:t>
      </w:r>
      <w:r>
        <w:rPr>
          <w:b/>
          <w:sz w:val="24"/>
        </w:rPr>
        <w:t>or</w:t>
      </w:r>
      <w:r>
        <w:rPr>
          <w:b/>
          <w:spacing w:val="-3"/>
          <w:sz w:val="24"/>
        </w:rPr>
        <w:t xml:space="preserve"> </w:t>
      </w:r>
      <w:r>
        <w:rPr>
          <w:b/>
          <w:sz w:val="24"/>
        </w:rPr>
        <w:t>system</w:t>
      </w:r>
      <w:r>
        <w:rPr>
          <w:b/>
          <w:spacing w:val="-3"/>
          <w:sz w:val="24"/>
        </w:rPr>
        <w:t xml:space="preserve"> </w:t>
      </w:r>
      <w:r>
        <w:rPr>
          <w:b/>
          <w:spacing w:val="-2"/>
          <w:sz w:val="24"/>
        </w:rPr>
        <w:t>lines</w:t>
      </w:r>
    </w:p>
    <w:p w14:paraId="11B1BAD6" w14:textId="77777777" w:rsidR="00237A53" w:rsidRDefault="00237A53">
      <w:pPr>
        <w:pStyle w:val="BodyText"/>
        <w:spacing w:before="37" w:after="1"/>
        <w:rPr>
          <w:b/>
          <w:sz w:val="20"/>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20"/>
      </w:tblGrid>
      <w:tr w:rsidR="00237A53" w14:paraId="1218EC83" w14:textId="77777777">
        <w:trPr>
          <w:trHeight w:val="740"/>
        </w:trPr>
        <w:tc>
          <w:tcPr>
            <w:tcW w:w="2080" w:type="dxa"/>
            <w:shd w:val="clear" w:color="auto" w:fill="E9E9E9"/>
          </w:tcPr>
          <w:p w14:paraId="6A5967C6" w14:textId="77777777" w:rsidR="00237A53" w:rsidRDefault="00237A53">
            <w:pPr>
              <w:pStyle w:val="TableParagraph"/>
              <w:spacing w:before="28"/>
              <w:rPr>
                <w:b/>
                <w:sz w:val="24"/>
              </w:rPr>
            </w:pPr>
          </w:p>
          <w:p w14:paraId="02EF1470" w14:textId="77777777" w:rsidR="00237A53" w:rsidRDefault="00476A2A">
            <w:pPr>
              <w:pStyle w:val="TableParagraph"/>
              <w:ind w:left="110"/>
              <w:rPr>
                <w:b/>
                <w:sz w:val="24"/>
              </w:rPr>
            </w:pPr>
            <w:r>
              <w:rPr>
                <w:b/>
                <w:sz w:val="24"/>
              </w:rPr>
              <w:t>16</w:t>
            </w:r>
            <w:r>
              <w:rPr>
                <w:b/>
                <w:spacing w:val="40"/>
                <w:sz w:val="24"/>
              </w:rPr>
              <w:t xml:space="preserve">  </w:t>
            </w:r>
            <w:r>
              <w:rPr>
                <w:b/>
                <w:spacing w:val="-2"/>
                <w:sz w:val="24"/>
              </w:rPr>
              <w:t>Assessment</w:t>
            </w:r>
          </w:p>
        </w:tc>
        <w:tc>
          <w:tcPr>
            <w:tcW w:w="6920" w:type="dxa"/>
          </w:tcPr>
          <w:p w14:paraId="28EFC9AE" w14:textId="77777777" w:rsidR="00237A53" w:rsidRDefault="00476A2A">
            <w:pPr>
              <w:pStyle w:val="TableParagraph"/>
              <w:spacing w:before="81"/>
              <w:ind w:left="115"/>
              <w:rPr>
                <w:sz w:val="24"/>
              </w:rPr>
            </w:pPr>
            <w:r>
              <w:rPr>
                <w:sz w:val="24"/>
              </w:rPr>
              <w:t>Chemical</w:t>
            </w:r>
            <w:r>
              <w:rPr>
                <w:spacing w:val="-1"/>
                <w:sz w:val="24"/>
              </w:rPr>
              <w:t xml:space="preserve"> </w:t>
            </w:r>
            <w:r>
              <w:rPr>
                <w:sz w:val="24"/>
              </w:rPr>
              <w:t>/</w:t>
            </w:r>
            <w:r>
              <w:rPr>
                <w:spacing w:val="-1"/>
                <w:sz w:val="24"/>
              </w:rPr>
              <w:t xml:space="preserve"> </w:t>
            </w:r>
            <w:r>
              <w:rPr>
                <w:sz w:val="24"/>
              </w:rPr>
              <w:t>biological</w:t>
            </w:r>
            <w:r>
              <w:rPr>
                <w:spacing w:val="53"/>
                <w:sz w:val="24"/>
              </w:rPr>
              <w:t xml:space="preserve"> </w:t>
            </w:r>
            <w:r>
              <w:rPr>
                <w:sz w:val="24"/>
              </w:rPr>
              <w:t>and</w:t>
            </w:r>
            <w:r>
              <w:rPr>
                <w:spacing w:val="-1"/>
                <w:sz w:val="24"/>
              </w:rPr>
              <w:t xml:space="preserve"> </w:t>
            </w:r>
            <w:r>
              <w:rPr>
                <w:sz w:val="24"/>
              </w:rPr>
              <w:t xml:space="preserve">other </w:t>
            </w:r>
            <w:r>
              <w:rPr>
                <w:spacing w:val="-2"/>
                <w:sz w:val="24"/>
              </w:rPr>
              <w:t>reports</w:t>
            </w:r>
          </w:p>
        </w:tc>
      </w:tr>
      <w:tr w:rsidR="00237A53" w14:paraId="14DCEB49" w14:textId="77777777">
        <w:trPr>
          <w:trHeight w:val="719"/>
        </w:trPr>
        <w:tc>
          <w:tcPr>
            <w:tcW w:w="2080" w:type="dxa"/>
            <w:shd w:val="clear" w:color="auto" w:fill="E9E9E9"/>
          </w:tcPr>
          <w:p w14:paraId="61360EF7" w14:textId="77777777" w:rsidR="00237A53" w:rsidRDefault="00476A2A">
            <w:pPr>
              <w:pStyle w:val="TableParagraph"/>
              <w:spacing w:before="79"/>
              <w:ind w:left="110" w:right="862"/>
              <w:rPr>
                <w:b/>
                <w:sz w:val="24"/>
              </w:rPr>
            </w:pPr>
            <w:r>
              <w:rPr>
                <w:b/>
                <w:spacing w:val="-2"/>
                <w:sz w:val="24"/>
              </w:rPr>
              <w:t>Immediate Actions</w:t>
            </w:r>
          </w:p>
        </w:tc>
        <w:tc>
          <w:tcPr>
            <w:tcW w:w="6920" w:type="dxa"/>
          </w:tcPr>
          <w:p w14:paraId="71E90E77" w14:textId="77777777" w:rsidR="00237A53" w:rsidRDefault="00476A2A">
            <w:pPr>
              <w:pStyle w:val="TableParagraph"/>
              <w:spacing w:before="79"/>
              <w:ind w:left="115"/>
              <w:rPr>
                <w:sz w:val="24"/>
              </w:rPr>
            </w:pPr>
            <w:r>
              <w:rPr>
                <w:sz w:val="24"/>
              </w:rPr>
              <w:t>Rectification</w:t>
            </w:r>
            <w:r>
              <w:rPr>
                <w:spacing w:val="-5"/>
                <w:sz w:val="24"/>
              </w:rPr>
              <w:t xml:space="preserve"> </w:t>
            </w:r>
            <w:r>
              <w:rPr>
                <w:sz w:val="24"/>
              </w:rPr>
              <w:t>and</w:t>
            </w:r>
            <w:r>
              <w:rPr>
                <w:spacing w:val="-5"/>
                <w:sz w:val="24"/>
              </w:rPr>
              <w:t xml:space="preserve"> </w:t>
            </w:r>
            <w:r>
              <w:rPr>
                <w:spacing w:val="-2"/>
                <w:sz w:val="24"/>
              </w:rPr>
              <w:t>recommissioning</w:t>
            </w:r>
          </w:p>
        </w:tc>
      </w:tr>
      <w:tr w:rsidR="00237A53" w14:paraId="7E975640" w14:textId="77777777">
        <w:trPr>
          <w:trHeight w:val="440"/>
        </w:trPr>
        <w:tc>
          <w:tcPr>
            <w:tcW w:w="2080" w:type="dxa"/>
            <w:shd w:val="clear" w:color="auto" w:fill="E9E9E9"/>
          </w:tcPr>
          <w:p w14:paraId="7A3B1354" w14:textId="77777777" w:rsidR="00237A53" w:rsidRDefault="00476A2A">
            <w:pPr>
              <w:pStyle w:val="TableParagraph"/>
              <w:spacing w:before="90"/>
              <w:ind w:left="110"/>
              <w:rPr>
                <w:b/>
                <w:sz w:val="24"/>
              </w:rPr>
            </w:pPr>
            <w:r>
              <w:rPr>
                <w:b/>
                <w:spacing w:val="-2"/>
                <w:sz w:val="24"/>
              </w:rPr>
              <w:t>Notifications</w:t>
            </w:r>
          </w:p>
        </w:tc>
        <w:tc>
          <w:tcPr>
            <w:tcW w:w="6920" w:type="dxa"/>
          </w:tcPr>
          <w:p w14:paraId="4761661E" w14:textId="77777777" w:rsidR="00237A53" w:rsidRDefault="00476A2A">
            <w:pPr>
              <w:pStyle w:val="TableParagraph"/>
              <w:spacing w:before="90"/>
              <w:ind w:left="115"/>
              <w:rPr>
                <w:sz w:val="24"/>
              </w:rPr>
            </w:pPr>
            <w:r>
              <w:rPr>
                <w:sz w:val="24"/>
              </w:rPr>
              <w:t>Top</w:t>
            </w:r>
            <w:r>
              <w:rPr>
                <w:spacing w:val="-9"/>
                <w:sz w:val="24"/>
              </w:rPr>
              <w:t xml:space="preserve"> </w:t>
            </w:r>
            <w:r>
              <w:rPr>
                <w:sz w:val="24"/>
              </w:rPr>
              <w:t>management</w:t>
            </w:r>
            <w:r>
              <w:rPr>
                <w:spacing w:val="-9"/>
                <w:sz w:val="24"/>
              </w:rPr>
              <w:t xml:space="preserve"> </w:t>
            </w:r>
            <w:r>
              <w:rPr>
                <w:sz w:val="24"/>
              </w:rPr>
              <w:t>/</w:t>
            </w:r>
            <w:r>
              <w:rPr>
                <w:spacing w:val="-9"/>
                <w:sz w:val="24"/>
              </w:rPr>
              <w:t xml:space="preserve"> </w:t>
            </w:r>
            <w:r>
              <w:rPr>
                <w:spacing w:val="-2"/>
                <w:sz w:val="24"/>
              </w:rPr>
              <w:t>consumers</w:t>
            </w:r>
          </w:p>
        </w:tc>
      </w:tr>
      <w:tr w:rsidR="00237A53" w14:paraId="4B9DB86D" w14:textId="77777777">
        <w:trPr>
          <w:trHeight w:val="439"/>
        </w:trPr>
        <w:tc>
          <w:tcPr>
            <w:tcW w:w="2080" w:type="dxa"/>
            <w:shd w:val="clear" w:color="auto" w:fill="E9E9E9"/>
          </w:tcPr>
          <w:p w14:paraId="0ED4CEC9" w14:textId="77777777" w:rsidR="00237A53" w:rsidRDefault="00476A2A">
            <w:pPr>
              <w:pStyle w:val="TableParagraph"/>
              <w:spacing w:before="88"/>
              <w:ind w:left="110"/>
              <w:rPr>
                <w:b/>
                <w:sz w:val="24"/>
              </w:rPr>
            </w:pPr>
            <w:r>
              <w:rPr>
                <w:b/>
                <w:sz w:val="24"/>
              </w:rPr>
              <w:t>Follow-up</w:t>
            </w:r>
            <w:r>
              <w:rPr>
                <w:b/>
                <w:spacing w:val="-8"/>
                <w:sz w:val="24"/>
              </w:rPr>
              <w:t xml:space="preserve"> </w:t>
            </w:r>
            <w:r>
              <w:rPr>
                <w:b/>
                <w:spacing w:val="-2"/>
                <w:sz w:val="24"/>
              </w:rPr>
              <w:t>Actions</w:t>
            </w:r>
          </w:p>
        </w:tc>
        <w:tc>
          <w:tcPr>
            <w:tcW w:w="6920" w:type="dxa"/>
          </w:tcPr>
          <w:p w14:paraId="150DC07A" w14:textId="77777777" w:rsidR="00237A53" w:rsidRDefault="00476A2A">
            <w:pPr>
              <w:pStyle w:val="TableParagraph"/>
              <w:spacing w:before="88"/>
              <w:ind w:left="115"/>
              <w:rPr>
                <w:sz w:val="24"/>
              </w:rPr>
            </w:pPr>
            <w:r>
              <w:rPr>
                <w:sz w:val="24"/>
              </w:rPr>
              <w:t>Analyzing</w:t>
            </w:r>
            <w:r>
              <w:rPr>
                <w:spacing w:val="-1"/>
                <w:sz w:val="24"/>
              </w:rPr>
              <w:t xml:space="preserve"> </w:t>
            </w:r>
            <w:r>
              <w:rPr>
                <w:sz w:val="24"/>
              </w:rPr>
              <w:t>the</w:t>
            </w:r>
            <w:r>
              <w:rPr>
                <w:spacing w:val="-1"/>
                <w:sz w:val="24"/>
              </w:rPr>
              <w:t xml:space="preserve"> </w:t>
            </w:r>
            <w:r>
              <w:rPr>
                <w:spacing w:val="-2"/>
                <w:sz w:val="24"/>
              </w:rPr>
              <w:t>situation</w:t>
            </w:r>
          </w:p>
        </w:tc>
      </w:tr>
    </w:tbl>
    <w:p w14:paraId="7CB8F899" w14:textId="77777777" w:rsidR="00237A53" w:rsidRDefault="00237A53">
      <w:pPr>
        <w:pStyle w:val="BodyText"/>
        <w:rPr>
          <w:b/>
        </w:rPr>
      </w:pPr>
    </w:p>
    <w:p w14:paraId="5F25FEF7" w14:textId="77777777" w:rsidR="00237A53" w:rsidRDefault="00237A53">
      <w:pPr>
        <w:pStyle w:val="BodyText"/>
        <w:spacing w:before="13"/>
        <w:rPr>
          <w:b/>
        </w:rPr>
      </w:pPr>
    </w:p>
    <w:p w14:paraId="4FB32D76" w14:textId="77777777" w:rsidR="00237A53" w:rsidRDefault="00476A2A">
      <w:pPr>
        <w:pStyle w:val="ListParagraph"/>
        <w:numPr>
          <w:ilvl w:val="0"/>
          <w:numId w:val="1"/>
        </w:numPr>
        <w:tabs>
          <w:tab w:val="left" w:pos="1419"/>
        </w:tabs>
        <w:ind w:left="1419" w:hanging="359"/>
        <w:jc w:val="left"/>
        <w:rPr>
          <w:b/>
          <w:sz w:val="24"/>
        </w:rPr>
      </w:pPr>
      <w:r>
        <w:rPr>
          <w:b/>
          <w:sz w:val="24"/>
        </w:rPr>
        <w:t>Electronic</w:t>
      </w:r>
      <w:r>
        <w:rPr>
          <w:b/>
          <w:spacing w:val="-3"/>
          <w:sz w:val="24"/>
        </w:rPr>
        <w:t xml:space="preserve"> </w:t>
      </w:r>
      <w:r>
        <w:rPr>
          <w:b/>
          <w:sz w:val="24"/>
        </w:rPr>
        <w:t>equipment</w:t>
      </w:r>
      <w:r>
        <w:rPr>
          <w:b/>
          <w:spacing w:val="-3"/>
          <w:sz w:val="24"/>
        </w:rPr>
        <w:t xml:space="preserve"> </w:t>
      </w:r>
      <w:r>
        <w:rPr>
          <w:b/>
          <w:spacing w:val="-2"/>
          <w:sz w:val="24"/>
        </w:rPr>
        <w:t>failure</w:t>
      </w:r>
    </w:p>
    <w:p w14:paraId="27E3D8A4" w14:textId="77777777" w:rsidR="00237A53" w:rsidRDefault="00237A53">
      <w:pPr>
        <w:pStyle w:val="BodyText"/>
        <w:spacing w:before="9"/>
        <w:rPr>
          <w:b/>
          <w:sz w:val="5"/>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20"/>
      </w:tblGrid>
      <w:tr w:rsidR="00237A53" w14:paraId="48499AD2" w14:textId="77777777">
        <w:trPr>
          <w:trHeight w:val="1020"/>
        </w:trPr>
        <w:tc>
          <w:tcPr>
            <w:tcW w:w="2080" w:type="dxa"/>
            <w:shd w:val="clear" w:color="auto" w:fill="E9E9E9"/>
          </w:tcPr>
          <w:p w14:paraId="6AFADE12" w14:textId="77777777" w:rsidR="00237A53" w:rsidRDefault="00237A53">
            <w:pPr>
              <w:pStyle w:val="TableParagraph"/>
              <w:spacing w:before="36"/>
              <w:rPr>
                <w:b/>
                <w:sz w:val="24"/>
              </w:rPr>
            </w:pPr>
          </w:p>
          <w:p w14:paraId="35265838" w14:textId="77777777" w:rsidR="00237A53" w:rsidRDefault="00476A2A">
            <w:pPr>
              <w:pStyle w:val="TableParagraph"/>
              <w:spacing w:before="1"/>
              <w:ind w:left="109"/>
              <w:rPr>
                <w:b/>
                <w:sz w:val="24"/>
              </w:rPr>
            </w:pPr>
            <w:r>
              <w:rPr>
                <w:b/>
                <w:sz w:val="24"/>
              </w:rPr>
              <w:t>17</w:t>
            </w:r>
            <w:r>
              <w:rPr>
                <w:b/>
                <w:spacing w:val="40"/>
                <w:sz w:val="24"/>
              </w:rPr>
              <w:t xml:space="preserve">  </w:t>
            </w:r>
            <w:r>
              <w:rPr>
                <w:b/>
                <w:spacing w:val="-2"/>
                <w:sz w:val="24"/>
              </w:rPr>
              <w:t>Assessment</w:t>
            </w:r>
          </w:p>
        </w:tc>
        <w:tc>
          <w:tcPr>
            <w:tcW w:w="6920" w:type="dxa"/>
          </w:tcPr>
          <w:p w14:paraId="1B13239A" w14:textId="77777777" w:rsidR="00237A53" w:rsidRDefault="00476A2A">
            <w:pPr>
              <w:pStyle w:val="TableParagraph"/>
              <w:spacing w:before="90"/>
              <w:ind w:left="114"/>
              <w:rPr>
                <w:sz w:val="24"/>
              </w:rPr>
            </w:pPr>
            <w:r>
              <w:rPr>
                <w:sz w:val="24"/>
              </w:rPr>
              <w:t>Water</w:t>
            </w:r>
            <w:r>
              <w:rPr>
                <w:spacing w:val="-8"/>
                <w:sz w:val="24"/>
              </w:rPr>
              <w:t xml:space="preserve"> </w:t>
            </w:r>
            <w:r>
              <w:rPr>
                <w:sz w:val="24"/>
              </w:rPr>
              <w:t>quality</w:t>
            </w:r>
            <w:r>
              <w:rPr>
                <w:spacing w:val="-8"/>
                <w:sz w:val="24"/>
              </w:rPr>
              <w:t xml:space="preserve"> </w:t>
            </w:r>
            <w:r>
              <w:rPr>
                <w:sz w:val="24"/>
              </w:rPr>
              <w:t>and</w:t>
            </w:r>
            <w:r>
              <w:rPr>
                <w:spacing w:val="-8"/>
                <w:sz w:val="24"/>
              </w:rPr>
              <w:t xml:space="preserve"> </w:t>
            </w:r>
            <w:r>
              <w:rPr>
                <w:sz w:val="24"/>
              </w:rPr>
              <w:t>quantity</w:t>
            </w:r>
            <w:r>
              <w:rPr>
                <w:spacing w:val="-8"/>
                <w:sz w:val="24"/>
              </w:rPr>
              <w:t xml:space="preserve"> </w:t>
            </w:r>
            <w:r>
              <w:rPr>
                <w:sz w:val="24"/>
              </w:rPr>
              <w:t>/</w:t>
            </w:r>
            <w:r>
              <w:rPr>
                <w:spacing w:val="-8"/>
                <w:sz w:val="24"/>
              </w:rPr>
              <w:t xml:space="preserve"> </w:t>
            </w:r>
            <w:r>
              <w:rPr>
                <w:sz w:val="24"/>
              </w:rPr>
              <w:t>responsiveness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 xml:space="preserve">particular </w:t>
            </w:r>
            <w:r>
              <w:rPr>
                <w:spacing w:val="-2"/>
                <w:sz w:val="24"/>
              </w:rPr>
              <w:t>equipment</w:t>
            </w:r>
          </w:p>
        </w:tc>
      </w:tr>
      <w:tr w:rsidR="00237A53" w14:paraId="4F5FD08F" w14:textId="77777777">
        <w:trPr>
          <w:trHeight w:val="739"/>
        </w:trPr>
        <w:tc>
          <w:tcPr>
            <w:tcW w:w="2080" w:type="dxa"/>
            <w:shd w:val="clear" w:color="auto" w:fill="E9E9E9"/>
          </w:tcPr>
          <w:p w14:paraId="4AC535E4" w14:textId="77777777" w:rsidR="00237A53" w:rsidRDefault="00476A2A">
            <w:pPr>
              <w:pStyle w:val="TableParagraph"/>
              <w:spacing w:before="94"/>
              <w:ind w:left="109" w:right="863"/>
              <w:rPr>
                <w:b/>
                <w:sz w:val="24"/>
              </w:rPr>
            </w:pPr>
            <w:r>
              <w:rPr>
                <w:b/>
                <w:spacing w:val="-2"/>
                <w:sz w:val="24"/>
              </w:rPr>
              <w:t>Immediate Actions</w:t>
            </w:r>
          </w:p>
        </w:tc>
        <w:tc>
          <w:tcPr>
            <w:tcW w:w="6920" w:type="dxa"/>
          </w:tcPr>
          <w:p w14:paraId="0AB1503C" w14:textId="77777777" w:rsidR="00237A53" w:rsidRDefault="00476A2A">
            <w:pPr>
              <w:pStyle w:val="TableParagraph"/>
              <w:spacing w:before="94"/>
              <w:ind w:left="114"/>
              <w:rPr>
                <w:sz w:val="24"/>
              </w:rPr>
            </w:pPr>
            <w:r>
              <w:rPr>
                <w:sz w:val="24"/>
              </w:rPr>
              <w:t>Inform</w:t>
            </w:r>
            <w:r>
              <w:rPr>
                <w:spacing w:val="-6"/>
                <w:sz w:val="24"/>
              </w:rPr>
              <w:t xml:space="preserve"> </w:t>
            </w:r>
            <w:r>
              <w:rPr>
                <w:sz w:val="24"/>
              </w:rPr>
              <w:t>to</w:t>
            </w:r>
            <w:r>
              <w:rPr>
                <w:spacing w:val="-5"/>
                <w:sz w:val="24"/>
              </w:rPr>
              <w:t xml:space="preserve"> </w:t>
            </w:r>
            <w:r>
              <w:rPr>
                <w:spacing w:val="-2"/>
                <w:sz w:val="24"/>
              </w:rPr>
              <w:t>ME/EE/EA(</w:t>
            </w:r>
            <w:proofErr w:type="spellStart"/>
            <w:r>
              <w:rPr>
                <w:spacing w:val="-2"/>
                <w:sz w:val="24"/>
              </w:rPr>
              <w:t>Mech</w:t>
            </w:r>
            <w:proofErr w:type="spellEnd"/>
            <w:r>
              <w:rPr>
                <w:spacing w:val="-2"/>
                <w:sz w:val="24"/>
              </w:rPr>
              <w:t>)</w:t>
            </w:r>
          </w:p>
        </w:tc>
      </w:tr>
      <w:tr w:rsidR="00237A53" w14:paraId="182FE220" w14:textId="77777777">
        <w:trPr>
          <w:trHeight w:val="739"/>
        </w:trPr>
        <w:tc>
          <w:tcPr>
            <w:tcW w:w="2080" w:type="dxa"/>
            <w:shd w:val="clear" w:color="auto" w:fill="E9E9E9"/>
          </w:tcPr>
          <w:p w14:paraId="29D0D1B9" w14:textId="77777777" w:rsidR="00237A53" w:rsidRDefault="00476A2A">
            <w:pPr>
              <w:pStyle w:val="TableParagraph"/>
              <w:spacing w:before="84"/>
              <w:ind w:left="109"/>
              <w:rPr>
                <w:b/>
                <w:sz w:val="24"/>
              </w:rPr>
            </w:pPr>
            <w:r>
              <w:rPr>
                <w:b/>
                <w:spacing w:val="-2"/>
                <w:sz w:val="24"/>
              </w:rPr>
              <w:t>Notifications</w:t>
            </w:r>
          </w:p>
        </w:tc>
        <w:tc>
          <w:tcPr>
            <w:tcW w:w="6920" w:type="dxa"/>
          </w:tcPr>
          <w:p w14:paraId="4B0A5C88" w14:textId="77777777" w:rsidR="00237A53" w:rsidRDefault="00476A2A">
            <w:pPr>
              <w:pStyle w:val="TableParagraph"/>
              <w:spacing w:before="84"/>
              <w:ind w:left="114"/>
              <w:rPr>
                <w:sz w:val="24"/>
              </w:rPr>
            </w:pPr>
            <w:proofErr w:type="spellStart"/>
            <w:r>
              <w:rPr>
                <w:spacing w:val="-2"/>
                <w:sz w:val="24"/>
              </w:rPr>
              <w:t>Eng</w:t>
            </w:r>
            <w:proofErr w:type="spellEnd"/>
            <w:r>
              <w:rPr>
                <w:spacing w:val="-2"/>
                <w:sz w:val="24"/>
              </w:rPr>
              <w:t>(O&amp;M)/</w:t>
            </w:r>
          </w:p>
          <w:p w14:paraId="678C9B54" w14:textId="77777777" w:rsidR="00237A53" w:rsidRDefault="00476A2A">
            <w:pPr>
              <w:pStyle w:val="TableParagraph"/>
              <w:ind w:left="114"/>
              <w:rPr>
                <w:sz w:val="24"/>
              </w:rPr>
            </w:pPr>
            <w:proofErr w:type="spellStart"/>
            <w:r>
              <w:rPr>
                <w:sz w:val="24"/>
              </w:rPr>
              <w:t>R.Manager</w:t>
            </w:r>
            <w:proofErr w:type="spellEnd"/>
            <w:r>
              <w:rPr>
                <w:sz w:val="24"/>
              </w:rPr>
              <w:t>(WR-</w:t>
            </w:r>
            <w:proofErr w:type="spellStart"/>
            <w:r>
              <w:rPr>
                <w:sz w:val="24"/>
              </w:rPr>
              <w:t>Jaela</w:t>
            </w:r>
            <w:proofErr w:type="spellEnd"/>
            <w:r>
              <w:rPr>
                <w:spacing w:val="-1"/>
                <w:sz w:val="24"/>
              </w:rPr>
              <w:t xml:space="preserve"> </w:t>
            </w:r>
            <w:proofErr w:type="spellStart"/>
            <w:r>
              <w:rPr>
                <w:spacing w:val="-2"/>
                <w:sz w:val="24"/>
              </w:rPr>
              <w:t>Ekala</w:t>
            </w:r>
            <w:proofErr w:type="spellEnd"/>
            <w:r>
              <w:rPr>
                <w:spacing w:val="-2"/>
                <w:sz w:val="24"/>
              </w:rPr>
              <w:t>)</w:t>
            </w:r>
          </w:p>
        </w:tc>
      </w:tr>
      <w:tr w:rsidR="00237A53" w14:paraId="12ED6E77" w14:textId="77777777">
        <w:trPr>
          <w:trHeight w:val="720"/>
        </w:trPr>
        <w:tc>
          <w:tcPr>
            <w:tcW w:w="2080" w:type="dxa"/>
            <w:shd w:val="clear" w:color="auto" w:fill="E9E9E9"/>
          </w:tcPr>
          <w:p w14:paraId="00029BBA" w14:textId="77777777" w:rsidR="00237A53" w:rsidRDefault="00476A2A">
            <w:pPr>
              <w:pStyle w:val="TableParagraph"/>
              <w:spacing w:before="75"/>
              <w:ind w:left="109"/>
              <w:rPr>
                <w:b/>
                <w:sz w:val="24"/>
              </w:rPr>
            </w:pPr>
            <w:r>
              <w:rPr>
                <w:b/>
                <w:sz w:val="24"/>
              </w:rPr>
              <w:t>Follow-up</w:t>
            </w:r>
            <w:r>
              <w:rPr>
                <w:b/>
                <w:spacing w:val="-8"/>
                <w:sz w:val="24"/>
              </w:rPr>
              <w:t xml:space="preserve"> </w:t>
            </w:r>
            <w:r>
              <w:rPr>
                <w:b/>
                <w:spacing w:val="-2"/>
                <w:sz w:val="24"/>
              </w:rPr>
              <w:t>Actions</w:t>
            </w:r>
          </w:p>
        </w:tc>
        <w:tc>
          <w:tcPr>
            <w:tcW w:w="6920" w:type="dxa"/>
          </w:tcPr>
          <w:p w14:paraId="7F1CE796" w14:textId="77777777" w:rsidR="00237A53" w:rsidRDefault="00476A2A">
            <w:pPr>
              <w:pStyle w:val="TableParagraph"/>
              <w:spacing w:before="75"/>
              <w:ind w:left="114"/>
              <w:rPr>
                <w:sz w:val="24"/>
              </w:rPr>
            </w:pPr>
            <w:proofErr w:type="spellStart"/>
            <w:r>
              <w:rPr>
                <w:sz w:val="24"/>
              </w:rPr>
              <w:t>R.Manager</w:t>
            </w:r>
            <w:proofErr w:type="spellEnd"/>
            <w:r>
              <w:rPr>
                <w:sz w:val="24"/>
              </w:rPr>
              <w:t>(WR-</w:t>
            </w:r>
            <w:proofErr w:type="spellStart"/>
            <w:r>
              <w:rPr>
                <w:sz w:val="24"/>
              </w:rPr>
              <w:t>Jaela</w:t>
            </w:r>
            <w:proofErr w:type="spellEnd"/>
            <w:r>
              <w:rPr>
                <w:spacing w:val="-6"/>
                <w:sz w:val="24"/>
              </w:rPr>
              <w:t xml:space="preserve"> </w:t>
            </w:r>
            <w:proofErr w:type="spellStart"/>
            <w:r>
              <w:rPr>
                <w:sz w:val="24"/>
              </w:rPr>
              <w:t>Ekala</w:t>
            </w:r>
            <w:proofErr w:type="spellEnd"/>
            <w:r>
              <w:rPr>
                <w:sz w:val="24"/>
              </w:rPr>
              <w:t>)Case</w:t>
            </w:r>
            <w:r>
              <w:rPr>
                <w:spacing w:val="-4"/>
                <w:sz w:val="24"/>
              </w:rPr>
              <w:t xml:space="preserve"> </w:t>
            </w:r>
            <w:r>
              <w:rPr>
                <w:sz w:val="24"/>
              </w:rPr>
              <w:t>study</w:t>
            </w:r>
            <w:r>
              <w:rPr>
                <w:spacing w:val="-3"/>
                <w:sz w:val="24"/>
              </w:rPr>
              <w:t xml:space="preserve"> </w:t>
            </w:r>
            <w:r>
              <w:rPr>
                <w:sz w:val="24"/>
              </w:rPr>
              <w:t>/</w:t>
            </w:r>
            <w:r>
              <w:rPr>
                <w:spacing w:val="-4"/>
                <w:sz w:val="24"/>
              </w:rPr>
              <w:t xml:space="preserve"> </w:t>
            </w:r>
            <w:r>
              <w:rPr>
                <w:sz w:val="24"/>
              </w:rPr>
              <w:t>corrective</w:t>
            </w:r>
            <w:r>
              <w:rPr>
                <w:spacing w:val="-3"/>
                <w:sz w:val="24"/>
              </w:rPr>
              <w:t xml:space="preserve"> </w:t>
            </w:r>
            <w:r>
              <w:rPr>
                <w:spacing w:val="-2"/>
                <w:sz w:val="24"/>
              </w:rPr>
              <w:t>measures</w:t>
            </w:r>
          </w:p>
        </w:tc>
      </w:tr>
    </w:tbl>
    <w:p w14:paraId="39B38E24" w14:textId="77777777" w:rsidR="00237A53" w:rsidRDefault="00476A2A">
      <w:pPr>
        <w:pStyle w:val="ListParagraph"/>
        <w:numPr>
          <w:ilvl w:val="0"/>
          <w:numId w:val="1"/>
        </w:numPr>
        <w:tabs>
          <w:tab w:val="left" w:pos="789"/>
        </w:tabs>
        <w:spacing w:before="28"/>
        <w:ind w:left="789" w:hanging="449"/>
        <w:jc w:val="left"/>
        <w:rPr>
          <w:b/>
          <w:sz w:val="24"/>
        </w:rPr>
      </w:pPr>
      <w:r>
        <w:rPr>
          <w:b/>
          <w:spacing w:val="-4"/>
          <w:sz w:val="24"/>
        </w:rPr>
        <w:t>Fire</w:t>
      </w:r>
    </w:p>
    <w:p w14:paraId="3860DCC9" w14:textId="77777777" w:rsidR="00237A53" w:rsidRDefault="00237A53">
      <w:pPr>
        <w:pStyle w:val="BodyText"/>
        <w:spacing w:before="36" w:after="1"/>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20"/>
      </w:tblGrid>
      <w:tr w:rsidR="00237A53" w14:paraId="6FEAC509" w14:textId="77777777">
        <w:trPr>
          <w:trHeight w:val="740"/>
        </w:trPr>
        <w:tc>
          <w:tcPr>
            <w:tcW w:w="2080" w:type="dxa"/>
            <w:shd w:val="clear" w:color="auto" w:fill="E9E9E9"/>
          </w:tcPr>
          <w:p w14:paraId="7702DF76" w14:textId="77777777" w:rsidR="00237A53" w:rsidRDefault="00237A53">
            <w:pPr>
              <w:pStyle w:val="TableParagraph"/>
              <w:spacing w:before="29"/>
              <w:rPr>
                <w:b/>
                <w:sz w:val="24"/>
              </w:rPr>
            </w:pPr>
          </w:p>
          <w:p w14:paraId="4443A6E8" w14:textId="77777777" w:rsidR="00237A53" w:rsidRDefault="00476A2A">
            <w:pPr>
              <w:pStyle w:val="TableParagraph"/>
              <w:ind w:left="109"/>
              <w:rPr>
                <w:b/>
                <w:sz w:val="24"/>
              </w:rPr>
            </w:pPr>
            <w:r>
              <w:rPr>
                <w:b/>
                <w:sz w:val="24"/>
              </w:rPr>
              <w:t>18</w:t>
            </w:r>
            <w:r>
              <w:rPr>
                <w:b/>
                <w:spacing w:val="40"/>
                <w:sz w:val="24"/>
              </w:rPr>
              <w:t xml:space="preserve">  </w:t>
            </w:r>
            <w:r>
              <w:rPr>
                <w:b/>
                <w:spacing w:val="-2"/>
                <w:sz w:val="24"/>
              </w:rPr>
              <w:t>Assessment</w:t>
            </w:r>
          </w:p>
        </w:tc>
        <w:tc>
          <w:tcPr>
            <w:tcW w:w="6920" w:type="dxa"/>
          </w:tcPr>
          <w:p w14:paraId="7266E1A1" w14:textId="77777777" w:rsidR="00237A53" w:rsidRDefault="00476A2A">
            <w:pPr>
              <w:pStyle w:val="TableParagraph"/>
              <w:spacing w:before="82"/>
              <w:ind w:left="114"/>
              <w:rPr>
                <w:sz w:val="24"/>
              </w:rPr>
            </w:pPr>
            <w:r>
              <w:rPr>
                <w:sz w:val="24"/>
              </w:rPr>
              <w:t>Water</w:t>
            </w:r>
            <w:r>
              <w:rPr>
                <w:spacing w:val="-5"/>
                <w:sz w:val="24"/>
              </w:rPr>
              <w:t xml:space="preserve"> </w:t>
            </w:r>
            <w:r>
              <w:rPr>
                <w:sz w:val="24"/>
              </w:rPr>
              <w:t>quality</w:t>
            </w:r>
            <w:r>
              <w:rPr>
                <w:spacing w:val="46"/>
                <w:sz w:val="24"/>
              </w:rPr>
              <w:t xml:space="preserve"> </w:t>
            </w:r>
            <w:r>
              <w:rPr>
                <w:sz w:val="24"/>
              </w:rPr>
              <w:t>report</w:t>
            </w:r>
            <w:r>
              <w:rPr>
                <w:spacing w:val="-5"/>
                <w:sz w:val="24"/>
              </w:rPr>
              <w:t xml:space="preserve"> </w:t>
            </w:r>
            <w:r>
              <w:rPr>
                <w:sz w:val="24"/>
              </w:rPr>
              <w:t>of</w:t>
            </w:r>
            <w:r>
              <w:rPr>
                <w:spacing w:val="-4"/>
                <w:sz w:val="24"/>
              </w:rPr>
              <w:t xml:space="preserve"> </w:t>
            </w:r>
            <w:r>
              <w:rPr>
                <w:sz w:val="24"/>
              </w:rPr>
              <w:t>treated</w:t>
            </w:r>
            <w:r>
              <w:rPr>
                <w:spacing w:val="-5"/>
                <w:sz w:val="24"/>
              </w:rPr>
              <w:t xml:space="preserve"> </w:t>
            </w:r>
            <w:r>
              <w:rPr>
                <w:sz w:val="24"/>
              </w:rPr>
              <w:t>water</w:t>
            </w:r>
            <w:r>
              <w:rPr>
                <w:spacing w:val="-4"/>
                <w:sz w:val="24"/>
              </w:rPr>
              <w:t xml:space="preserve"> </w:t>
            </w:r>
            <w:r>
              <w:rPr>
                <w:sz w:val="24"/>
              </w:rPr>
              <w:t>and</w:t>
            </w:r>
            <w:r>
              <w:rPr>
                <w:spacing w:val="-4"/>
                <w:sz w:val="24"/>
              </w:rPr>
              <w:t xml:space="preserve"> </w:t>
            </w:r>
            <w:r>
              <w:rPr>
                <w:sz w:val="24"/>
              </w:rPr>
              <w:t>plant</w:t>
            </w:r>
            <w:r>
              <w:rPr>
                <w:spacing w:val="-5"/>
                <w:sz w:val="24"/>
              </w:rPr>
              <w:t xml:space="preserve"> </w:t>
            </w:r>
            <w:r>
              <w:rPr>
                <w:sz w:val="24"/>
              </w:rPr>
              <w:t>equipment</w:t>
            </w:r>
            <w:r>
              <w:rPr>
                <w:spacing w:val="-4"/>
                <w:sz w:val="24"/>
              </w:rPr>
              <w:t xml:space="preserve"> </w:t>
            </w:r>
            <w:r>
              <w:rPr>
                <w:spacing w:val="-2"/>
                <w:sz w:val="24"/>
              </w:rPr>
              <w:t>report</w:t>
            </w:r>
          </w:p>
        </w:tc>
      </w:tr>
      <w:tr w:rsidR="00237A53" w14:paraId="27557900" w14:textId="77777777">
        <w:trPr>
          <w:trHeight w:val="1019"/>
        </w:trPr>
        <w:tc>
          <w:tcPr>
            <w:tcW w:w="2080" w:type="dxa"/>
            <w:shd w:val="clear" w:color="auto" w:fill="E9E9E9"/>
          </w:tcPr>
          <w:p w14:paraId="1C95EBAC" w14:textId="77777777" w:rsidR="00237A53" w:rsidRDefault="00476A2A">
            <w:pPr>
              <w:pStyle w:val="TableParagraph"/>
              <w:spacing w:before="80"/>
              <w:ind w:left="109" w:right="863"/>
              <w:rPr>
                <w:b/>
                <w:sz w:val="24"/>
              </w:rPr>
            </w:pPr>
            <w:r>
              <w:rPr>
                <w:b/>
                <w:spacing w:val="-2"/>
                <w:sz w:val="24"/>
              </w:rPr>
              <w:t>Immediate Actions</w:t>
            </w:r>
          </w:p>
        </w:tc>
        <w:tc>
          <w:tcPr>
            <w:tcW w:w="6920" w:type="dxa"/>
          </w:tcPr>
          <w:p w14:paraId="3E7EF3A3" w14:textId="77777777" w:rsidR="00237A53" w:rsidRDefault="00476A2A">
            <w:pPr>
              <w:pStyle w:val="TableParagraph"/>
              <w:spacing w:before="80"/>
              <w:ind w:left="114"/>
              <w:rPr>
                <w:sz w:val="24"/>
              </w:rPr>
            </w:pPr>
            <w:r>
              <w:rPr>
                <w:sz w:val="24"/>
              </w:rPr>
              <w:t>Inform</w:t>
            </w:r>
            <w:r>
              <w:rPr>
                <w:spacing w:val="-10"/>
                <w:sz w:val="24"/>
              </w:rPr>
              <w:t xml:space="preserve"> </w:t>
            </w:r>
            <w:r>
              <w:rPr>
                <w:sz w:val="24"/>
              </w:rPr>
              <w:t>to</w:t>
            </w:r>
            <w:r>
              <w:rPr>
                <w:spacing w:val="-10"/>
                <w:sz w:val="24"/>
              </w:rPr>
              <w:t xml:space="preserve"> </w:t>
            </w:r>
            <w:r>
              <w:rPr>
                <w:sz w:val="24"/>
              </w:rPr>
              <w:t>relevant</w:t>
            </w:r>
            <w:r>
              <w:rPr>
                <w:spacing w:val="-10"/>
                <w:sz w:val="24"/>
              </w:rPr>
              <w:t xml:space="preserve"> </w:t>
            </w:r>
            <w:r>
              <w:rPr>
                <w:sz w:val="24"/>
              </w:rPr>
              <w:t>party(OIC/RM)</w:t>
            </w:r>
            <w:r>
              <w:rPr>
                <w:spacing w:val="-10"/>
                <w:sz w:val="24"/>
              </w:rPr>
              <w:t xml:space="preserve"> </w:t>
            </w:r>
            <w:r>
              <w:rPr>
                <w:sz w:val="24"/>
              </w:rPr>
              <w:t>,</w:t>
            </w:r>
            <w:r>
              <w:rPr>
                <w:spacing w:val="-10"/>
                <w:sz w:val="24"/>
              </w:rPr>
              <w:t xml:space="preserve"> </w:t>
            </w:r>
            <w:r>
              <w:rPr>
                <w:sz w:val="24"/>
              </w:rPr>
              <w:t>used</w:t>
            </w:r>
            <w:r>
              <w:rPr>
                <w:spacing w:val="-10"/>
                <w:sz w:val="24"/>
              </w:rPr>
              <w:t xml:space="preserve"> </w:t>
            </w:r>
            <w:r>
              <w:rPr>
                <w:sz w:val="24"/>
              </w:rPr>
              <w:t>fire</w:t>
            </w:r>
            <w:r>
              <w:rPr>
                <w:spacing w:val="-10"/>
                <w:sz w:val="24"/>
              </w:rPr>
              <w:t xml:space="preserve"> </w:t>
            </w:r>
            <w:r>
              <w:rPr>
                <w:sz w:val="24"/>
              </w:rPr>
              <w:t>extinguisher(training person) and go to “assemble point “</w:t>
            </w:r>
          </w:p>
        </w:tc>
      </w:tr>
      <w:tr w:rsidR="00237A53" w14:paraId="1099E8E6" w14:textId="77777777">
        <w:trPr>
          <w:trHeight w:val="740"/>
        </w:trPr>
        <w:tc>
          <w:tcPr>
            <w:tcW w:w="2080" w:type="dxa"/>
            <w:shd w:val="clear" w:color="auto" w:fill="E9E9E9"/>
          </w:tcPr>
          <w:p w14:paraId="150FC51A" w14:textId="77777777" w:rsidR="00237A53" w:rsidRDefault="00476A2A">
            <w:pPr>
              <w:pStyle w:val="TableParagraph"/>
              <w:spacing w:before="84"/>
              <w:ind w:left="109"/>
              <w:rPr>
                <w:b/>
                <w:sz w:val="24"/>
              </w:rPr>
            </w:pPr>
            <w:r>
              <w:rPr>
                <w:b/>
                <w:spacing w:val="-2"/>
                <w:sz w:val="24"/>
              </w:rPr>
              <w:t>Notifications</w:t>
            </w:r>
          </w:p>
        </w:tc>
        <w:tc>
          <w:tcPr>
            <w:tcW w:w="6920" w:type="dxa"/>
          </w:tcPr>
          <w:p w14:paraId="19093098" w14:textId="77777777" w:rsidR="00237A53" w:rsidRDefault="00476A2A">
            <w:pPr>
              <w:pStyle w:val="TableParagraph"/>
              <w:spacing w:before="84"/>
              <w:ind w:left="114"/>
              <w:rPr>
                <w:sz w:val="24"/>
              </w:rPr>
            </w:pPr>
            <w:r>
              <w:rPr>
                <w:sz w:val="24"/>
              </w:rPr>
              <w:t>OIC/</w:t>
            </w:r>
            <w:proofErr w:type="spellStart"/>
            <w:r>
              <w:rPr>
                <w:sz w:val="24"/>
              </w:rPr>
              <w:t>Eng</w:t>
            </w:r>
            <w:proofErr w:type="spellEnd"/>
            <w:r>
              <w:rPr>
                <w:sz w:val="24"/>
              </w:rPr>
              <w:t>(O&amp;M)</w:t>
            </w:r>
            <w:r>
              <w:rPr>
                <w:spacing w:val="-1"/>
                <w:sz w:val="24"/>
              </w:rPr>
              <w:t xml:space="preserve"> </w:t>
            </w:r>
            <w:r>
              <w:rPr>
                <w:sz w:val="24"/>
              </w:rPr>
              <w:t xml:space="preserve">/ </w:t>
            </w:r>
            <w:proofErr w:type="spellStart"/>
            <w:r>
              <w:rPr>
                <w:sz w:val="24"/>
              </w:rPr>
              <w:t>R.Manager</w:t>
            </w:r>
            <w:proofErr w:type="spellEnd"/>
            <w:r>
              <w:rPr>
                <w:sz w:val="24"/>
              </w:rPr>
              <w:t>(WR-</w:t>
            </w:r>
            <w:proofErr w:type="spellStart"/>
            <w:r>
              <w:rPr>
                <w:sz w:val="24"/>
              </w:rPr>
              <w:t>Jaela</w:t>
            </w:r>
            <w:proofErr w:type="spellEnd"/>
            <w:r>
              <w:rPr>
                <w:sz w:val="24"/>
              </w:rPr>
              <w:t xml:space="preserve"> </w:t>
            </w:r>
            <w:proofErr w:type="spellStart"/>
            <w:r>
              <w:rPr>
                <w:spacing w:val="-2"/>
                <w:sz w:val="24"/>
              </w:rPr>
              <w:t>Ekala</w:t>
            </w:r>
            <w:proofErr w:type="spellEnd"/>
            <w:r>
              <w:rPr>
                <w:spacing w:val="-2"/>
                <w:sz w:val="24"/>
              </w:rPr>
              <w:t>)</w:t>
            </w:r>
          </w:p>
        </w:tc>
      </w:tr>
      <w:tr w:rsidR="00237A53" w14:paraId="62185C49" w14:textId="77777777">
        <w:trPr>
          <w:trHeight w:val="719"/>
        </w:trPr>
        <w:tc>
          <w:tcPr>
            <w:tcW w:w="2080" w:type="dxa"/>
            <w:shd w:val="clear" w:color="auto" w:fill="E9E9E9"/>
          </w:tcPr>
          <w:p w14:paraId="7B888370" w14:textId="77777777" w:rsidR="00237A53" w:rsidRDefault="00476A2A">
            <w:pPr>
              <w:pStyle w:val="TableParagraph"/>
              <w:spacing w:before="75"/>
              <w:ind w:left="109"/>
              <w:rPr>
                <w:b/>
                <w:sz w:val="24"/>
              </w:rPr>
            </w:pPr>
            <w:r>
              <w:rPr>
                <w:b/>
                <w:sz w:val="24"/>
              </w:rPr>
              <w:t>Follow-up</w:t>
            </w:r>
            <w:r>
              <w:rPr>
                <w:b/>
                <w:spacing w:val="-8"/>
                <w:sz w:val="24"/>
              </w:rPr>
              <w:t xml:space="preserve"> </w:t>
            </w:r>
            <w:r>
              <w:rPr>
                <w:b/>
                <w:spacing w:val="-2"/>
                <w:sz w:val="24"/>
              </w:rPr>
              <w:t>Actions</w:t>
            </w:r>
          </w:p>
        </w:tc>
        <w:tc>
          <w:tcPr>
            <w:tcW w:w="6920" w:type="dxa"/>
          </w:tcPr>
          <w:p w14:paraId="3F274F42" w14:textId="77777777" w:rsidR="00237A53" w:rsidRDefault="00476A2A">
            <w:pPr>
              <w:pStyle w:val="TableParagraph"/>
              <w:spacing w:before="75"/>
              <w:ind w:left="114"/>
              <w:rPr>
                <w:sz w:val="24"/>
              </w:rPr>
            </w:pPr>
            <w:r>
              <w:rPr>
                <w:sz w:val="24"/>
              </w:rPr>
              <w:t>Analyze</w:t>
            </w:r>
            <w:r>
              <w:rPr>
                <w:spacing w:val="-10"/>
                <w:sz w:val="24"/>
              </w:rPr>
              <w:t xml:space="preserve"> </w:t>
            </w:r>
            <w:r>
              <w:rPr>
                <w:spacing w:val="-2"/>
                <w:sz w:val="24"/>
              </w:rPr>
              <w:t>situation</w:t>
            </w:r>
          </w:p>
        </w:tc>
      </w:tr>
    </w:tbl>
    <w:p w14:paraId="5B993708" w14:textId="77777777" w:rsidR="00237A53" w:rsidRDefault="00237A53">
      <w:pPr>
        <w:rPr>
          <w:sz w:val="24"/>
        </w:rPr>
        <w:sectPr w:rsidR="00237A53">
          <w:pgSz w:w="12240" w:h="15840"/>
          <w:pgMar w:top="1060" w:right="340" w:bottom="280" w:left="1100" w:header="720" w:footer="720" w:gutter="0"/>
          <w:cols w:space="720"/>
        </w:sectPr>
      </w:pPr>
    </w:p>
    <w:p w14:paraId="1FE117EF" w14:textId="77777777" w:rsidR="00237A53" w:rsidRDefault="00476A2A">
      <w:pPr>
        <w:pStyle w:val="BodyText"/>
        <w:spacing w:before="30"/>
        <w:ind w:left="340"/>
      </w:pPr>
      <w:proofErr w:type="spellStart"/>
      <w:proofErr w:type="gramStart"/>
      <w:r>
        <w:t>R.Manager</w:t>
      </w:r>
      <w:proofErr w:type="spellEnd"/>
      <w:r>
        <w:t>(</w:t>
      </w:r>
      <w:proofErr w:type="gramEnd"/>
      <w:r>
        <w:t>WR-</w:t>
      </w:r>
      <w:proofErr w:type="spellStart"/>
      <w:r>
        <w:t>Jaela</w:t>
      </w:r>
      <w:proofErr w:type="spellEnd"/>
      <w:r>
        <w:rPr>
          <w:spacing w:val="-1"/>
        </w:rPr>
        <w:t xml:space="preserve"> </w:t>
      </w:r>
      <w:proofErr w:type="spellStart"/>
      <w:r>
        <w:rPr>
          <w:spacing w:val="-2"/>
        </w:rPr>
        <w:t>Ekala</w:t>
      </w:r>
      <w:proofErr w:type="spellEnd"/>
      <w:r>
        <w:rPr>
          <w:spacing w:val="-2"/>
        </w:rPr>
        <w:t>)</w:t>
      </w:r>
    </w:p>
    <w:p w14:paraId="195FE020" w14:textId="77777777" w:rsidR="00237A53" w:rsidRDefault="00237A53">
      <w:pPr>
        <w:pStyle w:val="BodyText"/>
      </w:pPr>
    </w:p>
    <w:p w14:paraId="0E25FD3A" w14:textId="77777777" w:rsidR="00237A53" w:rsidRDefault="00476A2A">
      <w:pPr>
        <w:pStyle w:val="ListParagraph"/>
        <w:numPr>
          <w:ilvl w:val="0"/>
          <w:numId w:val="1"/>
        </w:numPr>
        <w:tabs>
          <w:tab w:val="left" w:pos="1059"/>
        </w:tabs>
        <w:ind w:left="1059" w:hanging="719"/>
        <w:jc w:val="left"/>
        <w:rPr>
          <w:b/>
          <w:sz w:val="24"/>
        </w:rPr>
      </w:pPr>
      <w:r>
        <w:rPr>
          <w:b/>
          <w:spacing w:val="-2"/>
          <w:sz w:val="24"/>
        </w:rPr>
        <w:t>Other</w:t>
      </w:r>
    </w:p>
    <w:p w14:paraId="62704620" w14:textId="77777777" w:rsidR="00237A53" w:rsidRDefault="00237A53">
      <w:pPr>
        <w:pStyle w:val="BodyText"/>
        <w:spacing w:before="26" w:after="1"/>
        <w:rPr>
          <w:b/>
          <w:sz w:val="20"/>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80"/>
        <w:gridCol w:w="6920"/>
      </w:tblGrid>
      <w:tr w:rsidR="00237A53" w14:paraId="3483A88A" w14:textId="77777777">
        <w:trPr>
          <w:trHeight w:val="739"/>
        </w:trPr>
        <w:tc>
          <w:tcPr>
            <w:tcW w:w="2080" w:type="dxa"/>
            <w:shd w:val="clear" w:color="auto" w:fill="E9E9E9"/>
          </w:tcPr>
          <w:p w14:paraId="083F3257" w14:textId="77777777" w:rsidR="00237A53" w:rsidRDefault="00237A53">
            <w:pPr>
              <w:pStyle w:val="TableParagraph"/>
              <w:spacing w:before="39"/>
              <w:rPr>
                <w:b/>
                <w:sz w:val="24"/>
              </w:rPr>
            </w:pPr>
          </w:p>
          <w:p w14:paraId="7B7AD89E" w14:textId="77777777" w:rsidR="00237A53" w:rsidRDefault="00476A2A">
            <w:pPr>
              <w:pStyle w:val="TableParagraph"/>
              <w:ind w:left="109"/>
              <w:rPr>
                <w:b/>
                <w:sz w:val="24"/>
              </w:rPr>
            </w:pPr>
            <w:r>
              <w:rPr>
                <w:b/>
                <w:sz w:val="24"/>
              </w:rPr>
              <w:t>19</w:t>
            </w:r>
            <w:r>
              <w:rPr>
                <w:b/>
                <w:spacing w:val="40"/>
                <w:sz w:val="24"/>
              </w:rPr>
              <w:t xml:space="preserve">  </w:t>
            </w:r>
            <w:r>
              <w:rPr>
                <w:b/>
                <w:spacing w:val="-2"/>
                <w:sz w:val="24"/>
              </w:rPr>
              <w:t>Assessment</w:t>
            </w:r>
          </w:p>
        </w:tc>
        <w:tc>
          <w:tcPr>
            <w:tcW w:w="6920" w:type="dxa"/>
          </w:tcPr>
          <w:p w14:paraId="32D51B43" w14:textId="77777777" w:rsidR="00237A53" w:rsidRDefault="00476A2A">
            <w:pPr>
              <w:pStyle w:val="TableParagraph"/>
              <w:spacing w:before="92"/>
              <w:ind w:left="114"/>
              <w:rPr>
                <w:sz w:val="24"/>
              </w:rPr>
            </w:pPr>
            <w:r>
              <w:rPr>
                <w:sz w:val="24"/>
              </w:rPr>
              <w:t xml:space="preserve">As per the </w:t>
            </w:r>
            <w:r>
              <w:rPr>
                <w:spacing w:val="-2"/>
                <w:sz w:val="24"/>
              </w:rPr>
              <w:t>situation</w:t>
            </w:r>
          </w:p>
        </w:tc>
      </w:tr>
      <w:tr w:rsidR="00237A53" w14:paraId="43512EB5" w14:textId="77777777">
        <w:trPr>
          <w:trHeight w:val="740"/>
        </w:trPr>
        <w:tc>
          <w:tcPr>
            <w:tcW w:w="2080" w:type="dxa"/>
            <w:shd w:val="clear" w:color="auto" w:fill="E9E9E9"/>
          </w:tcPr>
          <w:p w14:paraId="39E58FBF" w14:textId="77777777" w:rsidR="00237A53" w:rsidRDefault="00476A2A">
            <w:pPr>
              <w:pStyle w:val="TableParagraph"/>
              <w:spacing w:before="90"/>
              <w:ind w:left="109" w:right="863"/>
              <w:rPr>
                <w:b/>
                <w:sz w:val="24"/>
              </w:rPr>
            </w:pPr>
            <w:r>
              <w:rPr>
                <w:b/>
                <w:spacing w:val="-2"/>
                <w:sz w:val="24"/>
              </w:rPr>
              <w:t>Immediate Actions</w:t>
            </w:r>
          </w:p>
        </w:tc>
        <w:tc>
          <w:tcPr>
            <w:tcW w:w="6920" w:type="dxa"/>
          </w:tcPr>
          <w:p w14:paraId="36C87585" w14:textId="77777777" w:rsidR="00237A53" w:rsidRDefault="00476A2A">
            <w:pPr>
              <w:pStyle w:val="TableParagraph"/>
              <w:spacing w:before="90"/>
              <w:ind w:left="114"/>
              <w:rPr>
                <w:sz w:val="24"/>
              </w:rPr>
            </w:pPr>
            <w:r>
              <w:rPr>
                <w:sz w:val="24"/>
              </w:rPr>
              <w:t>Inform</w:t>
            </w:r>
            <w:r>
              <w:rPr>
                <w:spacing w:val="-4"/>
                <w:sz w:val="24"/>
              </w:rPr>
              <w:t xml:space="preserve"> </w:t>
            </w:r>
            <w:r>
              <w:rPr>
                <w:sz w:val="24"/>
              </w:rPr>
              <w:t>to</w:t>
            </w:r>
            <w:r>
              <w:rPr>
                <w:spacing w:val="-3"/>
                <w:sz w:val="24"/>
              </w:rPr>
              <w:t xml:space="preserve"> </w:t>
            </w:r>
            <w:r>
              <w:rPr>
                <w:sz w:val="24"/>
              </w:rPr>
              <w:t>relevant</w:t>
            </w:r>
            <w:r>
              <w:rPr>
                <w:spacing w:val="-3"/>
                <w:sz w:val="24"/>
              </w:rPr>
              <w:t xml:space="preserve"> </w:t>
            </w:r>
            <w:r>
              <w:rPr>
                <w:sz w:val="24"/>
              </w:rPr>
              <w:t>party</w:t>
            </w:r>
            <w:r>
              <w:rPr>
                <w:spacing w:val="-3"/>
                <w:sz w:val="24"/>
              </w:rPr>
              <w:t xml:space="preserve"> </w:t>
            </w:r>
            <w:r>
              <w:rPr>
                <w:sz w:val="24"/>
              </w:rPr>
              <w:t>/</w:t>
            </w:r>
            <w:r>
              <w:rPr>
                <w:spacing w:val="-3"/>
                <w:sz w:val="24"/>
              </w:rPr>
              <w:t xml:space="preserve"> </w:t>
            </w:r>
            <w:proofErr w:type="spellStart"/>
            <w:r>
              <w:rPr>
                <w:sz w:val="24"/>
              </w:rPr>
              <w:t>Eng</w:t>
            </w:r>
            <w:proofErr w:type="spellEnd"/>
            <w:r>
              <w:rPr>
                <w:sz w:val="24"/>
              </w:rPr>
              <w:t>(O&amp;M)</w:t>
            </w:r>
            <w:r>
              <w:rPr>
                <w:spacing w:val="-3"/>
                <w:sz w:val="24"/>
              </w:rPr>
              <w:t xml:space="preserve"> </w:t>
            </w:r>
            <w:r>
              <w:rPr>
                <w:sz w:val="24"/>
              </w:rPr>
              <w:t>/</w:t>
            </w:r>
            <w:r>
              <w:rPr>
                <w:spacing w:val="-3"/>
                <w:sz w:val="24"/>
              </w:rPr>
              <w:t xml:space="preserve"> </w:t>
            </w:r>
            <w:proofErr w:type="spellStart"/>
            <w:r>
              <w:rPr>
                <w:sz w:val="24"/>
              </w:rPr>
              <w:t>R.Manager</w:t>
            </w:r>
            <w:proofErr w:type="spellEnd"/>
            <w:r>
              <w:rPr>
                <w:sz w:val="24"/>
              </w:rPr>
              <w:t>(WR-</w:t>
            </w:r>
            <w:proofErr w:type="spellStart"/>
            <w:r>
              <w:rPr>
                <w:sz w:val="24"/>
              </w:rPr>
              <w:t>Jaela</w:t>
            </w:r>
            <w:proofErr w:type="spellEnd"/>
            <w:r>
              <w:rPr>
                <w:spacing w:val="-3"/>
                <w:sz w:val="24"/>
              </w:rPr>
              <w:t xml:space="preserve"> </w:t>
            </w:r>
            <w:proofErr w:type="spellStart"/>
            <w:r>
              <w:rPr>
                <w:spacing w:val="-2"/>
                <w:sz w:val="24"/>
              </w:rPr>
              <w:t>Ekala</w:t>
            </w:r>
            <w:proofErr w:type="spellEnd"/>
            <w:r>
              <w:rPr>
                <w:spacing w:val="-2"/>
                <w:sz w:val="24"/>
              </w:rPr>
              <w:t>)</w:t>
            </w:r>
          </w:p>
        </w:tc>
      </w:tr>
      <w:tr w:rsidR="00237A53" w14:paraId="47A851CE" w14:textId="77777777">
        <w:trPr>
          <w:trHeight w:val="719"/>
        </w:trPr>
        <w:tc>
          <w:tcPr>
            <w:tcW w:w="2080" w:type="dxa"/>
            <w:shd w:val="clear" w:color="auto" w:fill="E9E9E9"/>
          </w:tcPr>
          <w:p w14:paraId="1C79A2DC" w14:textId="77777777" w:rsidR="00237A53" w:rsidRDefault="00476A2A">
            <w:pPr>
              <w:pStyle w:val="TableParagraph"/>
              <w:spacing w:before="81"/>
              <w:ind w:left="109"/>
              <w:rPr>
                <w:b/>
                <w:sz w:val="24"/>
              </w:rPr>
            </w:pPr>
            <w:r>
              <w:rPr>
                <w:b/>
                <w:spacing w:val="-2"/>
                <w:sz w:val="24"/>
              </w:rPr>
              <w:t>Notifications</w:t>
            </w:r>
          </w:p>
        </w:tc>
        <w:tc>
          <w:tcPr>
            <w:tcW w:w="6920" w:type="dxa"/>
          </w:tcPr>
          <w:p w14:paraId="016981E1" w14:textId="77777777" w:rsidR="00237A53" w:rsidRDefault="00476A2A">
            <w:pPr>
              <w:pStyle w:val="TableParagraph"/>
              <w:spacing w:before="81"/>
              <w:ind w:left="114"/>
              <w:rPr>
                <w:sz w:val="24"/>
              </w:rPr>
            </w:pPr>
            <w:proofErr w:type="spellStart"/>
            <w:r>
              <w:rPr>
                <w:sz w:val="24"/>
              </w:rPr>
              <w:t>Eng</w:t>
            </w:r>
            <w:proofErr w:type="spellEnd"/>
            <w:r>
              <w:rPr>
                <w:sz w:val="24"/>
              </w:rPr>
              <w:t>(O&amp;M)</w:t>
            </w:r>
            <w:r>
              <w:rPr>
                <w:spacing w:val="-1"/>
                <w:sz w:val="24"/>
              </w:rPr>
              <w:t xml:space="preserve"> </w:t>
            </w:r>
            <w:r>
              <w:rPr>
                <w:sz w:val="24"/>
              </w:rPr>
              <w:t xml:space="preserve">/ </w:t>
            </w:r>
            <w:proofErr w:type="spellStart"/>
            <w:r>
              <w:rPr>
                <w:sz w:val="24"/>
              </w:rPr>
              <w:t>R.Manager</w:t>
            </w:r>
            <w:proofErr w:type="spellEnd"/>
            <w:r>
              <w:rPr>
                <w:sz w:val="24"/>
              </w:rPr>
              <w:t>(WR-</w:t>
            </w:r>
            <w:proofErr w:type="spellStart"/>
            <w:r>
              <w:rPr>
                <w:sz w:val="24"/>
              </w:rPr>
              <w:t>Jaela</w:t>
            </w:r>
            <w:proofErr w:type="spellEnd"/>
            <w:r>
              <w:rPr>
                <w:sz w:val="24"/>
              </w:rPr>
              <w:t xml:space="preserve"> </w:t>
            </w:r>
            <w:proofErr w:type="spellStart"/>
            <w:r>
              <w:rPr>
                <w:spacing w:val="-2"/>
                <w:sz w:val="24"/>
              </w:rPr>
              <w:t>Ekala</w:t>
            </w:r>
            <w:proofErr w:type="spellEnd"/>
            <w:r>
              <w:rPr>
                <w:spacing w:val="-2"/>
                <w:sz w:val="24"/>
              </w:rPr>
              <w:t>)</w:t>
            </w:r>
          </w:p>
        </w:tc>
      </w:tr>
      <w:tr w:rsidR="00237A53" w14:paraId="761682D7" w14:textId="77777777">
        <w:trPr>
          <w:trHeight w:val="740"/>
        </w:trPr>
        <w:tc>
          <w:tcPr>
            <w:tcW w:w="2080" w:type="dxa"/>
            <w:shd w:val="clear" w:color="auto" w:fill="E9E9E9"/>
          </w:tcPr>
          <w:p w14:paraId="1F57271A" w14:textId="77777777" w:rsidR="00237A53" w:rsidRDefault="00476A2A">
            <w:pPr>
              <w:pStyle w:val="TableParagraph"/>
              <w:spacing w:before="92"/>
              <w:ind w:left="109"/>
              <w:rPr>
                <w:b/>
                <w:sz w:val="24"/>
              </w:rPr>
            </w:pPr>
            <w:r>
              <w:rPr>
                <w:b/>
                <w:sz w:val="24"/>
              </w:rPr>
              <w:t>Follow-up</w:t>
            </w:r>
            <w:r>
              <w:rPr>
                <w:b/>
                <w:spacing w:val="-8"/>
                <w:sz w:val="24"/>
              </w:rPr>
              <w:t xml:space="preserve"> </w:t>
            </w:r>
            <w:r>
              <w:rPr>
                <w:b/>
                <w:spacing w:val="-2"/>
                <w:sz w:val="24"/>
              </w:rPr>
              <w:t>Actions</w:t>
            </w:r>
          </w:p>
        </w:tc>
        <w:tc>
          <w:tcPr>
            <w:tcW w:w="6920" w:type="dxa"/>
          </w:tcPr>
          <w:p w14:paraId="6D83D886" w14:textId="77777777" w:rsidR="00237A53" w:rsidRDefault="00476A2A">
            <w:pPr>
              <w:pStyle w:val="TableParagraph"/>
              <w:spacing w:before="92"/>
              <w:ind w:left="114"/>
              <w:rPr>
                <w:sz w:val="24"/>
              </w:rPr>
            </w:pPr>
            <w:r>
              <w:rPr>
                <w:sz w:val="24"/>
              </w:rPr>
              <w:t>Analyze</w:t>
            </w:r>
            <w:r>
              <w:rPr>
                <w:spacing w:val="-10"/>
                <w:sz w:val="24"/>
              </w:rPr>
              <w:t xml:space="preserve"> </w:t>
            </w:r>
            <w:r>
              <w:rPr>
                <w:spacing w:val="-2"/>
                <w:sz w:val="24"/>
              </w:rPr>
              <w:t>situation</w:t>
            </w:r>
          </w:p>
        </w:tc>
      </w:tr>
    </w:tbl>
    <w:p w14:paraId="58A65D2D" w14:textId="77777777" w:rsidR="00237A53" w:rsidRDefault="00237A53">
      <w:pPr>
        <w:rPr>
          <w:sz w:val="24"/>
        </w:rPr>
        <w:sectPr w:rsidR="00237A53">
          <w:pgSz w:w="12240" w:h="15840"/>
          <w:pgMar w:top="1640" w:right="340" w:bottom="280" w:left="1100" w:header="720" w:footer="720" w:gutter="0"/>
          <w:cols w:space="720"/>
        </w:sectPr>
      </w:pPr>
    </w:p>
    <w:p w14:paraId="015176EC" w14:textId="77777777" w:rsidR="00237A53" w:rsidRDefault="00476A2A">
      <w:pPr>
        <w:spacing w:before="24"/>
        <w:ind w:left="340"/>
        <w:rPr>
          <w:b/>
          <w:sz w:val="24"/>
        </w:rPr>
      </w:pPr>
      <w:r>
        <w:rPr>
          <w:b/>
          <w:sz w:val="24"/>
        </w:rPr>
        <w:t>Section</w:t>
      </w:r>
      <w:r>
        <w:rPr>
          <w:b/>
          <w:spacing w:val="-8"/>
          <w:sz w:val="24"/>
        </w:rPr>
        <w:t xml:space="preserve"> </w:t>
      </w:r>
      <w:r>
        <w:rPr>
          <w:b/>
          <w:sz w:val="24"/>
        </w:rPr>
        <w:t>7.</w:t>
      </w:r>
      <w:r>
        <w:rPr>
          <w:b/>
          <w:spacing w:val="-6"/>
          <w:sz w:val="24"/>
        </w:rPr>
        <w:t xml:space="preserve"> </w:t>
      </w:r>
      <w:r>
        <w:rPr>
          <w:b/>
          <w:sz w:val="24"/>
        </w:rPr>
        <w:t>Alternative</w:t>
      </w:r>
      <w:r>
        <w:rPr>
          <w:b/>
          <w:spacing w:val="-6"/>
          <w:sz w:val="24"/>
        </w:rPr>
        <w:t xml:space="preserve"> </w:t>
      </w:r>
      <w:r>
        <w:rPr>
          <w:b/>
          <w:sz w:val="24"/>
        </w:rPr>
        <w:t>Water</w:t>
      </w:r>
      <w:r>
        <w:rPr>
          <w:b/>
          <w:spacing w:val="-6"/>
          <w:sz w:val="24"/>
        </w:rPr>
        <w:t xml:space="preserve"> </w:t>
      </w:r>
      <w:r>
        <w:rPr>
          <w:b/>
          <w:spacing w:val="-2"/>
          <w:sz w:val="24"/>
        </w:rPr>
        <w:t>Sources</w:t>
      </w:r>
    </w:p>
    <w:p w14:paraId="2D4BDA9B" w14:textId="77777777" w:rsidR="00237A53" w:rsidRDefault="00237A53">
      <w:pPr>
        <w:pStyle w:val="BodyText"/>
        <w:rPr>
          <w:b/>
        </w:rPr>
      </w:pPr>
    </w:p>
    <w:p w14:paraId="520E3FDB" w14:textId="77777777" w:rsidR="00237A53" w:rsidRDefault="00237A53">
      <w:pPr>
        <w:pStyle w:val="BodyText"/>
        <w:rPr>
          <w:b/>
        </w:rPr>
      </w:pPr>
    </w:p>
    <w:p w14:paraId="07B487D8" w14:textId="77777777" w:rsidR="00237A53" w:rsidRDefault="00237A53">
      <w:pPr>
        <w:pStyle w:val="BodyText"/>
        <w:spacing w:before="240"/>
        <w:rPr>
          <w:b/>
        </w:rPr>
      </w:pPr>
    </w:p>
    <w:p w14:paraId="33CC2C02" w14:textId="77777777" w:rsidR="00237A53" w:rsidRDefault="00476A2A">
      <w:pPr>
        <w:ind w:left="340"/>
        <w:rPr>
          <w:b/>
          <w:sz w:val="24"/>
        </w:rPr>
      </w:pPr>
      <w:r>
        <w:rPr>
          <w:b/>
          <w:sz w:val="24"/>
        </w:rPr>
        <w:t>Alternate</w:t>
      </w:r>
      <w:r>
        <w:rPr>
          <w:b/>
          <w:spacing w:val="-5"/>
          <w:sz w:val="24"/>
        </w:rPr>
        <w:t xml:space="preserve"> </w:t>
      </w:r>
      <w:r>
        <w:rPr>
          <w:b/>
          <w:sz w:val="24"/>
        </w:rPr>
        <w:t>source(s)</w:t>
      </w:r>
      <w:r>
        <w:rPr>
          <w:b/>
          <w:spacing w:val="-4"/>
          <w:sz w:val="24"/>
        </w:rPr>
        <w:t xml:space="preserve"> </w:t>
      </w:r>
      <w:r>
        <w:rPr>
          <w:b/>
          <w:sz w:val="24"/>
        </w:rPr>
        <w:t>of</w:t>
      </w:r>
      <w:r>
        <w:rPr>
          <w:b/>
          <w:spacing w:val="-4"/>
          <w:sz w:val="24"/>
        </w:rPr>
        <w:t xml:space="preserve"> </w:t>
      </w:r>
      <w:r>
        <w:rPr>
          <w:b/>
          <w:spacing w:val="-2"/>
          <w:sz w:val="24"/>
        </w:rPr>
        <w:t>water</w:t>
      </w:r>
    </w:p>
    <w:p w14:paraId="3AC10798" w14:textId="77777777" w:rsidR="00237A53" w:rsidRDefault="00237A53">
      <w:pPr>
        <w:pStyle w:val="BodyText"/>
        <w:spacing w:before="1"/>
        <w:rPr>
          <w:b/>
          <w:sz w:val="9"/>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0"/>
        <w:gridCol w:w="1880"/>
        <w:gridCol w:w="1800"/>
        <w:gridCol w:w="1720"/>
        <w:gridCol w:w="1480"/>
      </w:tblGrid>
      <w:tr w:rsidR="00237A53" w14:paraId="4FD5C254" w14:textId="77777777">
        <w:trPr>
          <w:trHeight w:val="1020"/>
        </w:trPr>
        <w:tc>
          <w:tcPr>
            <w:tcW w:w="2140" w:type="dxa"/>
            <w:shd w:val="clear" w:color="auto" w:fill="E9E9E9"/>
          </w:tcPr>
          <w:p w14:paraId="1A4D14E8" w14:textId="77777777" w:rsidR="00237A53" w:rsidRDefault="00476A2A">
            <w:pPr>
              <w:pStyle w:val="TableParagraph"/>
              <w:spacing w:before="225"/>
              <w:ind w:left="110" w:right="894"/>
              <w:rPr>
                <w:b/>
                <w:sz w:val="24"/>
              </w:rPr>
            </w:pPr>
            <w:r>
              <w:rPr>
                <w:b/>
                <w:spacing w:val="-2"/>
                <w:sz w:val="24"/>
              </w:rPr>
              <w:t>Alternative Sources</w:t>
            </w:r>
          </w:p>
        </w:tc>
        <w:tc>
          <w:tcPr>
            <w:tcW w:w="1880" w:type="dxa"/>
            <w:shd w:val="clear" w:color="auto" w:fill="E9E9E9"/>
          </w:tcPr>
          <w:p w14:paraId="1A27D516" w14:textId="77777777" w:rsidR="00237A53" w:rsidRDefault="00237A53">
            <w:pPr>
              <w:pStyle w:val="TableParagraph"/>
              <w:spacing w:before="79"/>
              <w:rPr>
                <w:b/>
                <w:sz w:val="24"/>
              </w:rPr>
            </w:pPr>
          </w:p>
          <w:p w14:paraId="05266771" w14:textId="77777777" w:rsidR="00237A53" w:rsidRDefault="00476A2A">
            <w:pPr>
              <w:pStyle w:val="TableParagraph"/>
              <w:ind w:left="115"/>
              <w:rPr>
                <w:b/>
                <w:sz w:val="24"/>
              </w:rPr>
            </w:pPr>
            <w:r>
              <w:rPr>
                <w:b/>
                <w:spacing w:val="-2"/>
                <w:sz w:val="24"/>
              </w:rPr>
              <w:t>Names</w:t>
            </w:r>
          </w:p>
        </w:tc>
        <w:tc>
          <w:tcPr>
            <w:tcW w:w="1800" w:type="dxa"/>
            <w:shd w:val="clear" w:color="auto" w:fill="E9E9E9"/>
          </w:tcPr>
          <w:p w14:paraId="2D5B013D" w14:textId="77777777" w:rsidR="00237A53" w:rsidRDefault="00237A53">
            <w:pPr>
              <w:pStyle w:val="TableParagraph"/>
              <w:spacing w:before="79"/>
              <w:rPr>
                <w:b/>
                <w:sz w:val="24"/>
              </w:rPr>
            </w:pPr>
          </w:p>
          <w:p w14:paraId="174B5AED" w14:textId="77777777" w:rsidR="00237A53" w:rsidRDefault="00476A2A">
            <w:pPr>
              <w:pStyle w:val="TableParagraph"/>
              <w:ind w:left="110"/>
              <w:rPr>
                <w:b/>
                <w:sz w:val="24"/>
              </w:rPr>
            </w:pPr>
            <w:r>
              <w:rPr>
                <w:b/>
                <w:spacing w:val="-2"/>
                <w:sz w:val="24"/>
              </w:rPr>
              <w:t>Phone</w:t>
            </w:r>
          </w:p>
        </w:tc>
        <w:tc>
          <w:tcPr>
            <w:tcW w:w="1720" w:type="dxa"/>
            <w:shd w:val="clear" w:color="auto" w:fill="E9E9E9"/>
          </w:tcPr>
          <w:p w14:paraId="40EC00CD" w14:textId="77777777" w:rsidR="00237A53" w:rsidRDefault="00237A53">
            <w:pPr>
              <w:pStyle w:val="TableParagraph"/>
              <w:spacing w:before="79"/>
              <w:rPr>
                <w:b/>
                <w:sz w:val="24"/>
              </w:rPr>
            </w:pPr>
          </w:p>
          <w:p w14:paraId="38E795FC" w14:textId="77777777" w:rsidR="00237A53" w:rsidRDefault="00476A2A">
            <w:pPr>
              <w:pStyle w:val="TableParagraph"/>
              <w:ind w:left="125"/>
              <w:rPr>
                <w:b/>
                <w:sz w:val="24"/>
              </w:rPr>
            </w:pPr>
            <w:r>
              <w:rPr>
                <w:b/>
                <w:spacing w:val="-2"/>
                <w:sz w:val="24"/>
              </w:rPr>
              <w:t>Availability</w:t>
            </w:r>
          </w:p>
        </w:tc>
        <w:tc>
          <w:tcPr>
            <w:tcW w:w="1480" w:type="dxa"/>
            <w:shd w:val="clear" w:color="auto" w:fill="E9E9E9"/>
          </w:tcPr>
          <w:p w14:paraId="2771B266" w14:textId="77777777" w:rsidR="00237A53" w:rsidRDefault="00476A2A">
            <w:pPr>
              <w:pStyle w:val="TableParagraph"/>
              <w:spacing w:before="79"/>
              <w:ind w:left="115" w:right="126"/>
              <w:rPr>
                <w:b/>
                <w:sz w:val="24"/>
              </w:rPr>
            </w:pPr>
            <w:r>
              <w:rPr>
                <w:b/>
                <w:sz w:val="24"/>
              </w:rPr>
              <w:t>Is</w:t>
            </w:r>
            <w:r>
              <w:rPr>
                <w:b/>
                <w:spacing w:val="-14"/>
                <w:sz w:val="24"/>
              </w:rPr>
              <w:t xml:space="preserve"> </w:t>
            </w:r>
            <w:r>
              <w:rPr>
                <w:b/>
                <w:sz w:val="24"/>
              </w:rPr>
              <w:t>the</w:t>
            </w:r>
            <w:r>
              <w:rPr>
                <w:b/>
                <w:spacing w:val="-14"/>
                <w:sz w:val="24"/>
              </w:rPr>
              <w:t xml:space="preserve"> </w:t>
            </w:r>
            <w:r>
              <w:rPr>
                <w:b/>
                <w:sz w:val="24"/>
              </w:rPr>
              <w:t xml:space="preserve">Water Safe for </w:t>
            </w:r>
            <w:r>
              <w:rPr>
                <w:b/>
                <w:spacing w:val="-2"/>
                <w:sz w:val="24"/>
              </w:rPr>
              <w:t>Drinking?</w:t>
            </w:r>
          </w:p>
        </w:tc>
      </w:tr>
      <w:tr w:rsidR="00237A53" w14:paraId="40FFAEB9" w14:textId="77777777">
        <w:trPr>
          <w:trHeight w:val="398"/>
        </w:trPr>
        <w:tc>
          <w:tcPr>
            <w:tcW w:w="2140" w:type="dxa"/>
            <w:tcBorders>
              <w:bottom w:val="nil"/>
            </w:tcBorders>
          </w:tcPr>
          <w:p w14:paraId="568CF119" w14:textId="77777777" w:rsidR="00237A53" w:rsidRDefault="00476A2A">
            <w:pPr>
              <w:pStyle w:val="TableParagraph"/>
              <w:spacing w:before="83"/>
              <w:ind w:left="110"/>
              <w:rPr>
                <w:b/>
                <w:sz w:val="24"/>
              </w:rPr>
            </w:pPr>
            <w:r>
              <w:rPr>
                <w:b/>
                <w:spacing w:val="-2"/>
                <w:sz w:val="24"/>
              </w:rPr>
              <w:t>Tanker</w:t>
            </w:r>
            <w:r>
              <w:rPr>
                <w:b/>
                <w:spacing w:val="-4"/>
                <w:sz w:val="24"/>
              </w:rPr>
              <w:t xml:space="preserve"> </w:t>
            </w:r>
            <w:r>
              <w:rPr>
                <w:b/>
                <w:spacing w:val="-2"/>
                <w:sz w:val="24"/>
              </w:rPr>
              <w:t xml:space="preserve">trucks </w:t>
            </w:r>
            <w:r>
              <w:rPr>
                <w:b/>
                <w:spacing w:val="-5"/>
                <w:sz w:val="24"/>
              </w:rPr>
              <w:t>in</w:t>
            </w:r>
          </w:p>
        </w:tc>
        <w:tc>
          <w:tcPr>
            <w:tcW w:w="1880" w:type="dxa"/>
            <w:tcBorders>
              <w:bottom w:val="nil"/>
            </w:tcBorders>
          </w:tcPr>
          <w:p w14:paraId="780A2B17" w14:textId="77777777" w:rsidR="00237A53" w:rsidRDefault="00476A2A">
            <w:pPr>
              <w:pStyle w:val="TableParagraph"/>
              <w:spacing w:before="83"/>
              <w:ind w:left="115"/>
              <w:rPr>
                <w:sz w:val="24"/>
              </w:rPr>
            </w:pPr>
            <w:r>
              <w:rPr>
                <w:sz w:val="24"/>
              </w:rPr>
              <w:t>NWSDB</w:t>
            </w:r>
            <w:r>
              <w:rPr>
                <w:spacing w:val="-2"/>
                <w:sz w:val="24"/>
              </w:rPr>
              <w:t xml:space="preserve"> </w:t>
            </w:r>
            <w:r>
              <w:rPr>
                <w:spacing w:val="-5"/>
                <w:sz w:val="24"/>
              </w:rPr>
              <w:t>Jae</w:t>
            </w:r>
          </w:p>
        </w:tc>
        <w:tc>
          <w:tcPr>
            <w:tcW w:w="1800" w:type="dxa"/>
            <w:tcBorders>
              <w:bottom w:val="nil"/>
            </w:tcBorders>
          </w:tcPr>
          <w:p w14:paraId="3923F77C" w14:textId="77777777" w:rsidR="00237A53" w:rsidRDefault="00476A2A">
            <w:pPr>
              <w:pStyle w:val="TableParagraph"/>
              <w:spacing w:before="83"/>
              <w:ind w:left="110"/>
              <w:rPr>
                <w:sz w:val="24"/>
              </w:rPr>
            </w:pPr>
            <w:proofErr w:type="spellStart"/>
            <w:r>
              <w:rPr>
                <w:sz w:val="24"/>
              </w:rPr>
              <w:t>Eng</w:t>
            </w:r>
            <w:proofErr w:type="spellEnd"/>
            <w:r>
              <w:rPr>
                <w:sz w:val="24"/>
              </w:rPr>
              <w:t xml:space="preserve"> </w:t>
            </w:r>
            <w:r>
              <w:rPr>
                <w:spacing w:val="-2"/>
                <w:sz w:val="24"/>
              </w:rPr>
              <w:t>(O&amp;M)</w:t>
            </w:r>
          </w:p>
        </w:tc>
        <w:tc>
          <w:tcPr>
            <w:tcW w:w="1720" w:type="dxa"/>
            <w:tcBorders>
              <w:bottom w:val="nil"/>
            </w:tcBorders>
          </w:tcPr>
          <w:p w14:paraId="33DA19B4" w14:textId="77777777" w:rsidR="00237A53" w:rsidRDefault="00476A2A">
            <w:pPr>
              <w:pStyle w:val="TableParagraph"/>
              <w:spacing w:before="83"/>
              <w:ind w:left="125"/>
              <w:rPr>
                <w:sz w:val="24"/>
              </w:rPr>
            </w:pPr>
            <w:r>
              <w:rPr>
                <w:spacing w:val="-2"/>
                <w:sz w:val="24"/>
              </w:rPr>
              <w:t>Available</w:t>
            </w:r>
          </w:p>
        </w:tc>
        <w:tc>
          <w:tcPr>
            <w:tcW w:w="1480" w:type="dxa"/>
            <w:tcBorders>
              <w:bottom w:val="nil"/>
            </w:tcBorders>
          </w:tcPr>
          <w:p w14:paraId="5118D712" w14:textId="77777777" w:rsidR="00237A53" w:rsidRDefault="00476A2A">
            <w:pPr>
              <w:pStyle w:val="TableParagraph"/>
              <w:spacing w:before="83"/>
              <w:ind w:left="115"/>
              <w:rPr>
                <w:sz w:val="24"/>
              </w:rPr>
            </w:pPr>
            <w:r>
              <w:rPr>
                <w:spacing w:val="-4"/>
                <w:sz w:val="24"/>
              </w:rPr>
              <w:t>Safe</w:t>
            </w:r>
          </w:p>
        </w:tc>
      </w:tr>
      <w:tr w:rsidR="00237A53" w14:paraId="1C1FBFDC" w14:textId="77777777">
        <w:trPr>
          <w:trHeight w:val="292"/>
        </w:trPr>
        <w:tc>
          <w:tcPr>
            <w:tcW w:w="2140" w:type="dxa"/>
            <w:tcBorders>
              <w:top w:val="nil"/>
              <w:bottom w:val="nil"/>
            </w:tcBorders>
          </w:tcPr>
          <w:p w14:paraId="2BDEB93D" w14:textId="77777777" w:rsidR="00237A53" w:rsidRDefault="00476A2A">
            <w:pPr>
              <w:pStyle w:val="TableParagraph"/>
              <w:spacing w:line="271" w:lineRule="exact"/>
              <w:ind w:left="110"/>
              <w:rPr>
                <w:b/>
                <w:sz w:val="24"/>
              </w:rPr>
            </w:pPr>
            <w:r>
              <w:rPr>
                <w:b/>
                <w:sz w:val="24"/>
              </w:rPr>
              <w:t>the</w:t>
            </w:r>
            <w:r>
              <w:rPr>
                <w:b/>
                <w:spacing w:val="-2"/>
                <w:sz w:val="24"/>
              </w:rPr>
              <w:t xml:space="preserve"> </w:t>
            </w:r>
            <w:r>
              <w:rPr>
                <w:b/>
                <w:sz w:val="24"/>
              </w:rPr>
              <w:t>area</w:t>
            </w:r>
            <w:r>
              <w:rPr>
                <w:b/>
                <w:spacing w:val="-1"/>
                <w:sz w:val="24"/>
              </w:rPr>
              <w:t xml:space="preserve"> </w:t>
            </w:r>
            <w:r>
              <w:rPr>
                <w:b/>
                <w:spacing w:val="-2"/>
                <w:sz w:val="24"/>
              </w:rPr>
              <w:t>available</w:t>
            </w:r>
          </w:p>
        </w:tc>
        <w:tc>
          <w:tcPr>
            <w:tcW w:w="1880" w:type="dxa"/>
            <w:tcBorders>
              <w:top w:val="nil"/>
              <w:bottom w:val="nil"/>
            </w:tcBorders>
          </w:tcPr>
          <w:p w14:paraId="1A751E52" w14:textId="77777777" w:rsidR="00237A53" w:rsidRDefault="00476A2A">
            <w:pPr>
              <w:pStyle w:val="TableParagraph"/>
              <w:spacing w:line="271" w:lineRule="exact"/>
              <w:ind w:left="115"/>
              <w:rPr>
                <w:sz w:val="24"/>
              </w:rPr>
            </w:pPr>
            <w:r>
              <w:rPr>
                <w:sz w:val="24"/>
              </w:rPr>
              <w:t>la/</w:t>
            </w:r>
            <w:proofErr w:type="spellStart"/>
            <w:r>
              <w:rPr>
                <w:sz w:val="24"/>
              </w:rPr>
              <w:t>Ekala</w:t>
            </w:r>
            <w:proofErr w:type="spellEnd"/>
            <w:r>
              <w:rPr>
                <w:spacing w:val="-5"/>
                <w:sz w:val="24"/>
              </w:rPr>
              <w:t xml:space="preserve"> </w:t>
            </w:r>
            <w:r>
              <w:rPr>
                <w:spacing w:val="-2"/>
                <w:sz w:val="24"/>
              </w:rPr>
              <w:t>(WR),</w:t>
            </w:r>
          </w:p>
        </w:tc>
        <w:tc>
          <w:tcPr>
            <w:tcW w:w="1800" w:type="dxa"/>
            <w:tcBorders>
              <w:top w:val="nil"/>
              <w:bottom w:val="nil"/>
            </w:tcBorders>
          </w:tcPr>
          <w:p w14:paraId="1A18FC5E" w14:textId="77777777" w:rsidR="00237A53" w:rsidRDefault="00237A53">
            <w:pPr>
              <w:pStyle w:val="TableParagraph"/>
              <w:rPr>
                <w:rFonts w:ascii="Times New Roman"/>
              </w:rPr>
            </w:pPr>
          </w:p>
        </w:tc>
        <w:tc>
          <w:tcPr>
            <w:tcW w:w="1720" w:type="dxa"/>
            <w:tcBorders>
              <w:top w:val="nil"/>
              <w:bottom w:val="nil"/>
            </w:tcBorders>
          </w:tcPr>
          <w:p w14:paraId="4B966E0D" w14:textId="77777777" w:rsidR="00237A53" w:rsidRDefault="00237A53">
            <w:pPr>
              <w:pStyle w:val="TableParagraph"/>
              <w:rPr>
                <w:rFonts w:ascii="Times New Roman"/>
              </w:rPr>
            </w:pPr>
          </w:p>
        </w:tc>
        <w:tc>
          <w:tcPr>
            <w:tcW w:w="1480" w:type="dxa"/>
            <w:tcBorders>
              <w:top w:val="nil"/>
              <w:bottom w:val="nil"/>
            </w:tcBorders>
          </w:tcPr>
          <w:p w14:paraId="6508C2A2" w14:textId="77777777" w:rsidR="00237A53" w:rsidRDefault="00237A53">
            <w:pPr>
              <w:pStyle w:val="TableParagraph"/>
              <w:rPr>
                <w:rFonts w:ascii="Times New Roman"/>
              </w:rPr>
            </w:pPr>
          </w:p>
        </w:tc>
      </w:tr>
      <w:tr w:rsidR="00237A53" w14:paraId="7AC2404A" w14:textId="77777777">
        <w:trPr>
          <w:trHeight w:val="292"/>
        </w:trPr>
        <w:tc>
          <w:tcPr>
            <w:tcW w:w="2140" w:type="dxa"/>
            <w:tcBorders>
              <w:top w:val="nil"/>
              <w:bottom w:val="nil"/>
            </w:tcBorders>
          </w:tcPr>
          <w:p w14:paraId="091009D5" w14:textId="77777777" w:rsidR="00237A53" w:rsidRDefault="00476A2A">
            <w:pPr>
              <w:pStyle w:val="TableParagraph"/>
              <w:spacing w:line="271" w:lineRule="exact"/>
              <w:ind w:left="110"/>
              <w:rPr>
                <w:b/>
                <w:sz w:val="24"/>
              </w:rPr>
            </w:pPr>
            <w:r>
              <w:rPr>
                <w:b/>
                <w:sz w:val="24"/>
              </w:rPr>
              <w:t>to</w:t>
            </w:r>
            <w:r>
              <w:rPr>
                <w:b/>
                <w:spacing w:val="-3"/>
                <w:sz w:val="24"/>
              </w:rPr>
              <w:t xml:space="preserve"> </w:t>
            </w:r>
            <w:r>
              <w:rPr>
                <w:b/>
                <w:sz w:val="24"/>
              </w:rPr>
              <w:t>deliver</w:t>
            </w:r>
            <w:r>
              <w:rPr>
                <w:b/>
                <w:spacing w:val="-3"/>
                <w:sz w:val="24"/>
              </w:rPr>
              <w:t xml:space="preserve"> </w:t>
            </w:r>
            <w:r>
              <w:rPr>
                <w:b/>
                <w:spacing w:val="-4"/>
                <w:sz w:val="24"/>
              </w:rPr>
              <w:t>bulk</w:t>
            </w:r>
          </w:p>
        </w:tc>
        <w:tc>
          <w:tcPr>
            <w:tcW w:w="1880" w:type="dxa"/>
            <w:tcBorders>
              <w:top w:val="nil"/>
              <w:bottom w:val="nil"/>
            </w:tcBorders>
          </w:tcPr>
          <w:p w14:paraId="4755D89E" w14:textId="77777777" w:rsidR="00237A53" w:rsidRDefault="00237A53">
            <w:pPr>
              <w:pStyle w:val="TableParagraph"/>
              <w:rPr>
                <w:rFonts w:ascii="Times New Roman"/>
              </w:rPr>
            </w:pPr>
          </w:p>
        </w:tc>
        <w:tc>
          <w:tcPr>
            <w:tcW w:w="1800" w:type="dxa"/>
            <w:tcBorders>
              <w:top w:val="nil"/>
              <w:bottom w:val="nil"/>
            </w:tcBorders>
          </w:tcPr>
          <w:p w14:paraId="4363EDA1" w14:textId="77777777" w:rsidR="00237A53" w:rsidRDefault="00237A53">
            <w:pPr>
              <w:pStyle w:val="TableParagraph"/>
              <w:rPr>
                <w:rFonts w:ascii="Times New Roman"/>
              </w:rPr>
            </w:pPr>
          </w:p>
        </w:tc>
        <w:tc>
          <w:tcPr>
            <w:tcW w:w="1720" w:type="dxa"/>
            <w:tcBorders>
              <w:top w:val="nil"/>
              <w:bottom w:val="nil"/>
            </w:tcBorders>
          </w:tcPr>
          <w:p w14:paraId="6BA01739" w14:textId="77777777" w:rsidR="00237A53" w:rsidRDefault="00237A53">
            <w:pPr>
              <w:pStyle w:val="TableParagraph"/>
              <w:rPr>
                <w:rFonts w:ascii="Times New Roman"/>
              </w:rPr>
            </w:pPr>
          </w:p>
        </w:tc>
        <w:tc>
          <w:tcPr>
            <w:tcW w:w="1480" w:type="dxa"/>
            <w:tcBorders>
              <w:top w:val="nil"/>
              <w:bottom w:val="nil"/>
            </w:tcBorders>
          </w:tcPr>
          <w:p w14:paraId="77A7C876" w14:textId="77777777" w:rsidR="00237A53" w:rsidRDefault="00237A53">
            <w:pPr>
              <w:pStyle w:val="TableParagraph"/>
              <w:rPr>
                <w:rFonts w:ascii="Times New Roman"/>
              </w:rPr>
            </w:pPr>
          </w:p>
        </w:tc>
      </w:tr>
      <w:tr w:rsidR="00237A53" w14:paraId="4A491453" w14:textId="77777777">
        <w:trPr>
          <w:trHeight w:val="292"/>
        </w:trPr>
        <w:tc>
          <w:tcPr>
            <w:tcW w:w="2140" w:type="dxa"/>
            <w:tcBorders>
              <w:top w:val="nil"/>
              <w:bottom w:val="nil"/>
            </w:tcBorders>
          </w:tcPr>
          <w:p w14:paraId="0929469B" w14:textId="77777777" w:rsidR="00237A53" w:rsidRDefault="00476A2A">
            <w:pPr>
              <w:pStyle w:val="TableParagraph"/>
              <w:spacing w:line="271" w:lineRule="exact"/>
              <w:ind w:left="110"/>
              <w:rPr>
                <w:b/>
                <w:sz w:val="24"/>
              </w:rPr>
            </w:pPr>
            <w:r>
              <w:rPr>
                <w:b/>
                <w:sz w:val="24"/>
              </w:rPr>
              <w:t>water</w:t>
            </w:r>
            <w:r>
              <w:rPr>
                <w:b/>
                <w:spacing w:val="-7"/>
                <w:sz w:val="24"/>
              </w:rPr>
              <w:t xml:space="preserve"> </w:t>
            </w:r>
            <w:r>
              <w:rPr>
                <w:b/>
                <w:sz w:val="24"/>
              </w:rPr>
              <w:t>for</w:t>
            </w:r>
            <w:r>
              <w:rPr>
                <w:b/>
                <w:spacing w:val="-6"/>
                <w:sz w:val="24"/>
              </w:rPr>
              <w:t xml:space="preserve"> </w:t>
            </w:r>
            <w:r>
              <w:rPr>
                <w:b/>
                <w:spacing w:val="-2"/>
                <w:sz w:val="24"/>
              </w:rPr>
              <w:t>potable</w:t>
            </w:r>
          </w:p>
        </w:tc>
        <w:tc>
          <w:tcPr>
            <w:tcW w:w="1880" w:type="dxa"/>
            <w:tcBorders>
              <w:top w:val="nil"/>
              <w:bottom w:val="nil"/>
            </w:tcBorders>
          </w:tcPr>
          <w:p w14:paraId="0F865532" w14:textId="77777777" w:rsidR="00237A53" w:rsidRDefault="00237A53">
            <w:pPr>
              <w:pStyle w:val="TableParagraph"/>
              <w:rPr>
                <w:rFonts w:ascii="Times New Roman"/>
              </w:rPr>
            </w:pPr>
          </w:p>
        </w:tc>
        <w:tc>
          <w:tcPr>
            <w:tcW w:w="1800" w:type="dxa"/>
            <w:tcBorders>
              <w:top w:val="nil"/>
              <w:bottom w:val="nil"/>
            </w:tcBorders>
          </w:tcPr>
          <w:p w14:paraId="2F7F0B13" w14:textId="77777777" w:rsidR="00237A53" w:rsidRDefault="00237A53">
            <w:pPr>
              <w:pStyle w:val="TableParagraph"/>
              <w:rPr>
                <w:rFonts w:ascii="Times New Roman"/>
              </w:rPr>
            </w:pPr>
          </w:p>
        </w:tc>
        <w:tc>
          <w:tcPr>
            <w:tcW w:w="1720" w:type="dxa"/>
            <w:tcBorders>
              <w:top w:val="nil"/>
              <w:bottom w:val="nil"/>
            </w:tcBorders>
          </w:tcPr>
          <w:p w14:paraId="37D89C50" w14:textId="77777777" w:rsidR="00237A53" w:rsidRDefault="00237A53">
            <w:pPr>
              <w:pStyle w:val="TableParagraph"/>
              <w:rPr>
                <w:rFonts w:ascii="Times New Roman"/>
              </w:rPr>
            </w:pPr>
          </w:p>
        </w:tc>
        <w:tc>
          <w:tcPr>
            <w:tcW w:w="1480" w:type="dxa"/>
            <w:tcBorders>
              <w:top w:val="nil"/>
              <w:bottom w:val="nil"/>
            </w:tcBorders>
          </w:tcPr>
          <w:p w14:paraId="0BF17CB0" w14:textId="77777777" w:rsidR="00237A53" w:rsidRDefault="00237A53">
            <w:pPr>
              <w:pStyle w:val="TableParagraph"/>
              <w:rPr>
                <w:rFonts w:ascii="Times New Roman"/>
              </w:rPr>
            </w:pPr>
          </w:p>
        </w:tc>
      </w:tr>
      <w:tr w:rsidR="00237A53" w14:paraId="7BDC7303" w14:textId="77777777">
        <w:trPr>
          <w:trHeight w:val="622"/>
        </w:trPr>
        <w:tc>
          <w:tcPr>
            <w:tcW w:w="2140" w:type="dxa"/>
            <w:tcBorders>
              <w:top w:val="nil"/>
            </w:tcBorders>
          </w:tcPr>
          <w:p w14:paraId="709D8A51" w14:textId="77777777" w:rsidR="00237A53" w:rsidRDefault="00476A2A">
            <w:pPr>
              <w:pStyle w:val="TableParagraph"/>
              <w:spacing w:line="271" w:lineRule="exact"/>
              <w:ind w:left="110"/>
              <w:rPr>
                <w:b/>
                <w:sz w:val="24"/>
              </w:rPr>
            </w:pPr>
            <w:r>
              <w:rPr>
                <w:b/>
                <w:spacing w:val="-5"/>
                <w:sz w:val="24"/>
              </w:rPr>
              <w:t>use</w:t>
            </w:r>
          </w:p>
        </w:tc>
        <w:tc>
          <w:tcPr>
            <w:tcW w:w="1880" w:type="dxa"/>
            <w:tcBorders>
              <w:top w:val="nil"/>
            </w:tcBorders>
          </w:tcPr>
          <w:p w14:paraId="66D04148" w14:textId="77777777" w:rsidR="00237A53" w:rsidRDefault="00237A53">
            <w:pPr>
              <w:pStyle w:val="TableParagraph"/>
              <w:rPr>
                <w:rFonts w:ascii="Times New Roman"/>
                <w:sz w:val="24"/>
              </w:rPr>
            </w:pPr>
          </w:p>
        </w:tc>
        <w:tc>
          <w:tcPr>
            <w:tcW w:w="1800" w:type="dxa"/>
            <w:tcBorders>
              <w:top w:val="nil"/>
            </w:tcBorders>
          </w:tcPr>
          <w:p w14:paraId="5E654ABC" w14:textId="77777777" w:rsidR="00237A53" w:rsidRDefault="00237A53">
            <w:pPr>
              <w:pStyle w:val="TableParagraph"/>
              <w:rPr>
                <w:rFonts w:ascii="Times New Roman"/>
                <w:sz w:val="24"/>
              </w:rPr>
            </w:pPr>
          </w:p>
        </w:tc>
        <w:tc>
          <w:tcPr>
            <w:tcW w:w="1720" w:type="dxa"/>
            <w:tcBorders>
              <w:top w:val="nil"/>
            </w:tcBorders>
          </w:tcPr>
          <w:p w14:paraId="6EF0F77E" w14:textId="77777777" w:rsidR="00237A53" w:rsidRDefault="00237A53">
            <w:pPr>
              <w:pStyle w:val="TableParagraph"/>
              <w:rPr>
                <w:rFonts w:ascii="Times New Roman"/>
                <w:sz w:val="24"/>
              </w:rPr>
            </w:pPr>
          </w:p>
        </w:tc>
        <w:tc>
          <w:tcPr>
            <w:tcW w:w="1480" w:type="dxa"/>
            <w:tcBorders>
              <w:top w:val="nil"/>
            </w:tcBorders>
          </w:tcPr>
          <w:p w14:paraId="2D539DE0" w14:textId="77777777" w:rsidR="00237A53" w:rsidRDefault="00237A53">
            <w:pPr>
              <w:pStyle w:val="TableParagraph"/>
              <w:rPr>
                <w:rFonts w:ascii="Times New Roman"/>
                <w:sz w:val="24"/>
              </w:rPr>
            </w:pPr>
          </w:p>
        </w:tc>
      </w:tr>
      <w:tr w:rsidR="00237A53" w14:paraId="563866B5" w14:textId="77777777">
        <w:trPr>
          <w:trHeight w:val="391"/>
        </w:trPr>
        <w:tc>
          <w:tcPr>
            <w:tcW w:w="2140" w:type="dxa"/>
            <w:tcBorders>
              <w:bottom w:val="nil"/>
            </w:tcBorders>
          </w:tcPr>
          <w:p w14:paraId="533535B8" w14:textId="77777777" w:rsidR="00237A53" w:rsidRDefault="00476A2A">
            <w:pPr>
              <w:pStyle w:val="TableParagraph"/>
              <w:spacing w:before="86" w:line="285" w:lineRule="exact"/>
              <w:ind w:left="110"/>
              <w:rPr>
                <w:b/>
                <w:sz w:val="24"/>
              </w:rPr>
            </w:pPr>
            <w:r>
              <w:rPr>
                <w:b/>
                <w:spacing w:val="-2"/>
                <w:sz w:val="24"/>
              </w:rPr>
              <w:t>Tanker</w:t>
            </w:r>
            <w:r>
              <w:rPr>
                <w:b/>
                <w:spacing w:val="-4"/>
                <w:sz w:val="24"/>
              </w:rPr>
              <w:t xml:space="preserve"> </w:t>
            </w:r>
            <w:r>
              <w:rPr>
                <w:b/>
                <w:spacing w:val="-2"/>
                <w:sz w:val="24"/>
              </w:rPr>
              <w:t xml:space="preserve">trucks </w:t>
            </w:r>
            <w:r>
              <w:rPr>
                <w:b/>
                <w:spacing w:val="-5"/>
                <w:sz w:val="24"/>
              </w:rPr>
              <w:t>in</w:t>
            </w:r>
          </w:p>
        </w:tc>
        <w:tc>
          <w:tcPr>
            <w:tcW w:w="1880" w:type="dxa"/>
            <w:vMerge w:val="restart"/>
          </w:tcPr>
          <w:p w14:paraId="3B5AC8F5" w14:textId="77777777" w:rsidR="00237A53" w:rsidRDefault="00476A2A">
            <w:pPr>
              <w:pStyle w:val="TableParagraph"/>
              <w:spacing w:before="86"/>
              <w:ind w:left="115" w:right="191"/>
              <w:rPr>
                <w:sz w:val="24"/>
              </w:rPr>
            </w:pPr>
            <w:r>
              <w:rPr>
                <w:spacing w:val="-2"/>
                <w:sz w:val="24"/>
              </w:rPr>
              <w:t>Disaster</w:t>
            </w:r>
            <w:r>
              <w:rPr>
                <w:spacing w:val="-12"/>
                <w:sz w:val="24"/>
              </w:rPr>
              <w:t xml:space="preserve"> </w:t>
            </w:r>
            <w:proofErr w:type="spellStart"/>
            <w:r>
              <w:rPr>
                <w:spacing w:val="-2"/>
                <w:sz w:val="24"/>
              </w:rPr>
              <w:t>Mgt</w:t>
            </w:r>
            <w:proofErr w:type="spellEnd"/>
            <w:r>
              <w:rPr>
                <w:spacing w:val="-2"/>
                <w:sz w:val="24"/>
              </w:rPr>
              <w:t xml:space="preserve"> </w:t>
            </w:r>
            <w:r>
              <w:rPr>
                <w:spacing w:val="-4"/>
                <w:sz w:val="24"/>
              </w:rPr>
              <w:t>Cen.</w:t>
            </w:r>
          </w:p>
          <w:p w14:paraId="24DC352C" w14:textId="77777777" w:rsidR="00237A53" w:rsidRDefault="00476A2A">
            <w:pPr>
              <w:pStyle w:val="TableParagraph"/>
              <w:ind w:left="169" w:right="720" w:hanging="55"/>
              <w:rPr>
                <w:sz w:val="24"/>
              </w:rPr>
            </w:pPr>
            <w:r>
              <w:rPr>
                <w:sz w:val="24"/>
              </w:rPr>
              <w:t>AG</w:t>
            </w:r>
            <w:r>
              <w:rPr>
                <w:spacing w:val="-14"/>
                <w:sz w:val="24"/>
              </w:rPr>
              <w:t xml:space="preserve"> </w:t>
            </w:r>
            <w:r>
              <w:rPr>
                <w:sz w:val="24"/>
              </w:rPr>
              <w:t xml:space="preserve">Offices </w:t>
            </w:r>
            <w:r>
              <w:rPr>
                <w:spacing w:val="-4"/>
                <w:sz w:val="24"/>
              </w:rPr>
              <w:t>(PS)</w:t>
            </w:r>
          </w:p>
          <w:p w14:paraId="2EF0AE7B" w14:textId="77777777" w:rsidR="00237A53" w:rsidRDefault="00476A2A">
            <w:pPr>
              <w:pStyle w:val="TableParagraph"/>
              <w:ind w:left="115"/>
              <w:rPr>
                <w:sz w:val="24"/>
              </w:rPr>
            </w:pPr>
            <w:r>
              <w:rPr>
                <w:sz w:val="24"/>
              </w:rPr>
              <w:t>Irrigation</w:t>
            </w:r>
            <w:r>
              <w:rPr>
                <w:spacing w:val="-10"/>
                <w:sz w:val="24"/>
              </w:rPr>
              <w:t xml:space="preserve"> </w:t>
            </w:r>
            <w:r>
              <w:rPr>
                <w:spacing w:val="-2"/>
                <w:sz w:val="24"/>
              </w:rPr>
              <w:t>Dept.</w:t>
            </w:r>
          </w:p>
        </w:tc>
        <w:tc>
          <w:tcPr>
            <w:tcW w:w="1800" w:type="dxa"/>
            <w:tcBorders>
              <w:bottom w:val="nil"/>
            </w:tcBorders>
          </w:tcPr>
          <w:p w14:paraId="626261D3" w14:textId="77777777" w:rsidR="00237A53" w:rsidRDefault="00476A2A">
            <w:pPr>
              <w:pStyle w:val="TableParagraph"/>
              <w:spacing w:before="86" w:line="285" w:lineRule="exact"/>
              <w:ind w:left="110"/>
              <w:rPr>
                <w:sz w:val="24"/>
              </w:rPr>
            </w:pPr>
            <w:r>
              <w:rPr>
                <w:spacing w:val="-2"/>
                <w:sz w:val="24"/>
              </w:rPr>
              <w:t>0112136136</w:t>
            </w:r>
          </w:p>
        </w:tc>
        <w:tc>
          <w:tcPr>
            <w:tcW w:w="1720" w:type="dxa"/>
            <w:tcBorders>
              <w:bottom w:val="nil"/>
            </w:tcBorders>
          </w:tcPr>
          <w:p w14:paraId="734FBDE1" w14:textId="77777777" w:rsidR="00237A53" w:rsidRDefault="00476A2A">
            <w:pPr>
              <w:pStyle w:val="TableParagraph"/>
              <w:spacing w:before="86" w:line="285" w:lineRule="exact"/>
              <w:ind w:left="125"/>
              <w:rPr>
                <w:sz w:val="24"/>
              </w:rPr>
            </w:pPr>
            <w:r>
              <w:rPr>
                <w:spacing w:val="-2"/>
                <w:sz w:val="24"/>
              </w:rPr>
              <w:t>Available</w:t>
            </w:r>
          </w:p>
        </w:tc>
        <w:tc>
          <w:tcPr>
            <w:tcW w:w="1480" w:type="dxa"/>
            <w:tcBorders>
              <w:bottom w:val="nil"/>
            </w:tcBorders>
          </w:tcPr>
          <w:p w14:paraId="553465F6" w14:textId="77777777" w:rsidR="00237A53" w:rsidRDefault="00476A2A">
            <w:pPr>
              <w:pStyle w:val="TableParagraph"/>
              <w:spacing w:before="86" w:line="285" w:lineRule="exact"/>
              <w:ind w:left="115"/>
              <w:rPr>
                <w:sz w:val="24"/>
              </w:rPr>
            </w:pPr>
            <w:r>
              <w:rPr>
                <w:spacing w:val="-4"/>
                <w:sz w:val="24"/>
              </w:rPr>
              <w:t>Safe</w:t>
            </w:r>
          </w:p>
        </w:tc>
      </w:tr>
      <w:tr w:rsidR="00237A53" w14:paraId="2DEA4255" w14:textId="77777777">
        <w:trPr>
          <w:trHeight w:val="272"/>
        </w:trPr>
        <w:tc>
          <w:tcPr>
            <w:tcW w:w="2140" w:type="dxa"/>
            <w:tcBorders>
              <w:top w:val="nil"/>
              <w:bottom w:val="nil"/>
            </w:tcBorders>
          </w:tcPr>
          <w:p w14:paraId="4CC90D83" w14:textId="77777777" w:rsidR="00237A53" w:rsidRDefault="00476A2A">
            <w:pPr>
              <w:pStyle w:val="TableParagraph"/>
              <w:spacing w:line="253" w:lineRule="exact"/>
              <w:ind w:left="110"/>
              <w:rPr>
                <w:b/>
                <w:sz w:val="24"/>
              </w:rPr>
            </w:pPr>
            <w:r>
              <w:rPr>
                <w:b/>
                <w:sz w:val="24"/>
              </w:rPr>
              <w:t>the</w:t>
            </w:r>
            <w:r>
              <w:rPr>
                <w:b/>
                <w:spacing w:val="-2"/>
                <w:sz w:val="24"/>
              </w:rPr>
              <w:t xml:space="preserve"> </w:t>
            </w:r>
            <w:r>
              <w:rPr>
                <w:b/>
                <w:sz w:val="24"/>
              </w:rPr>
              <w:t>area</w:t>
            </w:r>
            <w:r>
              <w:rPr>
                <w:b/>
                <w:spacing w:val="-1"/>
                <w:sz w:val="24"/>
              </w:rPr>
              <w:t xml:space="preserve"> </w:t>
            </w:r>
            <w:r>
              <w:rPr>
                <w:b/>
                <w:spacing w:val="-2"/>
                <w:sz w:val="24"/>
              </w:rPr>
              <w:t>available</w:t>
            </w:r>
          </w:p>
        </w:tc>
        <w:tc>
          <w:tcPr>
            <w:tcW w:w="1880" w:type="dxa"/>
            <w:vMerge/>
            <w:tcBorders>
              <w:top w:val="nil"/>
            </w:tcBorders>
          </w:tcPr>
          <w:p w14:paraId="581839AC" w14:textId="77777777" w:rsidR="00237A53" w:rsidRDefault="00237A53">
            <w:pPr>
              <w:rPr>
                <w:sz w:val="2"/>
                <w:szCs w:val="2"/>
              </w:rPr>
            </w:pPr>
          </w:p>
        </w:tc>
        <w:tc>
          <w:tcPr>
            <w:tcW w:w="1800" w:type="dxa"/>
            <w:tcBorders>
              <w:top w:val="nil"/>
              <w:bottom w:val="nil"/>
            </w:tcBorders>
          </w:tcPr>
          <w:p w14:paraId="34696895" w14:textId="77777777" w:rsidR="00237A53" w:rsidRDefault="00476A2A">
            <w:pPr>
              <w:pStyle w:val="TableParagraph"/>
              <w:spacing w:line="253" w:lineRule="exact"/>
              <w:ind w:left="110"/>
              <w:rPr>
                <w:sz w:val="24"/>
              </w:rPr>
            </w:pPr>
            <w:r>
              <w:rPr>
                <w:sz w:val="24"/>
              </w:rPr>
              <w:t xml:space="preserve">031 </w:t>
            </w:r>
            <w:r>
              <w:rPr>
                <w:spacing w:val="-2"/>
                <w:sz w:val="24"/>
              </w:rPr>
              <w:t>2222836</w:t>
            </w:r>
          </w:p>
        </w:tc>
        <w:tc>
          <w:tcPr>
            <w:tcW w:w="1720" w:type="dxa"/>
            <w:tcBorders>
              <w:top w:val="nil"/>
              <w:bottom w:val="nil"/>
            </w:tcBorders>
          </w:tcPr>
          <w:p w14:paraId="4ADDE196" w14:textId="77777777" w:rsidR="00237A53" w:rsidRDefault="00237A53">
            <w:pPr>
              <w:pStyle w:val="TableParagraph"/>
              <w:rPr>
                <w:rFonts w:ascii="Times New Roman"/>
                <w:sz w:val="20"/>
              </w:rPr>
            </w:pPr>
          </w:p>
        </w:tc>
        <w:tc>
          <w:tcPr>
            <w:tcW w:w="1480" w:type="dxa"/>
            <w:tcBorders>
              <w:top w:val="nil"/>
              <w:bottom w:val="nil"/>
            </w:tcBorders>
          </w:tcPr>
          <w:p w14:paraId="3D241FF1" w14:textId="77777777" w:rsidR="00237A53" w:rsidRDefault="00237A53">
            <w:pPr>
              <w:pStyle w:val="TableParagraph"/>
              <w:rPr>
                <w:rFonts w:ascii="Times New Roman"/>
                <w:sz w:val="20"/>
              </w:rPr>
            </w:pPr>
          </w:p>
        </w:tc>
      </w:tr>
      <w:tr w:rsidR="00237A53" w14:paraId="503C6050" w14:textId="77777777">
        <w:trPr>
          <w:trHeight w:val="272"/>
        </w:trPr>
        <w:tc>
          <w:tcPr>
            <w:tcW w:w="2140" w:type="dxa"/>
            <w:tcBorders>
              <w:top w:val="nil"/>
              <w:bottom w:val="nil"/>
            </w:tcBorders>
          </w:tcPr>
          <w:p w14:paraId="0EFF924B" w14:textId="77777777" w:rsidR="00237A53" w:rsidRDefault="00476A2A">
            <w:pPr>
              <w:pStyle w:val="TableParagraph"/>
              <w:spacing w:line="253" w:lineRule="exact"/>
              <w:ind w:left="110"/>
              <w:rPr>
                <w:b/>
                <w:sz w:val="24"/>
              </w:rPr>
            </w:pPr>
            <w:r>
              <w:rPr>
                <w:b/>
                <w:sz w:val="24"/>
              </w:rPr>
              <w:t>to</w:t>
            </w:r>
            <w:r>
              <w:rPr>
                <w:b/>
                <w:spacing w:val="-3"/>
                <w:sz w:val="24"/>
              </w:rPr>
              <w:t xml:space="preserve"> </w:t>
            </w:r>
            <w:r>
              <w:rPr>
                <w:b/>
                <w:sz w:val="24"/>
              </w:rPr>
              <w:t>deliver</w:t>
            </w:r>
            <w:r>
              <w:rPr>
                <w:b/>
                <w:spacing w:val="-3"/>
                <w:sz w:val="24"/>
              </w:rPr>
              <w:t xml:space="preserve"> </w:t>
            </w:r>
            <w:r>
              <w:rPr>
                <w:b/>
                <w:spacing w:val="-4"/>
                <w:sz w:val="24"/>
              </w:rPr>
              <w:t>bulk</w:t>
            </w:r>
          </w:p>
        </w:tc>
        <w:tc>
          <w:tcPr>
            <w:tcW w:w="1880" w:type="dxa"/>
            <w:vMerge/>
            <w:tcBorders>
              <w:top w:val="nil"/>
            </w:tcBorders>
          </w:tcPr>
          <w:p w14:paraId="7D9C11CC" w14:textId="77777777" w:rsidR="00237A53" w:rsidRDefault="00237A53">
            <w:pPr>
              <w:rPr>
                <w:sz w:val="2"/>
                <w:szCs w:val="2"/>
              </w:rPr>
            </w:pPr>
          </w:p>
        </w:tc>
        <w:tc>
          <w:tcPr>
            <w:tcW w:w="1800" w:type="dxa"/>
            <w:tcBorders>
              <w:top w:val="nil"/>
              <w:bottom w:val="nil"/>
            </w:tcBorders>
          </w:tcPr>
          <w:p w14:paraId="6763B50B" w14:textId="77777777" w:rsidR="00237A53" w:rsidRDefault="00476A2A">
            <w:pPr>
              <w:pStyle w:val="TableParagraph"/>
              <w:spacing w:line="253" w:lineRule="exact"/>
              <w:ind w:left="110"/>
              <w:rPr>
                <w:sz w:val="24"/>
              </w:rPr>
            </w:pPr>
            <w:r>
              <w:rPr>
                <w:spacing w:val="-2"/>
                <w:sz w:val="24"/>
              </w:rPr>
              <w:t>0773753087</w:t>
            </w:r>
          </w:p>
        </w:tc>
        <w:tc>
          <w:tcPr>
            <w:tcW w:w="1720" w:type="dxa"/>
            <w:tcBorders>
              <w:top w:val="nil"/>
              <w:bottom w:val="nil"/>
            </w:tcBorders>
          </w:tcPr>
          <w:p w14:paraId="77256399" w14:textId="77777777" w:rsidR="00237A53" w:rsidRDefault="00237A53">
            <w:pPr>
              <w:pStyle w:val="TableParagraph"/>
              <w:rPr>
                <w:rFonts w:ascii="Times New Roman"/>
                <w:sz w:val="20"/>
              </w:rPr>
            </w:pPr>
          </w:p>
        </w:tc>
        <w:tc>
          <w:tcPr>
            <w:tcW w:w="1480" w:type="dxa"/>
            <w:tcBorders>
              <w:top w:val="nil"/>
              <w:bottom w:val="nil"/>
            </w:tcBorders>
          </w:tcPr>
          <w:p w14:paraId="706AE767" w14:textId="77777777" w:rsidR="00237A53" w:rsidRDefault="00237A53">
            <w:pPr>
              <w:pStyle w:val="TableParagraph"/>
              <w:rPr>
                <w:rFonts w:ascii="Times New Roman"/>
                <w:sz w:val="20"/>
              </w:rPr>
            </w:pPr>
          </w:p>
        </w:tc>
      </w:tr>
      <w:tr w:rsidR="00237A53" w14:paraId="2683607F" w14:textId="77777777">
        <w:trPr>
          <w:trHeight w:val="272"/>
        </w:trPr>
        <w:tc>
          <w:tcPr>
            <w:tcW w:w="2140" w:type="dxa"/>
            <w:tcBorders>
              <w:top w:val="nil"/>
              <w:bottom w:val="nil"/>
            </w:tcBorders>
          </w:tcPr>
          <w:p w14:paraId="3747CDAE" w14:textId="77777777" w:rsidR="00237A53" w:rsidRDefault="00476A2A">
            <w:pPr>
              <w:pStyle w:val="TableParagraph"/>
              <w:spacing w:line="253" w:lineRule="exact"/>
              <w:ind w:left="110"/>
              <w:rPr>
                <w:b/>
                <w:sz w:val="24"/>
              </w:rPr>
            </w:pPr>
            <w:r>
              <w:rPr>
                <w:b/>
                <w:sz w:val="24"/>
              </w:rPr>
              <w:t>water</w:t>
            </w:r>
            <w:r>
              <w:rPr>
                <w:b/>
                <w:spacing w:val="-7"/>
                <w:sz w:val="24"/>
              </w:rPr>
              <w:t xml:space="preserve"> </w:t>
            </w:r>
            <w:r>
              <w:rPr>
                <w:b/>
                <w:sz w:val="24"/>
              </w:rPr>
              <w:t>for</w:t>
            </w:r>
            <w:r>
              <w:rPr>
                <w:b/>
                <w:spacing w:val="-6"/>
                <w:sz w:val="24"/>
              </w:rPr>
              <w:t xml:space="preserve"> </w:t>
            </w:r>
            <w:r>
              <w:rPr>
                <w:b/>
                <w:spacing w:val="-2"/>
                <w:sz w:val="24"/>
              </w:rPr>
              <w:t>potable</w:t>
            </w:r>
          </w:p>
        </w:tc>
        <w:tc>
          <w:tcPr>
            <w:tcW w:w="1880" w:type="dxa"/>
            <w:vMerge/>
            <w:tcBorders>
              <w:top w:val="nil"/>
            </w:tcBorders>
          </w:tcPr>
          <w:p w14:paraId="58AA6646" w14:textId="77777777" w:rsidR="00237A53" w:rsidRDefault="00237A53">
            <w:pPr>
              <w:rPr>
                <w:sz w:val="2"/>
                <w:szCs w:val="2"/>
              </w:rPr>
            </w:pPr>
          </w:p>
        </w:tc>
        <w:tc>
          <w:tcPr>
            <w:tcW w:w="1800" w:type="dxa"/>
            <w:tcBorders>
              <w:top w:val="nil"/>
              <w:bottom w:val="nil"/>
            </w:tcBorders>
          </w:tcPr>
          <w:p w14:paraId="1C227202" w14:textId="77777777" w:rsidR="00237A53" w:rsidRDefault="00476A2A">
            <w:pPr>
              <w:pStyle w:val="TableParagraph"/>
              <w:spacing w:line="253" w:lineRule="exact"/>
              <w:ind w:left="110"/>
              <w:rPr>
                <w:sz w:val="24"/>
              </w:rPr>
            </w:pPr>
            <w:r>
              <w:rPr>
                <w:spacing w:val="-2"/>
                <w:sz w:val="24"/>
              </w:rPr>
              <w:t>0714443662</w:t>
            </w:r>
          </w:p>
        </w:tc>
        <w:tc>
          <w:tcPr>
            <w:tcW w:w="1720" w:type="dxa"/>
            <w:tcBorders>
              <w:top w:val="nil"/>
              <w:bottom w:val="nil"/>
            </w:tcBorders>
          </w:tcPr>
          <w:p w14:paraId="707C83C0" w14:textId="77777777" w:rsidR="00237A53" w:rsidRDefault="00237A53">
            <w:pPr>
              <w:pStyle w:val="TableParagraph"/>
              <w:rPr>
                <w:rFonts w:ascii="Times New Roman"/>
                <w:sz w:val="20"/>
              </w:rPr>
            </w:pPr>
          </w:p>
        </w:tc>
        <w:tc>
          <w:tcPr>
            <w:tcW w:w="1480" w:type="dxa"/>
            <w:tcBorders>
              <w:top w:val="nil"/>
              <w:bottom w:val="nil"/>
            </w:tcBorders>
          </w:tcPr>
          <w:p w14:paraId="73D75276" w14:textId="77777777" w:rsidR="00237A53" w:rsidRDefault="00237A53">
            <w:pPr>
              <w:pStyle w:val="TableParagraph"/>
              <w:rPr>
                <w:rFonts w:ascii="Times New Roman"/>
                <w:sz w:val="20"/>
              </w:rPr>
            </w:pPr>
          </w:p>
        </w:tc>
      </w:tr>
      <w:tr w:rsidR="00237A53" w14:paraId="15328B40" w14:textId="77777777">
        <w:trPr>
          <w:trHeight w:val="272"/>
        </w:trPr>
        <w:tc>
          <w:tcPr>
            <w:tcW w:w="2140" w:type="dxa"/>
            <w:tcBorders>
              <w:top w:val="nil"/>
              <w:bottom w:val="nil"/>
            </w:tcBorders>
          </w:tcPr>
          <w:p w14:paraId="1919A3B5" w14:textId="77777777" w:rsidR="00237A53" w:rsidRDefault="00476A2A">
            <w:pPr>
              <w:pStyle w:val="TableParagraph"/>
              <w:spacing w:line="253" w:lineRule="exact"/>
              <w:ind w:left="110"/>
              <w:rPr>
                <w:b/>
                <w:sz w:val="24"/>
              </w:rPr>
            </w:pPr>
            <w:r>
              <w:rPr>
                <w:b/>
                <w:sz w:val="24"/>
              </w:rPr>
              <w:t xml:space="preserve">use (with </w:t>
            </w:r>
            <w:r>
              <w:rPr>
                <w:b/>
                <w:spacing w:val="-2"/>
                <w:sz w:val="24"/>
              </w:rPr>
              <w:t>other</w:t>
            </w:r>
          </w:p>
        </w:tc>
        <w:tc>
          <w:tcPr>
            <w:tcW w:w="1880" w:type="dxa"/>
            <w:vMerge/>
            <w:tcBorders>
              <w:top w:val="nil"/>
            </w:tcBorders>
          </w:tcPr>
          <w:p w14:paraId="07AA19BE" w14:textId="77777777" w:rsidR="00237A53" w:rsidRDefault="00237A53">
            <w:pPr>
              <w:rPr>
                <w:sz w:val="2"/>
                <w:szCs w:val="2"/>
              </w:rPr>
            </w:pPr>
          </w:p>
        </w:tc>
        <w:tc>
          <w:tcPr>
            <w:tcW w:w="1800" w:type="dxa"/>
            <w:tcBorders>
              <w:top w:val="nil"/>
              <w:bottom w:val="nil"/>
            </w:tcBorders>
          </w:tcPr>
          <w:p w14:paraId="23AA5056" w14:textId="77777777" w:rsidR="00237A53" w:rsidRDefault="00237A53">
            <w:pPr>
              <w:pStyle w:val="TableParagraph"/>
              <w:rPr>
                <w:rFonts w:ascii="Times New Roman"/>
                <w:sz w:val="20"/>
              </w:rPr>
            </w:pPr>
          </w:p>
        </w:tc>
        <w:tc>
          <w:tcPr>
            <w:tcW w:w="1720" w:type="dxa"/>
            <w:tcBorders>
              <w:top w:val="nil"/>
              <w:bottom w:val="nil"/>
            </w:tcBorders>
          </w:tcPr>
          <w:p w14:paraId="57D8C390" w14:textId="77777777" w:rsidR="00237A53" w:rsidRDefault="00237A53">
            <w:pPr>
              <w:pStyle w:val="TableParagraph"/>
              <w:rPr>
                <w:rFonts w:ascii="Times New Roman"/>
                <w:sz w:val="20"/>
              </w:rPr>
            </w:pPr>
          </w:p>
        </w:tc>
        <w:tc>
          <w:tcPr>
            <w:tcW w:w="1480" w:type="dxa"/>
            <w:tcBorders>
              <w:top w:val="nil"/>
              <w:bottom w:val="nil"/>
            </w:tcBorders>
          </w:tcPr>
          <w:p w14:paraId="31D360BA" w14:textId="77777777" w:rsidR="00237A53" w:rsidRDefault="00237A53">
            <w:pPr>
              <w:pStyle w:val="TableParagraph"/>
              <w:rPr>
                <w:rFonts w:ascii="Times New Roman"/>
                <w:sz w:val="20"/>
              </w:rPr>
            </w:pPr>
          </w:p>
        </w:tc>
      </w:tr>
      <w:tr w:rsidR="00237A53" w14:paraId="49EAE033" w14:textId="77777777">
        <w:trPr>
          <w:trHeight w:val="917"/>
        </w:trPr>
        <w:tc>
          <w:tcPr>
            <w:tcW w:w="2140" w:type="dxa"/>
            <w:tcBorders>
              <w:top w:val="nil"/>
            </w:tcBorders>
          </w:tcPr>
          <w:p w14:paraId="4F14DB42" w14:textId="77777777" w:rsidR="00237A53" w:rsidRDefault="00476A2A">
            <w:pPr>
              <w:pStyle w:val="TableParagraph"/>
              <w:spacing w:line="261" w:lineRule="exact"/>
              <w:ind w:left="110"/>
              <w:rPr>
                <w:b/>
                <w:sz w:val="24"/>
              </w:rPr>
            </w:pPr>
            <w:r>
              <w:rPr>
                <w:b/>
                <w:spacing w:val="-2"/>
                <w:sz w:val="24"/>
              </w:rPr>
              <w:t>organizations)</w:t>
            </w:r>
          </w:p>
        </w:tc>
        <w:tc>
          <w:tcPr>
            <w:tcW w:w="1880" w:type="dxa"/>
            <w:vMerge/>
            <w:tcBorders>
              <w:top w:val="nil"/>
            </w:tcBorders>
          </w:tcPr>
          <w:p w14:paraId="6E2C57FA" w14:textId="77777777" w:rsidR="00237A53" w:rsidRDefault="00237A53">
            <w:pPr>
              <w:rPr>
                <w:sz w:val="2"/>
                <w:szCs w:val="2"/>
              </w:rPr>
            </w:pPr>
          </w:p>
        </w:tc>
        <w:tc>
          <w:tcPr>
            <w:tcW w:w="1800" w:type="dxa"/>
            <w:tcBorders>
              <w:top w:val="nil"/>
            </w:tcBorders>
          </w:tcPr>
          <w:p w14:paraId="36380C54" w14:textId="77777777" w:rsidR="00237A53" w:rsidRDefault="00237A53">
            <w:pPr>
              <w:pStyle w:val="TableParagraph"/>
              <w:rPr>
                <w:rFonts w:ascii="Times New Roman"/>
                <w:sz w:val="24"/>
              </w:rPr>
            </w:pPr>
          </w:p>
        </w:tc>
        <w:tc>
          <w:tcPr>
            <w:tcW w:w="1720" w:type="dxa"/>
            <w:tcBorders>
              <w:top w:val="nil"/>
            </w:tcBorders>
          </w:tcPr>
          <w:p w14:paraId="1F3DCBC2" w14:textId="77777777" w:rsidR="00237A53" w:rsidRDefault="00237A53">
            <w:pPr>
              <w:pStyle w:val="TableParagraph"/>
              <w:rPr>
                <w:rFonts w:ascii="Times New Roman"/>
                <w:sz w:val="24"/>
              </w:rPr>
            </w:pPr>
          </w:p>
        </w:tc>
        <w:tc>
          <w:tcPr>
            <w:tcW w:w="1480" w:type="dxa"/>
            <w:tcBorders>
              <w:top w:val="nil"/>
            </w:tcBorders>
          </w:tcPr>
          <w:p w14:paraId="20BE91C4" w14:textId="77777777" w:rsidR="00237A53" w:rsidRDefault="00237A53">
            <w:pPr>
              <w:pStyle w:val="TableParagraph"/>
              <w:rPr>
                <w:rFonts w:ascii="Times New Roman"/>
                <w:sz w:val="24"/>
              </w:rPr>
            </w:pPr>
          </w:p>
        </w:tc>
      </w:tr>
      <w:tr w:rsidR="00237A53" w14:paraId="0610E347" w14:textId="77777777">
        <w:trPr>
          <w:trHeight w:val="389"/>
        </w:trPr>
        <w:tc>
          <w:tcPr>
            <w:tcW w:w="2140" w:type="dxa"/>
            <w:tcBorders>
              <w:bottom w:val="nil"/>
            </w:tcBorders>
          </w:tcPr>
          <w:p w14:paraId="52A7CFC1" w14:textId="77777777" w:rsidR="00237A53" w:rsidRDefault="00476A2A">
            <w:pPr>
              <w:pStyle w:val="TableParagraph"/>
              <w:spacing w:before="74"/>
              <w:ind w:left="110"/>
              <w:rPr>
                <w:b/>
                <w:sz w:val="24"/>
              </w:rPr>
            </w:pPr>
            <w:r>
              <w:rPr>
                <w:b/>
                <w:spacing w:val="-2"/>
                <w:sz w:val="24"/>
              </w:rPr>
              <w:t>Tanker</w:t>
            </w:r>
            <w:r>
              <w:rPr>
                <w:b/>
                <w:spacing w:val="-4"/>
                <w:sz w:val="24"/>
              </w:rPr>
              <w:t xml:space="preserve"> </w:t>
            </w:r>
            <w:r>
              <w:rPr>
                <w:b/>
                <w:spacing w:val="-2"/>
                <w:sz w:val="24"/>
              </w:rPr>
              <w:t xml:space="preserve">trucks </w:t>
            </w:r>
            <w:r>
              <w:rPr>
                <w:b/>
                <w:spacing w:val="-5"/>
                <w:sz w:val="24"/>
              </w:rPr>
              <w:t>in</w:t>
            </w:r>
          </w:p>
        </w:tc>
        <w:tc>
          <w:tcPr>
            <w:tcW w:w="1880" w:type="dxa"/>
            <w:tcBorders>
              <w:bottom w:val="nil"/>
            </w:tcBorders>
          </w:tcPr>
          <w:p w14:paraId="0ADA070B" w14:textId="77777777" w:rsidR="00237A53" w:rsidRDefault="00476A2A">
            <w:pPr>
              <w:pStyle w:val="TableParagraph"/>
              <w:spacing w:before="74"/>
              <w:ind w:left="115"/>
              <w:rPr>
                <w:sz w:val="24"/>
              </w:rPr>
            </w:pPr>
            <w:r>
              <w:rPr>
                <w:spacing w:val="-4"/>
                <w:sz w:val="24"/>
              </w:rPr>
              <w:t>PRDA</w:t>
            </w:r>
          </w:p>
        </w:tc>
        <w:tc>
          <w:tcPr>
            <w:tcW w:w="1800" w:type="dxa"/>
            <w:tcBorders>
              <w:bottom w:val="nil"/>
            </w:tcBorders>
          </w:tcPr>
          <w:p w14:paraId="694CE1FF" w14:textId="77777777" w:rsidR="00237A53" w:rsidRDefault="00476A2A">
            <w:pPr>
              <w:pStyle w:val="TableParagraph"/>
              <w:spacing w:before="74"/>
              <w:ind w:left="110"/>
              <w:rPr>
                <w:sz w:val="24"/>
              </w:rPr>
            </w:pPr>
            <w:r>
              <w:rPr>
                <w:spacing w:val="-2"/>
                <w:sz w:val="24"/>
              </w:rPr>
              <w:t>0312233621</w:t>
            </w:r>
          </w:p>
        </w:tc>
        <w:tc>
          <w:tcPr>
            <w:tcW w:w="1720" w:type="dxa"/>
            <w:tcBorders>
              <w:bottom w:val="nil"/>
            </w:tcBorders>
          </w:tcPr>
          <w:p w14:paraId="4586EBE6" w14:textId="77777777" w:rsidR="00237A53" w:rsidRDefault="00476A2A">
            <w:pPr>
              <w:pStyle w:val="TableParagraph"/>
              <w:spacing w:before="74"/>
              <w:ind w:left="125"/>
              <w:rPr>
                <w:sz w:val="24"/>
              </w:rPr>
            </w:pPr>
            <w:r>
              <w:rPr>
                <w:spacing w:val="-2"/>
                <w:sz w:val="24"/>
              </w:rPr>
              <w:t>Available</w:t>
            </w:r>
          </w:p>
        </w:tc>
        <w:tc>
          <w:tcPr>
            <w:tcW w:w="1480" w:type="dxa"/>
            <w:tcBorders>
              <w:bottom w:val="nil"/>
            </w:tcBorders>
          </w:tcPr>
          <w:p w14:paraId="64149E7C" w14:textId="77777777" w:rsidR="00237A53" w:rsidRDefault="00476A2A">
            <w:pPr>
              <w:pStyle w:val="TableParagraph"/>
              <w:spacing w:before="74"/>
              <w:ind w:left="115"/>
              <w:rPr>
                <w:sz w:val="24"/>
              </w:rPr>
            </w:pPr>
            <w:r>
              <w:rPr>
                <w:spacing w:val="-2"/>
                <w:sz w:val="24"/>
              </w:rPr>
              <w:t>Unsafe</w:t>
            </w:r>
          </w:p>
        </w:tc>
      </w:tr>
      <w:tr w:rsidR="00237A53" w14:paraId="3DEF6012" w14:textId="77777777">
        <w:trPr>
          <w:trHeight w:val="292"/>
        </w:trPr>
        <w:tc>
          <w:tcPr>
            <w:tcW w:w="2140" w:type="dxa"/>
            <w:tcBorders>
              <w:top w:val="nil"/>
              <w:bottom w:val="nil"/>
            </w:tcBorders>
          </w:tcPr>
          <w:p w14:paraId="50EBC14E" w14:textId="77777777" w:rsidR="00237A53" w:rsidRDefault="00476A2A">
            <w:pPr>
              <w:pStyle w:val="TableParagraph"/>
              <w:spacing w:line="271" w:lineRule="exact"/>
              <w:ind w:left="110"/>
              <w:rPr>
                <w:b/>
                <w:sz w:val="24"/>
              </w:rPr>
            </w:pPr>
            <w:r>
              <w:rPr>
                <w:b/>
                <w:sz w:val="24"/>
              </w:rPr>
              <w:t>the</w:t>
            </w:r>
            <w:r>
              <w:rPr>
                <w:b/>
                <w:spacing w:val="-2"/>
                <w:sz w:val="24"/>
              </w:rPr>
              <w:t xml:space="preserve"> </w:t>
            </w:r>
            <w:r>
              <w:rPr>
                <w:b/>
                <w:sz w:val="24"/>
              </w:rPr>
              <w:t>area</w:t>
            </w:r>
            <w:r>
              <w:rPr>
                <w:b/>
                <w:spacing w:val="-1"/>
                <w:sz w:val="24"/>
              </w:rPr>
              <w:t xml:space="preserve"> </w:t>
            </w:r>
            <w:r>
              <w:rPr>
                <w:b/>
                <w:spacing w:val="-2"/>
                <w:sz w:val="24"/>
              </w:rPr>
              <w:t>available</w:t>
            </w:r>
          </w:p>
        </w:tc>
        <w:tc>
          <w:tcPr>
            <w:tcW w:w="1880" w:type="dxa"/>
            <w:tcBorders>
              <w:top w:val="nil"/>
              <w:bottom w:val="nil"/>
            </w:tcBorders>
          </w:tcPr>
          <w:p w14:paraId="7F63B51C" w14:textId="77777777" w:rsidR="00237A53" w:rsidRDefault="00476A2A">
            <w:pPr>
              <w:pStyle w:val="TableParagraph"/>
              <w:spacing w:line="271" w:lineRule="exact"/>
              <w:ind w:left="115"/>
              <w:rPr>
                <w:sz w:val="24"/>
              </w:rPr>
            </w:pPr>
            <w:r>
              <w:rPr>
                <w:sz w:val="24"/>
              </w:rPr>
              <w:t>Irrigation</w:t>
            </w:r>
            <w:r>
              <w:rPr>
                <w:spacing w:val="-10"/>
                <w:sz w:val="24"/>
              </w:rPr>
              <w:t xml:space="preserve"> </w:t>
            </w:r>
            <w:r>
              <w:rPr>
                <w:spacing w:val="-2"/>
                <w:sz w:val="24"/>
              </w:rPr>
              <w:t>Dept.</w:t>
            </w:r>
          </w:p>
        </w:tc>
        <w:tc>
          <w:tcPr>
            <w:tcW w:w="1800" w:type="dxa"/>
            <w:tcBorders>
              <w:top w:val="nil"/>
              <w:bottom w:val="nil"/>
            </w:tcBorders>
          </w:tcPr>
          <w:p w14:paraId="2F27E2F7" w14:textId="77777777" w:rsidR="00237A53" w:rsidRDefault="00237A53">
            <w:pPr>
              <w:pStyle w:val="TableParagraph"/>
              <w:rPr>
                <w:rFonts w:ascii="Times New Roman"/>
              </w:rPr>
            </w:pPr>
          </w:p>
        </w:tc>
        <w:tc>
          <w:tcPr>
            <w:tcW w:w="1720" w:type="dxa"/>
            <w:tcBorders>
              <w:top w:val="nil"/>
              <w:bottom w:val="nil"/>
            </w:tcBorders>
          </w:tcPr>
          <w:p w14:paraId="283AF7DF" w14:textId="77777777" w:rsidR="00237A53" w:rsidRDefault="00237A53">
            <w:pPr>
              <w:pStyle w:val="TableParagraph"/>
              <w:rPr>
                <w:rFonts w:ascii="Times New Roman"/>
              </w:rPr>
            </w:pPr>
          </w:p>
        </w:tc>
        <w:tc>
          <w:tcPr>
            <w:tcW w:w="1480" w:type="dxa"/>
            <w:tcBorders>
              <w:top w:val="nil"/>
              <w:bottom w:val="nil"/>
            </w:tcBorders>
          </w:tcPr>
          <w:p w14:paraId="7943ED31" w14:textId="77777777" w:rsidR="00237A53" w:rsidRDefault="00237A53">
            <w:pPr>
              <w:pStyle w:val="TableParagraph"/>
              <w:rPr>
                <w:rFonts w:ascii="Times New Roman"/>
              </w:rPr>
            </w:pPr>
          </w:p>
        </w:tc>
      </w:tr>
      <w:tr w:rsidR="00237A53" w14:paraId="3331D906" w14:textId="77777777">
        <w:trPr>
          <w:trHeight w:val="585"/>
        </w:trPr>
        <w:tc>
          <w:tcPr>
            <w:tcW w:w="2140" w:type="dxa"/>
            <w:tcBorders>
              <w:top w:val="nil"/>
              <w:bottom w:val="nil"/>
            </w:tcBorders>
          </w:tcPr>
          <w:p w14:paraId="23456257" w14:textId="77777777" w:rsidR="00237A53" w:rsidRDefault="00476A2A">
            <w:pPr>
              <w:pStyle w:val="TableParagraph"/>
              <w:spacing w:line="271" w:lineRule="exact"/>
              <w:ind w:left="110"/>
              <w:rPr>
                <w:b/>
                <w:sz w:val="24"/>
              </w:rPr>
            </w:pPr>
            <w:r>
              <w:rPr>
                <w:b/>
                <w:sz w:val="24"/>
              </w:rPr>
              <w:t>to</w:t>
            </w:r>
            <w:r>
              <w:rPr>
                <w:b/>
                <w:spacing w:val="-3"/>
                <w:sz w:val="24"/>
              </w:rPr>
              <w:t xml:space="preserve"> </w:t>
            </w:r>
            <w:r>
              <w:rPr>
                <w:b/>
                <w:sz w:val="24"/>
              </w:rPr>
              <w:t>deliver</w:t>
            </w:r>
            <w:r>
              <w:rPr>
                <w:b/>
                <w:spacing w:val="-3"/>
                <w:sz w:val="24"/>
              </w:rPr>
              <w:t xml:space="preserve"> </w:t>
            </w:r>
            <w:r>
              <w:rPr>
                <w:b/>
                <w:spacing w:val="-4"/>
                <w:sz w:val="24"/>
              </w:rPr>
              <w:t>bulk</w:t>
            </w:r>
          </w:p>
          <w:p w14:paraId="37DA683E" w14:textId="77777777" w:rsidR="00237A53" w:rsidRDefault="00476A2A">
            <w:pPr>
              <w:pStyle w:val="TableParagraph"/>
              <w:ind w:left="110"/>
              <w:rPr>
                <w:b/>
                <w:sz w:val="24"/>
              </w:rPr>
            </w:pPr>
            <w:r>
              <w:rPr>
                <w:b/>
                <w:sz w:val="24"/>
              </w:rPr>
              <w:t>water</w:t>
            </w:r>
            <w:r>
              <w:rPr>
                <w:b/>
                <w:spacing w:val="-9"/>
                <w:sz w:val="24"/>
              </w:rPr>
              <w:t xml:space="preserve"> </w:t>
            </w:r>
            <w:r>
              <w:rPr>
                <w:b/>
                <w:spacing w:val="-5"/>
                <w:sz w:val="24"/>
              </w:rPr>
              <w:t>for</w:t>
            </w:r>
          </w:p>
        </w:tc>
        <w:tc>
          <w:tcPr>
            <w:tcW w:w="1880" w:type="dxa"/>
            <w:tcBorders>
              <w:top w:val="nil"/>
              <w:bottom w:val="nil"/>
            </w:tcBorders>
          </w:tcPr>
          <w:p w14:paraId="50DDD4AF" w14:textId="77777777" w:rsidR="00237A53" w:rsidRDefault="00237A53">
            <w:pPr>
              <w:pStyle w:val="TableParagraph"/>
              <w:rPr>
                <w:rFonts w:ascii="Times New Roman"/>
                <w:sz w:val="24"/>
              </w:rPr>
            </w:pPr>
          </w:p>
        </w:tc>
        <w:tc>
          <w:tcPr>
            <w:tcW w:w="1800" w:type="dxa"/>
            <w:tcBorders>
              <w:top w:val="nil"/>
              <w:bottom w:val="nil"/>
            </w:tcBorders>
          </w:tcPr>
          <w:p w14:paraId="69352652" w14:textId="77777777" w:rsidR="00237A53" w:rsidRDefault="00476A2A">
            <w:pPr>
              <w:pStyle w:val="TableParagraph"/>
              <w:spacing w:before="98"/>
              <w:ind w:left="110"/>
              <w:rPr>
                <w:sz w:val="24"/>
              </w:rPr>
            </w:pPr>
            <w:r>
              <w:rPr>
                <w:spacing w:val="-2"/>
                <w:sz w:val="24"/>
              </w:rPr>
              <w:t>0714443662</w:t>
            </w:r>
          </w:p>
        </w:tc>
        <w:tc>
          <w:tcPr>
            <w:tcW w:w="1720" w:type="dxa"/>
            <w:tcBorders>
              <w:top w:val="nil"/>
              <w:bottom w:val="nil"/>
            </w:tcBorders>
          </w:tcPr>
          <w:p w14:paraId="370C1572" w14:textId="77777777" w:rsidR="00237A53" w:rsidRDefault="00237A53">
            <w:pPr>
              <w:pStyle w:val="TableParagraph"/>
              <w:rPr>
                <w:rFonts w:ascii="Times New Roman"/>
                <w:sz w:val="24"/>
              </w:rPr>
            </w:pPr>
          </w:p>
        </w:tc>
        <w:tc>
          <w:tcPr>
            <w:tcW w:w="1480" w:type="dxa"/>
            <w:tcBorders>
              <w:top w:val="nil"/>
              <w:bottom w:val="nil"/>
            </w:tcBorders>
          </w:tcPr>
          <w:p w14:paraId="659F8157" w14:textId="77777777" w:rsidR="00237A53" w:rsidRDefault="00237A53">
            <w:pPr>
              <w:pStyle w:val="TableParagraph"/>
              <w:rPr>
                <w:rFonts w:ascii="Times New Roman"/>
                <w:sz w:val="24"/>
              </w:rPr>
            </w:pPr>
          </w:p>
        </w:tc>
      </w:tr>
      <w:tr w:rsidR="00237A53" w14:paraId="1DDBA60B" w14:textId="77777777">
        <w:trPr>
          <w:trHeight w:val="911"/>
        </w:trPr>
        <w:tc>
          <w:tcPr>
            <w:tcW w:w="2140" w:type="dxa"/>
            <w:tcBorders>
              <w:top w:val="nil"/>
            </w:tcBorders>
          </w:tcPr>
          <w:p w14:paraId="1A5F7CAB" w14:textId="77777777" w:rsidR="00237A53" w:rsidRDefault="00476A2A">
            <w:pPr>
              <w:pStyle w:val="TableParagraph"/>
              <w:spacing w:line="271" w:lineRule="exact"/>
              <w:ind w:left="110"/>
              <w:rPr>
                <w:b/>
                <w:sz w:val="24"/>
              </w:rPr>
            </w:pPr>
            <w:r>
              <w:rPr>
                <w:b/>
                <w:sz w:val="24"/>
              </w:rPr>
              <w:t>non-potable</w:t>
            </w:r>
            <w:r>
              <w:rPr>
                <w:b/>
                <w:spacing w:val="-3"/>
                <w:sz w:val="24"/>
              </w:rPr>
              <w:t xml:space="preserve"> </w:t>
            </w:r>
            <w:r>
              <w:rPr>
                <w:b/>
                <w:spacing w:val="-5"/>
                <w:sz w:val="24"/>
              </w:rPr>
              <w:t>use</w:t>
            </w:r>
          </w:p>
        </w:tc>
        <w:tc>
          <w:tcPr>
            <w:tcW w:w="1880" w:type="dxa"/>
            <w:tcBorders>
              <w:top w:val="nil"/>
            </w:tcBorders>
          </w:tcPr>
          <w:p w14:paraId="5C3E7C85" w14:textId="77777777" w:rsidR="00237A53" w:rsidRDefault="00237A53">
            <w:pPr>
              <w:pStyle w:val="TableParagraph"/>
              <w:rPr>
                <w:rFonts w:ascii="Times New Roman"/>
                <w:sz w:val="24"/>
              </w:rPr>
            </w:pPr>
          </w:p>
        </w:tc>
        <w:tc>
          <w:tcPr>
            <w:tcW w:w="1800" w:type="dxa"/>
            <w:tcBorders>
              <w:top w:val="nil"/>
            </w:tcBorders>
          </w:tcPr>
          <w:p w14:paraId="643BD055" w14:textId="77777777" w:rsidR="00237A53" w:rsidRDefault="00237A53">
            <w:pPr>
              <w:pStyle w:val="TableParagraph"/>
              <w:rPr>
                <w:rFonts w:ascii="Times New Roman"/>
                <w:sz w:val="24"/>
              </w:rPr>
            </w:pPr>
          </w:p>
        </w:tc>
        <w:tc>
          <w:tcPr>
            <w:tcW w:w="1720" w:type="dxa"/>
            <w:tcBorders>
              <w:top w:val="nil"/>
            </w:tcBorders>
          </w:tcPr>
          <w:p w14:paraId="65B43ACC" w14:textId="77777777" w:rsidR="00237A53" w:rsidRDefault="00237A53">
            <w:pPr>
              <w:pStyle w:val="TableParagraph"/>
              <w:rPr>
                <w:rFonts w:ascii="Times New Roman"/>
                <w:sz w:val="24"/>
              </w:rPr>
            </w:pPr>
          </w:p>
        </w:tc>
        <w:tc>
          <w:tcPr>
            <w:tcW w:w="1480" w:type="dxa"/>
            <w:tcBorders>
              <w:top w:val="nil"/>
            </w:tcBorders>
          </w:tcPr>
          <w:p w14:paraId="4E408FDB" w14:textId="77777777" w:rsidR="00237A53" w:rsidRDefault="00237A53">
            <w:pPr>
              <w:pStyle w:val="TableParagraph"/>
              <w:rPr>
                <w:rFonts w:ascii="Times New Roman"/>
                <w:sz w:val="24"/>
              </w:rPr>
            </w:pPr>
          </w:p>
        </w:tc>
      </w:tr>
    </w:tbl>
    <w:p w14:paraId="0E7DB38A" w14:textId="77777777" w:rsidR="00237A53" w:rsidRDefault="00237A53">
      <w:pPr>
        <w:pStyle w:val="BodyText"/>
        <w:rPr>
          <w:b/>
        </w:rPr>
      </w:pPr>
    </w:p>
    <w:p w14:paraId="075D69D0" w14:textId="77777777" w:rsidR="00237A53" w:rsidRDefault="00237A53">
      <w:pPr>
        <w:pStyle w:val="BodyText"/>
        <w:rPr>
          <w:b/>
        </w:rPr>
      </w:pPr>
    </w:p>
    <w:p w14:paraId="25B0F847" w14:textId="77777777" w:rsidR="00237A53" w:rsidRDefault="00237A53">
      <w:pPr>
        <w:pStyle w:val="BodyText"/>
        <w:rPr>
          <w:b/>
        </w:rPr>
      </w:pPr>
    </w:p>
    <w:p w14:paraId="1131799D" w14:textId="77777777" w:rsidR="00237A53" w:rsidRDefault="00237A53">
      <w:pPr>
        <w:pStyle w:val="BodyText"/>
        <w:rPr>
          <w:b/>
        </w:rPr>
      </w:pPr>
    </w:p>
    <w:p w14:paraId="321329E4" w14:textId="77777777" w:rsidR="00237A53" w:rsidRDefault="00237A53">
      <w:pPr>
        <w:pStyle w:val="BodyText"/>
        <w:spacing w:before="93"/>
        <w:rPr>
          <w:b/>
        </w:rPr>
      </w:pPr>
    </w:p>
    <w:p w14:paraId="243AEFF7" w14:textId="77777777" w:rsidR="00237A53" w:rsidRDefault="00476A2A">
      <w:pPr>
        <w:ind w:left="340"/>
        <w:rPr>
          <w:b/>
          <w:sz w:val="24"/>
        </w:rPr>
      </w:pPr>
      <w:r>
        <w:rPr>
          <w:b/>
          <w:sz w:val="24"/>
        </w:rPr>
        <w:t xml:space="preserve">Section 8. Plan </w:t>
      </w:r>
      <w:r>
        <w:rPr>
          <w:b/>
          <w:spacing w:val="-2"/>
          <w:sz w:val="24"/>
        </w:rPr>
        <w:t>Approval</w:t>
      </w:r>
    </w:p>
    <w:p w14:paraId="04148BEF" w14:textId="77777777" w:rsidR="00237A53" w:rsidRDefault="00476A2A">
      <w:pPr>
        <w:pStyle w:val="BodyText"/>
        <w:spacing w:before="120"/>
        <w:ind w:left="340"/>
      </w:pPr>
      <w:r>
        <w:t>This</w:t>
      </w:r>
      <w:r>
        <w:rPr>
          <w:spacing w:val="-6"/>
        </w:rPr>
        <w:t xml:space="preserve"> </w:t>
      </w:r>
      <w:r>
        <w:t>plan</w:t>
      </w:r>
      <w:r>
        <w:rPr>
          <w:spacing w:val="-3"/>
        </w:rPr>
        <w:t xml:space="preserve"> </w:t>
      </w:r>
      <w:r>
        <w:t>is</w:t>
      </w:r>
      <w:r>
        <w:rPr>
          <w:spacing w:val="-3"/>
        </w:rPr>
        <w:t xml:space="preserve"> </w:t>
      </w:r>
      <w:r>
        <w:t>officially</w:t>
      </w:r>
      <w:r>
        <w:rPr>
          <w:spacing w:val="-3"/>
        </w:rPr>
        <w:t xml:space="preserve"> </w:t>
      </w:r>
      <w:r>
        <w:t>in</w:t>
      </w:r>
      <w:r>
        <w:rPr>
          <w:spacing w:val="-3"/>
        </w:rPr>
        <w:t xml:space="preserve"> </w:t>
      </w:r>
      <w:r>
        <w:t>effect</w:t>
      </w:r>
      <w:r>
        <w:rPr>
          <w:spacing w:val="-3"/>
        </w:rPr>
        <w:t xml:space="preserve"> </w:t>
      </w:r>
      <w:r>
        <w:t>when</w:t>
      </w:r>
      <w:r>
        <w:rPr>
          <w:spacing w:val="-3"/>
        </w:rPr>
        <w:t xml:space="preserve"> </w:t>
      </w:r>
      <w:r>
        <w:t>reviewed,</w:t>
      </w:r>
      <w:r>
        <w:rPr>
          <w:spacing w:val="-4"/>
        </w:rPr>
        <w:t xml:space="preserve"> </w:t>
      </w:r>
      <w:r>
        <w:t>approved,</w:t>
      </w:r>
      <w:r>
        <w:rPr>
          <w:spacing w:val="-3"/>
        </w:rPr>
        <w:t xml:space="preserve"> </w:t>
      </w:r>
      <w:r>
        <w:t>and</w:t>
      </w:r>
      <w:r>
        <w:rPr>
          <w:spacing w:val="-3"/>
        </w:rPr>
        <w:t xml:space="preserve"> </w:t>
      </w:r>
      <w:r>
        <w:t>signed</w:t>
      </w:r>
      <w:r>
        <w:rPr>
          <w:spacing w:val="-3"/>
        </w:rPr>
        <w:t xml:space="preserve"> </w:t>
      </w:r>
      <w:r>
        <w:t>by</w:t>
      </w:r>
      <w:r>
        <w:rPr>
          <w:spacing w:val="-3"/>
        </w:rPr>
        <w:t xml:space="preserve"> </w:t>
      </w:r>
      <w:r>
        <w:t>the</w:t>
      </w:r>
      <w:r>
        <w:rPr>
          <w:spacing w:val="-3"/>
        </w:rPr>
        <w:t xml:space="preserve"> </w:t>
      </w:r>
      <w:r>
        <w:t>following</w:t>
      </w:r>
      <w:r>
        <w:rPr>
          <w:spacing w:val="-3"/>
        </w:rPr>
        <w:t xml:space="preserve"> </w:t>
      </w:r>
      <w:r>
        <w:rPr>
          <w:spacing w:val="-2"/>
        </w:rPr>
        <w:t>people:</w:t>
      </w:r>
    </w:p>
    <w:p w14:paraId="234901F4" w14:textId="77777777" w:rsidR="00237A53" w:rsidRDefault="00237A53">
      <w:pPr>
        <w:pStyle w:val="BodyText"/>
        <w:spacing w:before="9"/>
        <w:rPr>
          <w:sz w:val="8"/>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60"/>
        <w:gridCol w:w="2600"/>
        <w:gridCol w:w="1680"/>
      </w:tblGrid>
      <w:tr w:rsidR="00237A53" w14:paraId="7B580D1A" w14:textId="77777777">
        <w:trPr>
          <w:trHeight w:val="739"/>
        </w:trPr>
        <w:tc>
          <w:tcPr>
            <w:tcW w:w="4860" w:type="dxa"/>
            <w:shd w:val="clear" w:color="auto" w:fill="E9E9E9"/>
          </w:tcPr>
          <w:p w14:paraId="42DCB4F9" w14:textId="77777777" w:rsidR="00237A53" w:rsidRDefault="00237A53">
            <w:pPr>
              <w:pStyle w:val="TableParagraph"/>
              <w:spacing w:before="30"/>
              <w:rPr>
                <w:sz w:val="24"/>
              </w:rPr>
            </w:pPr>
          </w:p>
          <w:p w14:paraId="28178B4D" w14:textId="77777777" w:rsidR="00237A53" w:rsidRDefault="00476A2A">
            <w:pPr>
              <w:pStyle w:val="TableParagraph"/>
              <w:ind w:left="109"/>
              <w:rPr>
                <w:sz w:val="24"/>
              </w:rPr>
            </w:pPr>
            <w:r>
              <w:rPr>
                <w:spacing w:val="-2"/>
                <w:sz w:val="24"/>
              </w:rPr>
              <w:t>Name/Title</w:t>
            </w:r>
          </w:p>
        </w:tc>
        <w:tc>
          <w:tcPr>
            <w:tcW w:w="2600" w:type="dxa"/>
            <w:shd w:val="clear" w:color="auto" w:fill="E9E9E9"/>
          </w:tcPr>
          <w:p w14:paraId="2A47D075" w14:textId="77777777" w:rsidR="00237A53" w:rsidRDefault="00237A53">
            <w:pPr>
              <w:pStyle w:val="TableParagraph"/>
              <w:spacing w:before="30"/>
              <w:rPr>
                <w:sz w:val="24"/>
              </w:rPr>
            </w:pPr>
          </w:p>
          <w:p w14:paraId="2014D6EC" w14:textId="77777777" w:rsidR="00237A53" w:rsidRDefault="00476A2A">
            <w:pPr>
              <w:pStyle w:val="TableParagraph"/>
              <w:ind w:left="109"/>
              <w:rPr>
                <w:sz w:val="24"/>
              </w:rPr>
            </w:pPr>
            <w:r>
              <w:rPr>
                <w:spacing w:val="-2"/>
                <w:sz w:val="24"/>
              </w:rPr>
              <w:t>Signature</w:t>
            </w:r>
          </w:p>
        </w:tc>
        <w:tc>
          <w:tcPr>
            <w:tcW w:w="1680" w:type="dxa"/>
            <w:shd w:val="clear" w:color="auto" w:fill="E9E9E9"/>
          </w:tcPr>
          <w:p w14:paraId="5A85DAF9" w14:textId="77777777" w:rsidR="00237A53" w:rsidRDefault="00237A53">
            <w:pPr>
              <w:pStyle w:val="TableParagraph"/>
              <w:spacing w:before="30"/>
              <w:rPr>
                <w:sz w:val="24"/>
              </w:rPr>
            </w:pPr>
          </w:p>
          <w:p w14:paraId="5C2E67FC" w14:textId="77777777" w:rsidR="00237A53" w:rsidRDefault="00476A2A">
            <w:pPr>
              <w:pStyle w:val="TableParagraph"/>
              <w:ind w:left="119"/>
              <w:rPr>
                <w:sz w:val="24"/>
              </w:rPr>
            </w:pPr>
            <w:r>
              <w:rPr>
                <w:spacing w:val="-4"/>
                <w:sz w:val="24"/>
              </w:rPr>
              <w:t>Date</w:t>
            </w:r>
          </w:p>
        </w:tc>
      </w:tr>
      <w:tr w:rsidR="00237A53" w14:paraId="54514688" w14:textId="77777777">
        <w:trPr>
          <w:trHeight w:val="740"/>
        </w:trPr>
        <w:tc>
          <w:tcPr>
            <w:tcW w:w="4860" w:type="dxa"/>
          </w:tcPr>
          <w:p w14:paraId="7BFBA77C" w14:textId="77777777" w:rsidR="00237A53" w:rsidRDefault="00476A2A">
            <w:pPr>
              <w:pStyle w:val="TableParagraph"/>
              <w:spacing w:before="81"/>
              <w:ind w:left="109"/>
              <w:rPr>
                <w:sz w:val="24"/>
              </w:rPr>
            </w:pPr>
            <w:r>
              <w:rPr>
                <w:sz w:val="24"/>
              </w:rPr>
              <w:t>G.D.M</w:t>
            </w:r>
            <w:r>
              <w:rPr>
                <w:spacing w:val="-4"/>
                <w:sz w:val="24"/>
              </w:rPr>
              <w:t xml:space="preserve"> </w:t>
            </w:r>
            <w:r>
              <w:rPr>
                <w:sz w:val="24"/>
              </w:rPr>
              <w:t>Nevil</w:t>
            </w:r>
            <w:r>
              <w:rPr>
                <w:spacing w:val="-4"/>
                <w:sz w:val="24"/>
              </w:rPr>
              <w:t xml:space="preserve"> </w:t>
            </w:r>
            <w:r>
              <w:rPr>
                <w:spacing w:val="-2"/>
                <w:sz w:val="24"/>
              </w:rPr>
              <w:t>(DGM)</w:t>
            </w:r>
          </w:p>
        </w:tc>
        <w:tc>
          <w:tcPr>
            <w:tcW w:w="2600" w:type="dxa"/>
          </w:tcPr>
          <w:p w14:paraId="005548CC" w14:textId="77777777" w:rsidR="00237A53" w:rsidRDefault="00237A53">
            <w:pPr>
              <w:pStyle w:val="TableParagraph"/>
              <w:rPr>
                <w:rFonts w:ascii="Times New Roman"/>
                <w:sz w:val="24"/>
              </w:rPr>
            </w:pPr>
          </w:p>
        </w:tc>
        <w:tc>
          <w:tcPr>
            <w:tcW w:w="1680" w:type="dxa"/>
          </w:tcPr>
          <w:p w14:paraId="62D65A40" w14:textId="77777777" w:rsidR="00237A53" w:rsidRDefault="00237A53">
            <w:pPr>
              <w:pStyle w:val="TableParagraph"/>
              <w:rPr>
                <w:rFonts w:ascii="Times New Roman"/>
                <w:sz w:val="24"/>
              </w:rPr>
            </w:pPr>
          </w:p>
        </w:tc>
      </w:tr>
    </w:tbl>
    <w:p w14:paraId="4D0BAC3E" w14:textId="77777777" w:rsidR="00237A53" w:rsidRDefault="00237A53">
      <w:pPr>
        <w:rPr>
          <w:rFonts w:ascii="Times New Roman"/>
          <w:sz w:val="24"/>
        </w:rPr>
        <w:sectPr w:rsidR="00237A53">
          <w:pgSz w:w="12240" w:h="15840"/>
          <w:pgMar w:top="1060" w:right="340" w:bottom="831" w:left="1100" w:header="720" w:footer="720" w:gutter="0"/>
          <w:cols w:space="720"/>
        </w:sect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60"/>
        <w:gridCol w:w="2600"/>
        <w:gridCol w:w="1680"/>
      </w:tblGrid>
      <w:tr w:rsidR="00237A53" w14:paraId="0872C5BB" w14:textId="77777777">
        <w:trPr>
          <w:trHeight w:val="1019"/>
        </w:trPr>
        <w:tc>
          <w:tcPr>
            <w:tcW w:w="4860" w:type="dxa"/>
          </w:tcPr>
          <w:p w14:paraId="53DBA262" w14:textId="77777777" w:rsidR="00237A53" w:rsidRDefault="00237A53">
            <w:pPr>
              <w:pStyle w:val="TableParagraph"/>
              <w:spacing w:before="21"/>
              <w:rPr>
                <w:sz w:val="24"/>
              </w:rPr>
            </w:pPr>
          </w:p>
          <w:p w14:paraId="2BF17DF7" w14:textId="77777777" w:rsidR="00237A53" w:rsidRDefault="00476A2A">
            <w:pPr>
              <w:pStyle w:val="TableParagraph"/>
              <w:ind w:right="1084"/>
              <w:jc w:val="center"/>
              <w:rPr>
                <w:sz w:val="24"/>
              </w:rPr>
            </w:pPr>
            <w:proofErr w:type="spellStart"/>
            <w:r>
              <w:rPr>
                <w:sz w:val="24"/>
              </w:rPr>
              <w:t>Eng.C.J</w:t>
            </w:r>
            <w:proofErr w:type="spellEnd"/>
            <w:r>
              <w:rPr>
                <w:spacing w:val="-2"/>
                <w:sz w:val="24"/>
              </w:rPr>
              <w:t xml:space="preserve"> </w:t>
            </w:r>
            <w:proofErr w:type="spellStart"/>
            <w:r>
              <w:rPr>
                <w:sz w:val="24"/>
              </w:rPr>
              <w:t>Ranasingha</w:t>
            </w:r>
            <w:proofErr w:type="spellEnd"/>
            <w:r>
              <w:rPr>
                <w:spacing w:val="-1"/>
                <w:sz w:val="24"/>
              </w:rPr>
              <w:t xml:space="preserve"> </w:t>
            </w:r>
            <w:r>
              <w:rPr>
                <w:spacing w:val="-2"/>
                <w:sz w:val="24"/>
              </w:rPr>
              <w:t>(</w:t>
            </w:r>
            <w:proofErr w:type="spellStart"/>
            <w:r>
              <w:rPr>
                <w:spacing w:val="-2"/>
                <w:sz w:val="24"/>
              </w:rPr>
              <w:t>R.Manager</w:t>
            </w:r>
            <w:proofErr w:type="spellEnd"/>
            <w:r>
              <w:rPr>
                <w:spacing w:val="-2"/>
                <w:sz w:val="24"/>
              </w:rPr>
              <w:t>(WR-</w:t>
            </w:r>
          </w:p>
          <w:p w14:paraId="6A7A49F0" w14:textId="77777777" w:rsidR="00237A53" w:rsidRDefault="00476A2A">
            <w:pPr>
              <w:pStyle w:val="TableParagraph"/>
              <w:ind w:right="288"/>
              <w:jc w:val="center"/>
              <w:rPr>
                <w:sz w:val="24"/>
              </w:rPr>
            </w:pPr>
            <w:proofErr w:type="spellStart"/>
            <w:r>
              <w:rPr>
                <w:spacing w:val="-2"/>
                <w:sz w:val="24"/>
              </w:rPr>
              <w:t>Ekala</w:t>
            </w:r>
            <w:proofErr w:type="spellEnd"/>
            <w:r>
              <w:rPr>
                <w:spacing w:val="-2"/>
                <w:sz w:val="24"/>
              </w:rPr>
              <w:t>/</w:t>
            </w:r>
            <w:proofErr w:type="spellStart"/>
            <w:r>
              <w:rPr>
                <w:spacing w:val="-2"/>
                <w:sz w:val="24"/>
              </w:rPr>
              <w:t>Jaela</w:t>
            </w:r>
            <w:proofErr w:type="spellEnd"/>
            <w:r>
              <w:rPr>
                <w:spacing w:val="-2"/>
                <w:sz w:val="24"/>
              </w:rPr>
              <w:t>)</w:t>
            </w:r>
          </w:p>
        </w:tc>
        <w:tc>
          <w:tcPr>
            <w:tcW w:w="2600" w:type="dxa"/>
          </w:tcPr>
          <w:p w14:paraId="70737AE3" w14:textId="77777777" w:rsidR="00237A53" w:rsidRDefault="00237A53">
            <w:pPr>
              <w:pStyle w:val="TableParagraph"/>
              <w:rPr>
                <w:rFonts w:ascii="Times New Roman"/>
                <w:sz w:val="24"/>
              </w:rPr>
            </w:pPr>
          </w:p>
        </w:tc>
        <w:tc>
          <w:tcPr>
            <w:tcW w:w="1680" w:type="dxa"/>
          </w:tcPr>
          <w:p w14:paraId="193E5C97" w14:textId="77777777" w:rsidR="00237A53" w:rsidRDefault="00237A53">
            <w:pPr>
              <w:pStyle w:val="TableParagraph"/>
              <w:rPr>
                <w:rFonts w:ascii="Times New Roman"/>
                <w:sz w:val="24"/>
              </w:rPr>
            </w:pPr>
          </w:p>
        </w:tc>
      </w:tr>
      <w:tr w:rsidR="00237A53" w14:paraId="3BC219A9" w14:textId="77777777">
        <w:trPr>
          <w:trHeight w:val="739"/>
        </w:trPr>
        <w:tc>
          <w:tcPr>
            <w:tcW w:w="4860" w:type="dxa"/>
          </w:tcPr>
          <w:p w14:paraId="3618453D" w14:textId="77777777" w:rsidR="00237A53" w:rsidRDefault="00476A2A">
            <w:pPr>
              <w:pStyle w:val="TableParagraph"/>
              <w:spacing w:before="85"/>
              <w:ind w:left="109"/>
              <w:rPr>
                <w:sz w:val="24"/>
              </w:rPr>
            </w:pPr>
            <w:proofErr w:type="spellStart"/>
            <w:r>
              <w:rPr>
                <w:spacing w:val="-2"/>
                <w:sz w:val="24"/>
              </w:rPr>
              <w:t>Eng.D.M.W.JB</w:t>
            </w:r>
            <w:proofErr w:type="spellEnd"/>
            <w:r>
              <w:rPr>
                <w:spacing w:val="-2"/>
                <w:sz w:val="24"/>
              </w:rPr>
              <w:t>.</w:t>
            </w:r>
            <w:r>
              <w:rPr>
                <w:spacing w:val="-1"/>
                <w:sz w:val="24"/>
              </w:rPr>
              <w:t xml:space="preserve"> </w:t>
            </w:r>
            <w:proofErr w:type="spellStart"/>
            <w:r>
              <w:rPr>
                <w:spacing w:val="-2"/>
                <w:sz w:val="24"/>
              </w:rPr>
              <w:t>Dissanayaka</w:t>
            </w:r>
            <w:proofErr w:type="spellEnd"/>
            <w:r>
              <w:rPr>
                <w:spacing w:val="-2"/>
                <w:sz w:val="24"/>
              </w:rPr>
              <w:t>.(O</w:t>
            </w:r>
            <w:r>
              <w:rPr>
                <w:spacing w:val="-1"/>
                <w:sz w:val="24"/>
              </w:rPr>
              <w:t xml:space="preserve"> </w:t>
            </w:r>
            <w:r>
              <w:rPr>
                <w:spacing w:val="-2"/>
                <w:sz w:val="24"/>
              </w:rPr>
              <w:t>&amp;M</w:t>
            </w:r>
            <w:r>
              <w:rPr>
                <w:sz w:val="24"/>
              </w:rPr>
              <w:t xml:space="preserve"> </w:t>
            </w:r>
            <w:r>
              <w:rPr>
                <w:spacing w:val="-2"/>
                <w:sz w:val="24"/>
              </w:rPr>
              <w:t>Engineer)</w:t>
            </w:r>
          </w:p>
        </w:tc>
        <w:tc>
          <w:tcPr>
            <w:tcW w:w="2600" w:type="dxa"/>
          </w:tcPr>
          <w:p w14:paraId="5C2518BD" w14:textId="77777777" w:rsidR="00237A53" w:rsidRDefault="00237A53">
            <w:pPr>
              <w:pStyle w:val="TableParagraph"/>
              <w:rPr>
                <w:rFonts w:ascii="Times New Roman"/>
                <w:sz w:val="24"/>
              </w:rPr>
            </w:pPr>
          </w:p>
        </w:tc>
        <w:tc>
          <w:tcPr>
            <w:tcW w:w="1680" w:type="dxa"/>
          </w:tcPr>
          <w:p w14:paraId="1632F3DD" w14:textId="77777777" w:rsidR="00237A53" w:rsidRDefault="00237A53">
            <w:pPr>
              <w:pStyle w:val="TableParagraph"/>
              <w:rPr>
                <w:rFonts w:ascii="Times New Roman"/>
                <w:sz w:val="24"/>
              </w:rPr>
            </w:pPr>
          </w:p>
        </w:tc>
      </w:tr>
      <w:tr w:rsidR="00237A53" w14:paraId="769143DF" w14:textId="77777777">
        <w:trPr>
          <w:trHeight w:val="739"/>
        </w:trPr>
        <w:tc>
          <w:tcPr>
            <w:tcW w:w="4860" w:type="dxa"/>
          </w:tcPr>
          <w:p w14:paraId="205F40F6" w14:textId="77777777" w:rsidR="00237A53" w:rsidRDefault="00237A53">
            <w:pPr>
              <w:pStyle w:val="TableParagraph"/>
              <w:spacing w:before="30"/>
              <w:rPr>
                <w:sz w:val="24"/>
              </w:rPr>
            </w:pPr>
          </w:p>
          <w:p w14:paraId="014BEBAC" w14:textId="77777777" w:rsidR="00237A53" w:rsidRDefault="00476A2A">
            <w:pPr>
              <w:pStyle w:val="TableParagraph"/>
              <w:ind w:left="109"/>
              <w:rPr>
                <w:sz w:val="24"/>
              </w:rPr>
            </w:pPr>
            <w:proofErr w:type="spellStart"/>
            <w:r>
              <w:rPr>
                <w:spacing w:val="-2"/>
                <w:sz w:val="24"/>
              </w:rPr>
              <w:t>A.W.A.D.J.R.Abesekara</w:t>
            </w:r>
            <w:proofErr w:type="spellEnd"/>
            <w:r>
              <w:rPr>
                <w:spacing w:val="-2"/>
                <w:sz w:val="24"/>
              </w:rPr>
              <w:t>(OIC</w:t>
            </w:r>
            <w:r>
              <w:rPr>
                <w:spacing w:val="6"/>
                <w:sz w:val="24"/>
              </w:rPr>
              <w:t xml:space="preserve"> </w:t>
            </w:r>
            <w:proofErr w:type="spellStart"/>
            <w:r>
              <w:rPr>
                <w:spacing w:val="-2"/>
                <w:sz w:val="24"/>
              </w:rPr>
              <w:t>Raddolugama</w:t>
            </w:r>
            <w:proofErr w:type="spellEnd"/>
            <w:r>
              <w:rPr>
                <w:spacing w:val="7"/>
                <w:sz w:val="24"/>
              </w:rPr>
              <w:t xml:space="preserve"> </w:t>
            </w:r>
            <w:r>
              <w:rPr>
                <w:spacing w:val="-4"/>
                <w:sz w:val="24"/>
              </w:rPr>
              <w:t>WRC)</w:t>
            </w:r>
          </w:p>
        </w:tc>
        <w:tc>
          <w:tcPr>
            <w:tcW w:w="2600" w:type="dxa"/>
          </w:tcPr>
          <w:p w14:paraId="589CD1D7" w14:textId="77777777" w:rsidR="00237A53" w:rsidRDefault="00237A53">
            <w:pPr>
              <w:pStyle w:val="TableParagraph"/>
              <w:rPr>
                <w:rFonts w:ascii="Times New Roman"/>
                <w:sz w:val="24"/>
              </w:rPr>
            </w:pPr>
          </w:p>
        </w:tc>
        <w:tc>
          <w:tcPr>
            <w:tcW w:w="1680" w:type="dxa"/>
          </w:tcPr>
          <w:p w14:paraId="132B1354" w14:textId="77777777" w:rsidR="00237A53" w:rsidRDefault="00237A53">
            <w:pPr>
              <w:pStyle w:val="TableParagraph"/>
              <w:rPr>
                <w:rFonts w:ascii="Times New Roman"/>
                <w:sz w:val="24"/>
              </w:rPr>
            </w:pPr>
          </w:p>
        </w:tc>
      </w:tr>
    </w:tbl>
    <w:p w14:paraId="3DE5B15B" w14:textId="77777777" w:rsidR="00476A2A" w:rsidRDefault="00476A2A"/>
    <w:sectPr w:rsidR="00476A2A">
      <w:type w:val="continuous"/>
      <w:pgSz w:w="12240" w:h="15840"/>
      <w:pgMar w:top="1060" w:right="340" w:bottom="280" w:left="11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ddlGM_WR" w:date="2024-06-25T09:49:00Z" w:initials="A">
    <w:p w14:paraId="70F48F94" w14:textId="77777777" w:rsidR="009B0926" w:rsidRDefault="009B0926">
      <w:pPr>
        <w:pStyle w:val="CommentText"/>
      </w:pPr>
      <w:r>
        <w:rPr>
          <w:rStyle w:val="CommentReference"/>
        </w:rPr>
        <w:annotationRef/>
      </w:r>
      <w:r>
        <w:t>Faecal</w:t>
      </w:r>
    </w:p>
    <w:p w14:paraId="71350E4F" w14:textId="77777777" w:rsidR="009B0926" w:rsidRDefault="009B0926">
      <w:pPr>
        <w:pStyle w:val="CommentText"/>
      </w:pPr>
    </w:p>
  </w:comment>
  <w:comment w:id="3" w:author="AddlGM_WR" w:date="2024-06-25T09:51:00Z" w:initials="A">
    <w:p w14:paraId="1B72DC1F" w14:textId="77777777" w:rsidR="009B0926" w:rsidRDefault="009B0926">
      <w:pPr>
        <w:pStyle w:val="CommentText"/>
      </w:pPr>
      <w:r>
        <w:rPr>
          <w:rStyle w:val="CommentReference"/>
        </w:rPr>
        <w:annotationRef/>
      </w:r>
      <w:r>
        <w:t>Check &amp; correct</w:t>
      </w:r>
    </w:p>
  </w:comment>
  <w:comment w:id="4" w:author="AddlGM_WR" w:date="2024-06-25T09:55:00Z" w:initials="A">
    <w:p w14:paraId="207348A3" w14:textId="77777777" w:rsidR="009B0926" w:rsidRDefault="009B0926">
      <w:pPr>
        <w:pStyle w:val="CommentText"/>
      </w:pPr>
      <w:r>
        <w:rPr>
          <w:rStyle w:val="CommentReference"/>
        </w:rPr>
        <w:annotationRef/>
      </w:r>
      <w:r>
        <w:t>Should be identified clearly</w:t>
      </w:r>
    </w:p>
  </w:comment>
  <w:comment w:id="6" w:author="AddlGM_WR" w:date="2024-07-01T14:29:00Z" w:initials="A">
    <w:p w14:paraId="01B6519C" w14:textId="32780235" w:rsidR="009B0926" w:rsidRDefault="009B0926">
      <w:pPr>
        <w:pStyle w:val="CommentText"/>
      </w:pPr>
      <w:r>
        <w:rPr>
          <w:rStyle w:val="CommentReference"/>
        </w:rPr>
        <w:annotationRef/>
      </w:r>
      <w:r>
        <w:t>Include the health and safety officer</w:t>
      </w:r>
    </w:p>
  </w:comment>
  <w:comment w:id="7" w:author="AddlGM_WR" w:date="2024-06-25T10:29:00Z" w:initials="A">
    <w:p w14:paraId="75D7ABF9" w14:textId="5E3B46B6" w:rsidR="009B0926" w:rsidRDefault="009B0926">
      <w:pPr>
        <w:pStyle w:val="CommentText"/>
      </w:pPr>
      <w:r>
        <w:rPr>
          <w:rStyle w:val="CommentReference"/>
        </w:rPr>
        <w:annotationRef/>
      </w:r>
      <w:r>
        <w:t>Include the details of contact numbers</w:t>
      </w:r>
    </w:p>
  </w:comment>
  <w:comment w:id="8" w:author="AddlGM_WR" w:date="2024-06-25T10:30:00Z" w:initials="A">
    <w:p w14:paraId="7ADF1F11" w14:textId="5CB7D30C" w:rsidR="009B0926" w:rsidRDefault="009B0926">
      <w:pPr>
        <w:pStyle w:val="CommentText"/>
      </w:pPr>
      <w:r>
        <w:rPr>
          <w:rStyle w:val="CommentReference"/>
        </w:rPr>
        <w:annotationRef/>
      </w:r>
    </w:p>
  </w:comment>
  <w:comment w:id="9" w:author="AddlGM_WR" w:date="2024-06-25T10:35:00Z" w:initials="A">
    <w:p w14:paraId="7C7FCBED" w14:textId="76C86679" w:rsidR="009B0926" w:rsidRDefault="009B0926">
      <w:pPr>
        <w:pStyle w:val="CommentText"/>
      </w:pPr>
      <w:r>
        <w:rPr>
          <w:rStyle w:val="CommentReference"/>
        </w:rPr>
        <w:annotationRef/>
      </w:r>
      <w:r>
        <w:t>Please correct the table</w:t>
      </w:r>
    </w:p>
  </w:comment>
  <w:comment w:id="10" w:author="AddlGM_WR" w:date="2024-06-25T10:44:00Z" w:initials="A">
    <w:p w14:paraId="60C1830B" w14:textId="57FC256B" w:rsidR="009B0926" w:rsidRDefault="009B0926">
      <w:pPr>
        <w:pStyle w:val="CommentText"/>
      </w:pPr>
      <w:r>
        <w:rPr>
          <w:rStyle w:val="CommentReference"/>
        </w:rPr>
        <w:annotationRef/>
      </w:r>
      <w:r>
        <w:t xml:space="preserve">Add irrigation </w:t>
      </w:r>
      <w:proofErr w:type="spellStart"/>
      <w:r>
        <w:t>depat</w:t>
      </w:r>
      <w:proofErr w:type="spellEnd"/>
      <w:r>
        <w:t>.</w:t>
      </w:r>
    </w:p>
  </w:comment>
  <w:comment w:id="12" w:author="AddlGM_WR" w:date="2024-06-25T10:47:00Z" w:initials="A">
    <w:p w14:paraId="73505E46" w14:textId="0273C60B" w:rsidR="009B0926" w:rsidRDefault="009B0926">
      <w:pPr>
        <w:pStyle w:val="CommentText"/>
      </w:pPr>
      <w:r>
        <w:rPr>
          <w:rStyle w:val="CommentReference"/>
        </w:rPr>
        <w:annotationRef/>
      </w:r>
      <w:r>
        <w:t>Develop relevant SFD for the area</w:t>
      </w:r>
    </w:p>
  </w:comment>
  <w:comment w:id="14" w:author="AddlGM_WR" w:date="2024-06-25T10:57:00Z" w:initials="A">
    <w:p w14:paraId="3526F8B3" w14:textId="528E24F7" w:rsidR="009B0926" w:rsidRDefault="009B0926">
      <w:pPr>
        <w:pStyle w:val="CommentText"/>
      </w:pPr>
      <w:r>
        <w:rPr>
          <w:rStyle w:val="CommentReference"/>
        </w:rPr>
        <w:annotationRef/>
      </w:r>
      <w:r>
        <w:t xml:space="preserve">Please correct the </w:t>
      </w:r>
      <w:proofErr w:type="gramStart"/>
      <w:r>
        <w:t>map ,remove</w:t>
      </w:r>
      <w:proofErr w:type="gramEnd"/>
      <w:r>
        <w:t xml:space="preserve"> P3</w:t>
      </w:r>
    </w:p>
  </w:comment>
  <w:comment w:id="15" w:author="AddlGM_WR" w:date="2024-06-25T11:11:00Z" w:initials="A">
    <w:p w14:paraId="012917B6" w14:textId="175608F5" w:rsidR="009B0926" w:rsidRDefault="009B0926">
      <w:pPr>
        <w:pStyle w:val="CommentText"/>
      </w:pPr>
      <w:r>
        <w:rPr>
          <w:rStyle w:val="CommentReference"/>
        </w:rPr>
        <w:annotationRef/>
      </w:r>
      <w:r>
        <w:t>Add faecal sludge treatment</w:t>
      </w:r>
    </w:p>
  </w:comment>
  <w:comment w:id="16" w:author="AddlGM_WR" w:date="2024-06-25T10:59:00Z" w:initials="A">
    <w:p w14:paraId="736655E2" w14:textId="7353051B" w:rsidR="009B0926" w:rsidRDefault="009B0926">
      <w:pPr>
        <w:pStyle w:val="CommentText"/>
      </w:pPr>
      <w:r>
        <w:rPr>
          <w:rStyle w:val="CommentReference"/>
        </w:rPr>
        <w:annotationRef/>
      </w:r>
      <w:r>
        <w:t>Please correct the figure</w:t>
      </w:r>
    </w:p>
  </w:comment>
  <w:comment w:id="17" w:author="AddlGM_WR" w:date="2024-07-04T10:01:00Z" w:initials="A">
    <w:p w14:paraId="3CF88E99" w14:textId="2AE494AC" w:rsidR="009B0926" w:rsidRDefault="009B0926">
      <w:pPr>
        <w:pStyle w:val="CommentText"/>
      </w:pPr>
      <w:r>
        <w:rPr>
          <w:rStyle w:val="CommentReference"/>
        </w:rPr>
        <w:annotationRef/>
      </w:r>
      <w:r>
        <w:t xml:space="preserve"> No Real time monitoring</w:t>
      </w:r>
    </w:p>
  </w:comment>
  <w:comment w:id="18" w:author="AddlGM_WR" w:date="2024-06-25T11:17:00Z" w:initials="A">
    <w:p w14:paraId="1E2B8954" w14:textId="2FE5A924" w:rsidR="009B0926" w:rsidRDefault="009B0926">
      <w:pPr>
        <w:pStyle w:val="CommentText"/>
      </w:pPr>
      <w:r>
        <w:rPr>
          <w:rStyle w:val="CommentReference"/>
        </w:rPr>
        <w:annotationRef/>
      </w:r>
      <w:r>
        <w:t>Define end boundary limits</w:t>
      </w:r>
    </w:p>
  </w:comment>
  <w:comment w:id="19" w:author="AddlGM_WR" w:date="2024-06-25T11:18:00Z" w:initials="A">
    <w:p w14:paraId="189685A6" w14:textId="598EE5A0" w:rsidR="009B0926" w:rsidRDefault="009B0926">
      <w:pPr>
        <w:pStyle w:val="CommentText"/>
      </w:pPr>
      <w:r>
        <w:rPr>
          <w:rStyle w:val="CommentReference"/>
        </w:rPr>
        <w:annotationRef/>
      </w:r>
      <w:r>
        <w:t>Correct as Grit</w:t>
      </w:r>
    </w:p>
  </w:comment>
  <w:comment w:id="20" w:author="AddlGM_WR" w:date="2024-06-25T11:24:00Z" w:initials="A">
    <w:p w14:paraId="1CB23DDC" w14:textId="0C2A0B13" w:rsidR="009B0926" w:rsidRDefault="009B0926">
      <w:pPr>
        <w:pStyle w:val="CommentText"/>
      </w:pPr>
      <w:r>
        <w:rPr>
          <w:rStyle w:val="CommentReference"/>
        </w:rPr>
        <w:annotationRef/>
      </w:r>
      <w:r>
        <w:t>Signal words</w:t>
      </w:r>
    </w:p>
  </w:comment>
  <w:comment w:id="21" w:author="AddlGM_WR" w:date="2024-06-25T11:24:00Z" w:initials="A">
    <w:p w14:paraId="4A99AF1D" w14:textId="06D10B7C" w:rsidR="009B0926" w:rsidRDefault="009B0926">
      <w:pPr>
        <w:pStyle w:val="CommentText"/>
      </w:pPr>
      <w:r>
        <w:rPr>
          <w:rStyle w:val="CommentReference"/>
        </w:rPr>
        <w:annotationRef/>
      </w:r>
      <w:proofErr w:type="gramStart"/>
      <w:r>
        <w:t>correct</w:t>
      </w:r>
      <w:proofErr w:type="gramEnd"/>
    </w:p>
  </w:comment>
  <w:comment w:id="22" w:author="AddlGM_WR" w:date="2024-06-25T11:31:00Z" w:initials="A">
    <w:p w14:paraId="5288850C" w14:textId="32520E3D" w:rsidR="009B0926" w:rsidRDefault="009B0926">
      <w:pPr>
        <w:pStyle w:val="CommentText"/>
      </w:pPr>
      <w:r>
        <w:rPr>
          <w:rStyle w:val="CommentReference"/>
        </w:rPr>
        <w:annotationRef/>
      </w:r>
      <w:proofErr w:type="gramStart"/>
      <w:r>
        <w:t>re</w:t>
      </w:r>
      <w:proofErr w:type="gramEnd"/>
      <w:r>
        <w:t xml:space="preserve"> arrange the text – simplify the paragraph</w:t>
      </w:r>
    </w:p>
  </w:comment>
  <w:comment w:id="23" w:author="AddlGM_WR" w:date="2024-07-04T10:46:00Z" w:initials="A">
    <w:p w14:paraId="56D8FF8E" w14:textId="26950342" w:rsidR="009B0926" w:rsidRDefault="009B0926">
      <w:pPr>
        <w:pStyle w:val="CommentText"/>
      </w:pPr>
      <w:r>
        <w:rPr>
          <w:rStyle w:val="CommentReference"/>
        </w:rPr>
        <w:annotationRef/>
      </w:r>
      <w:r w:rsidR="00280A1C">
        <w:t>Define</w:t>
      </w:r>
      <w:r>
        <w:t xml:space="preserve"> end disposal/ boundary</w:t>
      </w:r>
    </w:p>
  </w:comment>
  <w:comment w:id="24" w:author="AddlGM_WR" w:date="2024-06-25T11:42:00Z" w:initials="A">
    <w:p w14:paraId="031A60A7" w14:textId="433531A8" w:rsidR="009B0926" w:rsidRDefault="009B0926">
      <w:pPr>
        <w:pStyle w:val="CommentText"/>
      </w:pPr>
      <w:r>
        <w:rPr>
          <w:rStyle w:val="CommentReference"/>
        </w:rPr>
        <w:annotationRef/>
      </w:r>
      <w:proofErr w:type="gramStart"/>
      <w:r>
        <w:t>specify</w:t>
      </w:r>
      <w:proofErr w:type="gramEnd"/>
      <w:r>
        <w:t xml:space="preserve"> where thickened sludge goes </w:t>
      </w:r>
    </w:p>
  </w:comment>
  <w:comment w:id="25" w:author="AddlGM_WR" w:date="2024-06-25T11:53:00Z" w:initials="A">
    <w:p w14:paraId="74FB98FD" w14:textId="0900A776" w:rsidR="009B0926" w:rsidRDefault="009B0926">
      <w:pPr>
        <w:pStyle w:val="CommentText"/>
      </w:pPr>
      <w:r>
        <w:rPr>
          <w:rStyle w:val="CommentReference"/>
        </w:rPr>
        <w:annotationRef/>
      </w:r>
      <w:r>
        <w:t xml:space="preserve">Remove the solar word- </w:t>
      </w:r>
    </w:p>
    <w:p w14:paraId="577B372B" w14:textId="6F143329" w:rsidR="009B0926" w:rsidRDefault="009B0926">
      <w:pPr>
        <w:pStyle w:val="CommentText"/>
      </w:pPr>
      <w:proofErr w:type="gramStart"/>
      <w:r>
        <w:t>as</w:t>
      </w:r>
      <w:proofErr w:type="gramEnd"/>
      <w:r>
        <w:t xml:space="preserve"> it conflict with </w:t>
      </w:r>
      <w:proofErr w:type="spellStart"/>
      <w:r>
        <w:t>Ja-ela</w:t>
      </w:r>
      <w:proofErr w:type="spellEnd"/>
      <w:r>
        <w:t xml:space="preserve"> /</w:t>
      </w:r>
      <w:proofErr w:type="spellStart"/>
      <w:r>
        <w:t>ekala</w:t>
      </w:r>
      <w:proofErr w:type="spellEnd"/>
      <w:r>
        <w:t xml:space="preserve"> system?</w:t>
      </w:r>
    </w:p>
  </w:comment>
  <w:comment w:id="26" w:author="AddlGM_WR" w:date="2024-06-25T12:01:00Z" w:initials="A">
    <w:p w14:paraId="5F78A378" w14:textId="4732808D" w:rsidR="009B0926" w:rsidRDefault="009B0926">
      <w:pPr>
        <w:pStyle w:val="CommentText"/>
      </w:pPr>
      <w:r>
        <w:rPr>
          <w:rStyle w:val="CommentReference"/>
        </w:rPr>
        <w:annotationRef/>
      </w:r>
      <w:r>
        <w:t>Cesspools/soakage pits</w:t>
      </w:r>
    </w:p>
  </w:comment>
  <w:comment w:id="27" w:author="AddlGM_WR" w:date="2024-06-25T12:08:00Z" w:initials="A">
    <w:p w14:paraId="3DFD6049" w14:textId="77777777" w:rsidR="009B0926" w:rsidRDefault="009B0926" w:rsidP="00C929C3">
      <w:pPr>
        <w:pStyle w:val="CommentText"/>
      </w:pPr>
      <w:r>
        <w:rPr>
          <w:rStyle w:val="CommentReference"/>
        </w:rPr>
        <w:annotationRef/>
      </w:r>
    </w:p>
    <w:p w14:paraId="3C63B4B3" w14:textId="77777777" w:rsidR="009B0926" w:rsidRDefault="009B0926" w:rsidP="00C929C3">
      <w:pPr>
        <w:pStyle w:val="CommentText"/>
      </w:pPr>
    </w:p>
    <w:p w14:paraId="57786AB7" w14:textId="58180B3F" w:rsidR="009B0926" w:rsidRDefault="009B0926" w:rsidP="00C929C3">
      <w:pPr>
        <w:pStyle w:val="CommentText"/>
      </w:pPr>
      <w:r>
        <w:t xml:space="preserve">Revisit the diagram lines </w:t>
      </w:r>
      <w:proofErr w:type="gramStart"/>
      <w:r>
        <w:t>and  correct</w:t>
      </w:r>
      <w:proofErr w:type="gramEnd"/>
      <w:r>
        <w:t xml:space="preserve"> the system flows description  </w:t>
      </w:r>
    </w:p>
  </w:comment>
  <w:comment w:id="29" w:author="AddlGM_WR" w:date="2024-06-25T12:19:00Z" w:initials="A">
    <w:p w14:paraId="0DC5F133" w14:textId="77777777" w:rsidR="009B0926" w:rsidRDefault="009B0926">
      <w:pPr>
        <w:pStyle w:val="CommentText"/>
      </w:pPr>
      <w:r>
        <w:rPr>
          <w:rStyle w:val="CommentReference"/>
        </w:rPr>
        <w:annotationRef/>
      </w:r>
      <w:r>
        <w:t xml:space="preserve">Add physical as well </w:t>
      </w:r>
    </w:p>
  </w:comment>
  <w:comment w:id="30" w:author="AddlGM_WR" w:date="2024-06-25T12:16:00Z" w:initials="A">
    <w:p w14:paraId="27AE7D80" w14:textId="7D6C05E9" w:rsidR="009B0926" w:rsidRDefault="009B0926">
      <w:pPr>
        <w:pStyle w:val="CommentText"/>
      </w:pPr>
      <w:r>
        <w:rPr>
          <w:rStyle w:val="CommentReference"/>
        </w:rPr>
        <w:annotationRef/>
      </w:r>
      <w:r>
        <w:t xml:space="preserve">Storm water ingress during rainy season </w:t>
      </w:r>
    </w:p>
  </w:comment>
  <w:comment w:id="31" w:author="AddlGM_WR" w:date="2024-06-25T12:16:00Z" w:initials="A">
    <w:p w14:paraId="34C2FC48" w14:textId="32869E89" w:rsidR="009B0926" w:rsidRDefault="009B0926">
      <w:pPr>
        <w:pStyle w:val="CommentText"/>
      </w:pPr>
      <w:r>
        <w:rPr>
          <w:rStyle w:val="CommentReference"/>
        </w:rPr>
        <w:annotationRef/>
      </w:r>
      <w:r>
        <w:t xml:space="preserve">Variations to be identified </w:t>
      </w:r>
      <w:proofErr w:type="spellStart"/>
      <w:r>
        <w:t>eg</w:t>
      </w:r>
      <w:proofErr w:type="spellEnd"/>
      <w:r>
        <w:t>: vacations/holydays</w:t>
      </w:r>
    </w:p>
  </w:comment>
  <w:comment w:id="32" w:author="AddlGM_WR" w:date="2024-06-25T14:04:00Z" w:initials="A">
    <w:p w14:paraId="0484B4DC" w14:textId="081DFDC2" w:rsidR="009B0926" w:rsidRDefault="009B0926">
      <w:pPr>
        <w:pStyle w:val="CommentText"/>
      </w:pPr>
      <w:r>
        <w:rPr>
          <w:rStyle w:val="CommentReference"/>
        </w:rPr>
        <w:annotationRef/>
      </w:r>
      <w:r>
        <w:t>Storm water ingress during rainy season</w:t>
      </w:r>
    </w:p>
  </w:comment>
  <w:comment w:id="33" w:author="AddlGM_WR" w:date="2024-06-25T14:06:00Z" w:initials="A">
    <w:p w14:paraId="3869EE14" w14:textId="77777777" w:rsidR="009B0926" w:rsidRDefault="009B0926">
      <w:pPr>
        <w:pStyle w:val="CommentText"/>
      </w:pPr>
      <w:r>
        <w:rPr>
          <w:rStyle w:val="CommentReference"/>
        </w:rPr>
        <w:annotationRef/>
      </w:r>
      <w:r>
        <w:t>Give range, usually can go up to 1000 or above</w:t>
      </w:r>
    </w:p>
    <w:p w14:paraId="019CAA9C" w14:textId="4ECA0D38" w:rsidR="009B0926" w:rsidRDefault="009B0926">
      <w:pPr>
        <w:pStyle w:val="CommentText"/>
      </w:pPr>
    </w:p>
  </w:comment>
  <w:comment w:id="34" w:author="AddlGM_WR" w:date="2024-06-25T14:10:00Z" w:initials="A">
    <w:p w14:paraId="3224953D" w14:textId="04A41DEE" w:rsidR="009B0926" w:rsidRDefault="009B0926">
      <w:pPr>
        <w:pStyle w:val="CommentText"/>
      </w:pPr>
      <w:r>
        <w:rPr>
          <w:rStyle w:val="CommentReference"/>
        </w:rPr>
        <w:annotationRef/>
      </w:r>
      <w:r>
        <w:t xml:space="preserve">High organic loading, high SS loading can cause operational issues </w:t>
      </w:r>
    </w:p>
    <w:p w14:paraId="271CD5A1" w14:textId="77777777" w:rsidR="009B0926" w:rsidRDefault="009B0926">
      <w:pPr>
        <w:pStyle w:val="CommentText"/>
      </w:pPr>
    </w:p>
    <w:p w14:paraId="52DF576C" w14:textId="5AE4552A" w:rsidR="009B0926" w:rsidRDefault="009B0926">
      <w:pPr>
        <w:pStyle w:val="CommentText"/>
      </w:pPr>
      <w:r>
        <w:t xml:space="preserve">Risk for discharging chemical sludge together with sewage sludge </w:t>
      </w:r>
    </w:p>
  </w:comment>
  <w:comment w:id="35" w:author="AddlGM_WR" w:date="2024-06-25T14:25:00Z" w:initials="A">
    <w:p w14:paraId="119F3ECF" w14:textId="2C9104D6" w:rsidR="009B0926" w:rsidRDefault="009B0926">
      <w:pPr>
        <w:pStyle w:val="CommentText"/>
      </w:pPr>
      <w:r>
        <w:rPr>
          <w:rStyle w:val="CommentReference"/>
        </w:rPr>
        <w:annotationRef/>
      </w:r>
      <w:r>
        <w:t>Mixing of unauthorized sludge with domestic sludge</w:t>
      </w:r>
    </w:p>
  </w:comment>
  <w:comment w:id="36" w:author="AddlGM_WR" w:date="2024-06-25T14:23:00Z" w:initials="A">
    <w:p w14:paraId="273AAB3A" w14:textId="425352E0" w:rsidR="009B0926" w:rsidRDefault="009B0926">
      <w:pPr>
        <w:pStyle w:val="CommentText"/>
      </w:pPr>
      <w:r>
        <w:rPr>
          <w:rStyle w:val="CommentReference"/>
        </w:rPr>
        <w:annotationRef/>
      </w:r>
      <w:r>
        <w:t xml:space="preserve">Add Physical </w:t>
      </w:r>
    </w:p>
  </w:comment>
  <w:comment w:id="37" w:author="AddlGM_WR" w:date="2024-06-25T14:18:00Z" w:initials="A">
    <w:p w14:paraId="183C54BD" w14:textId="7958A703" w:rsidR="009B0926" w:rsidRDefault="009B0926">
      <w:pPr>
        <w:pStyle w:val="CommentText"/>
      </w:pPr>
      <w:r>
        <w:rPr>
          <w:rStyle w:val="CommentReference"/>
        </w:rPr>
        <w:annotationRef/>
      </w:r>
      <w:r>
        <w:t>To be corrected as P2’</w:t>
      </w:r>
    </w:p>
  </w:comment>
  <w:comment w:id="38" w:author="AddlGM_WR" w:date="2024-06-25T14:32:00Z" w:initials="A">
    <w:p w14:paraId="445E0AE3" w14:textId="144DAA2F" w:rsidR="009B0926" w:rsidRDefault="009B0926">
      <w:pPr>
        <w:pStyle w:val="CommentText"/>
      </w:pPr>
      <w:r>
        <w:rPr>
          <w:rStyle w:val="CommentReference"/>
        </w:rPr>
        <w:annotationRef/>
      </w:r>
      <w:r>
        <w:t xml:space="preserve">Give the description </w:t>
      </w:r>
    </w:p>
  </w:comment>
  <w:comment w:id="39" w:author="AddlGM_WR" w:date="2024-06-25T14:39:00Z" w:initials="A">
    <w:p w14:paraId="02869768" w14:textId="76F9F67C" w:rsidR="009B0926" w:rsidRDefault="009B0926">
      <w:pPr>
        <w:pStyle w:val="CommentText"/>
      </w:pPr>
      <w:r>
        <w:rPr>
          <w:rStyle w:val="CommentReference"/>
        </w:rPr>
        <w:annotationRef/>
      </w:r>
      <w:r>
        <w:t>Add biological</w:t>
      </w:r>
    </w:p>
  </w:comment>
  <w:comment w:id="40" w:author="AddlGM_WR" w:date="2024-06-25T14:47:00Z" w:initials="A">
    <w:p w14:paraId="4D8BE328" w14:textId="51C2B792" w:rsidR="009B0926" w:rsidRDefault="009B0926">
      <w:pPr>
        <w:pStyle w:val="CommentText"/>
      </w:pPr>
      <w:r>
        <w:rPr>
          <w:rStyle w:val="CommentReference"/>
        </w:rPr>
        <w:annotationRef/>
      </w:r>
      <w:r>
        <w:t>Does not match with number</w:t>
      </w:r>
    </w:p>
  </w:comment>
  <w:comment w:id="41" w:author="AddlGM_WR" w:date="2024-06-25T14:49:00Z" w:initials="A">
    <w:p w14:paraId="07F538E1" w14:textId="495D2F76" w:rsidR="009B0926" w:rsidRDefault="009B0926">
      <w:pPr>
        <w:pStyle w:val="CommentText"/>
      </w:pPr>
      <w:r>
        <w:rPr>
          <w:rStyle w:val="CommentReference"/>
        </w:rPr>
        <w:annotationRef/>
      </w:r>
      <w:r>
        <w:t xml:space="preserve">Not relevant </w:t>
      </w:r>
    </w:p>
  </w:comment>
  <w:comment w:id="42" w:author="AddlGM_WR" w:date="2024-06-25T14:52:00Z" w:initials="A">
    <w:p w14:paraId="05A7B676" w14:textId="6DCE079B" w:rsidR="009B0926" w:rsidRDefault="009B0926">
      <w:pPr>
        <w:pStyle w:val="CommentText"/>
      </w:pPr>
      <w:r>
        <w:rPr>
          <w:rStyle w:val="CommentReference"/>
        </w:rPr>
        <w:annotationRef/>
      </w:r>
      <w:r>
        <w:t xml:space="preserve">Non-use of appropriate concentration </w:t>
      </w:r>
    </w:p>
  </w:comment>
  <w:comment w:id="43" w:author="AddlGM_WR" w:date="2024-06-25T14:55:00Z" w:initials="A">
    <w:p w14:paraId="1406C30B" w14:textId="6FC1C39D" w:rsidR="009B0926" w:rsidRDefault="009B0926">
      <w:pPr>
        <w:pStyle w:val="CommentText"/>
      </w:pPr>
      <w:r>
        <w:rPr>
          <w:rStyle w:val="CommentReference"/>
        </w:rPr>
        <w:annotationRef/>
      </w:r>
      <w:r>
        <w:t xml:space="preserve">Favorable condition does not impact </w:t>
      </w:r>
    </w:p>
  </w:comment>
  <w:comment w:id="45" w:author="AddlGM_WR" w:date="2024-06-25T15:41:00Z" w:initials="A">
    <w:p w14:paraId="2E17123D" w14:textId="77777777" w:rsidR="009B0926" w:rsidRDefault="009B0926">
      <w:pPr>
        <w:pStyle w:val="CommentText"/>
      </w:pPr>
      <w:r>
        <w:rPr>
          <w:rStyle w:val="CommentReference"/>
        </w:rPr>
        <w:annotationRef/>
      </w:r>
      <w:r>
        <w:t>Update the table with relevant groups</w:t>
      </w:r>
    </w:p>
    <w:p w14:paraId="5A594E5D" w14:textId="77777777" w:rsidR="009B0926" w:rsidRDefault="009B0926">
      <w:pPr>
        <w:pStyle w:val="CommentText"/>
      </w:pPr>
    </w:p>
    <w:p w14:paraId="69246C7F" w14:textId="6DA9E618" w:rsidR="009B0926" w:rsidRDefault="009B0926">
      <w:pPr>
        <w:pStyle w:val="CommentText"/>
      </w:pPr>
      <w:r>
        <w:t xml:space="preserve">Repeat the table headings </w:t>
      </w:r>
    </w:p>
  </w:comment>
  <w:comment w:id="46" w:author="AddlGM_WR" w:date="2024-06-25T15:49:00Z" w:initials="A">
    <w:p w14:paraId="6FDDB0A8" w14:textId="6E4678EE" w:rsidR="009B0926" w:rsidRDefault="009B0926">
      <w:pPr>
        <w:pStyle w:val="CommentText"/>
      </w:pPr>
      <w:r>
        <w:rPr>
          <w:rStyle w:val="CommentReference"/>
        </w:rPr>
        <w:annotationRef/>
      </w:r>
      <w:r>
        <w:t xml:space="preserve">Add collapse of </w:t>
      </w:r>
      <w:proofErr w:type="spellStart"/>
      <w:r>
        <w:t>st</w:t>
      </w:r>
      <w:proofErr w:type="spellEnd"/>
      <w:r>
        <w:t xml:space="preserve"> </w:t>
      </w:r>
    </w:p>
  </w:comment>
  <w:comment w:id="47" w:author="AddlGM_WR" w:date="2024-06-25T15:55:00Z" w:initials="A">
    <w:p w14:paraId="3E0A2441" w14:textId="1FB08A3C" w:rsidR="009B0926" w:rsidRDefault="009B0926">
      <w:pPr>
        <w:pStyle w:val="CommentText"/>
      </w:pPr>
      <w:r>
        <w:rPr>
          <w:rStyle w:val="CommentReference"/>
        </w:rPr>
        <w:annotationRef/>
      </w:r>
      <w:r>
        <w:t xml:space="preserve">Public/ local community </w:t>
      </w:r>
    </w:p>
  </w:comment>
  <w:comment w:id="48" w:author="AddlGM_WR" w:date="2024-06-25T15:55:00Z" w:initials="A">
    <w:p w14:paraId="2D1F5D40" w14:textId="274931D9" w:rsidR="009B0926" w:rsidRDefault="009B0926">
      <w:pPr>
        <w:pStyle w:val="CommentText"/>
      </w:pPr>
      <w:r>
        <w:rPr>
          <w:rStyle w:val="CommentReference"/>
        </w:rPr>
        <w:annotationRef/>
      </w:r>
    </w:p>
  </w:comment>
  <w:comment w:id="49" w:author="AddlGM_WR" w:date="2024-06-25T15:51:00Z" w:initials="A">
    <w:p w14:paraId="59442232" w14:textId="2E48778E" w:rsidR="009B0926" w:rsidRDefault="009B0926">
      <w:pPr>
        <w:pStyle w:val="CommentText"/>
      </w:pPr>
      <w:r>
        <w:rPr>
          <w:rStyle w:val="CommentReference"/>
        </w:rPr>
        <w:annotationRef/>
      </w:r>
      <w:r>
        <w:t xml:space="preserve">Expose while doing maintenance </w:t>
      </w:r>
    </w:p>
  </w:comment>
  <w:comment w:id="50" w:author="AddlGM_WR" w:date="2024-06-25T15:57:00Z" w:initials="A">
    <w:p w14:paraId="63DDAA64" w14:textId="7DDB3E52" w:rsidR="009B0926" w:rsidRDefault="009B0926">
      <w:pPr>
        <w:pStyle w:val="CommentText"/>
      </w:pPr>
      <w:r>
        <w:rPr>
          <w:rStyle w:val="CommentReference"/>
        </w:rPr>
        <w:annotationRef/>
      </w:r>
      <w:r>
        <w:t xml:space="preserve">Nearby community </w:t>
      </w:r>
    </w:p>
  </w:comment>
  <w:comment w:id="52" w:author="AddlGM_WR" w:date="2024-06-27T09:59:00Z" w:initials="A">
    <w:p w14:paraId="59A6C774" w14:textId="56187751" w:rsidR="009B0926" w:rsidRDefault="009B0926">
      <w:pPr>
        <w:pStyle w:val="CommentText"/>
      </w:pPr>
      <w:r>
        <w:rPr>
          <w:rStyle w:val="CommentReference"/>
        </w:rPr>
        <w:annotationRef/>
      </w:r>
      <w:r>
        <w:t>2022</w:t>
      </w:r>
    </w:p>
  </w:comment>
  <w:comment w:id="53" w:author="AddlGM_WR" w:date="2024-06-25T16:04:00Z" w:initials="A">
    <w:p w14:paraId="532D051D" w14:textId="337926EF" w:rsidR="009B0926" w:rsidRDefault="009B0926">
      <w:pPr>
        <w:pStyle w:val="CommentText"/>
      </w:pPr>
      <w:r>
        <w:rPr>
          <w:rStyle w:val="CommentReference"/>
        </w:rPr>
        <w:annotationRef/>
      </w:r>
      <w:r>
        <w:t xml:space="preserve"> </w:t>
      </w:r>
      <w:proofErr w:type="gramStart"/>
      <w:r>
        <w:t>quality</w:t>
      </w:r>
      <w:proofErr w:type="gramEnd"/>
      <w:r>
        <w:t xml:space="preserve"> level for composting  </w:t>
      </w:r>
    </w:p>
    <w:p w14:paraId="429F9941" w14:textId="77777777" w:rsidR="009B0926" w:rsidRDefault="009B0926">
      <w:pPr>
        <w:pStyle w:val="CommentText"/>
      </w:pPr>
    </w:p>
    <w:p w14:paraId="27EC146E" w14:textId="18C7023C" w:rsidR="009B0926" w:rsidRDefault="009B0926">
      <w:pPr>
        <w:pStyle w:val="CommentText"/>
      </w:pPr>
      <w:r>
        <w:t>Mention the specific targets for your plant</w:t>
      </w:r>
    </w:p>
  </w:comment>
  <w:comment w:id="55" w:author="AddlGM_WR" w:date="2024-06-27T11:04:00Z" w:initials="A">
    <w:p w14:paraId="19CAF657" w14:textId="16F0E77D" w:rsidR="009B0926" w:rsidRDefault="009B0926">
      <w:pPr>
        <w:pStyle w:val="CommentText"/>
      </w:pPr>
      <w:r>
        <w:rPr>
          <w:rStyle w:val="CommentReference"/>
        </w:rPr>
        <w:annotationRef/>
      </w:r>
      <w:r>
        <w:t xml:space="preserve">Effectiveness of control </w:t>
      </w:r>
      <w:proofErr w:type="gramStart"/>
      <w:r>
        <w:t>measures  should</w:t>
      </w:r>
      <w:proofErr w:type="gramEnd"/>
      <w:r>
        <w:t xml:space="preserve"> be specified  </w:t>
      </w:r>
    </w:p>
  </w:comment>
  <w:comment w:id="56" w:author="AddlGM_WR" w:date="2024-06-27T10:59:00Z" w:initials="A">
    <w:p w14:paraId="4B63EAEB" w14:textId="4D1AD785" w:rsidR="009B0926" w:rsidRDefault="009B0926">
      <w:pPr>
        <w:pStyle w:val="CommentText"/>
      </w:pPr>
      <w:r>
        <w:rPr>
          <w:rStyle w:val="CommentReference"/>
        </w:rPr>
        <w:annotationRef/>
      </w:r>
      <w:r>
        <w:t>To be deleted</w:t>
      </w:r>
    </w:p>
  </w:comment>
  <w:comment w:id="57" w:author="AddlGM_WR" w:date="2024-06-27T10:33:00Z" w:initials="A">
    <w:p w14:paraId="18B88633" w14:textId="40F42FED" w:rsidR="009B0926" w:rsidRDefault="009B0926">
      <w:pPr>
        <w:pStyle w:val="CommentText"/>
      </w:pPr>
      <w:r>
        <w:rPr>
          <w:rStyle w:val="CommentReference"/>
        </w:rPr>
        <w:annotationRef/>
      </w:r>
      <w:r>
        <w:t>Shall be checked in the field</w:t>
      </w:r>
    </w:p>
  </w:comment>
  <w:comment w:id="59" w:author="AddlGM_WR" w:date="2024-06-27T10:50:00Z" w:initials="A">
    <w:p w14:paraId="13AAC399" w14:textId="470DFCF4" w:rsidR="009B0926" w:rsidRDefault="009B0926">
      <w:pPr>
        <w:pStyle w:val="CommentText"/>
      </w:pPr>
      <w:r>
        <w:rPr>
          <w:rStyle w:val="CommentReference"/>
        </w:rPr>
        <w:annotationRef/>
      </w:r>
      <w:r>
        <w:t xml:space="preserve">Add new column to link the improvement plan </w:t>
      </w:r>
    </w:p>
  </w:comment>
  <w:comment w:id="60" w:author="AddlGM_WR" w:date="2024-06-27T11:23:00Z" w:initials="A">
    <w:p w14:paraId="1B64B77C" w14:textId="3B1613A2" w:rsidR="009B0926" w:rsidRDefault="009B0926">
      <w:pPr>
        <w:pStyle w:val="CommentText"/>
      </w:pPr>
      <w:r>
        <w:rPr>
          <w:rStyle w:val="CommentReference"/>
        </w:rPr>
        <w:annotationRef/>
      </w:r>
      <w:r>
        <w:t>To be corrected as Responsible staff</w:t>
      </w:r>
    </w:p>
  </w:comment>
  <w:comment w:id="61" w:author="AddlGM_WR" w:date="2024-06-27T11:24:00Z" w:initials="A">
    <w:p w14:paraId="16A83C5C" w14:textId="77777777" w:rsidR="009B0926" w:rsidRDefault="009B0926">
      <w:pPr>
        <w:pStyle w:val="CommentText"/>
      </w:pPr>
      <w:r>
        <w:rPr>
          <w:rStyle w:val="CommentReference"/>
        </w:rPr>
        <w:annotationRef/>
      </w:r>
      <w:r>
        <w:t xml:space="preserve">Starting and ending date should be mentioned </w:t>
      </w:r>
    </w:p>
    <w:p w14:paraId="2362FF32" w14:textId="77777777" w:rsidR="009B0926" w:rsidRDefault="009B0926">
      <w:pPr>
        <w:pStyle w:val="CommentText"/>
      </w:pPr>
    </w:p>
    <w:p w14:paraId="14228232" w14:textId="77777777" w:rsidR="009B0926" w:rsidRDefault="009B0926">
      <w:pPr>
        <w:pStyle w:val="CommentText"/>
      </w:pPr>
    </w:p>
    <w:p w14:paraId="58FC0A29" w14:textId="342D04B7" w:rsidR="009B0926" w:rsidRDefault="009B0926">
      <w:pPr>
        <w:pStyle w:val="CommentText"/>
      </w:pPr>
      <w:r>
        <w:t xml:space="preserve">Should be added a new column for progress of activity </w:t>
      </w:r>
    </w:p>
  </w:comment>
  <w:comment w:id="62" w:author="AddlGM_WR" w:date="2024-06-27T11:36:00Z" w:initials="A">
    <w:p w14:paraId="6790C7CA" w14:textId="61B576E4" w:rsidR="009B0926" w:rsidRDefault="009B0926">
      <w:pPr>
        <w:pStyle w:val="CommentText"/>
      </w:pPr>
      <w:r>
        <w:rPr>
          <w:rStyle w:val="CommentReference"/>
        </w:rPr>
        <w:annotationRef/>
      </w:r>
      <w:r>
        <w:t xml:space="preserve">Table should be merged </w:t>
      </w:r>
    </w:p>
  </w:comment>
  <w:comment w:id="63" w:author="AddlGM_WR" w:date="2024-06-27T11:55:00Z" w:initials="A">
    <w:p w14:paraId="03A0B2D1" w14:textId="77777777" w:rsidR="009B0926" w:rsidRDefault="009B0926">
      <w:pPr>
        <w:pStyle w:val="CommentText"/>
      </w:pPr>
      <w:r>
        <w:rPr>
          <w:rStyle w:val="CommentReference"/>
        </w:rPr>
        <w:annotationRef/>
      </w:r>
      <w:r>
        <w:t xml:space="preserve">Consumer satisfaction survey analysis should be displayed </w:t>
      </w:r>
    </w:p>
    <w:p w14:paraId="057CA759" w14:textId="6C62FF13" w:rsidR="009B0926" w:rsidRDefault="009B0926">
      <w:pPr>
        <w:pStyle w:val="CommentText"/>
      </w:pPr>
      <w:r>
        <w:t xml:space="preserve">Complains register details and record should be proven on 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350E4F" w15:done="0"/>
  <w15:commentEx w15:paraId="1B72DC1F" w15:done="0"/>
  <w15:commentEx w15:paraId="207348A3" w15:done="0"/>
  <w15:commentEx w15:paraId="01B6519C" w15:done="0"/>
  <w15:commentEx w15:paraId="75D7ABF9" w15:done="0"/>
  <w15:commentEx w15:paraId="7ADF1F11" w15:done="0"/>
  <w15:commentEx w15:paraId="7C7FCBED" w15:done="0"/>
  <w15:commentEx w15:paraId="60C1830B" w15:done="0"/>
  <w15:commentEx w15:paraId="73505E46" w15:done="0"/>
  <w15:commentEx w15:paraId="3526F8B3" w15:done="0"/>
  <w15:commentEx w15:paraId="012917B6" w15:done="0"/>
  <w15:commentEx w15:paraId="736655E2" w15:done="0"/>
  <w15:commentEx w15:paraId="3CF88E99" w15:done="0"/>
  <w15:commentEx w15:paraId="1E2B8954" w15:done="0"/>
  <w15:commentEx w15:paraId="189685A6" w15:done="0"/>
  <w15:commentEx w15:paraId="1CB23DDC" w15:done="0"/>
  <w15:commentEx w15:paraId="4A99AF1D" w15:done="0"/>
  <w15:commentEx w15:paraId="5288850C" w15:done="0"/>
  <w15:commentEx w15:paraId="56D8FF8E" w15:done="0"/>
  <w15:commentEx w15:paraId="031A60A7" w15:done="0"/>
  <w15:commentEx w15:paraId="577B372B" w15:done="0"/>
  <w15:commentEx w15:paraId="5F78A378" w15:done="0"/>
  <w15:commentEx w15:paraId="57786AB7" w15:done="0"/>
  <w15:commentEx w15:paraId="0DC5F133" w15:done="0"/>
  <w15:commentEx w15:paraId="27AE7D80" w15:done="0"/>
  <w15:commentEx w15:paraId="34C2FC48" w15:done="0"/>
  <w15:commentEx w15:paraId="0484B4DC" w15:done="0"/>
  <w15:commentEx w15:paraId="019CAA9C" w15:done="0"/>
  <w15:commentEx w15:paraId="52DF576C" w15:done="0"/>
  <w15:commentEx w15:paraId="119F3ECF" w15:done="0"/>
  <w15:commentEx w15:paraId="273AAB3A" w15:done="0"/>
  <w15:commentEx w15:paraId="183C54BD" w15:done="0"/>
  <w15:commentEx w15:paraId="445E0AE3" w15:done="0"/>
  <w15:commentEx w15:paraId="02869768" w15:done="0"/>
  <w15:commentEx w15:paraId="4D8BE328" w15:done="0"/>
  <w15:commentEx w15:paraId="07F538E1" w15:done="0"/>
  <w15:commentEx w15:paraId="05A7B676" w15:done="0"/>
  <w15:commentEx w15:paraId="1406C30B" w15:done="0"/>
  <w15:commentEx w15:paraId="69246C7F" w15:done="0"/>
  <w15:commentEx w15:paraId="6FDDB0A8" w15:done="0"/>
  <w15:commentEx w15:paraId="3E0A2441" w15:done="0"/>
  <w15:commentEx w15:paraId="2D1F5D40" w15:done="0"/>
  <w15:commentEx w15:paraId="59442232" w15:done="0"/>
  <w15:commentEx w15:paraId="63DDAA64" w15:done="0"/>
  <w15:commentEx w15:paraId="59A6C774" w15:done="0"/>
  <w15:commentEx w15:paraId="27EC146E" w15:done="0"/>
  <w15:commentEx w15:paraId="19CAF657" w15:done="0"/>
  <w15:commentEx w15:paraId="4B63EAEB" w15:done="0"/>
  <w15:commentEx w15:paraId="18B88633" w15:done="0"/>
  <w15:commentEx w15:paraId="13AAC399" w15:done="0"/>
  <w15:commentEx w15:paraId="1B64B77C" w15:done="0"/>
  <w15:commentEx w15:paraId="58FC0A29" w15:done="0"/>
  <w15:commentEx w15:paraId="6790C7CA" w15:done="0"/>
  <w15:commentEx w15:paraId="057CA75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A9"/>
    <w:multiLevelType w:val="hybridMultilevel"/>
    <w:tmpl w:val="D45C76F2"/>
    <w:lvl w:ilvl="0" w:tplc="97F883A4">
      <w:start w:val="10"/>
      <w:numFmt w:val="decimal"/>
      <w:lvlText w:val="%1."/>
      <w:lvlJc w:val="left"/>
      <w:pPr>
        <w:ind w:left="835" w:hanging="360"/>
        <w:jc w:val="left"/>
      </w:pPr>
      <w:rPr>
        <w:rFonts w:ascii="Calibri" w:eastAsia="Calibri" w:hAnsi="Calibri" w:cs="Calibri" w:hint="default"/>
        <w:b w:val="0"/>
        <w:bCs w:val="0"/>
        <w:i w:val="0"/>
        <w:iCs w:val="0"/>
        <w:spacing w:val="0"/>
        <w:w w:val="100"/>
        <w:sz w:val="24"/>
        <w:szCs w:val="24"/>
        <w:lang w:val="en-US" w:eastAsia="en-US" w:bidi="ar-SA"/>
      </w:rPr>
    </w:lvl>
    <w:lvl w:ilvl="1" w:tplc="9918DBD0">
      <w:numFmt w:val="bullet"/>
      <w:lvlText w:val="•"/>
      <w:lvlJc w:val="left"/>
      <w:pPr>
        <w:ind w:left="1428" w:hanging="360"/>
      </w:pPr>
      <w:rPr>
        <w:rFonts w:hint="default"/>
        <w:lang w:val="en-US" w:eastAsia="en-US" w:bidi="ar-SA"/>
      </w:rPr>
    </w:lvl>
    <w:lvl w:ilvl="2" w:tplc="3D7C167E">
      <w:numFmt w:val="bullet"/>
      <w:lvlText w:val="•"/>
      <w:lvlJc w:val="left"/>
      <w:pPr>
        <w:ind w:left="2016" w:hanging="360"/>
      </w:pPr>
      <w:rPr>
        <w:rFonts w:hint="default"/>
        <w:lang w:val="en-US" w:eastAsia="en-US" w:bidi="ar-SA"/>
      </w:rPr>
    </w:lvl>
    <w:lvl w:ilvl="3" w:tplc="32ECCFC8">
      <w:numFmt w:val="bullet"/>
      <w:lvlText w:val="•"/>
      <w:lvlJc w:val="left"/>
      <w:pPr>
        <w:ind w:left="2604" w:hanging="360"/>
      </w:pPr>
      <w:rPr>
        <w:rFonts w:hint="default"/>
        <w:lang w:val="en-US" w:eastAsia="en-US" w:bidi="ar-SA"/>
      </w:rPr>
    </w:lvl>
    <w:lvl w:ilvl="4" w:tplc="C80E5346">
      <w:numFmt w:val="bullet"/>
      <w:lvlText w:val="•"/>
      <w:lvlJc w:val="left"/>
      <w:pPr>
        <w:ind w:left="3192" w:hanging="360"/>
      </w:pPr>
      <w:rPr>
        <w:rFonts w:hint="default"/>
        <w:lang w:val="en-US" w:eastAsia="en-US" w:bidi="ar-SA"/>
      </w:rPr>
    </w:lvl>
    <w:lvl w:ilvl="5" w:tplc="FFA0574C">
      <w:numFmt w:val="bullet"/>
      <w:lvlText w:val="•"/>
      <w:lvlJc w:val="left"/>
      <w:pPr>
        <w:ind w:left="3780" w:hanging="360"/>
      </w:pPr>
      <w:rPr>
        <w:rFonts w:hint="default"/>
        <w:lang w:val="en-US" w:eastAsia="en-US" w:bidi="ar-SA"/>
      </w:rPr>
    </w:lvl>
    <w:lvl w:ilvl="6" w:tplc="5A62D636">
      <w:numFmt w:val="bullet"/>
      <w:lvlText w:val="•"/>
      <w:lvlJc w:val="left"/>
      <w:pPr>
        <w:ind w:left="4368" w:hanging="360"/>
      </w:pPr>
      <w:rPr>
        <w:rFonts w:hint="default"/>
        <w:lang w:val="en-US" w:eastAsia="en-US" w:bidi="ar-SA"/>
      </w:rPr>
    </w:lvl>
    <w:lvl w:ilvl="7" w:tplc="5528341C">
      <w:numFmt w:val="bullet"/>
      <w:lvlText w:val="•"/>
      <w:lvlJc w:val="left"/>
      <w:pPr>
        <w:ind w:left="4956" w:hanging="360"/>
      </w:pPr>
      <w:rPr>
        <w:rFonts w:hint="default"/>
        <w:lang w:val="en-US" w:eastAsia="en-US" w:bidi="ar-SA"/>
      </w:rPr>
    </w:lvl>
    <w:lvl w:ilvl="8" w:tplc="8B4C58F2">
      <w:numFmt w:val="bullet"/>
      <w:lvlText w:val="•"/>
      <w:lvlJc w:val="left"/>
      <w:pPr>
        <w:ind w:left="5544" w:hanging="360"/>
      </w:pPr>
      <w:rPr>
        <w:rFonts w:hint="default"/>
        <w:lang w:val="en-US" w:eastAsia="en-US" w:bidi="ar-SA"/>
      </w:rPr>
    </w:lvl>
  </w:abstractNum>
  <w:abstractNum w:abstractNumId="1">
    <w:nsid w:val="08886916"/>
    <w:multiLevelType w:val="multilevel"/>
    <w:tmpl w:val="50C64042"/>
    <w:lvl w:ilvl="0">
      <w:start w:val="1"/>
      <w:numFmt w:val="decimal"/>
      <w:lvlText w:val="%1"/>
      <w:lvlJc w:val="left"/>
      <w:pPr>
        <w:ind w:left="1060" w:hanging="270"/>
        <w:jc w:val="left"/>
      </w:pPr>
      <w:rPr>
        <w:rFonts w:ascii="Calibri" w:eastAsia="Calibri" w:hAnsi="Calibri" w:cs="Calibri" w:hint="default"/>
        <w:b w:val="0"/>
        <w:bCs w:val="0"/>
        <w:i w:val="0"/>
        <w:iCs w:val="0"/>
        <w:spacing w:val="0"/>
        <w:w w:val="100"/>
        <w:sz w:val="24"/>
        <w:szCs w:val="24"/>
        <w:lang w:val="en-US" w:eastAsia="en-US" w:bidi="ar-SA"/>
      </w:rPr>
    </w:lvl>
    <w:lvl w:ilvl="1">
      <w:start w:val="1"/>
      <w:numFmt w:val="decimal"/>
      <w:lvlText w:val="%1.%2"/>
      <w:lvlJc w:val="left"/>
      <w:pPr>
        <w:ind w:left="1600" w:hanging="525"/>
        <w:jc w:val="left"/>
      </w:pPr>
      <w:rPr>
        <w:rFonts w:ascii="Calibri" w:eastAsia="Calibri" w:hAnsi="Calibri" w:cs="Calibri" w:hint="default"/>
        <w:b w:val="0"/>
        <w:bCs w:val="0"/>
        <w:i w:val="0"/>
        <w:iCs w:val="0"/>
        <w:spacing w:val="-1"/>
        <w:w w:val="100"/>
        <w:sz w:val="20"/>
        <w:szCs w:val="20"/>
        <w:lang w:val="en-US" w:eastAsia="en-US" w:bidi="ar-SA"/>
      </w:rPr>
    </w:lvl>
    <w:lvl w:ilvl="2">
      <w:numFmt w:val="bullet"/>
      <w:lvlText w:val="•"/>
      <w:lvlJc w:val="left"/>
      <w:pPr>
        <w:ind w:left="2664" w:hanging="525"/>
      </w:pPr>
      <w:rPr>
        <w:rFonts w:hint="default"/>
        <w:lang w:val="en-US" w:eastAsia="en-US" w:bidi="ar-SA"/>
      </w:rPr>
    </w:lvl>
    <w:lvl w:ilvl="3">
      <w:numFmt w:val="bullet"/>
      <w:lvlText w:val="•"/>
      <w:lvlJc w:val="left"/>
      <w:pPr>
        <w:ind w:left="3728" w:hanging="525"/>
      </w:pPr>
      <w:rPr>
        <w:rFonts w:hint="default"/>
        <w:lang w:val="en-US" w:eastAsia="en-US" w:bidi="ar-SA"/>
      </w:rPr>
    </w:lvl>
    <w:lvl w:ilvl="4">
      <w:numFmt w:val="bullet"/>
      <w:lvlText w:val="•"/>
      <w:lvlJc w:val="left"/>
      <w:pPr>
        <w:ind w:left="4793" w:hanging="525"/>
      </w:pPr>
      <w:rPr>
        <w:rFonts w:hint="default"/>
        <w:lang w:val="en-US" w:eastAsia="en-US" w:bidi="ar-SA"/>
      </w:rPr>
    </w:lvl>
    <w:lvl w:ilvl="5">
      <w:numFmt w:val="bullet"/>
      <w:lvlText w:val="•"/>
      <w:lvlJc w:val="left"/>
      <w:pPr>
        <w:ind w:left="5857" w:hanging="525"/>
      </w:pPr>
      <w:rPr>
        <w:rFonts w:hint="default"/>
        <w:lang w:val="en-US" w:eastAsia="en-US" w:bidi="ar-SA"/>
      </w:rPr>
    </w:lvl>
    <w:lvl w:ilvl="6">
      <w:numFmt w:val="bullet"/>
      <w:lvlText w:val="•"/>
      <w:lvlJc w:val="left"/>
      <w:pPr>
        <w:ind w:left="6922" w:hanging="525"/>
      </w:pPr>
      <w:rPr>
        <w:rFonts w:hint="default"/>
        <w:lang w:val="en-US" w:eastAsia="en-US" w:bidi="ar-SA"/>
      </w:rPr>
    </w:lvl>
    <w:lvl w:ilvl="7">
      <w:numFmt w:val="bullet"/>
      <w:lvlText w:val="•"/>
      <w:lvlJc w:val="left"/>
      <w:pPr>
        <w:ind w:left="7986" w:hanging="525"/>
      </w:pPr>
      <w:rPr>
        <w:rFonts w:hint="default"/>
        <w:lang w:val="en-US" w:eastAsia="en-US" w:bidi="ar-SA"/>
      </w:rPr>
    </w:lvl>
    <w:lvl w:ilvl="8">
      <w:numFmt w:val="bullet"/>
      <w:lvlText w:val="•"/>
      <w:lvlJc w:val="left"/>
      <w:pPr>
        <w:ind w:left="9051" w:hanging="525"/>
      </w:pPr>
      <w:rPr>
        <w:rFonts w:hint="default"/>
        <w:lang w:val="en-US" w:eastAsia="en-US" w:bidi="ar-SA"/>
      </w:rPr>
    </w:lvl>
  </w:abstractNum>
  <w:abstractNum w:abstractNumId="2">
    <w:nsid w:val="09E540D8"/>
    <w:multiLevelType w:val="hybridMultilevel"/>
    <w:tmpl w:val="C3CE45B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nsid w:val="0C5E3207"/>
    <w:multiLevelType w:val="hybridMultilevel"/>
    <w:tmpl w:val="F906DDD8"/>
    <w:lvl w:ilvl="0" w:tplc="2AAA34F8">
      <w:start w:val="1"/>
      <w:numFmt w:val="decimal"/>
      <w:lvlText w:val="%1."/>
      <w:lvlJc w:val="left"/>
      <w:pPr>
        <w:ind w:left="455" w:hanging="270"/>
        <w:jc w:val="left"/>
      </w:pPr>
      <w:rPr>
        <w:rFonts w:ascii="Calibri" w:eastAsia="Calibri" w:hAnsi="Calibri" w:cs="Calibri" w:hint="default"/>
        <w:b w:val="0"/>
        <w:bCs w:val="0"/>
        <w:i w:val="0"/>
        <w:iCs w:val="0"/>
        <w:spacing w:val="0"/>
        <w:w w:val="100"/>
        <w:sz w:val="24"/>
        <w:szCs w:val="24"/>
        <w:lang w:val="en-US" w:eastAsia="en-US" w:bidi="ar-SA"/>
      </w:rPr>
    </w:lvl>
    <w:lvl w:ilvl="1" w:tplc="55F87412">
      <w:numFmt w:val="bullet"/>
      <w:lvlText w:val="•"/>
      <w:lvlJc w:val="left"/>
      <w:pPr>
        <w:ind w:left="600" w:hanging="270"/>
      </w:pPr>
      <w:rPr>
        <w:rFonts w:hint="default"/>
        <w:lang w:val="en-US" w:eastAsia="en-US" w:bidi="ar-SA"/>
      </w:rPr>
    </w:lvl>
    <w:lvl w:ilvl="2" w:tplc="6900C2F0">
      <w:numFmt w:val="bullet"/>
      <w:lvlText w:val="•"/>
      <w:lvlJc w:val="left"/>
      <w:pPr>
        <w:ind w:left="740" w:hanging="270"/>
      </w:pPr>
      <w:rPr>
        <w:rFonts w:hint="default"/>
        <w:lang w:val="en-US" w:eastAsia="en-US" w:bidi="ar-SA"/>
      </w:rPr>
    </w:lvl>
    <w:lvl w:ilvl="3" w:tplc="28942574">
      <w:numFmt w:val="bullet"/>
      <w:lvlText w:val="•"/>
      <w:lvlJc w:val="left"/>
      <w:pPr>
        <w:ind w:left="880" w:hanging="270"/>
      </w:pPr>
      <w:rPr>
        <w:rFonts w:hint="default"/>
        <w:lang w:val="en-US" w:eastAsia="en-US" w:bidi="ar-SA"/>
      </w:rPr>
    </w:lvl>
    <w:lvl w:ilvl="4" w:tplc="3EA00AA6">
      <w:numFmt w:val="bullet"/>
      <w:lvlText w:val="•"/>
      <w:lvlJc w:val="left"/>
      <w:pPr>
        <w:ind w:left="1020" w:hanging="270"/>
      </w:pPr>
      <w:rPr>
        <w:rFonts w:hint="default"/>
        <w:lang w:val="en-US" w:eastAsia="en-US" w:bidi="ar-SA"/>
      </w:rPr>
    </w:lvl>
    <w:lvl w:ilvl="5" w:tplc="E76812F4">
      <w:numFmt w:val="bullet"/>
      <w:lvlText w:val="•"/>
      <w:lvlJc w:val="left"/>
      <w:pPr>
        <w:ind w:left="1160" w:hanging="270"/>
      </w:pPr>
      <w:rPr>
        <w:rFonts w:hint="default"/>
        <w:lang w:val="en-US" w:eastAsia="en-US" w:bidi="ar-SA"/>
      </w:rPr>
    </w:lvl>
    <w:lvl w:ilvl="6" w:tplc="69F8BA30">
      <w:numFmt w:val="bullet"/>
      <w:lvlText w:val="•"/>
      <w:lvlJc w:val="left"/>
      <w:pPr>
        <w:ind w:left="1300" w:hanging="270"/>
      </w:pPr>
      <w:rPr>
        <w:rFonts w:hint="default"/>
        <w:lang w:val="en-US" w:eastAsia="en-US" w:bidi="ar-SA"/>
      </w:rPr>
    </w:lvl>
    <w:lvl w:ilvl="7" w:tplc="5434C038">
      <w:numFmt w:val="bullet"/>
      <w:lvlText w:val="•"/>
      <w:lvlJc w:val="left"/>
      <w:pPr>
        <w:ind w:left="1440" w:hanging="270"/>
      </w:pPr>
      <w:rPr>
        <w:rFonts w:hint="default"/>
        <w:lang w:val="en-US" w:eastAsia="en-US" w:bidi="ar-SA"/>
      </w:rPr>
    </w:lvl>
    <w:lvl w:ilvl="8" w:tplc="9C060136">
      <w:numFmt w:val="bullet"/>
      <w:lvlText w:val="•"/>
      <w:lvlJc w:val="left"/>
      <w:pPr>
        <w:ind w:left="1580" w:hanging="270"/>
      </w:pPr>
      <w:rPr>
        <w:rFonts w:hint="default"/>
        <w:lang w:val="en-US" w:eastAsia="en-US" w:bidi="ar-SA"/>
      </w:rPr>
    </w:lvl>
  </w:abstractNum>
  <w:abstractNum w:abstractNumId="4">
    <w:nsid w:val="0E6571AF"/>
    <w:multiLevelType w:val="hybridMultilevel"/>
    <w:tmpl w:val="20049798"/>
    <w:lvl w:ilvl="0" w:tplc="07CA1EF4">
      <w:numFmt w:val="bullet"/>
      <w:lvlText w:val="●"/>
      <w:lvlJc w:val="left"/>
      <w:pPr>
        <w:ind w:left="520" w:hanging="180"/>
      </w:pPr>
      <w:rPr>
        <w:rFonts w:ascii="Arial MT" w:eastAsia="Arial MT" w:hAnsi="Arial MT" w:cs="Arial MT" w:hint="default"/>
        <w:b w:val="0"/>
        <w:bCs w:val="0"/>
        <w:i w:val="0"/>
        <w:iCs w:val="0"/>
        <w:spacing w:val="0"/>
        <w:w w:val="60"/>
        <w:sz w:val="24"/>
        <w:szCs w:val="24"/>
        <w:lang w:val="en-US" w:eastAsia="en-US" w:bidi="ar-SA"/>
      </w:rPr>
    </w:lvl>
    <w:lvl w:ilvl="1" w:tplc="FC829D4E">
      <w:numFmt w:val="bullet"/>
      <w:lvlText w:val="•"/>
      <w:lvlJc w:val="left"/>
      <w:pPr>
        <w:ind w:left="1548" w:hanging="180"/>
      </w:pPr>
      <w:rPr>
        <w:rFonts w:hint="default"/>
        <w:lang w:val="en-US" w:eastAsia="en-US" w:bidi="ar-SA"/>
      </w:rPr>
    </w:lvl>
    <w:lvl w:ilvl="2" w:tplc="35C0974A">
      <w:numFmt w:val="bullet"/>
      <w:lvlText w:val="•"/>
      <w:lvlJc w:val="left"/>
      <w:pPr>
        <w:ind w:left="2576" w:hanging="180"/>
      </w:pPr>
      <w:rPr>
        <w:rFonts w:hint="default"/>
        <w:lang w:val="en-US" w:eastAsia="en-US" w:bidi="ar-SA"/>
      </w:rPr>
    </w:lvl>
    <w:lvl w:ilvl="3" w:tplc="7DF2175C">
      <w:numFmt w:val="bullet"/>
      <w:lvlText w:val="•"/>
      <w:lvlJc w:val="left"/>
      <w:pPr>
        <w:ind w:left="3604" w:hanging="180"/>
      </w:pPr>
      <w:rPr>
        <w:rFonts w:hint="default"/>
        <w:lang w:val="en-US" w:eastAsia="en-US" w:bidi="ar-SA"/>
      </w:rPr>
    </w:lvl>
    <w:lvl w:ilvl="4" w:tplc="8564EB5C">
      <w:numFmt w:val="bullet"/>
      <w:lvlText w:val="•"/>
      <w:lvlJc w:val="left"/>
      <w:pPr>
        <w:ind w:left="4632" w:hanging="180"/>
      </w:pPr>
      <w:rPr>
        <w:rFonts w:hint="default"/>
        <w:lang w:val="en-US" w:eastAsia="en-US" w:bidi="ar-SA"/>
      </w:rPr>
    </w:lvl>
    <w:lvl w:ilvl="5" w:tplc="E3E43D58">
      <w:numFmt w:val="bullet"/>
      <w:lvlText w:val="•"/>
      <w:lvlJc w:val="left"/>
      <w:pPr>
        <w:ind w:left="5660" w:hanging="180"/>
      </w:pPr>
      <w:rPr>
        <w:rFonts w:hint="default"/>
        <w:lang w:val="en-US" w:eastAsia="en-US" w:bidi="ar-SA"/>
      </w:rPr>
    </w:lvl>
    <w:lvl w:ilvl="6" w:tplc="BE4C1EB6">
      <w:numFmt w:val="bullet"/>
      <w:lvlText w:val="•"/>
      <w:lvlJc w:val="left"/>
      <w:pPr>
        <w:ind w:left="6688" w:hanging="180"/>
      </w:pPr>
      <w:rPr>
        <w:rFonts w:hint="default"/>
        <w:lang w:val="en-US" w:eastAsia="en-US" w:bidi="ar-SA"/>
      </w:rPr>
    </w:lvl>
    <w:lvl w:ilvl="7" w:tplc="A484C906">
      <w:numFmt w:val="bullet"/>
      <w:lvlText w:val="•"/>
      <w:lvlJc w:val="left"/>
      <w:pPr>
        <w:ind w:left="7716" w:hanging="180"/>
      </w:pPr>
      <w:rPr>
        <w:rFonts w:hint="default"/>
        <w:lang w:val="en-US" w:eastAsia="en-US" w:bidi="ar-SA"/>
      </w:rPr>
    </w:lvl>
    <w:lvl w:ilvl="8" w:tplc="7422AD98">
      <w:numFmt w:val="bullet"/>
      <w:lvlText w:val="•"/>
      <w:lvlJc w:val="left"/>
      <w:pPr>
        <w:ind w:left="8744" w:hanging="180"/>
      </w:pPr>
      <w:rPr>
        <w:rFonts w:hint="default"/>
        <w:lang w:val="en-US" w:eastAsia="en-US" w:bidi="ar-SA"/>
      </w:rPr>
    </w:lvl>
  </w:abstractNum>
  <w:abstractNum w:abstractNumId="5">
    <w:nsid w:val="1F06526B"/>
    <w:multiLevelType w:val="hybridMultilevel"/>
    <w:tmpl w:val="2A3A6F6C"/>
    <w:lvl w:ilvl="0" w:tplc="571EA912">
      <w:numFmt w:val="bullet"/>
      <w:lvlText w:val="•"/>
      <w:lvlJc w:val="left"/>
      <w:pPr>
        <w:ind w:left="513" w:hanging="174"/>
      </w:pPr>
      <w:rPr>
        <w:rFonts w:hint="default"/>
        <w:b w:val="0"/>
        <w:bCs w:val="0"/>
        <w:i w:val="0"/>
        <w:iCs w:val="0"/>
        <w:spacing w:val="0"/>
        <w:w w:val="100"/>
        <w:sz w:val="24"/>
        <w:szCs w:val="24"/>
        <w:lang w:val="en-US" w:eastAsia="en-US" w:bidi="ar-SA"/>
      </w:rPr>
    </w:lvl>
    <w:lvl w:ilvl="1" w:tplc="74A2017A">
      <w:numFmt w:val="bullet"/>
      <w:lvlText w:val="•"/>
      <w:lvlJc w:val="left"/>
      <w:pPr>
        <w:ind w:left="1548" w:hanging="174"/>
      </w:pPr>
      <w:rPr>
        <w:rFonts w:hint="default"/>
        <w:lang w:val="en-US" w:eastAsia="en-US" w:bidi="ar-SA"/>
      </w:rPr>
    </w:lvl>
    <w:lvl w:ilvl="2" w:tplc="001E00F6">
      <w:numFmt w:val="bullet"/>
      <w:lvlText w:val="•"/>
      <w:lvlJc w:val="left"/>
      <w:pPr>
        <w:ind w:left="2576" w:hanging="174"/>
      </w:pPr>
      <w:rPr>
        <w:rFonts w:hint="default"/>
        <w:lang w:val="en-US" w:eastAsia="en-US" w:bidi="ar-SA"/>
      </w:rPr>
    </w:lvl>
    <w:lvl w:ilvl="3" w:tplc="58D2E924">
      <w:numFmt w:val="bullet"/>
      <w:lvlText w:val="•"/>
      <w:lvlJc w:val="left"/>
      <w:pPr>
        <w:ind w:left="3604" w:hanging="174"/>
      </w:pPr>
      <w:rPr>
        <w:rFonts w:hint="default"/>
        <w:lang w:val="en-US" w:eastAsia="en-US" w:bidi="ar-SA"/>
      </w:rPr>
    </w:lvl>
    <w:lvl w:ilvl="4" w:tplc="AE06A5C6">
      <w:numFmt w:val="bullet"/>
      <w:lvlText w:val="•"/>
      <w:lvlJc w:val="left"/>
      <w:pPr>
        <w:ind w:left="4632" w:hanging="174"/>
      </w:pPr>
      <w:rPr>
        <w:rFonts w:hint="default"/>
        <w:lang w:val="en-US" w:eastAsia="en-US" w:bidi="ar-SA"/>
      </w:rPr>
    </w:lvl>
    <w:lvl w:ilvl="5" w:tplc="2D687AA2">
      <w:numFmt w:val="bullet"/>
      <w:lvlText w:val="•"/>
      <w:lvlJc w:val="left"/>
      <w:pPr>
        <w:ind w:left="5660" w:hanging="174"/>
      </w:pPr>
      <w:rPr>
        <w:rFonts w:hint="default"/>
        <w:lang w:val="en-US" w:eastAsia="en-US" w:bidi="ar-SA"/>
      </w:rPr>
    </w:lvl>
    <w:lvl w:ilvl="6" w:tplc="2E76E30E">
      <w:numFmt w:val="bullet"/>
      <w:lvlText w:val="•"/>
      <w:lvlJc w:val="left"/>
      <w:pPr>
        <w:ind w:left="6688" w:hanging="174"/>
      </w:pPr>
      <w:rPr>
        <w:rFonts w:hint="default"/>
        <w:lang w:val="en-US" w:eastAsia="en-US" w:bidi="ar-SA"/>
      </w:rPr>
    </w:lvl>
    <w:lvl w:ilvl="7" w:tplc="2BB8807E">
      <w:numFmt w:val="bullet"/>
      <w:lvlText w:val="•"/>
      <w:lvlJc w:val="left"/>
      <w:pPr>
        <w:ind w:left="7716" w:hanging="174"/>
      </w:pPr>
      <w:rPr>
        <w:rFonts w:hint="default"/>
        <w:lang w:val="en-US" w:eastAsia="en-US" w:bidi="ar-SA"/>
      </w:rPr>
    </w:lvl>
    <w:lvl w:ilvl="8" w:tplc="035079A0">
      <w:numFmt w:val="bullet"/>
      <w:lvlText w:val="•"/>
      <w:lvlJc w:val="left"/>
      <w:pPr>
        <w:ind w:left="8744" w:hanging="174"/>
      </w:pPr>
      <w:rPr>
        <w:rFonts w:hint="default"/>
        <w:lang w:val="en-US" w:eastAsia="en-US" w:bidi="ar-SA"/>
      </w:rPr>
    </w:lvl>
  </w:abstractNum>
  <w:abstractNum w:abstractNumId="6">
    <w:nsid w:val="21E45083"/>
    <w:multiLevelType w:val="hybridMultilevel"/>
    <w:tmpl w:val="D1DA23F4"/>
    <w:lvl w:ilvl="0" w:tplc="C128C748">
      <w:numFmt w:val="bullet"/>
      <w:lvlText w:val="●"/>
      <w:lvlJc w:val="left"/>
      <w:pPr>
        <w:ind w:left="380" w:hanging="180"/>
      </w:pPr>
      <w:rPr>
        <w:rFonts w:ascii="Arial MT" w:eastAsia="Arial MT" w:hAnsi="Arial MT" w:cs="Arial MT" w:hint="default"/>
        <w:b w:val="0"/>
        <w:bCs w:val="0"/>
        <w:i w:val="0"/>
        <w:iCs w:val="0"/>
        <w:spacing w:val="0"/>
        <w:w w:val="60"/>
        <w:sz w:val="8"/>
        <w:szCs w:val="8"/>
        <w:lang w:val="en-US" w:eastAsia="en-US" w:bidi="ar-SA"/>
      </w:rPr>
    </w:lvl>
    <w:lvl w:ilvl="1" w:tplc="A9709BD8">
      <w:numFmt w:val="bullet"/>
      <w:lvlText w:val="•"/>
      <w:lvlJc w:val="left"/>
      <w:pPr>
        <w:ind w:left="1278" w:hanging="180"/>
      </w:pPr>
      <w:rPr>
        <w:rFonts w:hint="default"/>
        <w:lang w:val="en-US" w:eastAsia="en-US" w:bidi="ar-SA"/>
      </w:rPr>
    </w:lvl>
    <w:lvl w:ilvl="2" w:tplc="3836C7A8">
      <w:numFmt w:val="bullet"/>
      <w:lvlText w:val="•"/>
      <w:lvlJc w:val="left"/>
      <w:pPr>
        <w:ind w:left="2176" w:hanging="180"/>
      </w:pPr>
      <w:rPr>
        <w:rFonts w:hint="default"/>
        <w:lang w:val="en-US" w:eastAsia="en-US" w:bidi="ar-SA"/>
      </w:rPr>
    </w:lvl>
    <w:lvl w:ilvl="3" w:tplc="EAD2FEF0">
      <w:numFmt w:val="bullet"/>
      <w:lvlText w:val="•"/>
      <w:lvlJc w:val="left"/>
      <w:pPr>
        <w:ind w:left="3074" w:hanging="180"/>
      </w:pPr>
      <w:rPr>
        <w:rFonts w:hint="default"/>
        <w:lang w:val="en-US" w:eastAsia="en-US" w:bidi="ar-SA"/>
      </w:rPr>
    </w:lvl>
    <w:lvl w:ilvl="4" w:tplc="E1B2FD8C">
      <w:numFmt w:val="bullet"/>
      <w:lvlText w:val="•"/>
      <w:lvlJc w:val="left"/>
      <w:pPr>
        <w:ind w:left="3972" w:hanging="180"/>
      </w:pPr>
      <w:rPr>
        <w:rFonts w:hint="default"/>
        <w:lang w:val="en-US" w:eastAsia="en-US" w:bidi="ar-SA"/>
      </w:rPr>
    </w:lvl>
    <w:lvl w:ilvl="5" w:tplc="8C148076">
      <w:numFmt w:val="bullet"/>
      <w:lvlText w:val="•"/>
      <w:lvlJc w:val="left"/>
      <w:pPr>
        <w:ind w:left="4870" w:hanging="180"/>
      </w:pPr>
      <w:rPr>
        <w:rFonts w:hint="default"/>
        <w:lang w:val="en-US" w:eastAsia="en-US" w:bidi="ar-SA"/>
      </w:rPr>
    </w:lvl>
    <w:lvl w:ilvl="6" w:tplc="C4E4E59A">
      <w:numFmt w:val="bullet"/>
      <w:lvlText w:val="•"/>
      <w:lvlJc w:val="left"/>
      <w:pPr>
        <w:ind w:left="5768" w:hanging="180"/>
      </w:pPr>
      <w:rPr>
        <w:rFonts w:hint="default"/>
        <w:lang w:val="en-US" w:eastAsia="en-US" w:bidi="ar-SA"/>
      </w:rPr>
    </w:lvl>
    <w:lvl w:ilvl="7" w:tplc="C0482DC8">
      <w:numFmt w:val="bullet"/>
      <w:lvlText w:val="•"/>
      <w:lvlJc w:val="left"/>
      <w:pPr>
        <w:ind w:left="6666" w:hanging="180"/>
      </w:pPr>
      <w:rPr>
        <w:rFonts w:hint="default"/>
        <w:lang w:val="en-US" w:eastAsia="en-US" w:bidi="ar-SA"/>
      </w:rPr>
    </w:lvl>
    <w:lvl w:ilvl="8" w:tplc="D4C8B178">
      <w:numFmt w:val="bullet"/>
      <w:lvlText w:val="•"/>
      <w:lvlJc w:val="left"/>
      <w:pPr>
        <w:ind w:left="7564" w:hanging="180"/>
      </w:pPr>
      <w:rPr>
        <w:rFonts w:hint="default"/>
        <w:lang w:val="en-US" w:eastAsia="en-US" w:bidi="ar-SA"/>
      </w:rPr>
    </w:lvl>
  </w:abstractNum>
  <w:abstractNum w:abstractNumId="7">
    <w:nsid w:val="2D6D76B1"/>
    <w:multiLevelType w:val="hybridMultilevel"/>
    <w:tmpl w:val="724EA1C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8">
    <w:nsid w:val="30A15561"/>
    <w:multiLevelType w:val="hybridMultilevel"/>
    <w:tmpl w:val="5F22F3F6"/>
    <w:lvl w:ilvl="0" w:tplc="C50A9C96">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B3426A02">
      <w:numFmt w:val="bullet"/>
      <w:lvlText w:val="•"/>
      <w:lvlJc w:val="left"/>
      <w:pPr>
        <w:ind w:left="1278" w:hanging="180"/>
      </w:pPr>
      <w:rPr>
        <w:rFonts w:hint="default"/>
        <w:lang w:val="en-US" w:eastAsia="en-US" w:bidi="ar-SA"/>
      </w:rPr>
    </w:lvl>
    <w:lvl w:ilvl="2" w:tplc="6EC8764E">
      <w:numFmt w:val="bullet"/>
      <w:lvlText w:val="•"/>
      <w:lvlJc w:val="left"/>
      <w:pPr>
        <w:ind w:left="2176" w:hanging="180"/>
      </w:pPr>
      <w:rPr>
        <w:rFonts w:hint="default"/>
        <w:lang w:val="en-US" w:eastAsia="en-US" w:bidi="ar-SA"/>
      </w:rPr>
    </w:lvl>
    <w:lvl w:ilvl="3" w:tplc="340C2C80">
      <w:numFmt w:val="bullet"/>
      <w:lvlText w:val="•"/>
      <w:lvlJc w:val="left"/>
      <w:pPr>
        <w:ind w:left="3074" w:hanging="180"/>
      </w:pPr>
      <w:rPr>
        <w:rFonts w:hint="default"/>
        <w:lang w:val="en-US" w:eastAsia="en-US" w:bidi="ar-SA"/>
      </w:rPr>
    </w:lvl>
    <w:lvl w:ilvl="4" w:tplc="A148D264">
      <w:numFmt w:val="bullet"/>
      <w:lvlText w:val="•"/>
      <w:lvlJc w:val="left"/>
      <w:pPr>
        <w:ind w:left="3972" w:hanging="180"/>
      </w:pPr>
      <w:rPr>
        <w:rFonts w:hint="default"/>
        <w:lang w:val="en-US" w:eastAsia="en-US" w:bidi="ar-SA"/>
      </w:rPr>
    </w:lvl>
    <w:lvl w:ilvl="5" w:tplc="E0BAE3CC">
      <w:numFmt w:val="bullet"/>
      <w:lvlText w:val="•"/>
      <w:lvlJc w:val="left"/>
      <w:pPr>
        <w:ind w:left="4870" w:hanging="180"/>
      </w:pPr>
      <w:rPr>
        <w:rFonts w:hint="default"/>
        <w:lang w:val="en-US" w:eastAsia="en-US" w:bidi="ar-SA"/>
      </w:rPr>
    </w:lvl>
    <w:lvl w:ilvl="6" w:tplc="C04A5FCA">
      <w:numFmt w:val="bullet"/>
      <w:lvlText w:val="•"/>
      <w:lvlJc w:val="left"/>
      <w:pPr>
        <w:ind w:left="5768" w:hanging="180"/>
      </w:pPr>
      <w:rPr>
        <w:rFonts w:hint="default"/>
        <w:lang w:val="en-US" w:eastAsia="en-US" w:bidi="ar-SA"/>
      </w:rPr>
    </w:lvl>
    <w:lvl w:ilvl="7" w:tplc="667E484E">
      <w:numFmt w:val="bullet"/>
      <w:lvlText w:val="•"/>
      <w:lvlJc w:val="left"/>
      <w:pPr>
        <w:ind w:left="6666" w:hanging="180"/>
      </w:pPr>
      <w:rPr>
        <w:rFonts w:hint="default"/>
        <w:lang w:val="en-US" w:eastAsia="en-US" w:bidi="ar-SA"/>
      </w:rPr>
    </w:lvl>
    <w:lvl w:ilvl="8" w:tplc="2482E464">
      <w:numFmt w:val="bullet"/>
      <w:lvlText w:val="•"/>
      <w:lvlJc w:val="left"/>
      <w:pPr>
        <w:ind w:left="7564" w:hanging="180"/>
      </w:pPr>
      <w:rPr>
        <w:rFonts w:hint="default"/>
        <w:lang w:val="en-US" w:eastAsia="en-US" w:bidi="ar-SA"/>
      </w:rPr>
    </w:lvl>
  </w:abstractNum>
  <w:abstractNum w:abstractNumId="9">
    <w:nsid w:val="37156A8C"/>
    <w:multiLevelType w:val="hybridMultilevel"/>
    <w:tmpl w:val="721AB5E0"/>
    <w:lvl w:ilvl="0" w:tplc="C6565150">
      <w:numFmt w:val="bullet"/>
      <w:lvlText w:val="●"/>
      <w:lvlJc w:val="left"/>
      <w:pPr>
        <w:ind w:left="380" w:hanging="180"/>
      </w:pPr>
      <w:rPr>
        <w:rFonts w:ascii="Arial MT" w:eastAsia="Arial MT" w:hAnsi="Arial MT" w:cs="Arial MT" w:hint="default"/>
        <w:b w:val="0"/>
        <w:bCs w:val="0"/>
        <w:i w:val="0"/>
        <w:iCs w:val="0"/>
        <w:spacing w:val="0"/>
        <w:w w:val="60"/>
        <w:sz w:val="22"/>
        <w:szCs w:val="22"/>
        <w:lang w:val="en-US" w:eastAsia="en-US" w:bidi="ar-SA"/>
      </w:rPr>
    </w:lvl>
    <w:lvl w:ilvl="1" w:tplc="E4A8C4EC">
      <w:numFmt w:val="bullet"/>
      <w:lvlText w:val="•"/>
      <w:lvlJc w:val="left"/>
      <w:pPr>
        <w:ind w:left="1278" w:hanging="180"/>
      </w:pPr>
      <w:rPr>
        <w:rFonts w:hint="default"/>
        <w:lang w:val="en-US" w:eastAsia="en-US" w:bidi="ar-SA"/>
      </w:rPr>
    </w:lvl>
    <w:lvl w:ilvl="2" w:tplc="4DE0FAB0">
      <w:numFmt w:val="bullet"/>
      <w:lvlText w:val="•"/>
      <w:lvlJc w:val="left"/>
      <w:pPr>
        <w:ind w:left="2176" w:hanging="180"/>
      </w:pPr>
      <w:rPr>
        <w:rFonts w:hint="default"/>
        <w:lang w:val="en-US" w:eastAsia="en-US" w:bidi="ar-SA"/>
      </w:rPr>
    </w:lvl>
    <w:lvl w:ilvl="3" w:tplc="C062212A">
      <w:numFmt w:val="bullet"/>
      <w:lvlText w:val="•"/>
      <w:lvlJc w:val="left"/>
      <w:pPr>
        <w:ind w:left="3074" w:hanging="180"/>
      </w:pPr>
      <w:rPr>
        <w:rFonts w:hint="default"/>
        <w:lang w:val="en-US" w:eastAsia="en-US" w:bidi="ar-SA"/>
      </w:rPr>
    </w:lvl>
    <w:lvl w:ilvl="4" w:tplc="BA40C7CC">
      <w:numFmt w:val="bullet"/>
      <w:lvlText w:val="•"/>
      <w:lvlJc w:val="left"/>
      <w:pPr>
        <w:ind w:left="3972" w:hanging="180"/>
      </w:pPr>
      <w:rPr>
        <w:rFonts w:hint="default"/>
        <w:lang w:val="en-US" w:eastAsia="en-US" w:bidi="ar-SA"/>
      </w:rPr>
    </w:lvl>
    <w:lvl w:ilvl="5" w:tplc="7F3CAB64">
      <w:numFmt w:val="bullet"/>
      <w:lvlText w:val="•"/>
      <w:lvlJc w:val="left"/>
      <w:pPr>
        <w:ind w:left="4870" w:hanging="180"/>
      </w:pPr>
      <w:rPr>
        <w:rFonts w:hint="default"/>
        <w:lang w:val="en-US" w:eastAsia="en-US" w:bidi="ar-SA"/>
      </w:rPr>
    </w:lvl>
    <w:lvl w:ilvl="6" w:tplc="8AF44338">
      <w:numFmt w:val="bullet"/>
      <w:lvlText w:val="•"/>
      <w:lvlJc w:val="left"/>
      <w:pPr>
        <w:ind w:left="5768" w:hanging="180"/>
      </w:pPr>
      <w:rPr>
        <w:rFonts w:hint="default"/>
        <w:lang w:val="en-US" w:eastAsia="en-US" w:bidi="ar-SA"/>
      </w:rPr>
    </w:lvl>
    <w:lvl w:ilvl="7" w:tplc="4D6CAE44">
      <w:numFmt w:val="bullet"/>
      <w:lvlText w:val="•"/>
      <w:lvlJc w:val="left"/>
      <w:pPr>
        <w:ind w:left="6666" w:hanging="180"/>
      </w:pPr>
      <w:rPr>
        <w:rFonts w:hint="default"/>
        <w:lang w:val="en-US" w:eastAsia="en-US" w:bidi="ar-SA"/>
      </w:rPr>
    </w:lvl>
    <w:lvl w:ilvl="8" w:tplc="137A7B4C">
      <w:numFmt w:val="bullet"/>
      <w:lvlText w:val="•"/>
      <w:lvlJc w:val="left"/>
      <w:pPr>
        <w:ind w:left="7564" w:hanging="180"/>
      </w:pPr>
      <w:rPr>
        <w:rFonts w:hint="default"/>
        <w:lang w:val="en-US" w:eastAsia="en-US" w:bidi="ar-SA"/>
      </w:rPr>
    </w:lvl>
  </w:abstractNum>
  <w:abstractNum w:abstractNumId="10">
    <w:nsid w:val="3F6C54F5"/>
    <w:multiLevelType w:val="hybridMultilevel"/>
    <w:tmpl w:val="F990BEE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
    <w:nsid w:val="45FD3EB9"/>
    <w:multiLevelType w:val="hybridMultilevel"/>
    <w:tmpl w:val="1ADE3D3E"/>
    <w:lvl w:ilvl="0" w:tplc="DC70741C">
      <w:numFmt w:val="bullet"/>
      <w:lvlText w:val="●"/>
      <w:lvlJc w:val="left"/>
      <w:pPr>
        <w:ind w:left="380" w:hanging="180"/>
      </w:pPr>
      <w:rPr>
        <w:rFonts w:ascii="Arial MT" w:eastAsia="Arial MT" w:hAnsi="Arial MT" w:cs="Arial MT" w:hint="default"/>
        <w:b w:val="0"/>
        <w:bCs w:val="0"/>
        <w:i w:val="0"/>
        <w:iCs w:val="0"/>
        <w:spacing w:val="0"/>
        <w:w w:val="60"/>
        <w:sz w:val="8"/>
        <w:szCs w:val="8"/>
        <w:lang w:val="en-US" w:eastAsia="en-US" w:bidi="ar-SA"/>
      </w:rPr>
    </w:lvl>
    <w:lvl w:ilvl="1" w:tplc="B4907278">
      <w:numFmt w:val="bullet"/>
      <w:lvlText w:val="•"/>
      <w:lvlJc w:val="left"/>
      <w:pPr>
        <w:ind w:left="1278" w:hanging="180"/>
      </w:pPr>
      <w:rPr>
        <w:rFonts w:hint="default"/>
        <w:lang w:val="en-US" w:eastAsia="en-US" w:bidi="ar-SA"/>
      </w:rPr>
    </w:lvl>
    <w:lvl w:ilvl="2" w:tplc="CB90FDB2">
      <w:numFmt w:val="bullet"/>
      <w:lvlText w:val="•"/>
      <w:lvlJc w:val="left"/>
      <w:pPr>
        <w:ind w:left="2176" w:hanging="180"/>
      </w:pPr>
      <w:rPr>
        <w:rFonts w:hint="default"/>
        <w:lang w:val="en-US" w:eastAsia="en-US" w:bidi="ar-SA"/>
      </w:rPr>
    </w:lvl>
    <w:lvl w:ilvl="3" w:tplc="1E227B14">
      <w:numFmt w:val="bullet"/>
      <w:lvlText w:val="•"/>
      <w:lvlJc w:val="left"/>
      <w:pPr>
        <w:ind w:left="3074" w:hanging="180"/>
      </w:pPr>
      <w:rPr>
        <w:rFonts w:hint="default"/>
        <w:lang w:val="en-US" w:eastAsia="en-US" w:bidi="ar-SA"/>
      </w:rPr>
    </w:lvl>
    <w:lvl w:ilvl="4" w:tplc="2604CE86">
      <w:numFmt w:val="bullet"/>
      <w:lvlText w:val="•"/>
      <w:lvlJc w:val="left"/>
      <w:pPr>
        <w:ind w:left="3972" w:hanging="180"/>
      </w:pPr>
      <w:rPr>
        <w:rFonts w:hint="default"/>
        <w:lang w:val="en-US" w:eastAsia="en-US" w:bidi="ar-SA"/>
      </w:rPr>
    </w:lvl>
    <w:lvl w:ilvl="5" w:tplc="74FA3EA2">
      <w:numFmt w:val="bullet"/>
      <w:lvlText w:val="•"/>
      <w:lvlJc w:val="left"/>
      <w:pPr>
        <w:ind w:left="4870" w:hanging="180"/>
      </w:pPr>
      <w:rPr>
        <w:rFonts w:hint="default"/>
        <w:lang w:val="en-US" w:eastAsia="en-US" w:bidi="ar-SA"/>
      </w:rPr>
    </w:lvl>
    <w:lvl w:ilvl="6" w:tplc="4D3C6978">
      <w:numFmt w:val="bullet"/>
      <w:lvlText w:val="•"/>
      <w:lvlJc w:val="left"/>
      <w:pPr>
        <w:ind w:left="5768" w:hanging="180"/>
      </w:pPr>
      <w:rPr>
        <w:rFonts w:hint="default"/>
        <w:lang w:val="en-US" w:eastAsia="en-US" w:bidi="ar-SA"/>
      </w:rPr>
    </w:lvl>
    <w:lvl w:ilvl="7" w:tplc="ABFC5636">
      <w:numFmt w:val="bullet"/>
      <w:lvlText w:val="•"/>
      <w:lvlJc w:val="left"/>
      <w:pPr>
        <w:ind w:left="6666" w:hanging="180"/>
      </w:pPr>
      <w:rPr>
        <w:rFonts w:hint="default"/>
        <w:lang w:val="en-US" w:eastAsia="en-US" w:bidi="ar-SA"/>
      </w:rPr>
    </w:lvl>
    <w:lvl w:ilvl="8" w:tplc="D1AEB868">
      <w:numFmt w:val="bullet"/>
      <w:lvlText w:val="•"/>
      <w:lvlJc w:val="left"/>
      <w:pPr>
        <w:ind w:left="7564" w:hanging="180"/>
      </w:pPr>
      <w:rPr>
        <w:rFonts w:hint="default"/>
        <w:lang w:val="en-US" w:eastAsia="en-US" w:bidi="ar-SA"/>
      </w:rPr>
    </w:lvl>
  </w:abstractNum>
  <w:abstractNum w:abstractNumId="12">
    <w:nsid w:val="46823C3D"/>
    <w:multiLevelType w:val="hybridMultilevel"/>
    <w:tmpl w:val="61A691AC"/>
    <w:lvl w:ilvl="0" w:tplc="571EA912">
      <w:numFmt w:val="bullet"/>
      <w:lvlText w:val="•"/>
      <w:lvlJc w:val="left"/>
      <w:pPr>
        <w:ind w:left="1060" w:hanging="360"/>
      </w:pPr>
      <w:rPr>
        <w:rFonts w:hint="default"/>
        <w:lang w:val="en-US" w:eastAsia="en-US" w:bidi="ar-SA"/>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nsid w:val="4824515F"/>
    <w:multiLevelType w:val="hybridMultilevel"/>
    <w:tmpl w:val="03C4B960"/>
    <w:lvl w:ilvl="0" w:tplc="25C41390">
      <w:numFmt w:val="bullet"/>
      <w:lvlText w:val="▪"/>
      <w:lvlJc w:val="left"/>
      <w:pPr>
        <w:ind w:left="1540" w:hanging="360"/>
      </w:pPr>
      <w:rPr>
        <w:rFonts w:ascii="Lucida Sans Unicode" w:eastAsia="Lucida Sans Unicode" w:hAnsi="Lucida Sans Unicode" w:cs="Lucida Sans Unicode" w:hint="default"/>
        <w:b w:val="0"/>
        <w:bCs w:val="0"/>
        <w:i w:val="0"/>
        <w:iCs w:val="0"/>
        <w:spacing w:val="0"/>
        <w:w w:val="69"/>
        <w:sz w:val="24"/>
        <w:szCs w:val="24"/>
        <w:lang w:val="en-US" w:eastAsia="en-US" w:bidi="ar-SA"/>
      </w:rPr>
    </w:lvl>
    <w:lvl w:ilvl="1" w:tplc="E2E61344">
      <w:numFmt w:val="bullet"/>
      <w:lvlText w:val="•"/>
      <w:lvlJc w:val="left"/>
      <w:pPr>
        <w:ind w:left="2360" w:hanging="360"/>
      </w:pPr>
      <w:rPr>
        <w:rFonts w:hint="default"/>
        <w:lang w:val="en-US" w:eastAsia="en-US" w:bidi="ar-SA"/>
      </w:rPr>
    </w:lvl>
    <w:lvl w:ilvl="2" w:tplc="7A80EA60">
      <w:numFmt w:val="bullet"/>
      <w:lvlText w:val="•"/>
      <w:lvlJc w:val="left"/>
      <w:pPr>
        <w:ind w:left="3180" w:hanging="360"/>
      </w:pPr>
      <w:rPr>
        <w:rFonts w:hint="default"/>
        <w:lang w:val="en-US" w:eastAsia="en-US" w:bidi="ar-SA"/>
      </w:rPr>
    </w:lvl>
    <w:lvl w:ilvl="3" w:tplc="23723BD0">
      <w:numFmt w:val="bullet"/>
      <w:lvlText w:val="•"/>
      <w:lvlJc w:val="left"/>
      <w:pPr>
        <w:ind w:left="4000" w:hanging="360"/>
      </w:pPr>
      <w:rPr>
        <w:rFonts w:hint="default"/>
        <w:lang w:val="en-US" w:eastAsia="en-US" w:bidi="ar-SA"/>
      </w:rPr>
    </w:lvl>
    <w:lvl w:ilvl="4" w:tplc="27F89A7A">
      <w:numFmt w:val="bullet"/>
      <w:lvlText w:val="•"/>
      <w:lvlJc w:val="left"/>
      <w:pPr>
        <w:ind w:left="4820" w:hanging="360"/>
      </w:pPr>
      <w:rPr>
        <w:rFonts w:hint="default"/>
        <w:lang w:val="en-US" w:eastAsia="en-US" w:bidi="ar-SA"/>
      </w:rPr>
    </w:lvl>
    <w:lvl w:ilvl="5" w:tplc="B530638A">
      <w:numFmt w:val="bullet"/>
      <w:lvlText w:val="•"/>
      <w:lvlJc w:val="left"/>
      <w:pPr>
        <w:ind w:left="5640" w:hanging="360"/>
      </w:pPr>
      <w:rPr>
        <w:rFonts w:hint="default"/>
        <w:lang w:val="en-US" w:eastAsia="en-US" w:bidi="ar-SA"/>
      </w:rPr>
    </w:lvl>
    <w:lvl w:ilvl="6" w:tplc="FDBCC7AE">
      <w:numFmt w:val="bullet"/>
      <w:lvlText w:val="•"/>
      <w:lvlJc w:val="left"/>
      <w:pPr>
        <w:ind w:left="6460" w:hanging="360"/>
      </w:pPr>
      <w:rPr>
        <w:rFonts w:hint="default"/>
        <w:lang w:val="en-US" w:eastAsia="en-US" w:bidi="ar-SA"/>
      </w:rPr>
    </w:lvl>
    <w:lvl w:ilvl="7" w:tplc="DCF06D5C">
      <w:numFmt w:val="bullet"/>
      <w:lvlText w:val="•"/>
      <w:lvlJc w:val="left"/>
      <w:pPr>
        <w:ind w:left="7280" w:hanging="360"/>
      </w:pPr>
      <w:rPr>
        <w:rFonts w:hint="default"/>
        <w:lang w:val="en-US" w:eastAsia="en-US" w:bidi="ar-SA"/>
      </w:rPr>
    </w:lvl>
    <w:lvl w:ilvl="8" w:tplc="C804E962">
      <w:numFmt w:val="bullet"/>
      <w:lvlText w:val="•"/>
      <w:lvlJc w:val="left"/>
      <w:pPr>
        <w:ind w:left="8100" w:hanging="360"/>
      </w:pPr>
      <w:rPr>
        <w:rFonts w:hint="default"/>
        <w:lang w:val="en-US" w:eastAsia="en-US" w:bidi="ar-SA"/>
      </w:rPr>
    </w:lvl>
  </w:abstractNum>
  <w:abstractNum w:abstractNumId="14">
    <w:nsid w:val="50BD1E6F"/>
    <w:multiLevelType w:val="hybridMultilevel"/>
    <w:tmpl w:val="73D4F6BC"/>
    <w:lvl w:ilvl="0" w:tplc="4B58C46C">
      <w:start w:val="1"/>
      <w:numFmt w:val="decimal"/>
      <w:lvlText w:val="%1."/>
      <w:lvlJc w:val="left"/>
      <w:pPr>
        <w:ind w:left="1420" w:hanging="360"/>
        <w:jc w:val="left"/>
      </w:pPr>
      <w:rPr>
        <w:rFonts w:ascii="Calibri" w:eastAsia="Calibri" w:hAnsi="Calibri" w:cs="Calibri" w:hint="default"/>
        <w:b w:val="0"/>
        <w:bCs w:val="0"/>
        <w:i w:val="0"/>
        <w:iCs w:val="0"/>
        <w:spacing w:val="0"/>
        <w:w w:val="100"/>
        <w:sz w:val="24"/>
        <w:szCs w:val="24"/>
        <w:lang w:val="en-US" w:eastAsia="en-US" w:bidi="ar-SA"/>
      </w:rPr>
    </w:lvl>
    <w:lvl w:ilvl="1" w:tplc="F5E26A7C">
      <w:start w:val="1"/>
      <w:numFmt w:val="upperLetter"/>
      <w:lvlText w:val="%2."/>
      <w:lvlJc w:val="left"/>
      <w:pPr>
        <w:ind w:left="1780" w:hanging="720"/>
        <w:jc w:val="right"/>
      </w:pPr>
      <w:rPr>
        <w:rFonts w:hint="default"/>
        <w:spacing w:val="0"/>
        <w:w w:val="100"/>
        <w:lang w:val="en-US" w:eastAsia="en-US" w:bidi="ar-SA"/>
      </w:rPr>
    </w:lvl>
    <w:lvl w:ilvl="2" w:tplc="A7947780">
      <w:numFmt w:val="bullet"/>
      <w:lvlText w:val="•"/>
      <w:lvlJc w:val="left"/>
      <w:pPr>
        <w:ind w:left="2782" w:hanging="720"/>
      </w:pPr>
      <w:rPr>
        <w:rFonts w:hint="default"/>
        <w:lang w:val="en-US" w:eastAsia="en-US" w:bidi="ar-SA"/>
      </w:rPr>
    </w:lvl>
    <w:lvl w:ilvl="3" w:tplc="F5009BB4">
      <w:numFmt w:val="bullet"/>
      <w:lvlText w:val="•"/>
      <w:lvlJc w:val="left"/>
      <w:pPr>
        <w:ind w:left="3784" w:hanging="720"/>
      </w:pPr>
      <w:rPr>
        <w:rFonts w:hint="default"/>
        <w:lang w:val="en-US" w:eastAsia="en-US" w:bidi="ar-SA"/>
      </w:rPr>
    </w:lvl>
    <w:lvl w:ilvl="4" w:tplc="F12CA918">
      <w:numFmt w:val="bullet"/>
      <w:lvlText w:val="•"/>
      <w:lvlJc w:val="left"/>
      <w:pPr>
        <w:ind w:left="4786" w:hanging="720"/>
      </w:pPr>
      <w:rPr>
        <w:rFonts w:hint="default"/>
        <w:lang w:val="en-US" w:eastAsia="en-US" w:bidi="ar-SA"/>
      </w:rPr>
    </w:lvl>
    <w:lvl w:ilvl="5" w:tplc="A4CCB32E">
      <w:numFmt w:val="bullet"/>
      <w:lvlText w:val="•"/>
      <w:lvlJc w:val="left"/>
      <w:pPr>
        <w:ind w:left="5788" w:hanging="720"/>
      </w:pPr>
      <w:rPr>
        <w:rFonts w:hint="default"/>
        <w:lang w:val="en-US" w:eastAsia="en-US" w:bidi="ar-SA"/>
      </w:rPr>
    </w:lvl>
    <w:lvl w:ilvl="6" w:tplc="7174D85C">
      <w:numFmt w:val="bullet"/>
      <w:lvlText w:val="•"/>
      <w:lvlJc w:val="left"/>
      <w:pPr>
        <w:ind w:left="6791" w:hanging="720"/>
      </w:pPr>
      <w:rPr>
        <w:rFonts w:hint="default"/>
        <w:lang w:val="en-US" w:eastAsia="en-US" w:bidi="ar-SA"/>
      </w:rPr>
    </w:lvl>
    <w:lvl w:ilvl="7" w:tplc="E432F046">
      <w:numFmt w:val="bullet"/>
      <w:lvlText w:val="•"/>
      <w:lvlJc w:val="left"/>
      <w:pPr>
        <w:ind w:left="7793" w:hanging="720"/>
      </w:pPr>
      <w:rPr>
        <w:rFonts w:hint="default"/>
        <w:lang w:val="en-US" w:eastAsia="en-US" w:bidi="ar-SA"/>
      </w:rPr>
    </w:lvl>
    <w:lvl w:ilvl="8" w:tplc="3DF2C1F8">
      <w:numFmt w:val="bullet"/>
      <w:lvlText w:val="•"/>
      <w:lvlJc w:val="left"/>
      <w:pPr>
        <w:ind w:left="8795" w:hanging="720"/>
      </w:pPr>
      <w:rPr>
        <w:rFonts w:hint="default"/>
        <w:lang w:val="en-US" w:eastAsia="en-US" w:bidi="ar-SA"/>
      </w:rPr>
    </w:lvl>
  </w:abstractNum>
  <w:abstractNum w:abstractNumId="15">
    <w:nsid w:val="52164BBD"/>
    <w:multiLevelType w:val="hybridMultilevel"/>
    <w:tmpl w:val="AFC22F7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nsid w:val="56111437"/>
    <w:multiLevelType w:val="hybridMultilevel"/>
    <w:tmpl w:val="8834DAB4"/>
    <w:lvl w:ilvl="0" w:tplc="CCDCCD42">
      <w:numFmt w:val="bullet"/>
      <w:lvlText w:val="▪"/>
      <w:lvlJc w:val="left"/>
      <w:pPr>
        <w:ind w:left="1240" w:hanging="360"/>
      </w:pPr>
      <w:rPr>
        <w:rFonts w:ascii="Lucida Sans Unicode" w:eastAsia="Lucida Sans Unicode" w:hAnsi="Lucida Sans Unicode" w:cs="Lucida Sans Unicode" w:hint="default"/>
        <w:b w:val="0"/>
        <w:bCs w:val="0"/>
        <w:i w:val="0"/>
        <w:iCs w:val="0"/>
        <w:spacing w:val="0"/>
        <w:w w:val="69"/>
        <w:sz w:val="24"/>
        <w:szCs w:val="24"/>
        <w:lang w:val="en-US" w:eastAsia="en-US" w:bidi="ar-SA"/>
      </w:rPr>
    </w:lvl>
    <w:lvl w:ilvl="1" w:tplc="D102B8BA">
      <w:numFmt w:val="bullet"/>
      <w:lvlText w:val="•"/>
      <w:lvlJc w:val="left"/>
      <w:pPr>
        <w:ind w:left="2234" w:hanging="360"/>
      </w:pPr>
      <w:rPr>
        <w:rFonts w:hint="default"/>
        <w:lang w:val="en-US" w:eastAsia="en-US" w:bidi="ar-SA"/>
      </w:rPr>
    </w:lvl>
    <w:lvl w:ilvl="2" w:tplc="6AF25E66">
      <w:numFmt w:val="bullet"/>
      <w:lvlText w:val="•"/>
      <w:lvlJc w:val="left"/>
      <w:pPr>
        <w:ind w:left="3228" w:hanging="360"/>
      </w:pPr>
      <w:rPr>
        <w:rFonts w:hint="default"/>
        <w:lang w:val="en-US" w:eastAsia="en-US" w:bidi="ar-SA"/>
      </w:rPr>
    </w:lvl>
    <w:lvl w:ilvl="3" w:tplc="C6E49394">
      <w:numFmt w:val="bullet"/>
      <w:lvlText w:val="•"/>
      <w:lvlJc w:val="left"/>
      <w:pPr>
        <w:ind w:left="4222" w:hanging="360"/>
      </w:pPr>
      <w:rPr>
        <w:rFonts w:hint="default"/>
        <w:lang w:val="en-US" w:eastAsia="en-US" w:bidi="ar-SA"/>
      </w:rPr>
    </w:lvl>
    <w:lvl w:ilvl="4" w:tplc="321CA31C">
      <w:numFmt w:val="bullet"/>
      <w:lvlText w:val="•"/>
      <w:lvlJc w:val="left"/>
      <w:pPr>
        <w:ind w:left="5216" w:hanging="360"/>
      </w:pPr>
      <w:rPr>
        <w:rFonts w:hint="default"/>
        <w:lang w:val="en-US" w:eastAsia="en-US" w:bidi="ar-SA"/>
      </w:rPr>
    </w:lvl>
    <w:lvl w:ilvl="5" w:tplc="F232FC6E">
      <w:numFmt w:val="bullet"/>
      <w:lvlText w:val="•"/>
      <w:lvlJc w:val="left"/>
      <w:pPr>
        <w:ind w:left="6210" w:hanging="360"/>
      </w:pPr>
      <w:rPr>
        <w:rFonts w:hint="default"/>
        <w:lang w:val="en-US" w:eastAsia="en-US" w:bidi="ar-SA"/>
      </w:rPr>
    </w:lvl>
    <w:lvl w:ilvl="6" w:tplc="A9DC075E">
      <w:numFmt w:val="bullet"/>
      <w:lvlText w:val="•"/>
      <w:lvlJc w:val="left"/>
      <w:pPr>
        <w:ind w:left="7204" w:hanging="360"/>
      </w:pPr>
      <w:rPr>
        <w:rFonts w:hint="default"/>
        <w:lang w:val="en-US" w:eastAsia="en-US" w:bidi="ar-SA"/>
      </w:rPr>
    </w:lvl>
    <w:lvl w:ilvl="7" w:tplc="2118D994">
      <w:numFmt w:val="bullet"/>
      <w:lvlText w:val="•"/>
      <w:lvlJc w:val="left"/>
      <w:pPr>
        <w:ind w:left="8198" w:hanging="360"/>
      </w:pPr>
      <w:rPr>
        <w:rFonts w:hint="default"/>
        <w:lang w:val="en-US" w:eastAsia="en-US" w:bidi="ar-SA"/>
      </w:rPr>
    </w:lvl>
    <w:lvl w:ilvl="8" w:tplc="B15A46BC">
      <w:numFmt w:val="bullet"/>
      <w:lvlText w:val="•"/>
      <w:lvlJc w:val="left"/>
      <w:pPr>
        <w:ind w:left="9192" w:hanging="360"/>
      </w:pPr>
      <w:rPr>
        <w:rFonts w:hint="default"/>
        <w:lang w:val="en-US" w:eastAsia="en-US" w:bidi="ar-SA"/>
      </w:rPr>
    </w:lvl>
  </w:abstractNum>
  <w:abstractNum w:abstractNumId="17">
    <w:nsid w:val="5AF65223"/>
    <w:multiLevelType w:val="hybridMultilevel"/>
    <w:tmpl w:val="9E70C3B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
    <w:nsid w:val="5D0264ED"/>
    <w:multiLevelType w:val="hybridMultilevel"/>
    <w:tmpl w:val="627A6794"/>
    <w:lvl w:ilvl="0" w:tplc="1C78B0BE">
      <w:start w:val="1"/>
      <w:numFmt w:val="decimalZero"/>
      <w:lvlText w:val="%1."/>
      <w:lvlJc w:val="left"/>
      <w:pPr>
        <w:ind w:left="835" w:hanging="360"/>
        <w:jc w:val="left"/>
      </w:pPr>
      <w:rPr>
        <w:rFonts w:ascii="Calibri" w:eastAsia="Calibri" w:hAnsi="Calibri" w:cs="Calibri" w:hint="default"/>
        <w:b w:val="0"/>
        <w:bCs w:val="0"/>
        <w:i w:val="0"/>
        <w:iCs w:val="0"/>
        <w:spacing w:val="0"/>
        <w:w w:val="100"/>
        <w:sz w:val="24"/>
        <w:szCs w:val="24"/>
        <w:lang w:val="en-US" w:eastAsia="en-US" w:bidi="ar-SA"/>
      </w:rPr>
    </w:lvl>
    <w:lvl w:ilvl="1" w:tplc="F04C2646">
      <w:numFmt w:val="bullet"/>
      <w:lvlText w:val="•"/>
      <w:lvlJc w:val="left"/>
      <w:pPr>
        <w:ind w:left="1428" w:hanging="360"/>
      </w:pPr>
      <w:rPr>
        <w:rFonts w:hint="default"/>
        <w:lang w:val="en-US" w:eastAsia="en-US" w:bidi="ar-SA"/>
      </w:rPr>
    </w:lvl>
    <w:lvl w:ilvl="2" w:tplc="BFFEFEF2">
      <w:numFmt w:val="bullet"/>
      <w:lvlText w:val="•"/>
      <w:lvlJc w:val="left"/>
      <w:pPr>
        <w:ind w:left="2016" w:hanging="360"/>
      </w:pPr>
      <w:rPr>
        <w:rFonts w:hint="default"/>
        <w:lang w:val="en-US" w:eastAsia="en-US" w:bidi="ar-SA"/>
      </w:rPr>
    </w:lvl>
    <w:lvl w:ilvl="3" w:tplc="27FC76E8">
      <w:numFmt w:val="bullet"/>
      <w:lvlText w:val="•"/>
      <w:lvlJc w:val="left"/>
      <w:pPr>
        <w:ind w:left="2604" w:hanging="360"/>
      </w:pPr>
      <w:rPr>
        <w:rFonts w:hint="default"/>
        <w:lang w:val="en-US" w:eastAsia="en-US" w:bidi="ar-SA"/>
      </w:rPr>
    </w:lvl>
    <w:lvl w:ilvl="4" w:tplc="22927FA8">
      <w:numFmt w:val="bullet"/>
      <w:lvlText w:val="•"/>
      <w:lvlJc w:val="left"/>
      <w:pPr>
        <w:ind w:left="3192" w:hanging="360"/>
      </w:pPr>
      <w:rPr>
        <w:rFonts w:hint="default"/>
        <w:lang w:val="en-US" w:eastAsia="en-US" w:bidi="ar-SA"/>
      </w:rPr>
    </w:lvl>
    <w:lvl w:ilvl="5" w:tplc="DB42330E">
      <w:numFmt w:val="bullet"/>
      <w:lvlText w:val="•"/>
      <w:lvlJc w:val="left"/>
      <w:pPr>
        <w:ind w:left="3780" w:hanging="360"/>
      </w:pPr>
      <w:rPr>
        <w:rFonts w:hint="default"/>
        <w:lang w:val="en-US" w:eastAsia="en-US" w:bidi="ar-SA"/>
      </w:rPr>
    </w:lvl>
    <w:lvl w:ilvl="6" w:tplc="0B0C1DE8">
      <w:numFmt w:val="bullet"/>
      <w:lvlText w:val="•"/>
      <w:lvlJc w:val="left"/>
      <w:pPr>
        <w:ind w:left="4368" w:hanging="360"/>
      </w:pPr>
      <w:rPr>
        <w:rFonts w:hint="default"/>
        <w:lang w:val="en-US" w:eastAsia="en-US" w:bidi="ar-SA"/>
      </w:rPr>
    </w:lvl>
    <w:lvl w:ilvl="7" w:tplc="8E04AA92">
      <w:numFmt w:val="bullet"/>
      <w:lvlText w:val="•"/>
      <w:lvlJc w:val="left"/>
      <w:pPr>
        <w:ind w:left="4956" w:hanging="360"/>
      </w:pPr>
      <w:rPr>
        <w:rFonts w:hint="default"/>
        <w:lang w:val="en-US" w:eastAsia="en-US" w:bidi="ar-SA"/>
      </w:rPr>
    </w:lvl>
    <w:lvl w:ilvl="8" w:tplc="245EB4DC">
      <w:numFmt w:val="bullet"/>
      <w:lvlText w:val="•"/>
      <w:lvlJc w:val="left"/>
      <w:pPr>
        <w:ind w:left="5544" w:hanging="360"/>
      </w:pPr>
      <w:rPr>
        <w:rFonts w:hint="default"/>
        <w:lang w:val="en-US" w:eastAsia="en-US" w:bidi="ar-SA"/>
      </w:rPr>
    </w:lvl>
  </w:abstractNum>
  <w:abstractNum w:abstractNumId="19">
    <w:nsid w:val="675B5BC4"/>
    <w:multiLevelType w:val="hybridMultilevel"/>
    <w:tmpl w:val="8474E99E"/>
    <w:lvl w:ilvl="0" w:tplc="18003432">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CE4CBDC2">
      <w:numFmt w:val="bullet"/>
      <w:lvlText w:val="•"/>
      <w:lvlJc w:val="left"/>
      <w:pPr>
        <w:ind w:left="1042" w:hanging="180"/>
      </w:pPr>
      <w:rPr>
        <w:rFonts w:hint="default"/>
        <w:lang w:val="en-US" w:eastAsia="en-US" w:bidi="ar-SA"/>
      </w:rPr>
    </w:lvl>
    <w:lvl w:ilvl="2" w:tplc="2B000546">
      <w:numFmt w:val="bullet"/>
      <w:lvlText w:val="•"/>
      <w:lvlJc w:val="left"/>
      <w:pPr>
        <w:ind w:left="1704" w:hanging="180"/>
      </w:pPr>
      <w:rPr>
        <w:rFonts w:hint="default"/>
        <w:lang w:val="en-US" w:eastAsia="en-US" w:bidi="ar-SA"/>
      </w:rPr>
    </w:lvl>
    <w:lvl w:ilvl="3" w:tplc="8B548310">
      <w:numFmt w:val="bullet"/>
      <w:lvlText w:val="•"/>
      <w:lvlJc w:val="left"/>
      <w:pPr>
        <w:ind w:left="2366" w:hanging="180"/>
      </w:pPr>
      <w:rPr>
        <w:rFonts w:hint="default"/>
        <w:lang w:val="en-US" w:eastAsia="en-US" w:bidi="ar-SA"/>
      </w:rPr>
    </w:lvl>
    <w:lvl w:ilvl="4" w:tplc="89306F86">
      <w:numFmt w:val="bullet"/>
      <w:lvlText w:val="•"/>
      <w:lvlJc w:val="left"/>
      <w:pPr>
        <w:ind w:left="3028" w:hanging="180"/>
      </w:pPr>
      <w:rPr>
        <w:rFonts w:hint="default"/>
        <w:lang w:val="en-US" w:eastAsia="en-US" w:bidi="ar-SA"/>
      </w:rPr>
    </w:lvl>
    <w:lvl w:ilvl="5" w:tplc="D2B0357C">
      <w:numFmt w:val="bullet"/>
      <w:lvlText w:val="•"/>
      <w:lvlJc w:val="left"/>
      <w:pPr>
        <w:ind w:left="3690" w:hanging="180"/>
      </w:pPr>
      <w:rPr>
        <w:rFonts w:hint="default"/>
        <w:lang w:val="en-US" w:eastAsia="en-US" w:bidi="ar-SA"/>
      </w:rPr>
    </w:lvl>
    <w:lvl w:ilvl="6" w:tplc="45B6EBBC">
      <w:numFmt w:val="bullet"/>
      <w:lvlText w:val="•"/>
      <w:lvlJc w:val="left"/>
      <w:pPr>
        <w:ind w:left="4352" w:hanging="180"/>
      </w:pPr>
      <w:rPr>
        <w:rFonts w:hint="default"/>
        <w:lang w:val="en-US" w:eastAsia="en-US" w:bidi="ar-SA"/>
      </w:rPr>
    </w:lvl>
    <w:lvl w:ilvl="7" w:tplc="3C62E206">
      <w:numFmt w:val="bullet"/>
      <w:lvlText w:val="•"/>
      <w:lvlJc w:val="left"/>
      <w:pPr>
        <w:ind w:left="5014" w:hanging="180"/>
      </w:pPr>
      <w:rPr>
        <w:rFonts w:hint="default"/>
        <w:lang w:val="en-US" w:eastAsia="en-US" w:bidi="ar-SA"/>
      </w:rPr>
    </w:lvl>
    <w:lvl w:ilvl="8" w:tplc="7BECA3E4">
      <w:numFmt w:val="bullet"/>
      <w:lvlText w:val="•"/>
      <w:lvlJc w:val="left"/>
      <w:pPr>
        <w:ind w:left="5676" w:hanging="180"/>
      </w:pPr>
      <w:rPr>
        <w:rFonts w:hint="default"/>
        <w:lang w:val="en-US" w:eastAsia="en-US" w:bidi="ar-SA"/>
      </w:rPr>
    </w:lvl>
  </w:abstractNum>
  <w:abstractNum w:abstractNumId="20">
    <w:nsid w:val="69A35344"/>
    <w:multiLevelType w:val="multilevel"/>
    <w:tmpl w:val="8670E46E"/>
    <w:lvl w:ilvl="0">
      <w:start w:val="1"/>
      <w:numFmt w:val="decimal"/>
      <w:lvlText w:val="%1"/>
      <w:lvlJc w:val="left"/>
      <w:pPr>
        <w:ind w:left="1315" w:hanging="435"/>
        <w:jc w:val="right"/>
      </w:pPr>
      <w:rPr>
        <w:rFonts w:hint="default"/>
        <w:spacing w:val="0"/>
        <w:w w:val="100"/>
        <w:lang w:val="en-US" w:eastAsia="en-US" w:bidi="ar-SA"/>
      </w:rPr>
    </w:lvl>
    <w:lvl w:ilvl="1">
      <w:start w:val="1"/>
      <w:numFmt w:val="bullet"/>
      <w:lvlText w:val=""/>
      <w:lvlJc w:val="left"/>
      <w:pPr>
        <w:ind w:left="910" w:hanging="570"/>
        <w:jc w:val="left"/>
      </w:pPr>
      <w:rPr>
        <w:rFonts w:ascii="Symbol" w:hAnsi="Symbol" w:hint="default"/>
        <w:spacing w:val="0"/>
        <w:w w:val="100"/>
        <w:lang w:val="en-US" w:eastAsia="en-US" w:bidi="ar-SA"/>
      </w:rPr>
    </w:lvl>
    <w:lvl w:ilvl="2">
      <w:start w:val="1"/>
      <w:numFmt w:val="decimal"/>
      <w:lvlText w:val="%1.%2.%3"/>
      <w:lvlJc w:val="left"/>
      <w:pPr>
        <w:ind w:left="960" w:hanging="570"/>
        <w:jc w:val="left"/>
      </w:pPr>
      <w:rPr>
        <w:rFonts w:ascii="Calibri" w:eastAsia="Calibri" w:hAnsi="Calibri" w:cs="Calibri" w:hint="default"/>
        <w:b/>
        <w:bCs/>
        <w:i w:val="0"/>
        <w:iCs w:val="0"/>
        <w:spacing w:val="0"/>
        <w:w w:val="100"/>
        <w:sz w:val="27"/>
        <w:szCs w:val="27"/>
        <w:lang w:val="en-US" w:eastAsia="en-US" w:bidi="ar-SA"/>
      </w:rPr>
    </w:lvl>
    <w:lvl w:ilvl="3">
      <w:numFmt w:val="bullet"/>
      <w:lvlText w:val="•"/>
      <w:lvlJc w:val="left"/>
      <w:pPr>
        <w:ind w:left="960" w:hanging="570"/>
      </w:pPr>
      <w:rPr>
        <w:rFonts w:hint="default"/>
        <w:lang w:val="en-US" w:eastAsia="en-US" w:bidi="ar-SA"/>
      </w:rPr>
    </w:lvl>
    <w:lvl w:ilvl="4">
      <w:numFmt w:val="bullet"/>
      <w:lvlText w:val="•"/>
      <w:lvlJc w:val="left"/>
      <w:pPr>
        <w:ind w:left="1320" w:hanging="570"/>
      </w:pPr>
      <w:rPr>
        <w:rFonts w:hint="default"/>
        <w:lang w:val="en-US" w:eastAsia="en-US" w:bidi="ar-SA"/>
      </w:rPr>
    </w:lvl>
    <w:lvl w:ilvl="5">
      <w:numFmt w:val="bullet"/>
      <w:lvlText w:val="•"/>
      <w:lvlJc w:val="left"/>
      <w:pPr>
        <w:ind w:left="1520" w:hanging="570"/>
      </w:pPr>
      <w:rPr>
        <w:rFonts w:hint="default"/>
        <w:lang w:val="en-US" w:eastAsia="en-US" w:bidi="ar-SA"/>
      </w:rPr>
    </w:lvl>
    <w:lvl w:ilvl="6">
      <w:numFmt w:val="bullet"/>
      <w:lvlText w:val="•"/>
      <w:lvlJc w:val="left"/>
      <w:pPr>
        <w:ind w:left="3156" w:hanging="570"/>
      </w:pPr>
      <w:rPr>
        <w:rFonts w:hint="default"/>
        <w:lang w:val="en-US" w:eastAsia="en-US" w:bidi="ar-SA"/>
      </w:rPr>
    </w:lvl>
    <w:lvl w:ilvl="7">
      <w:numFmt w:val="bullet"/>
      <w:lvlText w:val="•"/>
      <w:lvlJc w:val="left"/>
      <w:pPr>
        <w:ind w:left="4792" w:hanging="570"/>
      </w:pPr>
      <w:rPr>
        <w:rFonts w:hint="default"/>
        <w:lang w:val="en-US" w:eastAsia="en-US" w:bidi="ar-SA"/>
      </w:rPr>
    </w:lvl>
    <w:lvl w:ilvl="8">
      <w:numFmt w:val="bullet"/>
      <w:lvlText w:val="•"/>
      <w:lvlJc w:val="left"/>
      <w:pPr>
        <w:ind w:left="6428" w:hanging="570"/>
      </w:pPr>
      <w:rPr>
        <w:rFonts w:hint="default"/>
        <w:lang w:val="en-US" w:eastAsia="en-US" w:bidi="ar-SA"/>
      </w:rPr>
    </w:lvl>
  </w:abstractNum>
  <w:abstractNum w:abstractNumId="21">
    <w:nsid w:val="6CB36936"/>
    <w:multiLevelType w:val="hybridMultilevel"/>
    <w:tmpl w:val="F17A987E"/>
    <w:lvl w:ilvl="0" w:tplc="95EABDA0">
      <w:start w:val="10"/>
      <w:numFmt w:val="upperLetter"/>
      <w:lvlText w:val="%1."/>
      <w:lvlJc w:val="left"/>
      <w:pPr>
        <w:ind w:left="1420" w:hanging="360"/>
        <w:jc w:val="right"/>
      </w:pPr>
      <w:rPr>
        <w:rFonts w:ascii="Calibri" w:eastAsia="Calibri" w:hAnsi="Calibri" w:cs="Calibri" w:hint="default"/>
        <w:b w:val="0"/>
        <w:bCs w:val="0"/>
        <w:i w:val="0"/>
        <w:iCs w:val="0"/>
        <w:spacing w:val="-3"/>
        <w:w w:val="100"/>
        <w:sz w:val="24"/>
        <w:szCs w:val="24"/>
        <w:lang w:val="en-US" w:eastAsia="en-US" w:bidi="ar-SA"/>
      </w:rPr>
    </w:lvl>
    <w:lvl w:ilvl="1" w:tplc="571EA912">
      <w:numFmt w:val="bullet"/>
      <w:lvlText w:val="•"/>
      <w:lvlJc w:val="left"/>
      <w:pPr>
        <w:ind w:left="2358" w:hanging="360"/>
      </w:pPr>
      <w:rPr>
        <w:rFonts w:hint="default"/>
        <w:lang w:val="en-US" w:eastAsia="en-US" w:bidi="ar-SA"/>
      </w:rPr>
    </w:lvl>
    <w:lvl w:ilvl="2" w:tplc="A77014D2">
      <w:numFmt w:val="bullet"/>
      <w:lvlText w:val="•"/>
      <w:lvlJc w:val="left"/>
      <w:pPr>
        <w:ind w:left="3296" w:hanging="360"/>
      </w:pPr>
      <w:rPr>
        <w:rFonts w:hint="default"/>
        <w:lang w:val="en-US" w:eastAsia="en-US" w:bidi="ar-SA"/>
      </w:rPr>
    </w:lvl>
    <w:lvl w:ilvl="3" w:tplc="21901742">
      <w:numFmt w:val="bullet"/>
      <w:lvlText w:val="•"/>
      <w:lvlJc w:val="left"/>
      <w:pPr>
        <w:ind w:left="4234" w:hanging="360"/>
      </w:pPr>
      <w:rPr>
        <w:rFonts w:hint="default"/>
        <w:lang w:val="en-US" w:eastAsia="en-US" w:bidi="ar-SA"/>
      </w:rPr>
    </w:lvl>
    <w:lvl w:ilvl="4" w:tplc="C25272F4">
      <w:numFmt w:val="bullet"/>
      <w:lvlText w:val="•"/>
      <w:lvlJc w:val="left"/>
      <w:pPr>
        <w:ind w:left="5172" w:hanging="360"/>
      </w:pPr>
      <w:rPr>
        <w:rFonts w:hint="default"/>
        <w:lang w:val="en-US" w:eastAsia="en-US" w:bidi="ar-SA"/>
      </w:rPr>
    </w:lvl>
    <w:lvl w:ilvl="5" w:tplc="5516A7E4">
      <w:numFmt w:val="bullet"/>
      <w:lvlText w:val="•"/>
      <w:lvlJc w:val="left"/>
      <w:pPr>
        <w:ind w:left="6110" w:hanging="360"/>
      </w:pPr>
      <w:rPr>
        <w:rFonts w:hint="default"/>
        <w:lang w:val="en-US" w:eastAsia="en-US" w:bidi="ar-SA"/>
      </w:rPr>
    </w:lvl>
    <w:lvl w:ilvl="6" w:tplc="577EE684">
      <w:numFmt w:val="bullet"/>
      <w:lvlText w:val="•"/>
      <w:lvlJc w:val="left"/>
      <w:pPr>
        <w:ind w:left="7048" w:hanging="360"/>
      </w:pPr>
      <w:rPr>
        <w:rFonts w:hint="default"/>
        <w:lang w:val="en-US" w:eastAsia="en-US" w:bidi="ar-SA"/>
      </w:rPr>
    </w:lvl>
    <w:lvl w:ilvl="7" w:tplc="08AC1308">
      <w:numFmt w:val="bullet"/>
      <w:lvlText w:val="•"/>
      <w:lvlJc w:val="left"/>
      <w:pPr>
        <w:ind w:left="7986" w:hanging="360"/>
      </w:pPr>
      <w:rPr>
        <w:rFonts w:hint="default"/>
        <w:lang w:val="en-US" w:eastAsia="en-US" w:bidi="ar-SA"/>
      </w:rPr>
    </w:lvl>
    <w:lvl w:ilvl="8" w:tplc="9A30B1E8">
      <w:numFmt w:val="bullet"/>
      <w:lvlText w:val="•"/>
      <w:lvlJc w:val="left"/>
      <w:pPr>
        <w:ind w:left="8924" w:hanging="360"/>
      </w:pPr>
      <w:rPr>
        <w:rFonts w:hint="default"/>
        <w:lang w:val="en-US" w:eastAsia="en-US" w:bidi="ar-SA"/>
      </w:rPr>
    </w:lvl>
  </w:abstractNum>
  <w:abstractNum w:abstractNumId="22">
    <w:nsid w:val="71314125"/>
    <w:multiLevelType w:val="hybridMultilevel"/>
    <w:tmpl w:val="C8306694"/>
    <w:lvl w:ilvl="0" w:tplc="BE6AA12C">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C7A4560E">
      <w:numFmt w:val="bullet"/>
      <w:lvlText w:val="•"/>
      <w:lvlJc w:val="left"/>
      <w:pPr>
        <w:ind w:left="1042" w:hanging="180"/>
      </w:pPr>
      <w:rPr>
        <w:rFonts w:hint="default"/>
        <w:lang w:val="en-US" w:eastAsia="en-US" w:bidi="ar-SA"/>
      </w:rPr>
    </w:lvl>
    <w:lvl w:ilvl="2" w:tplc="BB20433E">
      <w:numFmt w:val="bullet"/>
      <w:lvlText w:val="•"/>
      <w:lvlJc w:val="left"/>
      <w:pPr>
        <w:ind w:left="1704" w:hanging="180"/>
      </w:pPr>
      <w:rPr>
        <w:rFonts w:hint="default"/>
        <w:lang w:val="en-US" w:eastAsia="en-US" w:bidi="ar-SA"/>
      </w:rPr>
    </w:lvl>
    <w:lvl w:ilvl="3" w:tplc="09CE9EB4">
      <w:numFmt w:val="bullet"/>
      <w:lvlText w:val="•"/>
      <w:lvlJc w:val="left"/>
      <w:pPr>
        <w:ind w:left="2366" w:hanging="180"/>
      </w:pPr>
      <w:rPr>
        <w:rFonts w:hint="default"/>
        <w:lang w:val="en-US" w:eastAsia="en-US" w:bidi="ar-SA"/>
      </w:rPr>
    </w:lvl>
    <w:lvl w:ilvl="4" w:tplc="0868FC24">
      <w:numFmt w:val="bullet"/>
      <w:lvlText w:val="•"/>
      <w:lvlJc w:val="left"/>
      <w:pPr>
        <w:ind w:left="3028" w:hanging="180"/>
      </w:pPr>
      <w:rPr>
        <w:rFonts w:hint="default"/>
        <w:lang w:val="en-US" w:eastAsia="en-US" w:bidi="ar-SA"/>
      </w:rPr>
    </w:lvl>
    <w:lvl w:ilvl="5" w:tplc="9FCA8E92">
      <w:numFmt w:val="bullet"/>
      <w:lvlText w:val="•"/>
      <w:lvlJc w:val="left"/>
      <w:pPr>
        <w:ind w:left="3690" w:hanging="180"/>
      </w:pPr>
      <w:rPr>
        <w:rFonts w:hint="default"/>
        <w:lang w:val="en-US" w:eastAsia="en-US" w:bidi="ar-SA"/>
      </w:rPr>
    </w:lvl>
    <w:lvl w:ilvl="6" w:tplc="F1DC2594">
      <w:numFmt w:val="bullet"/>
      <w:lvlText w:val="•"/>
      <w:lvlJc w:val="left"/>
      <w:pPr>
        <w:ind w:left="4352" w:hanging="180"/>
      </w:pPr>
      <w:rPr>
        <w:rFonts w:hint="default"/>
        <w:lang w:val="en-US" w:eastAsia="en-US" w:bidi="ar-SA"/>
      </w:rPr>
    </w:lvl>
    <w:lvl w:ilvl="7" w:tplc="FA2613FE">
      <w:numFmt w:val="bullet"/>
      <w:lvlText w:val="•"/>
      <w:lvlJc w:val="left"/>
      <w:pPr>
        <w:ind w:left="5014" w:hanging="180"/>
      </w:pPr>
      <w:rPr>
        <w:rFonts w:hint="default"/>
        <w:lang w:val="en-US" w:eastAsia="en-US" w:bidi="ar-SA"/>
      </w:rPr>
    </w:lvl>
    <w:lvl w:ilvl="8" w:tplc="71648C96">
      <w:numFmt w:val="bullet"/>
      <w:lvlText w:val="•"/>
      <w:lvlJc w:val="left"/>
      <w:pPr>
        <w:ind w:left="5676" w:hanging="180"/>
      </w:pPr>
      <w:rPr>
        <w:rFonts w:hint="default"/>
        <w:lang w:val="en-US" w:eastAsia="en-US" w:bidi="ar-SA"/>
      </w:rPr>
    </w:lvl>
  </w:abstractNum>
  <w:abstractNum w:abstractNumId="23">
    <w:nsid w:val="73945481"/>
    <w:multiLevelType w:val="hybridMultilevel"/>
    <w:tmpl w:val="276CDF6A"/>
    <w:lvl w:ilvl="0" w:tplc="8D4C3E8E">
      <w:numFmt w:val="bullet"/>
      <w:lvlText w:val="●"/>
      <w:lvlJc w:val="left"/>
      <w:pPr>
        <w:ind w:left="920" w:hanging="720"/>
      </w:pPr>
      <w:rPr>
        <w:rFonts w:ascii="Arial MT" w:eastAsia="Arial MT" w:hAnsi="Arial MT" w:cs="Arial MT" w:hint="default"/>
        <w:b w:val="0"/>
        <w:bCs w:val="0"/>
        <w:i w:val="0"/>
        <w:iCs w:val="0"/>
        <w:spacing w:val="0"/>
        <w:w w:val="60"/>
        <w:sz w:val="32"/>
        <w:szCs w:val="32"/>
        <w:lang w:val="en-US" w:eastAsia="en-US" w:bidi="ar-SA"/>
      </w:rPr>
    </w:lvl>
    <w:lvl w:ilvl="1" w:tplc="2A4C0A1E">
      <w:numFmt w:val="bullet"/>
      <w:lvlText w:val="•"/>
      <w:lvlJc w:val="left"/>
      <w:pPr>
        <w:ind w:left="1528" w:hanging="720"/>
      </w:pPr>
      <w:rPr>
        <w:rFonts w:hint="default"/>
        <w:lang w:val="en-US" w:eastAsia="en-US" w:bidi="ar-SA"/>
      </w:rPr>
    </w:lvl>
    <w:lvl w:ilvl="2" w:tplc="964A19C4">
      <w:numFmt w:val="bullet"/>
      <w:lvlText w:val="•"/>
      <w:lvlJc w:val="left"/>
      <w:pPr>
        <w:ind w:left="2136" w:hanging="720"/>
      </w:pPr>
      <w:rPr>
        <w:rFonts w:hint="default"/>
        <w:lang w:val="en-US" w:eastAsia="en-US" w:bidi="ar-SA"/>
      </w:rPr>
    </w:lvl>
    <w:lvl w:ilvl="3" w:tplc="CB1A2286">
      <w:numFmt w:val="bullet"/>
      <w:lvlText w:val="•"/>
      <w:lvlJc w:val="left"/>
      <w:pPr>
        <w:ind w:left="2744" w:hanging="720"/>
      </w:pPr>
      <w:rPr>
        <w:rFonts w:hint="default"/>
        <w:lang w:val="en-US" w:eastAsia="en-US" w:bidi="ar-SA"/>
      </w:rPr>
    </w:lvl>
    <w:lvl w:ilvl="4" w:tplc="E91438D8">
      <w:numFmt w:val="bullet"/>
      <w:lvlText w:val="•"/>
      <w:lvlJc w:val="left"/>
      <w:pPr>
        <w:ind w:left="3352" w:hanging="720"/>
      </w:pPr>
      <w:rPr>
        <w:rFonts w:hint="default"/>
        <w:lang w:val="en-US" w:eastAsia="en-US" w:bidi="ar-SA"/>
      </w:rPr>
    </w:lvl>
    <w:lvl w:ilvl="5" w:tplc="4982615E">
      <w:numFmt w:val="bullet"/>
      <w:lvlText w:val="•"/>
      <w:lvlJc w:val="left"/>
      <w:pPr>
        <w:ind w:left="3960" w:hanging="720"/>
      </w:pPr>
      <w:rPr>
        <w:rFonts w:hint="default"/>
        <w:lang w:val="en-US" w:eastAsia="en-US" w:bidi="ar-SA"/>
      </w:rPr>
    </w:lvl>
    <w:lvl w:ilvl="6" w:tplc="E5A22CA4">
      <w:numFmt w:val="bullet"/>
      <w:lvlText w:val="•"/>
      <w:lvlJc w:val="left"/>
      <w:pPr>
        <w:ind w:left="4568" w:hanging="720"/>
      </w:pPr>
      <w:rPr>
        <w:rFonts w:hint="default"/>
        <w:lang w:val="en-US" w:eastAsia="en-US" w:bidi="ar-SA"/>
      </w:rPr>
    </w:lvl>
    <w:lvl w:ilvl="7" w:tplc="F51CC3DA">
      <w:numFmt w:val="bullet"/>
      <w:lvlText w:val="•"/>
      <w:lvlJc w:val="left"/>
      <w:pPr>
        <w:ind w:left="5176" w:hanging="720"/>
      </w:pPr>
      <w:rPr>
        <w:rFonts w:hint="default"/>
        <w:lang w:val="en-US" w:eastAsia="en-US" w:bidi="ar-SA"/>
      </w:rPr>
    </w:lvl>
    <w:lvl w:ilvl="8" w:tplc="2FCAD082">
      <w:numFmt w:val="bullet"/>
      <w:lvlText w:val="•"/>
      <w:lvlJc w:val="left"/>
      <w:pPr>
        <w:ind w:left="5784" w:hanging="720"/>
      </w:pPr>
      <w:rPr>
        <w:rFonts w:hint="default"/>
        <w:lang w:val="en-US" w:eastAsia="en-US" w:bidi="ar-SA"/>
      </w:rPr>
    </w:lvl>
  </w:abstractNum>
  <w:abstractNum w:abstractNumId="24">
    <w:nsid w:val="74664FCF"/>
    <w:multiLevelType w:val="hybridMultilevel"/>
    <w:tmpl w:val="DFFECBC4"/>
    <w:lvl w:ilvl="0" w:tplc="BA56116E">
      <w:numFmt w:val="bullet"/>
      <w:lvlText w:val="▪"/>
      <w:lvlJc w:val="left"/>
      <w:pPr>
        <w:ind w:left="1180" w:hanging="360"/>
      </w:pPr>
      <w:rPr>
        <w:rFonts w:ascii="Lucida Sans Unicode" w:eastAsia="Lucida Sans Unicode" w:hAnsi="Lucida Sans Unicode" w:cs="Lucida Sans Unicode" w:hint="default"/>
        <w:spacing w:val="0"/>
        <w:w w:val="69"/>
        <w:lang w:val="en-US" w:eastAsia="en-US" w:bidi="ar-SA"/>
      </w:rPr>
    </w:lvl>
    <w:lvl w:ilvl="1" w:tplc="1DC8CAA2">
      <w:numFmt w:val="bullet"/>
      <w:lvlText w:val="•"/>
      <w:lvlJc w:val="left"/>
      <w:pPr>
        <w:ind w:left="2036" w:hanging="360"/>
      </w:pPr>
      <w:rPr>
        <w:rFonts w:hint="default"/>
        <w:lang w:val="en-US" w:eastAsia="en-US" w:bidi="ar-SA"/>
      </w:rPr>
    </w:lvl>
    <w:lvl w:ilvl="2" w:tplc="5D5C1FF2">
      <w:numFmt w:val="bullet"/>
      <w:lvlText w:val="•"/>
      <w:lvlJc w:val="left"/>
      <w:pPr>
        <w:ind w:left="2892" w:hanging="360"/>
      </w:pPr>
      <w:rPr>
        <w:rFonts w:hint="default"/>
        <w:lang w:val="en-US" w:eastAsia="en-US" w:bidi="ar-SA"/>
      </w:rPr>
    </w:lvl>
    <w:lvl w:ilvl="3" w:tplc="E698D180">
      <w:numFmt w:val="bullet"/>
      <w:lvlText w:val="•"/>
      <w:lvlJc w:val="left"/>
      <w:pPr>
        <w:ind w:left="3748" w:hanging="360"/>
      </w:pPr>
      <w:rPr>
        <w:rFonts w:hint="default"/>
        <w:lang w:val="en-US" w:eastAsia="en-US" w:bidi="ar-SA"/>
      </w:rPr>
    </w:lvl>
    <w:lvl w:ilvl="4" w:tplc="C78259E2">
      <w:numFmt w:val="bullet"/>
      <w:lvlText w:val="•"/>
      <w:lvlJc w:val="left"/>
      <w:pPr>
        <w:ind w:left="4604" w:hanging="360"/>
      </w:pPr>
      <w:rPr>
        <w:rFonts w:hint="default"/>
        <w:lang w:val="en-US" w:eastAsia="en-US" w:bidi="ar-SA"/>
      </w:rPr>
    </w:lvl>
    <w:lvl w:ilvl="5" w:tplc="A5925B72">
      <w:numFmt w:val="bullet"/>
      <w:lvlText w:val="•"/>
      <w:lvlJc w:val="left"/>
      <w:pPr>
        <w:ind w:left="5460" w:hanging="360"/>
      </w:pPr>
      <w:rPr>
        <w:rFonts w:hint="default"/>
        <w:lang w:val="en-US" w:eastAsia="en-US" w:bidi="ar-SA"/>
      </w:rPr>
    </w:lvl>
    <w:lvl w:ilvl="6" w:tplc="91FAC950">
      <w:numFmt w:val="bullet"/>
      <w:lvlText w:val="•"/>
      <w:lvlJc w:val="left"/>
      <w:pPr>
        <w:ind w:left="6316" w:hanging="360"/>
      </w:pPr>
      <w:rPr>
        <w:rFonts w:hint="default"/>
        <w:lang w:val="en-US" w:eastAsia="en-US" w:bidi="ar-SA"/>
      </w:rPr>
    </w:lvl>
    <w:lvl w:ilvl="7" w:tplc="BFA83544">
      <w:numFmt w:val="bullet"/>
      <w:lvlText w:val="•"/>
      <w:lvlJc w:val="left"/>
      <w:pPr>
        <w:ind w:left="7172" w:hanging="360"/>
      </w:pPr>
      <w:rPr>
        <w:rFonts w:hint="default"/>
        <w:lang w:val="en-US" w:eastAsia="en-US" w:bidi="ar-SA"/>
      </w:rPr>
    </w:lvl>
    <w:lvl w:ilvl="8" w:tplc="C87CE3DC">
      <w:numFmt w:val="bullet"/>
      <w:lvlText w:val="•"/>
      <w:lvlJc w:val="left"/>
      <w:pPr>
        <w:ind w:left="8028" w:hanging="360"/>
      </w:pPr>
      <w:rPr>
        <w:rFonts w:hint="default"/>
        <w:lang w:val="en-US" w:eastAsia="en-US" w:bidi="ar-SA"/>
      </w:rPr>
    </w:lvl>
  </w:abstractNum>
  <w:abstractNum w:abstractNumId="25">
    <w:nsid w:val="751900CD"/>
    <w:multiLevelType w:val="hybridMultilevel"/>
    <w:tmpl w:val="CA0A625E"/>
    <w:lvl w:ilvl="0" w:tplc="2F3210CA">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826248D0">
      <w:numFmt w:val="bullet"/>
      <w:lvlText w:val="•"/>
      <w:lvlJc w:val="left"/>
      <w:pPr>
        <w:ind w:left="1278" w:hanging="180"/>
      </w:pPr>
      <w:rPr>
        <w:rFonts w:hint="default"/>
        <w:lang w:val="en-US" w:eastAsia="en-US" w:bidi="ar-SA"/>
      </w:rPr>
    </w:lvl>
    <w:lvl w:ilvl="2" w:tplc="E9169C60">
      <w:numFmt w:val="bullet"/>
      <w:lvlText w:val="•"/>
      <w:lvlJc w:val="left"/>
      <w:pPr>
        <w:ind w:left="2176" w:hanging="180"/>
      </w:pPr>
      <w:rPr>
        <w:rFonts w:hint="default"/>
        <w:lang w:val="en-US" w:eastAsia="en-US" w:bidi="ar-SA"/>
      </w:rPr>
    </w:lvl>
    <w:lvl w:ilvl="3" w:tplc="BB52D352">
      <w:numFmt w:val="bullet"/>
      <w:lvlText w:val="•"/>
      <w:lvlJc w:val="left"/>
      <w:pPr>
        <w:ind w:left="3074" w:hanging="180"/>
      </w:pPr>
      <w:rPr>
        <w:rFonts w:hint="default"/>
        <w:lang w:val="en-US" w:eastAsia="en-US" w:bidi="ar-SA"/>
      </w:rPr>
    </w:lvl>
    <w:lvl w:ilvl="4" w:tplc="9828E13C">
      <w:numFmt w:val="bullet"/>
      <w:lvlText w:val="•"/>
      <w:lvlJc w:val="left"/>
      <w:pPr>
        <w:ind w:left="3972" w:hanging="180"/>
      </w:pPr>
      <w:rPr>
        <w:rFonts w:hint="default"/>
        <w:lang w:val="en-US" w:eastAsia="en-US" w:bidi="ar-SA"/>
      </w:rPr>
    </w:lvl>
    <w:lvl w:ilvl="5" w:tplc="77E4E66A">
      <w:numFmt w:val="bullet"/>
      <w:lvlText w:val="•"/>
      <w:lvlJc w:val="left"/>
      <w:pPr>
        <w:ind w:left="4870" w:hanging="180"/>
      </w:pPr>
      <w:rPr>
        <w:rFonts w:hint="default"/>
        <w:lang w:val="en-US" w:eastAsia="en-US" w:bidi="ar-SA"/>
      </w:rPr>
    </w:lvl>
    <w:lvl w:ilvl="6" w:tplc="16F40D56">
      <w:numFmt w:val="bullet"/>
      <w:lvlText w:val="•"/>
      <w:lvlJc w:val="left"/>
      <w:pPr>
        <w:ind w:left="5768" w:hanging="180"/>
      </w:pPr>
      <w:rPr>
        <w:rFonts w:hint="default"/>
        <w:lang w:val="en-US" w:eastAsia="en-US" w:bidi="ar-SA"/>
      </w:rPr>
    </w:lvl>
    <w:lvl w:ilvl="7" w:tplc="E8CC6924">
      <w:numFmt w:val="bullet"/>
      <w:lvlText w:val="•"/>
      <w:lvlJc w:val="left"/>
      <w:pPr>
        <w:ind w:left="6666" w:hanging="180"/>
      </w:pPr>
      <w:rPr>
        <w:rFonts w:hint="default"/>
        <w:lang w:val="en-US" w:eastAsia="en-US" w:bidi="ar-SA"/>
      </w:rPr>
    </w:lvl>
    <w:lvl w:ilvl="8" w:tplc="F7EEF046">
      <w:numFmt w:val="bullet"/>
      <w:lvlText w:val="•"/>
      <w:lvlJc w:val="left"/>
      <w:pPr>
        <w:ind w:left="7564" w:hanging="180"/>
      </w:pPr>
      <w:rPr>
        <w:rFonts w:hint="default"/>
        <w:lang w:val="en-US" w:eastAsia="en-US" w:bidi="ar-SA"/>
      </w:rPr>
    </w:lvl>
  </w:abstractNum>
  <w:abstractNum w:abstractNumId="26">
    <w:nsid w:val="77182F1D"/>
    <w:multiLevelType w:val="hybridMultilevel"/>
    <w:tmpl w:val="6ECE36D0"/>
    <w:lvl w:ilvl="0" w:tplc="55003422">
      <w:numFmt w:val="bullet"/>
      <w:lvlText w:val="●"/>
      <w:lvlJc w:val="left"/>
      <w:pPr>
        <w:ind w:left="1060" w:hanging="360"/>
      </w:pPr>
      <w:rPr>
        <w:rFonts w:ascii="Arial MT" w:eastAsia="Arial MT" w:hAnsi="Arial MT" w:cs="Arial MT" w:hint="default"/>
        <w:b w:val="0"/>
        <w:bCs w:val="0"/>
        <w:i w:val="0"/>
        <w:iCs w:val="0"/>
        <w:spacing w:val="0"/>
        <w:w w:val="60"/>
        <w:sz w:val="22"/>
        <w:szCs w:val="22"/>
        <w:lang w:val="en-US" w:eastAsia="en-US" w:bidi="ar-SA"/>
      </w:rPr>
    </w:lvl>
    <w:lvl w:ilvl="1" w:tplc="787CA56A">
      <w:numFmt w:val="bullet"/>
      <w:lvlText w:val="◻"/>
      <w:lvlJc w:val="left"/>
      <w:pPr>
        <w:ind w:left="1780" w:hanging="360"/>
      </w:pPr>
      <w:rPr>
        <w:rFonts w:ascii="Arial MT" w:eastAsia="Arial MT" w:hAnsi="Arial MT" w:cs="Arial MT" w:hint="default"/>
        <w:b w:val="0"/>
        <w:bCs w:val="0"/>
        <w:i w:val="0"/>
        <w:iCs w:val="0"/>
        <w:spacing w:val="0"/>
        <w:w w:val="75"/>
        <w:sz w:val="22"/>
        <w:szCs w:val="22"/>
        <w:lang w:val="en-US" w:eastAsia="en-US" w:bidi="ar-SA"/>
      </w:rPr>
    </w:lvl>
    <w:lvl w:ilvl="2" w:tplc="5A2A95D0">
      <w:numFmt w:val="bullet"/>
      <w:lvlText w:val="•"/>
      <w:lvlJc w:val="left"/>
      <w:pPr>
        <w:ind w:left="2782" w:hanging="360"/>
      </w:pPr>
      <w:rPr>
        <w:rFonts w:hint="default"/>
        <w:lang w:val="en-US" w:eastAsia="en-US" w:bidi="ar-SA"/>
      </w:rPr>
    </w:lvl>
    <w:lvl w:ilvl="3" w:tplc="DBAC1144">
      <w:numFmt w:val="bullet"/>
      <w:lvlText w:val="•"/>
      <w:lvlJc w:val="left"/>
      <w:pPr>
        <w:ind w:left="3784" w:hanging="360"/>
      </w:pPr>
      <w:rPr>
        <w:rFonts w:hint="default"/>
        <w:lang w:val="en-US" w:eastAsia="en-US" w:bidi="ar-SA"/>
      </w:rPr>
    </w:lvl>
    <w:lvl w:ilvl="4" w:tplc="C12401FC">
      <w:numFmt w:val="bullet"/>
      <w:lvlText w:val="•"/>
      <w:lvlJc w:val="left"/>
      <w:pPr>
        <w:ind w:left="4786" w:hanging="360"/>
      </w:pPr>
      <w:rPr>
        <w:rFonts w:hint="default"/>
        <w:lang w:val="en-US" w:eastAsia="en-US" w:bidi="ar-SA"/>
      </w:rPr>
    </w:lvl>
    <w:lvl w:ilvl="5" w:tplc="A37E9E00">
      <w:numFmt w:val="bullet"/>
      <w:lvlText w:val="•"/>
      <w:lvlJc w:val="left"/>
      <w:pPr>
        <w:ind w:left="5788" w:hanging="360"/>
      </w:pPr>
      <w:rPr>
        <w:rFonts w:hint="default"/>
        <w:lang w:val="en-US" w:eastAsia="en-US" w:bidi="ar-SA"/>
      </w:rPr>
    </w:lvl>
    <w:lvl w:ilvl="6" w:tplc="D1425070">
      <w:numFmt w:val="bullet"/>
      <w:lvlText w:val="•"/>
      <w:lvlJc w:val="left"/>
      <w:pPr>
        <w:ind w:left="6791" w:hanging="360"/>
      </w:pPr>
      <w:rPr>
        <w:rFonts w:hint="default"/>
        <w:lang w:val="en-US" w:eastAsia="en-US" w:bidi="ar-SA"/>
      </w:rPr>
    </w:lvl>
    <w:lvl w:ilvl="7" w:tplc="41D62778">
      <w:numFmt w:val="bullet"/>
      <w:lvlText w:val="•"/>
      <w:lvlJc w:val="left"/>
      <w:pPr>
        <w:ind w:left="7793" w:hanging="360"/>
      </w:pPr>
      <w:rPr>
        <w:rFonts w:hint="default"/>
        <w:lang w:val="en-US" w:eastAsia="en-US" w:bidi="ar-SA"/>
      </w:rPr>
    </w:lvl>
    <w:lvl w:ilvl="8" w:tplc="89A02080">
      <w:numFmt w:val="bullet"/>
      <w:lvlText w:val="•"/>
      <w:lvlJc w:val="left"/>
      <w:pPr>
        <w:ind w:left="8795" w:hanging="360"/>
      </w:pPr>
      <w:rPr>
        <w:rFonts w:hint="default"/>
        <w:lang w:val="en-US" w:eastAsia="en-US" w:bidi="ar-SA"/>
      </w:rPr>
    </w:lvl>
  </w:abstractNum>
  <w:num w:numId="1">
    <w:abstractNumId w:val="21"/>
  </w:num>
  <w:num w:numId="2">
    <w:abstractNumId w:val="14"/>
  </w:num>
  <w:num w:numId="3">
    <w:abstractNumId w:val="26"/>
  </w:num>
  <w:num w:numId="4">
    <w:abstractNumId w:val="4"/>
  </w:num>
  <w:num w:numId="5">
    <w:abstractNumId w:val="5"/>
  </w:num>
  <w:num w:numId="6">
    <w:abstractNumId w:val="8"/>
  </w:num>
  <w:num w:numId="7">
    <w:abstractNumId w:val="9"/>
  </w:num>
  <w:num w:numId="8">
    <w:abstractNumId w:val="11"/>
  </w:num>
  <w:num w:numId="9">
    <w:abstractNumId w:val="3"/>
  </w:num>
  <w:num w:numId="10">
    <w:abstractNumId w:val="25"/>
  </w:num>
  <w:num w:numId="11">
    <w:abstractNumId w:val="6"/>
  </w:num>
  <w:num w:numId="12">
    <w:abstractNumId w:val="22"/>
  </w:num>
  <w:num w:numId="13">
    <w:abstractNumId w:val="19"/>
  </w:num>
  <w:num w:numId="14">
    <w:abstractNumId w:val="23"/>
  </w:num>
  <w:num w:numId="15">
    <w:abstractNumId w:val="13"/>
  </w:num>
  <w:num w:numId="16">
    <w:abstractNumId w:val="24"/>
  </w:num>
  <w:num w:numId="17">
    <w:abstractNumId w:val="0"/>
  </w:num>
  <w:num w:numId="18">
    <w:abstractNumId w:val="18"/>
  </w:num>
  <w:num w:numId="19">
    <w:abstractNumId w:val="20"/>
  </w:num>
  <w:num w:numId="20">
    <w:abstractNumId w:val="16"/>
  </w:num>
  <w:num w:numId="21">
    <w:abstractNumId w:val="1"/>
  </w:num>
  <w:num w:numId="22">
    <w:abstractNumId w:val="7"/>
  </w:num>
  <w:num w:numId="23">
    <w:abstractNumId w:val="15"/>
  </w:num>
  <w:num w:numId="24">
    <w:abstractNumId w:val="12"/>
  </w:num>
  <w:num w:numId="25">
    <w:abstractNumId w:val="2"/>
  </w:num>
  <w:num w:numId="26">
    <w:abstractNumId w:val="17"/>
  </w:num>
  <w:num w:numId="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dlGM_WR">
    <w15:presenceInfo w15:providerId="None" w15:userId="AddlGM_W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A53"/>
    <w:rsid w:val="00041C28"/>
    <w:rsid w:val="00057A1A"/>
    <w:rsid w:val="0012482D"/>
    <w:rsid w:val="001249BC"/>
    <w:rsid w:val="00237A53"/>
    <w:rsid w:val="0026076E"/>
    <w:rsid w:val="00273AC2"/>
    <w:rsid w:val="00280A1C"/>
    <w:rsid w:val="002D67BD"/>
    <w:rsid w:val="002E54C5"/>
    <w:rsid w:val="002F5B8E"/>
    <w:rsid w:val="002F5CC2"/>
    <w:rsid w:val="00305A9F"/>
    <w:rsid w:val="00363565"/>
    <w:rsid w:val="00383ED8"/>
    <w:rsid w:val="0038601D"/>
    <w:rsid w:val="00460625"/>
    <w:rsid w:val="00476A2A"/>
    <w:rsid w:val="00494950"/>
    <w:rsid w:val="004A497C"/>
    <w:rsid w:val="0064512D"/>
    <w:rsid w:val="006A33F9"/>
    <w:rsid w:val="00702746"/>
    <w:rsid w:val="00721A3E"/>
    <w:rsid w:val="00735679"/>
    <w:rsid w:val="007A06E1"/>
    <w:rsid w:val="00804D70"/>
    <w:rsid w:val="00837643"/>
    <w:rsid w:val="008E221C"/>
    <w:rsid w:val="008E5743"/>
    <w:rsid w:val="009B0926"/>
    <w:rsid w:val="009B3448"/>
    <w:rsid w:val="00A01928"/>
    <w:rsid w:val="00A619E8"/>
    <w:rsid w:val="00A655D0"/>
    <w:rsid w:val="00A84D2B"/>
    <w:rsid w:val="00AA3890"/>
    <w:rsid w:val="00B0064D"/>
    <w:rsid w:val="00B7175A"/>
    <w:rsid w:val="00B72A6A"/>
    <w:rsid w:val="00B811E4"/>
    <w:rsid w:val="00C73413"/>
    <w:rsid w:val="00C929C3"/>
    <w:rsid w:val="00C9322A"/>
    <w:rsid w:val="00CB28D5"/>
    <w:rsid w:val="00D50A60"/>
    <w:rsid w:val="00D8578C"/>
    <w:rsid w:val="00DB4161"/>
    <w:rsid w:val="00E43571"/>
    <w:rsid w:val="00E65D00"/>
    <w:rsid w:val="00EA59FD"/>
    <w:rsid w:val="00EB16BD"/>
    <w:rsid w:val="00ED1948"/>
    <w:rsid w:val="00ED469A"/>
    <w:rsid w:val="00EE5472"/>
    <w:rsid w:val="00F41CD0"/>
    <w:rsid w:val="00F61F2D"/>
    <w:rsid w:val="00F935FA"/>
    <w:rsid w:val="00FA7D5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60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0"/>
      <w:ind w:left="340"/>
      <w:outlineLvl w:val="0"/>
    </w:pPr>
    <w:rPr>
      <w:rFonts w:ascii="Arial" w:eastAsia="Arial" w:hAnsi="Arial" w:cs="Arial"/>
      <w:b/>
      <w:bCs/>
      <w:sz w:val="36"/>
      <w:szCs w:val="36"/>
    </w:rPr>
  </w:style>
  <w:style w:type="paragraph" w:styleId="Heading2">
    <w:name w:val="heading 2"/>
    <w:basedOn w:val="Normal"/>
    <w:uiPriority w:val="1"/>
    <w:qFormat/>
    <w:pPr>
      <w:ind w:left="775" w:hanging="435"/>
      <w:outlineLvl w:val="1"/>
    </w:pPr>
    <w:rPr>
      <w:rFonts w:ascii="Cambria" w:eastAsia="Cambria" w:hAnsi="Cambria" w:cs="Cambria"/>
      <w:b/>
      <w:bCs/>
      <w:sz w:val="32"/>
      <w:szCs w:val="32"/>
    </w:rPr>
  </w:style>
  <w:style w:type="paragraph" w:styleId="Heading3">
    <w:name w:val="heading 3"/>
    <w:basedOn w:val="Normal"/>
    <w:uiPriority w:val="1"/>
    <w:qFormat/>
    <w:pPr>
      <w:ind w:left="340"/>
      <w:outlineLvl w:val="2"/>
    </w:pPr>
    <w:rPr>
      <w:b/>
      <w:bCs/>
      <w:sz w:val="24"/>
      <w:szCs w:val="24"/>
    </w:rPr>
  </w:style>
  <w:style w:type="paragraph" w:styleId="Heading4">
    <w:name w:val="heading 4"/>
    <w:basedOn w:val="Normal"/>
    <w:uiPriority w:val="1"/>
    <w:qFormat/>
    <w:pPr>
      <w:ind w:left="100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1059" w:hanging="269"/>
    </w:pPr>
    <w:rPr>
      <w:sz w:val="24"/>
      <w:szCs w:val="24"/>
    </w:rPr>
  </w:style>
  <w:style w:type="paragraph" w:styleId="TOC2">
    <w:name w:val="toc 2"/>
    <w:basedOn w:val="Normal"/>
    <w:uiPriority w:val="1"/>
    <w:qFormat/>
    <w:pPr>
      <w:spacing w:before="159"/>
      <w:ind w:left="1599" w:hanging="524"/>
    </w:pPr>
    <w:rPr>
      <w:sz w:val="20"/>
      <w:szCs w:val="20"/>
    </w:rPr>
  </w:style>
  <w:style w:type="paragraph" w:styleId="TOC3">
    <w:name w:val="toc 3"/>
    <w:basedOn w:val="Normal"/>
    <w:uiPriority w:val="1"/>
    <w:qFormat/>
    <w:pPr>
      <w:spacing w:before="165"/>
      <w:ind w:left="1599" w:hanging="524"/>
    </w:pPr>
    <w:rPr>
      <w:b/>
      <w:bCs/>
      <w:i/>
      <w:iCs/>
    </w:rPr>
  </w:style>
  <w:style w:type="paragraph" w:styleId="BodyText">
    <w:name w:val="Body Text"/>
    <w:basedOn w:val="Normal"/>
    <w:uiPriority w:val="1"/>
    <w:qFormat/>
    <w:rPr>
      <w:sz w:val="24"/>
      <w:szCs w:val="24"/>
    </w:rPr>
  </w:style>
  <w:style w:type="paragraph" w:styleId="Title">
    <w:name w:val="Title"/>
    <w:basedOn w:val="Normal"/>
    <w:uiPriority w:val="1"/>
    <w:qFormat/>
    <w:pPr>
      <w:spacing w:line="1560" w:lineRule="exact"/>
      <w:ind w:left="1999" w:right="1408" w:hanging="250"/>
    </w:pPr>
    <w:rPr>
      <w:b/>
      <w:bCs/>
      <w:sz w:val="56"/>
      <w:szCs w:val="56"/>
    </w:rPr>
  </w:style>
  <w:style w:type="paragraph" w:styleId="ListParagraph">
    <w:name w:val="List Paragraph"/>
    <w:basedOn w:val="Normal"/>
    <w:uiPriority w:val="1"/>
    <w:qFormat/>
    <w:pPr>
      <w:ind w:left="1059"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76A2A"/>
    <w:rPr>
      <w:rFonts w:ascii="Tahoma" w:hAnsi="Tahoma" w:cs="Tahoma"/>
      <w:sz w:val="16"/>
      <w:szCs w:val="16"/>
    </w:rPr>
  </w:style>
  <w:style w:type="character" w:customStyle="1" w:styleId="BalloonTextChar">
    <w:name w:val="Balloon Text Char"/>
    <w:basedOn w:val="DefaultParagraphFont"/>
    <w:link w:val="BalloonText"/>
    <w:uiPriority w:val="99"/>
    <w:semiHidden/>
    <w:rsid w:val="00476A2A"/>
    <w:rPr>
      <w:rFonts w:ascii="Tahoma" w:eastAsia="Calibri" w:hAnsi="Tahoma" w:cs="Tahoma"/>
      <w:sz w:val="16"/>
      <w:szCs w:val="16"/>
    </w:rPr>
  </w:style>
  <w:style w:type="character" w:styleId="CommentReference">
    <w:name w:val="annotation reference"/>
    <w:basedOn w:val="DefaultParagraphFont"/>
    <w:uiPriority w:val="99"/>
    <w:semiHidden/>
    <w:unhideWhenUsed/>
    <w:rsid w:val="00FA7D5E"/>
    <w:rPr>
      <w:sz w:val="16"/>
      <w:szCs w:val="16"/>
    </w:rPr>
  </w:style>
  <w:style w:type="paragraph" w:styleId="CommentText">
    <w:name w:val="annotation text"/>
    <w:basedOn w:val="Normal"/>
    <w:link w:val="CommentTextChar"/>
    <w:uiPriority w:val="99"/>
    <w:semiHidden/>
    <w:unhideWhenUsed/>
    <w:rsid w:val="00FA7D5E"/>
    <w:rPr>
      <w:sz w:val="20"/>
      <w:szCs w:val="20"/>
    </w:rPr>
  </w:style>
  <w:style w:type="character" w:customStyle="1" w:styleId="CommentTextChar">
    <w:name w:val="Comment Text Char"/>
    <w:basedOn w:val="DefaultParagraphFont"/>
    <w:link w:val="CommentText"/>
    <w:uiPriority w:val="99"/>
    <w:semiHidden/>
    <w:rsid w:val="00FA7D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A7D5E"/>
    <w:rPr>
      <w:b/>
      <w:bCs/>
    </w:rPr>
  </w:style>
  <w:style w:type="character" w:customStyle="1" w:styleId="CommentSubjectChar">
    <w:name w:val="Comment Subject Char"/>
    <w:basedOn w:val="CommentTextChar"/>
    <w:link w:val="CommentSubject"/>
    <w:uiPriority w:val="99"/>
    <w:semiHidden/>
    <w:rsid w:val="00FA7D5E"/>
    <w:rPr>
      <w:rFonts w:ascii="Calibri" w:eastAsia="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0"/>
      <w:ind w:left="340"/>
      <w:outlineLvl w:val="0"/>
    </w:pPr>
    <w:rPr>
      <w:rFonts w:ascii="Arial" w:eastAsia="Arial" w:hAnsi="Arial" w:cs="Arial"/>
      <w:b/>
      <w:bCs/>
      <w:sz w:val="36"/>
      <w:szCs w:val="36"/>
    </w:rPr>
  </w:style>
  <w:style w:type="paragraph" w:styleId="Heading2">
    <w:name w:val="heading 2"/>
    <w:basedOn w:val="Normal"/>
    <w:uiPriority w:val="1"/>
    <w:qFormat/>
    <w:pPr>
      <w:ind w:left="775" w:hanging="435"/>
      <w:outlineLvl w:val="1"/>
    </w:pPr>
    <w:rPr>
      <w:rFonts w:ascii="Cambria" w:eastAsia="Cambria" w:hAnsi="Cambria" w:cs="Cambria"/>
      <w:b/>
      <w:bCs/>
      <w:sz w:val="32"/>
      <w:szCs w:val="32"/>
    </w:rPr>
  </w:style>
  <w:style w:type="paragraph" w:styleId="Heading3">
    <w:name w:val="heading 3"/>
    <w:basedOn w:val="Normal"/>
    <w:uiPriority w:val="1"/>
    <w:qFormat/>
    <w:pPr>
      <w:ind w:left="340"/>
      <w:outlineLvl w:val="2"/>
    </w:pPr>
    <w:rPr>
      <w:b/>
      <w:bCs/>
      <w:sz w:val="24"/>
      <w:szCs w:val="24"/>
    </w:rPr>
  </w:style>
  <w:style w:type="paragraph" w:styleId="Heading4">
    <w:name w:val="heading 4"/>
    <w:basedOn w:val="Normal"/>
    <w:uiPriority w:val="1"/>
    <w:qFormat/>
    <w:pPr>
      <w:ind w:left="100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1059" w:hanging="269"/>
    </w:pPr>
    <w:rPr>
      <w:sz w:val="24"/>
      <w:szCs w:val="24"/>
    </w:rPr>
  </w:style>
  <w:style w:type="paragraph" w:styleId="TOC2">
    <w:name w:val="toc 2"/>
    <w:basedOn w:val="Normal"/>
    <w:uiPriority w:val="1"/>
    <w:qFormat/>
    <w:pPr>
      <w:spacing w:before="159"/>
      <w:ind w:left="1599" w:hanging="524"/>
    </w:pPr>
    <w:rPr>
      <w:sz w:val="20"/>
      <w:szCs w:val="20"/>
    </w:rPr>
  </w:style>
  <w:style w:type="paragraph" w:styleId="TOC3">
    <w:name w:val="toc 3"/>
    <w:basedOn w:val="Normal"/>
    <w:uiPriority w:val="1"/>
    <w:qFormat/>
    <w:pPr>
      <w:spacing w:before="165"/>
      <w:ind w:left="1599" w:hanging="524"/>
    </w:pPr>
    <w:rPr>
      <w:b/>
      <w:bCs/>
      <w:i/>
      <w:iCs/>
    </w:rPr>
  </w:style>
  <w:style w:type="paragraph" w:styleId="BodyText">
    <w:name w:val="Body Text"/>
    <w:basedOn w:val="Normal"/>
    <w:uiPriority w:val="1"/>
    <w:qFormat/>
    <w:rPr>
      <w:sz w:val="24"/>
      <w:szCs w:val="24"/>
    </w:rPr>
  </w:style>
  <w:style w:type="paragraph" w:styleId="Title">
    <w:name w:val="Title"/>
    <w:basedOn w:val="Normal"/>
    <w:uiPriority w:val="1"/>
    <w:qFormat/>
    <w:pPr>
      <w:spacing w:line="1560" w:lineRule="exact"/>
      <w:ind w:left="1999" w:right="1408" w:hanging="250"/>
    </w:pPr>
    <w:rPr>
      <w:b/>
      <w:bCs/>
      <w:sz w:val="56"/>
      <w:szCs w:val="56"/>
    </w:rPr>
  </w:style>
  <w:style w:type="paragraph" w:styleId="ListParagraph">
    <w:name w:val="List Paragraph"/>
    <w:basedOn w:val="Normal"/>
    <w:uiPriority w:val="1"/>
    <w:qFormat/>
    <w:pPr>
      <w:ind w:left="1059"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76A2A"/>
    <w:rPr>
      <w:rFonts w:ascii="Tahoma" w:hAnsi="Tahoma" w:cs="Tahoma"/>
      <w:sz w:val="16"/>
      <w:szCs w:val="16"/>
    </w:rPr>
  </w:style>
  <w:style w:type="character" w:customStyle="1" w:styleId="BalloonTextChar">
    <w:name w:val="Balloon Text Char"/>
    <w:basedOn w:val="DefaultParagraphFont"/>
    <w:link w:val="BalloonText"/>
    <w:uiPriority w:val="99"/>
    <w:semiHidden/>
    <w:rsid w:val="00476A2A"/>
    <w:rPr>
      <w:rFonts w:ascii="Tahoma" w:eastAsia="Calibri" w:hAnsi="Tahoma" w:cs="Tahoma"/>
      <w:sz w:val="16"/>
      <w:szCs w:val="16"/>
    </w:rPr>
  </w:style>
  <w:style w:type="character" w:styleId="CommentReference">
    <w:name w:val="annotation reference"/>
    <w:basedOn w:val="DefaultParagraphFont"/>
    <w:uiPriority w:val="99"/>
    <w:semiHidden/>
    <w:unhideWhenUsed/>
    <w:rsid w:val="00FA7D5E"/>
    <w:rPr>
      <w:sz w:val="16"/>
      <w:szCs w:val="16"/>
    </w:rPr>
  </w:style>
  <w:style w:type="paragraph" w:styleId="CommentText">
    <w:name w:val="annotation text"/>
    <w:basedOn w:val="Normal"/>
    <w:link w:val="CommentTextChar"/>
    <w:uiPriority w:val="99"/>
    <w:semiHidden/>
    <w:unhideWhenUsed/>
    <w:rsid w:val="00FA7D5E"/>
    <w:rPr>
      <w:sz w:val="20"/>
      <w:szCs w:val="20"/>
    </w:rPr>
  </w:style>
  <w:style w:type="character" w:customStyle="1" w:styleId="CommentTextChar">
    <w:name w:val="Comment Text Char"/>
    <w:basedOn w:val="DefaultParagraphFont"/>
    <w:link w:val="CommentText"/>
    <w:uiPriority w:val="99"/>
    <w:semiHidden/>
    <w:rsid w:val="00FA7D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A7D5E"/>
    <w:rPr>
      <w:b/>
      <w:bCs/>
    </w:rPr>
  </w:style>
  <w:style w:type="character" w:customStyle="1" w:styleId="CommentSubjectChar">
    <w:name w:val="Comment Subject Char"/>
    <w:basedOn w:val="CommentTextChar"/>
    <w:link w:val="CommentSubject"/>
    <w:uiPriority w:val="99"/>
    <w:semiHidden/>
    <w:rsid w:val="00FA7D5E"/>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27.png"/><Relationship Id="rId55" Type="http://schemas.openxmlformats.org/officeDocument/2006/relationships/image" Target="media/image49.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jpeg"/><Relationship Id="rId62"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microsoft.com/office/2011/relationships/people" Target="peop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comments" Target="comments.xml"/><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90</Pages>
  <Words>14323</Words>
  <Characters>81645</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Raddolugama SSP - Finalized 22.06.2024 5.10p.m.</vt:lpstr>
    </vt:vector>
  </TitlesOfParts>
  <Company>NWSDB</Company>
  <LinksUpToDate>false</LinksUpToDate>
  <CharactersWithSpaces>95777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Raddolugama SSP - Finalized 22.06.2024 5.10p.m.</dc:title>
  <dc:creator>This pc</dc:creator>
  <cp:lastModifiedBy>sewerage</cp:lastModifiedBy>
  <cp:revision>28</cp:revision>
  <dcterms:created xsi:type="dcterms:W3CDTF">2024-06-25T05:19:00Z</dcterms:created>
  <dcterms:modified xsi:type="dcterms:W3CDTF">2024-07-09T10:29:00Z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m127 Google Docs Renderer</vt:lpwstr>
  </property>
</Properties>
</file>